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ind w:start="72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</w:t>
      </w:r>
      <w:r>
        <w:rPr>
          <w:b/>
          <w:bCs/>
          <w:sz w:val="30"/>
          <w:szCs w:val="30"/>
        </w:rPr>
        <w:t>cenario 1: The bank needs to process monthly interest for all savings accounts.</w:t>
      </w:r>
    </w:p>
    <w:p>
      <w:pPr>
        <w:pStyle w:val="Normal"/>
        <w:bidi w:val="0"/>
        <w:spacing w:before="0" w:after="0"/>
        <w:ind w:start="72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spacing w:before="0" w:after="0"/>
        <w:jc w:val="start"/>
        <w:rPr/>
      </w:pPr>
      <w:r>
        <w:rPr/>
        <w:t>St</w:t>
      </w:r>
      <w:r>
        <w:rPr/>
        <w:t xml:space="preserve">ored procedure </w:t>
      </w:r>
      <w:r>
        <w:rPr>
          <w:b/>
          <w:bCs/>
        </w:rPr>
        <w:t>ProcessMonthlyInterest</w:t>
      </w:r>
      <w:r>
        <w:rPr/>
        <w:t xml:space="preserve"> that calculates and updates the balance of all savings accounts by applying an interest rate of 1% to the current balance.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Code :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304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Output :</w:t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5355" cy="30619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5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Table Outputs :</w:t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7109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After Procedure :</w:t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145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2</Pages>
  <Words>47</Words>
  <Characters>247</Characters>
  <CharactersWithSpaces>288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2025-06-23T12:32:42Z</dcterms:created>
  <dc:creator/>
  <dc:description/>
  <dc:language>en-IN</dc:language>
  <cp:lastModifiedBy/>
  <dcterms:modified xsi:type="dcterms:W3CDTF">2025-06-23T13:26:28Z</dcterms:modified>
  <cp:revision>1</cp:revision>
  <dc:subject/>
  <dc:title/>
</cp:coreProperties>
</file>