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DB5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CBFDB53" w14:textId="77777777" w:rsidR="000E22B2" w:rsidRPr="0037002C" w:rsidRDefault="000E22B2" w:rsidP="000E22B2">
      <w:pPr>
        <w:spacing w:after="0"/>
        <w:rPr>
          <w:b/>
          <w:bCs/>
        </w:rPr>
      </w:pPr>
    </w:p>
    <w:p w14:paraId="1CBFDB5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BFDB5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BFDB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CBFDB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5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5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CBFDB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CBFDB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CBFDB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CBFDB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CBFDB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CBFDB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CBFDB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CBFDB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CBFDB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CBFDB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CBFDB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CBFDB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CBFDB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CBFDB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CBFDB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B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CBFDB8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BFDB88" w14:textId="5AAB050B" w:rsidR="000E22B2" w:rsidRDefault="00727F15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Answer:</w:t>
      </w:r>
    </w:p>
    <w:p w14:paraId="72D240F9" w14:textId="77777777" w:rsidR="00EF3DB0" w:rsidRPr="00EF3DB0" w:rsidRDefault="00EF3DB0" w:rsidP="00EF3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F3DB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F3D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EF3DB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EF3D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071387D2" w14:textId="77777777" w:rsidR="00EF3DB0" w:rsidRPr="00EF3DB0" w:rsidRDefault="00EF3DB0" w:rsidP="00EF3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F3D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 = pd.read_csv(</w:t>
      </w:r>
      <w:r w:rsidRPr="00EF3D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'/content/set1Q1.csv'</w:t>
      </w:r>
      <w:r w:rsidRPr="00EF3D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34E4468" w14:textId="77777777" w:rsidR="00EF3DB0" w:rsidRPr="00EF3DB0" w:rsidRDefault="00EF3DB0" w:rsidP="00EF3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F3D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</w:p>
    <w:p w14:paraId="403D52C1" w14:textId="77777777" w:rsidR="00667B7A" w:rsidRPr="00667B7A" w:rsidRDefault="00667B7A" w:rsidP="00667B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67B7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converting the Measure X column from string to float by replacing the % and dividing with 100</w:t>
      </w:r>
    </w:p>
    <w:p w14:paraId="0B9C8B29" w14:textId="77777777" w:rsidR="00667B7A" w:rsidRPr="00667B7A" w:rsidRDefault="00667B7A" w:rsidP="00667B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935D98" w14:textId="77777777" w:rsidR="00667B7A" w:rsidRPr="00667B7A" w:rsidRDefault="00667B7A" w:rsidP="00667B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67B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df[</w:t>
      </w:r>
      <w:r w:rsidRPr="00667B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'Measure X'</w:t>
      </w:r>
      <w:r w:rsidRPr="00667B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]= df[</w:t>
      </w:r>
      <w:r w:rsidRPr="00667B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'Measure X'</w:t>
      </w:r>
      <w:r w:rsidRPr="00667B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667B7A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str</w:t>
      </w:r>
      <w:r w:rsidRPr="00667B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.replace(</w:t>
      </w:r>
      <w:r w:rsidRPr="00667B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'%'</w:t>
      </w:r>
      <w:r w:rsidRPr="00667B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67B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''</w:t>
      </w:r>
      <w:r w:rsidRPr="00667B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).astype(</w:t>
      </w:r>
      <w:r w:rsidRPr="00667B7A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float</w:t>
      </w:r>
      <w:r w:rsidRPr="00667B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/ </w:t>
      </w:r>
      <w:r w:rsidRPr="00667B7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100</w:t>
      </w:r>
    </w:p>
    <w:p w14:paraId="237A3E74" w14:textId="77777777" w:rsidR="00667B7A" w:rsidRPr="00667B7A" w:rsidRDefault="00667B7A" w:rsidP="00667B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67B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</w:p>
    <w:p w14:paraId="17C923C4" w14:textId="77777777" w:rsidR="00082FEF" w:rsidRPr="00082FEF" w:rsidRDefault="00082FEF" w:rsidP="00082F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82FEF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Using boxplot to detect the outliers</w:t>
      </w:r>
    </w:p>
    <w:p w14:paraId="1A6DD31F" w14:textId="77777777" w:rsidR="00082FEF" w:rsidRPr="00082FEF" w:rsidRDefault="00082FEF" w:rsidP="00082F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2491998" w14:textId="77777777" w:rsidR="00082FEF" w:rsidRPr="00082FEF" w:rsidRDefault="00082FEF" w:rsidP="00082F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82FE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082FE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matplotlib.pyplot </w:t>
      </w:r>
      <w:r w:rsidRPr="00082FE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082FE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plt</w:t>
      </w:r>
    </w:p>
    <w:p w14:paraId="49677AB7" w14:textId="77777777" w:rsidR="00082FEF" w:rsidRPr="00082FEF" w:rsidRDefault="00082FEF" w:rsidP="00082F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82FE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plt.boxplot(df[</w:t>
      </w:r>
      <w:r w:rsidRPr="00082FE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'Measure X'</w:t>
      </w:r>
      <w:r w:rsidRPr="00082FE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], vert = </w:t>
      </w:r>
      <w:r w:rsidRPr="00082FE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  <w:r w:rsidRPr="00082FE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1DB958D" w14:textId="77777777" w:rsidR="00082FEF" w:rsidRPr="00082FEF" w:rsidRDefault="00082FEF" w:rsidP="00082F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82FE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plt.title(</w:t>
      </w:r>
      <w:r w:rsidRPr="00082FE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"Detecting outliers using Boxplot"</w:t>
      </w:r>
      <w:r w:rsidRPr="00082FE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0050F41" w14:textId="77777777" w:rsidR="00082FEF" w:rsidRPr="00082FEF" w:rsidRDefault="00082FEF" w:rsidP="00082F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82FE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plt.xlabel(</w:t>
      </w:r>
      <w:r w:rsidRPr="00082FE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'Measure X'</w:t>
      </w:r>
      <w:r w:rsidRPr="00082FE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D26D999" w14:textId="77777777" w:rsidR="00082FEF" w:rsidRDefault="00082FEF" w:rsidP="00082F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82FE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6295998E" w14:textId="342D5262" w:rsidR="00F92799" w:rsidRPr="00082FEF" w:rsidRDefault="00FA2C45" w:rsidP="00082F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7F6EBE9D" wp14:editId="0BEA3CDB">
            <wp:extent cx="4886325" cy="4162425"/>
            <wp:effectExtent l="0" t="0" r="0" b="0"/>
            <wp:docPr id="330066821" name="Picture 1" descr="A graph with a line and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66821" name="Picture 1" descr="A graph with a line and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ED75" w14:textId="77777777" w:rsidR="00F92799" w:rsidRPr="00F92799" w:rsidRDefault="00F92799" w:rsidP="00F927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9279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9279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colname</w:t>
      </w: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9279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column</w:t>
      </w: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EF986E2" w14:textId="77777777" w:rsidR="00F92799" w:rsidRPr="00F92799" w:rsidRDefault="00F92799" w:rsidP="00F927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Q1 = column.quantile(</w:t>
      </w:r>
      <w:r w:rsidRPr="00F9279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0.25</w:t>
      </w: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5B85CB9" w14:textId="77777777" w:rsidR="00F92799" w:rsidRPr="00F92799" w:rsidRDefault="00F92799" w:rsidP="00F927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Q3 = column.quantile(</w:t>
      </w:r>
      <w:r w:rsidRPr="00F9279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0.75</w:t>
      </w: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CA1021" w14:textId="77777777" w:rsidR="00F92799" w:rsidRPr="00F92799" w:rsidRDefault="00F92799" w:rsidP="00F927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IQR = Q3 - Q1</w:t>
      </w:r>
    </w:p>
    <w:p w14:paraId="1ED9A38C" w14:textId="77777777" w:rsidR="00F92799" w:rsidRPr="00F92799" w:rsidRDefault="00F92799" w:rsidP="00F927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lower = Q1 - </w:t>
      </w:r>
      <w:r w:rsidRPr="00F9279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1.5</w:t>
      </w: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*IQR</w:t>
      </w:r>
    </w:p>
    <w:p w14:paraId="1E63F885" w14:textId="77777777" w:rsidR="00F92799" w:rsidRPr="00F92799" w:rsidRDefault="00F92799" w:rsidP="00F927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upper = Q3 + </w:t>
      </w:r>
      <w:r w:rsidRPr="00F9279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1.5</w:t>
      </w: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*IQR</w:t>
      </w:r>
    </w:p>
    <w:p w14:paraId="7C41C4CE" w14:textId="77777777" w:rsidR="00F92799" w:rsidRPr="00F92799" w:rsidRDefault="00F92799" w:rsidP="00F927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col1 = column[(column &lt; lower) | (column &gt; upper)] </w:t>
      </w:r>
    </w:p>
    <w:p w14:paraId="0227FF69" w14:textId="77777777" w:rsidR="00F92799" w:rsidRPr="00F92799" w:rsidRDefault="00F92799" w:rsidP="00F927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9279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92799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list</w:t>
      </w: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(col1)</w:t>
      </w:r>
    </w:p>
    <w:p w14:paraId="537E1A43" w14:textId="77777777" w:rsidR="00F92799" w:rsidRPr="00F92799" w:rsidRDefault="00F92799" w:rsidP="00F927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out =colname(df[</w:t>
      </w:r>
      <w:r w:rsidRPr="00F9279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'Measure X'</w:t>
      </w: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27C2623F" w14:textId="77777777" w:rsidR="00F92799" w:rsidRPr="00F92799" w:rsidRDefault="00F92799" w:rsidP="00F927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9279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927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(out)</w:t>
      </w:r>
    </w:p>
    <w:p w14:paraId="673FD690" w14:textId="3D820FC7" w:rsidR="00F92799" w:rsidRDefault="00387937" w:rsidP="00F92799">
      <w:pPr>
        <w:shd w:val="clear" w:color="auto" w:fill="F7F7F7"/>
        <w:spacing w:after="0" w:line="285" w:lineRule="atLeast"/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</w:pPr>
      <w:r w:rsidRPr="00387937">
        <w:rPr>
          <w:rFonts w:ascii="Arial" w:eastAsia="Times New Roman" w:hAnsi="Arial" w:cs="Arial"/>
          <w:b/>
          <w:bCs/>
          <w:color w:val="000000"/>
          <w:sz w:val="21"/>
          <w:szCs w:val="21"/>
          <w:lang w:val="en-IN" w:eastAsia="en-IN"/>
        </w:rPr>
        <w:t xml:space="preserve">output : </w:t>
      </w:r>
      <w:r w:rsidRPr="00387937"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  <w:t>[0.9136]</w:t>
      </w:r>
    </w:p>
    <w:p w14:paraId="750F5354" w14:textId="77777777" w:rsidR="00D55179" w:rsidRPr="00D55179" w:rsidRDefault="00D55179" w:rsidP="00D551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5517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Mean </w:t>
      </w:r>
    </w:p>
    <w:p w14:paraId="67FCA97C" w14:textId="77777777" w:rsidR="00D55179" w:rsidRPr="00D55179" w:rsidRDefault="00D55179" w:rsidP="00D551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 = df[</w:t>
      </w:r>
      <w:r w:rsidRPr="00D5517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'Measure X'</w:t>
      </w: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].mean().</w:t>
      </w:r>
      <w:r w:rsidRPr="00D5517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5517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2FEF082" w14:textId="77777777" w:rsidR="00D55179" w:rsidRPr="00D55179" w:rsidRDefault="00D55179" w:rsidP="00D551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95D8BBB" w14:textId="77777777" w:rsidR="00D55179" w:rsidRPr="00D55179" w:rsidRDefault="00D55179" w:rsidP="00D551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5517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Standard deviation</w:t>
      </w:r>
    </w:p>
    <w:p w14:paraId="44C68356" w14:textId="77777777" w:rsidR="00D55179" w:rsidRPr="00D55179" w:rsidRDefault="00D55179" w:rsidP="00D551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 = df[</w:t>
      </w:r>
      <w:r w:rsidRPr="00D5517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'Measure X'</w:t>
      </w: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].std().</w:t>
      </w:r>
      <w:r w:rsidRPr="00D5517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5517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EA9647E" w14:textId="77777777" w:rsidR="00D55179" w:rsidRPr="00D55179" w:rsidRDefault="00D55179" w:rsidP="00D551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380FEFB" w14:textId="77777777" w:rsidR="00D55179" w:rsidRPr="00D55179" w:rsidRDefault="00D55179" w:rsidP="00D551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5517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Variance</w:t>
      </w:r>
    </w:p>
    <w:p w14:paraId="56C2A86B" w14:textId="77777777" w:rsidR="00D55179" w:rsidRPr="00D55179" w:rsidRDefault="00D55179" w:rsidP="00D551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 = df[</w:t>
      </w:r>
      <w:r w:rsidRPr="00D5517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'Measure X'</w:t>
      </w: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].var().</w:t>
      </w:r>
      <w:r w:rsidRPr="00D5517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5517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D5517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4C3E46C" w14:textId="77777777" w:rsidR="00D55179" w:rsidRPr="00D55179" w:rsidRDefault="00D55179" w:rsidP="00D551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25952A6" w14:textId="2B75C24B" w:rsidR="0061776B" w:rsidRPr="0061776B" w:rsidRDefault="0061776B" w:rsidP="00617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1776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17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1776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'Mean :'</w:t>
      </w:r>
      <w:r w:rsidRPr="00617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m,</w:t>
      </w:r>
      <w:r w:rsidRPr="0061776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 Standard deviation :'</w:t>
      </w:r>
      <w:r w:rsidRPr="00617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s ,</w:t>
      </w:r>
      <w:r w:rsidRPr="0061776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="00AD041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</w:t>
      </w:r>
      <w:r w:rsidRPr="0061776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Variance :'</w:t>
      </w:r>
      <w:r w:rsidRPr="006177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v)</w:t>
      </w:r>
    </w:p>
    <w:p w14:paraId="2A76FA35" w14:textId="6E33551B" w:rsidR="00D55179" w:rsidRPr="00F92799" w:rsidRDefault="00A95F09" w:rsidP="00135DDF">
      <w:pPr>
        <w:rPr>
          <w:rFonts w:ascii="Arial" w:eastAsia="Times New Roman" w:hAnsi="Arial" w:cs="Arial"/>
          <w:b/>
          <w:bCs/>
          <w:color w:val="000000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n-IN" w:eastAsia="en-IN"/>
        </w:rPr>
        <w:t xml:space="preserve">Output : </w:t>
      </w:r>
      <w:r w:rsidRPr="00A95F09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Mean : 0.333</w:t>
      </w:r>
      <w:r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, </w:t>
      </w:r>
      <w:r w:rsidRPr="00A95F09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Standard deviation : 0.169</w:t>
      </w:r>
      <w:r w:rsidR="00135DDF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, </w:t>
      </w:r>
      <w:r w:rsidRPr="00A95F09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Variance : 0.029</w:t>
      </w:r>
    </w:p>
    <w:p w14:paraId="44D2ACF3" w14:textId="77777777" w:rsidR="00727F15" w:rsidRPr="00727F15" w:rsidRDefault="00727F15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1CBFDB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FDB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FDB9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FDB9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CBFDB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CBFDBCC" wp14:editId="1CBFDBC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FDB9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CBFDBA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40B8578" w14:textId="68E75746" w:rsidR="00D04681" w:rsidRDefault="00BC5B47" w:rsidP="00A91453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BC5B47">
        <w:rPr>
          <w:b/>
          <w:bCs/>
          <w:color w:val="00B050"/>
        </w:rPr>
        <w:t>Ans</w:t>
      </w:r>
      <w:r>
        <w:rPr>
          <w:b/>
          <w:bCs/>
          <w:color w:val="00B050"/>
        </w:rPr>
        <w:t xml:space="preserve"> : </w:t>
      </w:r>
      <w:r w:rsidR="00A91453" w:rsidRPr="003C5123">
        <w:rPr>
          <w:color w:val="C0504D" w:themeColor="accent2"/>
        </w:rPr>
        <w:t>Inter-Quartile range:</w:t>
      </w:r>
      <w:r w:rsidR="00A91453">
        <w:rPr>
          <w:color w:val="1F497D" w:themeColor="text2"/>
        </w:rPr>
        <w:t xml:space="preserve"> </w:t>
      </w:r>
      <w:r w:rsidR="00D04681">
        <w:rPr>
          <w:color w:val="C0504D" w:themeColor="accent2"/>
        </w:rPr>
        <w:t>It is the quartile</w:t>
      </w:r>
      <w:r w:rsidR="00A91453">
        <w:rPr>
          <w:color w:val="C0504D" w:themeColor="accent2"/>
        </w:rPr>
        <w:t xml:space="preserve"> </w:t>
      </w:r>
      <w:r w:rsidR="00D66617">
        <w:rPr>
          <w:color w:val="C0504D" w:themeColor="accent2"/>
        </w:rPr>
        <w:t xml:space="preserve">range where the maximum data </w:t>
      </w:r>
      <w:r w:rsidR="00E950BE">
        <w:rPr>
          <w:color w:val="C0504D" w:themeColor="accent2"/>
        </w:rPr>
        <w:t>points lie</w:t>
      </w:r>
      <w:r w:rsidR="00D04681">
        <w:rPr>
          <w:color w:val="C0504D" w:themeColor="accent2"/>
        </w:rPr>
        <w:t>s</w:t>
      </w:r>
      <w:r w:rsidR="00AE1CE0">
        <w:rPr>
          <w:color w:val="C0504D" w:themeColor="accent2"/>
        </w:rPr>
        <w:t>.</w:t>
      </w:r>
    </w:p>
    <w:p w14:paraId="05E6CBEB" w14:textId="77777777" w:rsidR="006024C0" w:rsidRDefault="000902F5" w:rsidP="00A91453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r w:rsidRPr="000902F5">
        <w:rPr>
          <w:color w:val="00B050"/>
        </w:rPr>
        <w:t>Mathematically</w:t>
      </w:r>
      <w:r>
        <w:rPr>
          <w:color w:val="00B050"/>
        </w:rPr>
        <w:t xml:space="preserve">, It is represented as the </w:t>
      </w:r>
      <w:r w:rsidR="00101569">
        <w:rPr>
          <w:color w:val="00B050"/>
        </w:rPr>
        <w:t>IQR = 3</w:t>
      </w:r>
      <w:r w:rsidR="00101569" w:rsidRPr="00101569">
        <w:rPr>
          <w:color w:val="00B050"/>
          <w:vertAlign w:val="superscript"/>
        </w:rPr>
        <w:t>rd</w:t>
      </w:r>
      <w:r w:rsidR="00101569">
        <w:rPr>
          <w:color w:val="00B050"/>
        </w:rPr>
        <w:t xml:space="preserve"> quartile – 1</w:t>
      </w:r>
      <w:r w:rsidR="00101569" w:rsidRPr="00101569">
        <w:rPr>
          <w:color w:val="00B050"/>
          <w:vertAlign w:val="superscript"/>
        </w:rPr>
        <w:t>st</w:t>
      </w:r>
      <w:r w:rsidR="00101569">
        <w:rPr>
          <w:color w:val="00B050"/>
        </w:rPr>
        <w:t xml:space="preserve"> quartile</w:t>
      </w:r>
    </w:p>
    <w:p w14:paraId="159798E2" w14:textId="2E6446D3" w:rsidR="006024C0" w:rsidRPr="003C5123" w:rsidRDefault="006024C0" w:rsidP="00A91453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>
        <w:rPr>
          <w:color w:val="00B050"/>
        </w:rPr>
        <w:t xml:space="preserve">From the box plot above </w:t>
      </w:r>
      <w:r w:rsidRPr="003C5123">
        <w:rPr>
          <w:color w:val="1F497D" w:themeColor="text2"/>
        </w:rPr>
        <w:t>IQR = 12 – 5</w:t>
      </w:r>
    </w:p>
    <w:p w14:paraId="5C2FEAE9" w14:textId="662DBEA1" w:rsidR="00A91453" w:rsidRPr="003C5123" w:rsidRDefault="00504E25" w:rsidP="00504E2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1F497D" w:themeColor="text2"/>
        </w:rPr>
      </w:pPr>
      <w:r w:rsidRPr="003C5123">
        <w:rPr>
          <w:color w:val="1F497D" w:themeColor="text2"/>
        </w:rPr>
        <w:tab/>
      </w:r>
      <w:r w:rsidRPr="003C5123">
        <w:rPr>
          <w:color w:val="1F497D" w:themeColor="text2"/>
        </w:rPr>
        <w:tab/>
      </w:r>
      <w:r w:rsidRPr="003C5123">
        <w:rPr>
          <w:color w:val="1F497D" w:themeColor="text2"/>
        </w:rPr>
        <w:tab/>
      </w:r>
      <w:r w:rsidRPr="003C5123">
        <w:rPr>
          <w:b/>
          <w:bCs/>
          <w:color w:val="1F497D" w:themeColor="text2"/>
        </w:rPr>
        <w:t xml:space="preserve">         = 7</w:t>
      </w:r>
    </w:p>
    <w:p w14:paraId="1CBFDBA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6EE1B84" w14:textId="41E14A93" w:rsidR="00504E25" w:rsidRPr="002A6044" w:rsidRDefault="003C5123" w:rsidP="00504E25">
      <w:pPr>
        <w:pStyle w:val="ListParagraph"/>
        <w:autoSpaceDE w:val="0"/>
        <w:autoSpaceDN w:val="0"/>
        <w:adjustRightInd w:val="0"/>
        <w:spacing w:after="0"/>
        <w:ind w:left="1440"/>
        <w:rPr>
          <w:color w:val="C00000"/>
        </w:rPr>
      </w:pPr>
      <w:r>
        <w:rPr>
          <w:b/>
          <w:bCs/>
          <w:color w:val="00B050"/>
        </w:rPr>
        <w:t xml:space="preserve">Ans: </w:t>
      </w:r>
      <w:r>
        <w:rPr>
          <w:color w:val="00B050"/>
        </w:rPr>
        <w:t xml:space="preserve"> </w:t>
      </w:r>
      <w:r w:rsidRPr="002A6044">
        <w:rPr>
          <w:color w:val="C00000"/>
        </w:rPr>
        <w:t>The line</w:t>
      </w:r>
      <w:r>
        <w:rPr>
          <w:color w:val="00B050"/>
        </w:rPr>
        <w:t xml:space="preserve"> </w:t>
      </w:r>
      <w:r w:rsidR="002A6044">
        <w:rPr>
          <w:color w:val="C00000"/>
        </w:rPr>
        <w:t xml:space="preserve">inside the box represents the </w:t>
      </w:r>
      <w:r w:rsidR="00E86F24">
        <w:rPr>
          <w:color w:val="C00000"/>
        </w:rPr>
        <w:t>2</w:t>
      </w:r>
      <w:r w:rsidR="00E86F24" w:rsidRPr="00E86F24">
        <w:rPr>
          <w:color w:val="C00000"/>
          <w:vertAlign w:val="superscript"/>
        </w:rPr>
        <w:t>nd</w:t>
      </w:r>
      <w:r w:rsidR="00E86F24">
        <w:rPr>
          <w:color w:val="C00000"/>
        </w:rPr>
        <w:t xml:space="preserve"> quartile which is also </w:t>
      </w:r>
      <w:r w:rsidR="00316CF0">
        <w:rPr>
          <w:color w:val="C00000"/>
        </w:rPr>
        <w:t>called</w:t>
      </w:r>
      <w:r w:rsidR="00E86F24">
        <w:rPr>
          <w:color w:val="C00000"/>
        </w:rPr>
        <w:t xml:space="preserve"> median. </w:t>
      </w:r>
      <w:r w:rsidR="00316CF0">
        <w:rPr>
          <w:color w:val="C00000"/>
        </w:rPr>
        <w:t>Since,</w:t>
      </w:r>
      <w:r w:rsidR="00D77127">
        <w:rPr>
          <w:color w:val="C00000"/>
        </w:rPr>
        <w:t xml:space="preserve"> the line is towards the left side</w:t>
      </w:r>
      <w:r w:rsidR="009C3285">
        <w:rPr>
          <w:color w:val="C00000"/>
        </w:rPr>
        <w:t xml:space="preserve"> i.e.,</w:t>
      </w:r>
      <w:r w:rsidR="00316CF0">
        <w:rPr>
          <w:color w:val="C00000"/>
        </w:rPr>
        <w:t xml:space="preserve"> </w:t>
      </w:r>
      <w:r w:rsidR="00E86F24">
        <w:rPr>
          <w:color w:val="C00000"/>
        </w:rPr>
        <w:t xml:space="preserve">Median </w:t>
      </w:r>
      <w:r w:rsidR="00316CF0">
        <w:rPr>
          <w:color w:val="C00000"/>
        </w:rPr>
        <w:t xml:space="preserve">&lt;&lt; mean. We can say the above box plot is </w:t>
      </w:r>
      <w:r w:rsidR="00D77127">
        <w:rPr>
          <w:color w:val="C00000"/>
        </w:rPr>
        <w:t>right skewed</w:t>
      </w:r>
      <w:r w:rsidR="009C3285">
        <w:rPr>
          <w:color w:val="C00000"/>
        </w:rPr>
        <w:t>.</w:t>
      </w:r>
    </w:p>
    <w:p w14:paraId="1CBFDBA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D76AF16" w14:textId="5AEC1DF3" w:rsidR="00B47EB4" w:rsidRPr="00821018" w:rsidRDefault="00821018" w:rsidP="00B47EB4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>
        <w:rPr>
          <w:b/>
          <w:bCs/>
          <w:color w:val="00B050"/>
        </w:rPr>
        <w:t xml:space="preserve">Ans: </w:t>
      </w:r>
      <w:r>
        <w:rPr>
          <w:color w:val="C0504D" w:themeColor="accent2"/>
        </w:rPr>
        <w:t xml:space="preserve"> The box</w:t>
      </w:r>
      <w:r w:rsidR="00341C16">
        <w:rPr>
          <w:color w:val="C0504D" w:themeColor="accent2"/>
        </w:rPr>
        <w:t xml:space="preserve"> plot</w:t>
      </w:r>
      <w:r>
        <w:rPr>
          <w:color w:val="C0504D" w:themeColor="accent2"/>
        </w:rPr>
        <w:t xml:space="preserve"> will </w:t>
      </w:r>
      <w:r w:rsidR="00DD4852">
        <w:rPr>
          <w:color w:val="C0504D" w:themeColor="accent2"/>
        </w:rPr>
        <w:t xml:space="preserve">have no outliers and the </w:t>
      </w:r>
      <w:r w:rsidR="00703E28">
        <w:rPr>
          <w:color w:val="C0504D" w:themeColor="accent2"/>
        </w:rPr>
        <w:t>1</w:t>
      </w:r>
      <w:r w:rsidR="00703E28" w:rsidRPr="00703E28">
        <w:rPr>
          <w:color w:val="C0504D" w:themeColor="accent2"/>
          <w:vertAlign w:val="superscript"/>
        </w:rPr>
        <w:t>st</w:t>
      </w:r>
      <w:r w:rsidR="00703E28">
        <w:rPr>
          <w:color w:val="C0504D" w:themeColor="accent2"/>
        </w:rPr>
        <w:t xml:space="preserve"> quartile of the box will move towards the left side.</w:t>
      </w:r>
    </w:p>
    <w:p w14:paraId="1CBFDB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BFDBA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CBFDBA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CBFDBCE" wp14:editId="4BD186EE">
            <wp:extent cx="5939998" cy="220980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91" cy="221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FDBA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FDB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1CBFDBA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327A9F8" w14:textId="681FD8AB" w:rsidR="00377EF5" w:rsidRPr="00AA1914" w:rsidRDefault="00C15806" w:rsidP="00377EF5">
      <w:pPr>
        <w:pStyle w:val="ListParagraph"/>
        <w:autoSpaceDE w:val="0"/>
        <w:autoSpaceDN w:val="0"/>
        <w:adjustRightInd w:val="0"/>
        <w:spacing w:after="0"/>
        <w:ind w:left="1440"/>
        <w:rPr>
          <w:color w:val="C00000"/>
        </w:rPr>
      </w:pPr>
      <w:r>
        <w:rPr>
          <w:b/>
          <w:bCs/>
          <w:color w:val="00B050"/>
        </w:rPr>
        <w:t>Ans:</w:t>
      </w:r>
      <w:r w:rsidR="00AA1914">
        <w:rPr>
          <w:b/>
          <w:bCs/>
          <w:color w:val="00B050"/>
        </w:rPr>
        <w:t xml:space="preserve"> </w:t>
      </w:r>
      <w:r w:rsidR="00AA1914">
        <w:rPr>
          <w:b/>
          <w:bCs/>
          <w:color w:val="C00000"/>
        </w:rPr>
        <w:t xml:space="preserve">“ </w:t>
      </w:r>
      <w:r w:rsidR="00AA1914">
        <w:rPr>
          <w:color w:val="C00000"/>
        </w:rPr>
        <w:t xml:space="preserve">The </w:t>
      </w:r>
      <w:r w:rsidR="00E72D5A">
        <w:rPr>
          <w:color w:val="C00000"/>
        </w:rPr>
        <w:t xml:space="preserve">value which </w:t>
      </w:r>
      <w:r w:rsidR="006B0B2A">
        <w:rPr>
          <w:color w:val="C00000"/>
        </w:rPr>
        <w:t xml:space="preserve">repeatedly occurs in a data set are called Mode”. </w:t>
      </w:r>
      <w:r w:rsidR="003900E0">
        <w:rPr>
          <w:color w:val="C00000"/>
        </w:rPr>
        <w:t xml:space="preserve">From the graph it is </w:t>
      </w:r>
      <w:r w:rsidR="008A40BE">
        <w:rPr>
          <w:color w:val="C00000"/>
        </w:rPr>
        <w:t>approximately 4 to 8 of the variable ‘Y</w:t>
      </w:r>
      <w:r w:rsidR="00EC7CF1">
        <w:rPr>
          <w:color w:val="C00000"/>
        </w:rPr>
        <w:t>’.</w:t>
      </w:r>
    </w:p>
    <w:p w14:paraId="1A40F48A" w14:textId="77777777" w:rsidR="00EC7CF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CBFDBA9" w14:textId="36F494F4" w:rsidR="000E22B2" w:rsidRDefault="00EC7CF1" w:rsidP="00EC7CF1">
      <w:pPr>
        <w:autoSpaceDE w:val="0"/>
        <w:autoSpaceDN w:val="0"/>
        <w:adjustRightInd w:val="0"/>
        <w:spacing w:after="0"/>
        <w:ind w:left="1440"/>
      </w:pPr>
      <w:r>
        <w:rPr>
          <w:b/>
          <w:bCs/>
          <w:color w:val="00B050"/>
        </w:rPr>
        <w:t xml:space="preserve">Ans: </w:t>
      </w:r>
      <w:r w:rsidR="005C5332">
        <w:rPr>
          <w:color w:val="C00000"/>
        </w:rPr>
        <w:t xml:space="preserve">from the histogram the </w:t>
      </w:r>
      <w:r w:rsidR="00102B04">
        <w:rPr>
          <w:color w:val="C00000"/>
        </w:rPr>
        <w:t xml:space="preserve">maximum frequency is on the left side and the </w:t>
      </w:r>
      <w:r w:rsidR="00AC4145">
        <w:rPr>
          <w:color w:val="C00000"/>
        </w:rPr>
        <w:t>it has the positive skewness.</w:t>
      </w:r>
      <w:r w:rsidR="000E22B2">
        <w:tab/>
      </w:r>
    </w:p>
    <w:p w14:paraId="1CBFDBA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3C205DF" w14:textId="47189FF0" w:rsidR="00AC4145" w:rsidRPr="005A67EF" w:rsidRDefault="005A67EF" w:rsidP="00AC4145">
      <w:pPr>
        <w:pStyle w:val="ListParagraph"/>
        <w:autoSpaceDE w:val="0"/>
        <w:autoSpaceDN w:val="0"/>
        <w:adjustRightInd w:val="0"/>
        <w:spacing w:after="0"/>
        <w:ind w:left="1440"/>
        <w:rPr>
          <w:color w:val="C00000"/>
        </w:rPr>
      </w:pPr>
      <w:r>
        <w:rPr>
          <w:b/>
          <w:bCs/>
          <w:color w:val="00B050"/>
        </w:rPr>
        <w:t xml:space="preserve">Ans: </w:t>
      </w:r>
      <w:r>
        <w:rPr>
          <w:color w:val="C00000"/>
        </w:rPr>
        <w:t xml:space="preserve">Both the plots </w:t>
      </w:r>
      <w:r w:rsidR="004D4A13">
        <w:rPr>
          <w:color w:val="C00000"/>
        </w:rPr>
        <w:t xml:space="preserve">show the outliers and the skewness. However the </w:t>
      </w:r>
      <w:r w:rsidR="003B1040">
        <w:rPr>
          <w:color w:val="C00000"/>
        </w:rPr>
        <w:t>histogram shows the mode.</w:t>
      </w:r>
    </w:p>
    <w:p w14:paraId="1CBFDBA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CBFDBA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CBFDBAD" w14:textId="77777777" w:rsidR="000E22B2" w:rsidRPr="007879C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DD7DA1E" w14:textId="7EF10EEB" w:rsidR="007879CE" w:rsidRDefault="00DD05F1" w:rsidP="007879C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0000"/>
        </w:rPr>
      </w:pPr>
      <w:r>
        <w:rPr>
          <w:rFonts w:cs="BaskervilleBE-Regular"/>
          <w:b/>
          <w:bCs/>
          <w:color w:val="00B050"/>
        </w:rPr>
        <w:t xml:space="preserve">Ans: </w:t>
      </w:r>
      <w:r>
        <w:rPr>
          <w:rFonts w:cs="BaskervilleBE-Regular"/>
          <w:color w:val="C00000"/>
        </w:rPr>
        <w:t xml:space="preserve"> let us </w:t>
      </w:r>
      <w:r w:rsidR="00993966">
        <w:rPr>
          <w:rFonts w:cs="BaskervilleBE-Regular"/>
          <w:color w:val="C00000"/>
        </w:rPr>
        <w:t>say 1 in the 200 long-</w:t>
      </w:r>
      <w:r w:rsidR="00FF6BBF">
        <w:rPr>
          <w:rFonts w:cs="BaskervilleBE-Regular"/>
          <w:color w:val="C00000"/>
        </w:rPr>
        <w:t xml:space="preserve">distance telephone calls are </w:t>
      </w:r>
      <w:r w:rsidR="00147A4E">
        <w:rPr>
          <w:rFonts w:cs="BaskervilleBE-Regular"/>
          <w:color w:val="C00000"/>
        </w:rPr>
        <w:t>misdirected.</w:t>
      </w:r>
      <w:r w:rsidR="00FF6BBF">
        <w:rPr>
          <w:rFonts w:cs="BaskervilleBE-Regular"/>
          <w:color w:val="C00000"/>
        </w:rPr>
        <w:t xml:space="preserve"> </w:t>
      </w:r>
      <w:r w:rsidR="00681B19">
        <w:rPr>
          <w:rFonts w:cs="BaskervilleBE-Regular"/>
          <w:color w:val="C00000"/>
        </w:rPr>
        <w:t>Then the probability of misdirected calls p = 1/200</w:t>
      </w:r>
    </w:p>
    <w:p w14:paraId="39FD400B" w14:textId="59CAAD58" w:rsidR="00681B19" w:rsidRDefault="00BC6D84" w:rsidP="007879C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0000"/>
        </w:rPr>
      </w:pPr>
      <w:r>
        <w:rPr>
          <w:rFonts w:cs="BaskervilleBE-Regular"/>
          <w:color w:val="C00000"/>
        </w:rPr>
        <w:t>the probability of not misdirected calls q = 1</w:t>
      </w:r>
      <w:r w:rsidR="00A3481B">
        <w:rPr>
          <w:rFonts w:cs="BaskervilleBE-Regular"/>
          <w:color w:val="C00000"/>
        </w:rPr>
        <w:t xml:space="preserve"> – (1/200)</w:t>
      </w:r>
    </w:p>
    <w:p w14:paraId="081D7F11" w14:textId="255E444D" w:rsidR="00257E48" w:rsidRPr="00257E48" w:rsidRDefault="002A75E6" w:rsidP="00257E48">
      <w:pPr>
        <w:pStyle w:val="ListParagraph"/>
        <w:autoSpaceDE w:val="0"/>
        <w:autoSpaceDN w:val="0"/>
        <w:adjustRightInd w:val="0"/>
        <w:spacing w:after="0"/>
        <w:rPr>
          <w:color w:val="C00000"/>
        </w:rPr>
      </w:pPr>
      <w:r>
        <w:rPr>
          <w:color w:val="C00000"/>
        </w:rPr>
        <w:t>the number of attempts n = 5</w:t>
      </w:r>
    </w:p>
    <w:p w14:paraId="6E56566B" w14:textId="57E3C007" w:rsidR="002A75E6" w:rsidRDefault="00152B47" w:rsidP="007879C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0000"/>
        </w:rPr>
      </w:pPr>
      <w:r>
        <w:rPr>
          <w:color w:val="C00000"/>
        </w:rPr>
        <w:t>the probability of th</w:t>
      </w:r>
      <w:r w:rsidR="00E2004E">
        <w:rPr>
          <w:color w:val="C00000"/>
        </w:rPr>
        <w:t xml:space="preserve">at </w:t>
      </w:r>
      <w:r w:rsidR="00E2004E" w:rsidRPr="00E2004E">
        <w:rPr>
          <w:rFonts w:cs="BaskervilleBE-Regular"/>
          <w:color w:val="C00000"/>
        </w:rPr>
        <w:t>at least one in five attempted telephone calls reaches the wrong number</w:t>
      </w:r>
    </w:p>
    <w:p w14:paraId="253034B1" w14:textId="77777777" w:rsidR="00861A8B" w:rsidRDefault="00B2324D" w:rsidP="00B2324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C00000"/>
          <w:sz w:val="28"/>
          <w:szCs w:val="28"/>
        </w:rPr>
      </w:pPr>
      <w:r>
        <w:rPr>
          <w:rFonts w:cs="BaskervilleBE-Regular"/>
          <w:color w:val="C00000"/>
        </w:rPr>
        <w:t xml:space="preserve"> </w:t>
      </w:r>
      <w:r>
        <w:rPr>
          <w:rFonts w:cs="BaskervilleBE-Regular"/>
          <w:color w:val="C00000"/>
        </w:rPr>
        <w:tab/>
      </w:r>
      <w:r w:rsidR="00E2004E">
        <w:rPr>
          <w:rFonts w:cs="BaskervilleBE-Regular"/>
          <w:color w:val="C00000"/>
        </w:rPr>
        <w:t xml:space="preserve">P(x) = </w:t>
      </w:r>
      <w:r w:rsidRPr="00B2324D">
        <w:rPr>
          <w:color w:val="C00000"/>
          <w:sz w:val="28"/>
          <w:szCs w:val="28"/>
        </w:rPr>
        <w:t>ⁿCₓ pˣ qⁿ⁻ˣ</w:t>
      </w:r>
      <w:r w:rsidR="00F86BA3">
        <w:rPr>
          <w:color w:val="C00000"/>
          <w:sz w:val="28"/>
          <w:szCs w:val="28"/>
        </w:rPr>
        <w:t>,</w:t>
      </w:r>
    </w:p>
    <w:p w14:paraId="39C6C93B" w14:textId="0BCF27A2" w:rsidR="00B2324D" w:rsidRPr="00B2324D" w:rsidRDefault="00F86BA3" w:rsidP="00861A8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</w:t>
      </w:r>
      <w:r w:rsidRPr="00B2324D">
        <w:rPr>
          <w:color w:val="C00000"/>
          <w:sz w:val="28"/>
          <w:szCs w:val="28"/>
        </w:rPr>
        <w:t>ⁿCₓ</w:t>
      </w:r>
      <w:r>
        <w:rPr>
          <w:color w:val="C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C00000"/>
                <w:sz w:val="28"/>
                <w:szCs w:val="28"/>
              </w:rPr>
              <m:t>n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color w:val="C00000"/>
                <w:sz w:val="28"/>
                <w:szCs w:val="28"/>
              </w:rPr>
              <m:t>x!</m:t>
            </m:r>
          </m:den>
        </m:f>
        <m:r>
          <w:rPr>
            <w:rFonts w:ascii="Cambria Math" w:hAnsi="Cambria Math"/>
            <w:color w:val="C00000"/>
            <w:sz w:val="28"/>
            <w:szCs w:val="28"/>
          </w:rPr>
          <m:t>*(n-x)</m:t>
        </m:r>
      </m:oMath>
      <w:r w:rsidR="002D6492">
        <w:rPr>
          <w:color w:val="C00000"/>
          <w:sz w:val="28"/>
          <w:szCs w:val="28"/>
        </w:rPr>
        <w:t>!</w:t>
      </w:r>
    </w:p>
    <w:p w14:paraId="5EF40AEB" w14:textId="77777777" w:rsidR="00861A8B" w:rsidRDefault="00861A8B" w:rsidP="00861A8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C00000"/>
        </w:rPr>
      </w:pPr>
      <w:r>
        <w:rPr>
          <w:color w:val="C00000"/>
        </w:rPr>
        <w:t>x</w:t>
      </w:r>
      <w:r w:rsidR="00257E48">
        <w:rPr>
          <w:color w:val="C00000"/>
        </w:rPr>
        <w:t xml:space="preserve"> = 1 then after applying the values in the formula we get</w:t>
      </w:r>
    </w:p>
    <w:p w14:paraId="72203B9C" w14:textId="059FCFD0" w:rsidR="00861A8B" w:rsidRDefault="00257E48" w:rsidP="00861A8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>
        <w:rPr>
          <w:color w:val="C00000"/>
        </w:rPr>
        <w:t xml:space="preserve"> </w:t>
      </w:r>
      <w:r w:rsidR="00861A8B" w:rsidRPr="00861A8B">
        <w:rPr>
          <w:color w:val="C00000"/>
          <w:sz w:val="22"/>
          <w:szCs w:val="22"/>
        </w:rPr>
        <w:t>P</w:t>
      </w:r>
      <w:r w:rsidR="00861A8B">
        <w:rPr>
          <w:color w:val="C00000"/>
          <w:sz w:val="22"/>
          <w:szCs w:val="22"/>
        </w:rPr>
        <w:t xml:space="preserve"> </w:t>
      </w:r>
      <w:r w:rsidR="00861A8B" w:rsidRPr="00861A8B">
        <w:rPr>
          <w:color w:val="C00000"/>
          <w:sz w:val="22"/>
          <w:szCs w:val="22"/>
        </w:rPr>
        <w:t>(1) = 0.0245037</w:t>
      </w:r>
    </w:p>
    <w:p w14:paraId="68FFCB30" w14:textId="599BD02C" w:rsidR="00E2004E" w:rsidRPr="00BC6D84" w:rsidRDefault="00E2004E" w:rsidP="007879CE">
      <w:pPr>
        <w:pStyle w:val="ListParagraph"/>
        <w:autoSpaceDE w:val="0"/>
        <w:autoSpaceDN w:val="0"/>
        <w:adjustRightInd w:val="0"/>
        <w:spacing w:after="0"/>
        <w:rPr>
          <w:color w:val="C00000"/>
        </w:rPr>
      </w:pPr>
    </w:p>
    <w:p w14:paraId="1CBFDB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CBFDB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CBFDBB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CBFDBB3" w14:textId="77777777" w:rsidTr="00BB3C58">
        <w:trPr>
          <w:trHeight w:val="276"/>
          <w:jc w:val="center"/>
        </w:trPr>
        <w:tc>
          <w:tcPr>
            <w:tcW w:w="2078" w:type="dxa"/>
          </w:tcPr>
          <w:p w14:paraId="1CBFDB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CBFDB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CBFDBB6" w14:textId="77777777" w:rsidTr="00BB3C58">
        <w:trPr>
          <w:trHeight w:val="276"/>
          <w:jc w:val="center"/>
        </w:trPr>
        <w:tc>
          <w:tcPr>
            <w:tcW w:w="2078" w:type="dxa"/>
          </w:tcPr>
          <w:p w14:paraId="1CBFDB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CBFDB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BFDBB9" w14:textId="77777777" w:rsidTr="00BB3C58">
        <w:trPr>
          <w:trHeight w:val="276"/>
          <w:jc w:val="center"/>
        </w:trPr>
        <w:tc>
          <w:tcPr>
            <w:tcW w:w="2078" w:type="dxa"/>
          </w:tcPr>
          <w:p w14:paraId="1CBFDB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CBFDB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BFDBBC" w14:textId="77777777" w:rsidTr="00BB3C58">
        <w:trPr>
          <w:trHeight w:val="276"/>
          <w:jc w:val="center"/>
        </w:trPr>
        <w:tc>
          <w:tcPr>
            <w:tcW w:w="2078" w:type="dxa"/>
          </w:tcPr>
          <w:p w14:paraId="1CBFDB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CBFDB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BFDBBF" w14:textId="77777777" w:rsidTr="00BB3C58">
        <w:trPr>
          <w:trHeight w:val="276"/>
          <w:jc w:val="center"/>
        </w:trPr>
        <w:tc>
          <w:tcPr>
            <w:tcW w:w="2078" w:type="dxa"/>
          </w:tcPr>
          <w:p w14:paraId="1CBFDB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CBFDB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BFDBC2" w14:textId="77777777" w:rsidTr="00BB3C58">
        <w:trPr>
          <w:trHeight w:val="276"/>
          <w:jc w:val="center"/>
        </w:trPr>
        <w:tc>
          <w:tcPr>
            <w:tcW w:w="2078" w:type="dxa"/>
          </w:tcPr>
          <w:p w14:paraId="1CBFDB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CBFDB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CBFDBC5" w14:textId="77777777" w:rsidTr="00BB3C58">
        <w:trPr>
          <w:trHeight w:val="276"/>
          <w:jc w:val="center"/>
        </w:trPr>
        <w:tc>
          <w:tcPr>
            <w:tcW w:w="2078" w:type="dxa"/>
          </w:tcPr>
          <w:p w14:paraId="1CBFDB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CBFDB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CBFDB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FDBC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F73E74C" w14:textId="386E3039" w:rsidR="007F1779" w:rsidRPr="007F1779" w:rsidRDefault="007F1779" w:rsidP="007F1779">
      <w:pPr>
        <w:pStyle w:val="ListParagraph"/>
        <w:autoSpaceDE w:val="0"/>
        <w:autoSpaceDN w:val="0"/>
        <w:adjustRightInd w:val="0"/>
        <w:spacing w:after="0"/>
        <w:ind w:left="1440"/>
        <w:rPr>
          <w:color w:val="C00000"/>
        </w:rPr>
      </w:pPr>
      <w:r>
        <w:rPr>
          <w:b/>
          <w:bCs/>
          <w:color w:val="00B050"/>
        </w:rPr>
        <w:t xml:space="preserve">Ans: </w:t>
      </w:r>
      <w:r w:rsidR="00C53477">
        <w:rPr>
          <w:color w:val="C00000"/>
        </w:rPr>
        <w:t xml:space="preserve">From the table </w:t>
      </w:r>
      <w:r w:rsidR="003F6A58">
        <w:rPr>
          <w:color w:val="C00000"/>
        </w:rPr>
        <w:t xml:space="preserve">we can say that the monetary outcome of the business venture is </w:t>
      </w:r>
      <w:r w:rsidR="002B655C">
        <w:rPr>
          <w:color w:val="C00000"/>
        </w:rPr>
        <w:t>2000 because the probability is high i.e., 0.3</w:t>
      </w:r>
    </w:p>
    <w:p w14:paraId="1CBFDBC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982D28E" w14:textId="21C581C7" w:rsidR="007F1779" w:rsidRPr="00D0020C" w:rsidRDefault="007F1779" w:rsidP="007F1779">
      <w:pPr>
        <w:pStyle w:val="ListParagraph"/>
        <w:autoSpaceDE w:val="0"/>
        <w:autoSpaceDN w:val="0"/>
        <w:adjustRightInd w:val="0"/>
        <w:spacing w:after="0"/>
        <w:ind w:left="1440"/>
        <w:rPr>
          <w:color w:val="C00000"/>
        </w:rPr>
      </w:pPr>
      <w:r>
        <w:rPr>
          <w:b/>
          <w:bCs/>
          <w:color w:val="00B050"/>
        </w:rPr>
        <w:t>Ans:</w:t>
      </w:r>
      <w:r w:rsidR="00D0020C">
        <w:rPr>
          <w:b/>
          <w:bCs/>
          <w:color w:val="00B050"/>
        </w:rPr>
        <w:t xml:space="preserve"> </w:t>
      </w:r>
      <w:r w:rsidR="00893E3A">
        <w:rPr>
          <w:color w:val="C00000"/>
        </w:rPr>
        <w:t>Yes, the business will be in profit</w:t>
      </w:r>
      <w:r w:rsidR="00136307">
        <w:rPr>
          <w:color w:val="C00000"/>
        </w:rPr>
        <w:t xml:space="preserve">ability because the sum of probability of </w:t>
      </w:r>
      <w:r w:rsidR="009C03AC">
        <w:rPr>
          <w:color w:val="C00000"/>
        </w:rPr>
        <w:t xml:space="preserve">returns are higher i.e., </w:t>
      </w:r>
      <w:r w:rsidR="00245EF9">
        <w:rPr>
          <w:color w:val="C00000"/>
        </w:rPr>
        <w:t xml:space="preserve">0.2+0.2+0.1+0.3 = 0.8. that </w:t>
      </w:r>
      <w:r w:rsidR="001E1E15">
        <w:rPr>
          <w:color w:val="C00000"/>
        </w:rPr>
        <w:t>means there is</w:t>
      </w:r>
      <w:r w:rsidR="00245EF9">
        <w:rPr>
          <w:color w:val="C00000"/>
        </w:rPr>
        <w:t xml:space="preserve"> 80% of </w:t>
      </w:r>
      <w:r w:rsidR="00F81869">
        <w:rPr>
          <w:color w:val="C00000"/>
        </w:rPr>
        <w:t>chance to be successful.</w:t>
      </w:r>
    </w:p>
    <w:p w14:paraId="1CBFDBC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DC32321" w14:textId="77777777" w:rsidR="00602DD4" w:rsidRPr="00602DD4" w:rsidRDefault="007F1779" w:rsidP="007F17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Ans:</w:t>
      </w:r>
      <w:r w:rsidR="004C3EB0">
        <w:rPr>
          <w:b/>
          <w:bCs/>
          <w:color w:val="00B050"/>
        </w:rPr>
        <w:t xml:space="preserve"> </w:t>
      </w:r>
      <w:r w:rsidR="003552E1">
        <w:rPr>
          <w:color w:val="C00000"/>
        </w:rPr>
        <w:t xml:space="preserve">Average earning of business venture = </w:t>
      </w:r>
      <w:r w:rsidR="00602DD4" w:rsidRPr="00602DD4">
        <w:rPr>
          <w:color w:val="C00000"/>
        </w:rPr>
        <w:t>Σ(x*P(x)</w:t>
      </w:r>
      <w:r w:rsidR="00602DD4">
        <w:rPr>
          <w:color w:val="C00000"/>
        </w:rPr>
        <w:t xml:space="preserve">) </w:t>
      </w:r>
    </w:p>
    <w:p w14:paraId="0964D9DC" w14:textId="77777777" w:rsidR="009E5C24" w:rsidRDefault="009826FE" w:rsidP="00602DD4">
      <w:pPr>
        <w:pStyle w:val="ListParagraph"/>
        <w:autoSpaceDE w:val="0"/>
        <w:autoSpaceDN w:val="0"/>
        <w:adjustRightInd w:val="0"/>
        <w:spacing w:after="0"/>
        <w:ind w:left="1440"/>
        <w:rPr>
          <w:color w:val="C00000"/>
        </w:rPr>
      </w:pPr>
      <w:r>
        <w:rPr>
          <w:b/>
          <w:bCs/>
          <w:color w:val="C00000"/>
        </w:rPr>
        <w:t xml:space="preserve">= </w:t>
      </w:r>
      <w:r>
        <w:rPr>
          <w:color w:val="C00000"/>
        </w:rPr>
        <w:t>(-2000)(0.1) +(</w:t>
      </w:r>
      <w:r w:rsidR="00BF2C19">
        <w:rPr>
          <w:color w:val="C00000"/>
        </w:rPr>
        <w:t>-1000)(0.1)+(0)(0.2)+(1000)(0.2)+(2000)(0.</w:t>
      </w:r>
      <w:r w:rsidR="009E5C24">
        <w:rPr>
          <w:color w:val="C00000"/>
        </w:rPr>
        <w:t>3)+(3000)(0.1)</w:t>
      </w:r>
    </w:p>
    <w:p w14:paraId="1BFB6043" w14:textId="27CD723A" w:rsidR="007F1779" w:rsidRPr="007F1779" w:rsidRDefault="009E5C24" w:rsidP="00602DD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B050"/>
        </w:rPr>
      </w:pPr>
      <w:r>
        <w:rPr>
          <w:b/>
          <w:bCs/>
          <w:color w:val="C00000"/>
        </w:rPr>
        <w:t xml:space="preserve">= </w:t>
      </w:r>
      <w:r w:rsidR="00204353">
        <w:rPr>
          <w:b/>
          <w:bCs/>
          <w:color w:val="C00000"/>
        </w:rPr>
        <w:t>800</w:t>
      </w:r>
      <w:r w:rsidR="00602DD4">
        <w:rPr>
          <w:color w:val="C00000"/>
        </w:rPr>
        <w:t xml:space="preserve"> </w:t>
      </w:r>
    </w:p>
    <w:p w14:paraId="1CBFDBC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075C717" w14:textId="77777777" w:rsidR="003C658E" w:rsidRPr="003C658E" w:rsidRDefault="007F1779" w:rsidP="003C658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b/>
          <w:bCs/>
          <w:color w:val="00B050"/>
        </w:rPr>
        <w:t>Ans:</w:t>
      </w:r>
      <w:r w:rsidR="00204353">
        <w:rPr>
          <w:b/>
          <w:bCs/>
          <w:color w:val="00B050"/>
        </w:rPr>
        <w:t xml:space="preserve"> </w:t>
      </w:r>
      <w:r w:rsidR="003C658E" w:rsidRPr="003C658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="003C658E"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numpy </w:t>
      </w:r>
      <w:r w:rsidR="003C658E" w:rsidRPr="003C658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="003C658E"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61637267" w14:textId="77777777" w:rsidR="003C658E" w:rsidRPr="003C658E" w:rsidRDefault="003C658E" w:rsidP="003C65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F28CA56" w14:textId="77777777" w:rsidR="003C658E" w:rsidRPr="003C658E" w:rsidRDefault="003C658E" w:rsidP="003C65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[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-2000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-1000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1000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2000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3000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AE714D2" w14:textId="77777777" w:rsidR="003C658E" w:rsidRPr="003C658E" w:rsidRDefault="003C658E" w:rsidP="003C65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 = [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0.1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0.1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0.2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0.2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0.3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0.1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E166C05" w14:textId="77777777" w:rsidR="003C658E" w:rsidRPr="003C658E" w:rsidRDefault="003C658E" w:rsidP="003C65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D3ACA58" w14:textId="77777777" w:rsidR="003C658E" w:rsidRPr="003C658E" w:rsidRDefault="003C658E" w:rsidP="003C65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 = np.array([x,prob])</w:t>
      </w:r>
    </w:p>
    <w:p w14:paraId="4371533B" w14:textId="77777777" w:rsidR="003C658E" w:rsidRPr="003C658E" w:rsidRDefault="003C658E" w:rsidP="003C65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variance = np.var(v)</w:t>
      </w:r>
    </w:p>
    <w:p w14:paraId="6D92E04A" w14:textId="77777777" w:rsidR="003C658E" w:rsidRPr="003C658E" w:rsidRDefault="003C658E" w:rsidP="003C65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658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C658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'Variance: '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,variance.</w:t>
      </w:r>
      <w:r w:rsidRPr="003C658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C658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3C658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2E15112" w14:textId="5122D9F0" w:rsidR="007F1779" w:rsidRPr="008E686A" w:rsidRDefault="008E686A" w:rsidP="008E686A">
      <w:pPr>
        <w:autoSpaceDE w:val="0"/>
        <w:autoSpaceDN w:val="0"/>
        <w:adjustRightInd w:val="0"/>
        <w:spacing w:after="0"/>
        <w:rPr>
          <w:b/>
          <w:bCs/>
        </w:rPr>
      </w:pPr>
      <w:r w:rsidRPr="008E686A">
        <w:rPr>
          <w:b/>
          <w:bCs/>
        </w:rPr>
        <w:t>Output :</w:t>
      </w:r>
      <w:r>
        <w:rPr>
          <w:b/>
          <w:bCs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1520791.676</w:t>
      </w:r>
    </w:p>
    <w:p w14:paraId="6F573787" w14:textId="77777777" w:rsidR="008E686A" w:rsidRDefault="008E686A" w:rsidP="008E686A">
      <w:pPr>
        <w:autoSpaceDE w:val="0"/>
        <w:autoSpaceDN w:val="0"/>
        <w:adjustRightInd w:val="0"/>
        <w:spacing w:after="0"/>
      </w:pPr>
    </w:p>
    <w:p w14:paraId="2FB30C08" w14:textId="509AD9E4" w:rsidR="007F1779" w:rsidRPr="0037002C" w:rsidRDefault="00AA574A" w:rsidP="008E686A">
      <w:pPr>
        <w:autoSpaceDE w:val="0"/>
        <w:autoSpaceDN w:val="0"/>
        <w:adjustRightInd w:val="0"/>
        <w:spacing w:after="0"/>
      </w:pPr>
      <w:r>
        <w:t xml:space="preserve">The variance is high, therefore the </w:t>
      </w:r>
      <w:r w:rsidR="00303AA4">
        <w:t>chances of risk is very high.</w:t>
      </w:r>
      <w:r w:rsidR="008E686A">
        <w:t xml:space="preserve"> </w:t>
      </w:r>
    </w:p>
    <w:p w14:paraId="1CBFDBCB" w14:textId="77777777" w:rsidR="00303AA4" w:rsidRDefault="00303AA4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DBD2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1CBFDBD3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DBD4" w14:textId="77777777" w:rsidR="00303AA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CBFDBD5" w14:textId="77777777" w:rsidR="00303AA4" w:rsidRDefault="00303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FDBD0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1CBFDBD1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14120627">
    <w:abstractNumId w:val="1"/>
  </w:num>
  <w:num w:numId="2" w16cid:durableId="527260679">
    <w:abstractNumId w:val="2"/>
  </w:num>
  <w:num w:numId="3" w16cid:durableId="31659990">
    <w:abstractNumId w:val="3"/>
  </w:num>
  <w:num w:numId="4" w16cid:durableId="72020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6C74"/>
    <w:rsid w:val="00082FEF"/>
    <w:rsid w:val="000902F5"/>
    <w:rsid w:val="000A4F75"/>
    <w:rsid w:val="000E22B2"/>
    <w:rsid w:val="00101569"/>
    <w:rsid w:val="00102B04"/>
    <w:rsid w:val="0013433F"/>
    <w:rsid w:val="00135DDF"/>
    <w:rsid w:val="00136307"/>
    <w:rsid w:val="00147A4E"/>
    <w:rsid w:val="00152B47"/>
    <w:rsid w:val="001E1E15"/>
    <w:rsid w:val="00204353"/>
    <w:rsid w:val="00245EF9"/>
    <w:rsid w:val="00257E48"/>
    <w:rsid w:val="002A6044"/>
    <w:rsid w:val="002A75E6"/>
    <w:rsid w:val="002B06D8"/>
    <w:rsid w:val="002B655C"/>
    <w:rsid w:val="002D6492"/>
    <w:rsid w:val="00303AA4"/>
    <w:rsid w:val="00310065"/>
    <w:rsid w:val="00316CF0"/>
    <w:rsid w:val="00341C16"/>
    <w:rsid w:val="003552E1"/>
    <w:rsid w:val="00377EF5"/>
    <w:rsid w:val="00381114"/>
    <w:rsid w:val="00387937"/>
    <w:rsid w:val="003900E0"/>
    <w:rsid w:val="003B1040"/>
    <w:rsid w:val="003C5123"/>
    <w:rsid w:val="003C658E"/>
    <w:rsid w:val="003F6A58"/>
    <w:rsid w:val="004C3EB0"/>
    <w:rsid w:val="004D4A13"/>
    <w:rsid w:val="00504E25"/>
    <w:rsid w:val="005A67EF"/>
    <w:rsid w:val="005C5332"/>
    <w:rsid w:val="006024C0"/>
    <w:rsid w:val="00602DD4"/>
    <w:rsid w:val="00614CA4"/>
    <w:rsid w:val="0061776B"/>
    <w:rsid w:val="00667B7A"/>
    <w:rsid w:val="00681B19"/>
    <w:rsid w:val="006B0B2A"/>
    <w:rsid w:val="006C4043"/>
    <w:rsid w:val="00703E28"/>
    <w:rsid w:val="00727F15"/>
    <w:rsid w:val="007879CE"/>
    <w:rsid w:val="007E0BA7"/>
    <w:rsid w:val="007F1779"/>
    <w:rsid w:val="00821018"/>
    <w:rsid w:val="00861A8B"/>
    <w:rsid w:val="00893E3A"/>
    <w:rsid w:val="008A40BE"/>
    <w:rsid w:val="008B5FFA"/>
    <w:rsid w:val="008E686A"/>
    <w:rsid w:val="009826FE"/>
    <w:rsid w:val="00993966"/>
    <w:rsid w:val="009C03AC"/>
    <w:rsid w:val="009C3285"/>
    <w:rsid w:val="009E5C24"/>
    <w:rsid w:val="00A3481B"/>
    <w:rsid w:val="00A91453"/>
    <w:rsid w:val="00A95F09"/>
    <w:rsid w:val="00AA1914"/>
    <w:rsid w:val="00AA574A"/>
    <w:rsid w:val="00AC4145"/>
    <w:rsid w:val="00AD0414"/>
    <w:rsid w:val="00AE1CE0"/>
    <w:rsid w:val="00AF65C6"/>
    <w:rsid w:val="00B2324D"/>
    <w:rsid w:val="00B47EB4"/>
    <w:rsid w:val="00BC5B47"/>
    <w:rsid w:val="00BC6D84"/>
    <w:rsid w:val="00BF2C19"/>
    <w:rsid w:val="00C15806"/>
    <w:rsid w:val="00C53477"/>
    <w:rsid w:val="00C5729B"/>
    <w:rsid w:val="00CF35BD"/>
    <w:rsid w:val="00D0020C"/>
    <w:rsid w:val="00D04681"/>
    <w:rsid w:val="00D55179"/>
    <w:rsid w:val="00D66617"/>
    <w:rsid w:val="00D77127"/>
    <w:rsid w:val="00DD05F1"/>
    <w:rsid w:val="00DD4852"/>
    <w:rsid w:val="00E2004E"/>
    <w:rsid w:val="00E72D5A"/>
    <w:rsid w:val="00E86F24"/>
    <w:rsid w:val="00E950BE"/>
    <w:rsid w:val="00EC7CF1"/>
    <w:rsid w:val="00EF3DB0"/>
    <w:rsid w:val="00F81869"/>
    <w:rsid w:val="00F86BA3"/>
    <w:rsid w:val="00F92799"/>
    <w:rsid w:val="00FA0D64"/>
    <w:rsid w:val="00FA2C45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DB52"/>
  <w15:docId w15:val="{F1D3EF56-1916-4834-97AC-1BD5D36D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6C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QD3326</cp:lastModifiedBy>
  <cp:revision>100</cp:revision>
  <dcterms:created xsi:type="dcterms:W3CDTF">2013-09-25T10:59:00Z</dcterms:created>
  <dcterms:modified xsi:type="dcterms:W3CDTF">2023-11-01T09:49:00Z</dcterms:modified>
</cp:coreProperties>
</file>