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24720" w14:textId="77777777" w:rsidR="00667A77" w:rsidRDefault="00BB5166">
      <w:pPr>
        <w:ind w:left="392"/>
        <w:rPr>
          <w:sz w:val="20"/>
        </w:rPr>
      </w:pPr>
      <w:r>
        <w:rPr>
          <w:noProof/>
          <w:sz w:val="20"/>
        </w:rPr>
        <w:drawing>
          <wp:inline distT="0" distB="0" distL="0" distR="0" wp14:anchorId="08302BC1" wp14:editId="2EE10272">
            <wp:extent cx="6085526" cy="135763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088930" cy="1358389"/>
                    </a:xfrm>
                    <a:prstGeom prst="rect">
                      <a:avLst/>
                    </a:prstGeom>
                  </pic:spPr>
                </pic:pic>
              </a:graphicData>
            </a:graphic>
          </wp:inline>
        </w:drawing>
      </w:r>
    </w:p>
    <w:p w14:paraId="6EEF4E85" w14:textId="77777777" w:rsidR="00667A77" w:rsidRDefault="00667A77">
      <w:pPr>
        <w:pStyle w:val="BodyText"/>
        <w:rPr>
          <w:sz w:val="20"/>
        </w:rPr>
      </w:pPr>
    </w:p>
    <w:p w14:paraId="6DA4317C" w14:textId="77777777" w:rsidR="00667A77" w:rsidRDefault="00BB5166">
      <w:pPr>
        <w:pStyle w:val="BodyText"/>
        <w:spacing w:before="139"/>
        <w:rPr>
          <w:sz w:val="20"/>
        </w:rPr>
      </w:pPr>
      <w:r>
        <w:rPr>
          <w:noProof/>
          <w:sz w:val="20"/>
        </w:rPr>
        <w:drawing>
          <wp:anchor distT="0" distB="0" distL="0" distR="0" simplePos="0" relativeHeight="487587840" behindDoc="1" locked="0" layoutInCell="1" allowOverlap="1" wp14:anchorId="3BD13CFB" wp14:editId="651D4724">
            <wp:simplePos x="0" y="0"/>
            <wp:positionH relativeFrom="page">
              <wp:posOffset>3536950</wp:posOffset>
            </wp:positionH>
            <wp:positionV relativeFrom="paragraph">
              <wp:posOffset>249567</wp:posOffset>
            </wp:positionV>
            <wp:extent cx="885482" cy="124453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885482" cy="1244536"/>
                    </a:xfrm>
                    <a:prstGeom prst="rect">
                      <a:avLst/>
                    </a:prstGeom>
                  </pic:spPr>
                </pic:pic>
              </a:graphicData>
            </a:graphic>
          </wp:anchor>
        </w:drawing>
      </w:r>
    </w:p>
    <w:p w14:paraId="4F0B54E9" w14:textId="564613B2" w:rsidR="00667A77" w:rsidRDefault="00BB5166" w:rsidP="000A6204">
      <w:pPr>
        <w:spacing w:before="148" w:line="367" w:lineRule="auto"/>
        <w:ind w:left="3759" w:right="3276"/>
        <w:jc w:val="center"/>
        <w:rPr>
          <w:i/>
          <w:sz w:val="24"/>
        </w:rPr>
      </w:pPr>
      <w:r>
        <w:rPr>
          <w:i/>
          <w:sz w:val="24"/>
        </w:rPr>
        <w:t>A</w:t>
      </w:r>
      <w:r>
        <w:rPr>
          <w:i/>
          <w:spacing w:val="-12"/>
          <w:sz w:val="24"/>
        </w:rPr>
        <w:t xml:space="preserve"> </w:t>
      </w:r>
      <w:r w:rsidR="000A6204">
        <w:rPr>
          <w:i/>
          <w:sz w:val="24"/>
        </w:rPr>
        <w:t>Course Project</w:t>
      </w:r>
      <w:r>
        <w:rPr>
          <w:i/>
          <w:spacing w:val="-12"/>
          <w:sz w:val="24"/>
        </w:rPr>
        <w:t xml:space="preserve"> </w:t>
      </w:r>
      <w:r>
        <w:rPr>
          <w:i/>
          <w:sz w:val="24"/>
        </w:rPr>
        <w:t>Work</w:t>
      </w:r>
      <w:r>
        <w:rPr>
          <w:i/>
          <w:spacing w:val="-13"/>
          <w:sz w:val="24"/>
        </w:rPr>
        <w:t xml:space="preserve"> </w:t>
      </w:r>
      <w:r w:rsidR="000A6204">
        <w:rPr>
          <w:i/>
          <w:spacing w:val="-13"/>
          <w:sz w:val="24"/>
        </w:rPr>
        <w:t>R</w:t>
      </w:r>
      <w:r>
        <w:rPr>
          <w:i/>
          <w:sz w:val="24"/>
        </w:rPr>
        <w:t xml:space="preserve">eport </w:t>
      </w:r>
      <w:r>
        <w:rPr>
          <w:i/>
          <w:spacing w:val="-6"/>
          <w:sz w:val="24"/>
        </w:rPr>
        <w:t>on</w:t>
      </w:r>
    </w:p>
    <w:p w14:paraId="00C55A05" w14:textId="4B57ADF3" w:rsidR="00667A77" w:rsidRDefault="00BB5166">
      <w:pPr>
        <w:pStyle w:val="Heading2"/>
        <w:spacing w:before="0" w:line="337" w:lineRule="exact"/>
        <w:ind w:left="370"/>
        <w:jc w:val="center"/>
      </w:pPr>
      <w:r>
        <w:rPr>
          <w:spacing w:val="-2"/>
        </w:rPr>
        <w:t>“</w:t>
      </w:r>
      <w:r w:rsidR="0050710A" w:rsidRPr="0050710A">
        <w:rPr>
          <w:spacing w:val="-2"/>
        </w:rPr>
        <w:t>Smart Academic Management System: An Integrated Platform for Leave, Attendance, and Intelligent Timetable Management</w:t>
      </w:r>
      <w:r>
        <w:rPr>
          <w:spacing w:val="-2"/>
        </w:rPr>
        <w:t>”</w:t>
      </w:r>
    </w:p>
    <w:p w14:paraId="2E1B3075" w14:textId="36CC6C94" w:rsidR="00667A77" w:rsidRDefault="00BB5166">
      <w:pPr>
        <w:spacing w:before="151"/>
        <w:ind w:left="292"/>
        <w:jc w:val="center"/>
        <w:rPr>
          <w:i/>
          <w:sz w:val="24"/>
        </w:rPr>
      </w:pPr>
      <w:r>
        <w:rPr>
          <w:i/>
          <w:w w:val="90"/>
          <w:sz w:val="24"/>
        </w:rPr>
        <w:t>Submitted</w:t>
      </w:r>
      <w:r>
        <w:rPr>
          <w:i/>
          <w:spacing w:val="-5"/>
          <w:sz w:val="24"/>
        </w:rPr>
        <w:t xml:space="preserve"> </w:t>
      </w:r>
      <w:r>
        <w:rPr>
          <w:i/>
          <w:w w:val="90"/>
          <w:sz w:val="24"/>
        </w:rPr>
        <w:t>in</w:t>
      </w:r>
      <w:r>
        <w:rPr>
          <w:i/>
          <w:spacing w:val="-5"/>
          <w:sz w:val="24"/>
        </w:rPr>
        <w:t xml:space="preserve"> </w:t>
      </w:r>
      <w:r>
        <w:rPr>
          <w:i/>
          <w:w w:val="90"/>
          <w:sz w:val="24"/>
        </w:rPr>
        <w:t>partial</w:t>
      </w:r>
      <w:r>
        <w:rPr>
          <w:i/>
          <w:spacing w:val="-5"/>
          <w:sz w:val="24"/>
        </w:rPr>
        <w:t xml:space="preserve"> </w:t>
      </w:r>
      <w:r>
        <w:rPr>
          <w:i/>
          <w:w w:val="90"/>
          <w:sz w:val="24"/>
        </w:rPr>
        <w:t>fulfillment</w:t>
      </w:r>
      <w:r>
        <w:rPr>
          <w:i/>
          <w:spacing w:val="-4"/>
          <w:sz w:val="24"/>
        </w:rPr>
        <w:t xml:space="preserve"> </w:t>
      </w:r>
      <w:r w:rsidR="00C14B0A">
        <w:rPr>
          <w:i/>
          <w:w w:val="90"/>
          <w:sz w:val="24"/>
        </w:rPr>
        <w:t xml:space="preserve">of </w:t>
      </w:r>
      <w:r w:rsidR="003642E4">
        <w:rPr>
          <w:i/>
          <w:w w:val="90"/>
          <w:sz w:val="24"/>
        </w:rPr>
        <w:t>the requirement</w:t>
      </w:r>
      <w:r w:rsidR="00370E96">
        <w:rPr>
          <w:i/>
          <w:w w:val="90"/>
          <w:sz w:val="24"/>
        </w:rPr>
        <w:t>s</w:t>
      </w:r>
      <w:r w:rsidR="003642E4">
        <w:rPr>
          <w:i/>
          <w:w w:val="90"/>
          <w:sz w:val="24"/>
        </w:rPr>
        <w:t xml:space="preserve"> of </w:t>
      </w:r>
      <w:r w:rsidR="00C14B0A">
        <w:rPr>
          <w:i/>
          <w:w w:val="90"/>
          <w:sz w:val="24"/>
        </w:rPr>
        <w:t xml:space="preserve">CCA </w:t>
      </w:r>
      <w:r w:rsidR="004D5B30">
        <w:rPr>
          <w:i/>
          <w:spacing w:val="-5"/>
          <w:sz w:val="24"/>
        </w:rPr>
        <w:t xml:space="preserve">Phase-1 </w:t>
      </w:r>
      <w:r w:rsidR="00C14B0A">
        <w:rPr>
          <w:i/>
          <w:spacing w:val="-5"/>
          <w:sz w:val="24"/>
        </w:rPr>
        <w:t>for</w:t>
      </w:r>
    </w:p>
    <w:p w14:paraId="641ECCA6" w14:textId="3FCA6580" w:rsidR="00667A77" w:rsidRDefault="004D5B30">
      <w:pPr>
        <w:pStyle w:val="Heading4"/>
        <w:spacing w:before="165"/>
      </w:pPr>
      <w:r>
        <w:t>BUILDING ENTERPRISE APPLICATION</w:t>
      </w:r>
      <w:r w:rsidR="00370E96">
        <w:t>S</w:t>
      </w:r>
      <w:r>
        <w:t xml:space="preserve"> (BCS703B)</w:t>
      </w:r>
    </w:p>
    <w:p w14:paraId="0C9DE0F9" w14:textId="77777777" w:rsidR="00667A77" w:rsidRDefault="00BB5166">
      <w:pPr>
        <w:pStyle w:val="BodyText"/>
        <w:spacing w:before="144"/>
        <w:ind w:left="3761" w:right="3456"/>
        <w:jc w:val="center"/>
      </w:pPr>
      <w:r>
        <w:rPr>
          <w:spacing w:val="-5"/>
        </w:rPr>
        <w:t>in</w:t>
      </w:r>
    </w:p>
    <w:p w14:paraId="1FCC7864" w14:textId="256130E7" w:rsidR="00667A77" w:rsidRDefault="00A853B1">
      <w:pPr>
        <w:pStyle w:val="Heading4"/>
        <w:spacing w:before="144"/>
      </w:pPr>
      <w:r>
        <w:rPr>
          <w:spacing w:val="9"/>
        </w:rPr>
        <w:t>COMPUTER</w:t>
      </w:r>
      <w:r w:rsidR="00D04B20">
        <w:rPr>
          <w:spacing w:val="9"/>
        </w:rPr>
        <w:t xml:space="preserve"> </w:t>
      </w:r>
      <w:r w:rsidR="00D04B20">
        <w:t>SCIENCE</w:t>
      </w:r>
      <w:r w:rsidR="00D04B20">
        <w:rPr>
          <w:spacing w:val="11"/>
        </w:rPr>
        <w:t xml:space="preserve"> </w:t>
      </w:r>
      <w:r w:rsidR="00D04B20">
        <w:t>AND</w:t>
      </w:r>
      <w:r w:rsidR="00D04B20">
        <w:rPr>
          <w:spacing w:val="12"/>
        </w:rPr>
        <w:t xml:space="preserve"> </w:t>
      </w:r>
      <w:r w:rsidR="00D04B20">
        <w:rPr>
          <w:spacing w:val="-2"/>
        </w:rPr>
        <w:t>ENGINEERING</w:t>
      </w:r>
    </w:p>
    <w:p w14:paraId="02335632" w14:textId="77777777" w:rsidR="00667A77" w:rsidRDefault="00667A77">
      <w:pPr>
        <w:pStyle w:val="BodyText"/>
        <w:rPr>
          <w:b/>
          <w:sz w:val="24"/>
        </w:rPr>
      </w:pPr>
    </w:p>
    <w:p w14:paraId="067E62AE" w14:textId="77777777" w:rsidR="00667A77" w:rsidRDefault="00667A77">
      <w:pPr>
        <w:pStyle w:val="BodyText"/>
        <w:spacing w:before="59"/>
        <w:rPr>
          <w:b/>
          <w:sz w:val="24"/>
        </w:rPr>
      </w:pPr>
    </w:p>
    <w:p w14:paraId="399C6EA0" w14:textId="77777777" w:rsidR="00667A77" w:rsidRDefault="00BB5166">
      <w:pPr>
        <w:ind w:left="3759" w:right="3462"/>
        <w:jc w:val="center"/>
        <w:rPr>
          <w:i/>
          <w:sz w:val="30"/>
        </w:rPr>
      </w:pPr>
      <w:proofErr w:type="gramStart"/>
      <w:r>
        <w:rPr>
          <w:i/>
          <w:spacing w:val="-5"/>
          <w:sz w:val="30"/>
        </w:rPr>
        <w:t>By</w:t>
      </w:r>
      <w:proofErr w:type="gramEnd"/>
    </w:p>
    <w:p w14:paraId="414CD08C" w14:textId="77777777" w:rsidR="00667A77" w:rsidRDefault="00667A77">
      <w:pPr>
        <w:pStyle w:val="BodyText"/>
        <w:spacing w:before="114"/>
        <w:rPr>
          <w:i/>
          <w:sz w:val="30"/>
        </w:rPr>
      </w:pPr>
    </w:p>
    <w:p w14:paraId="3AE97303" w14:textId="756F4DAE" w:rsidR="00667A77" w:rsidRDefault="0050710A">
      <w:pPr>
        <w:pStyle w:val="Heading5"/>
        <w:tabs>
          <w:tab w:val="left" w:pos="4695"/>
          <w:tab w:val="left" w:pos="6511"/>
        </w:tabs>
      </w:pPr>
      <w:r>
        <w:t>MOHAMMED HUZAIFA</w:t>
      </w:r>
      <w:r>
        <w:tab/>
        <w:t>USN: 1BY23CS125</w:t>
      </w:r>
      <w:r>
        <w:rPr>
          <w:u w:val="single"/>
        </w:rPr>
        <w:tab/>
      </w:r>
    </w:p>
    <w:p w14:paraId="7854BF44" w14:textId="77777777" w:rsidR="0050710A" w:rsidRDefault="0050710A">
      <w:pPr>
        <w:tabs>
          <w:tab w:val="left" w:pos="4750"/>
          <w:tab w:val="left" w:pos="6567"/>
        </w:tabs>
        <w:spacing w:before="105"/>
        <w:ind w:right="260"/>
        <w:jc w:val="center"/>
        <w:rPr>
          <w:b/>
        </w:rPr>
      </w:pPr>
      <w:r>
        <w:rPr>
          <w:b/>
          <w:spacing w:val="-5"/>
        </w:rPr>
        <w:t xml:space="preserve"> GIRISH GULAGANJI</w:t>
      </w:r>
      <w:r>
        <w:rPr>
          <w:b/>
        </w:rPr>
        <w:tab/>
        <w:t>USN: 1BY23CS076</w:t>
      </w:r>
    </w:p>
    <w:p w14:paraId="28EE0000" w14:textId="52D7B375" w:rsidR="00667A77" w:rsidRDefault="0050710A" w:rsidP="0050710A">
      <w:pPr>
        <w:tabs>
          <w:tab w:val="left" w:pos="4750"/>
          <w:tab w:val="left" w:pos="6567"/>
        </w:tabs>
        <w:spacing w:before="105"/>
        <w:ind w:right="260"/>
        <w:rPr>
          <w:b/>
        </w:rPr>
      </w:pPr>
      <w:r>
        <w:rPr>
          <w:b/>
        </w:rPr>
        <w:t xml:space="preserve">                               HARSHITH H S                                                        USN: 1BY23CS086</w:t>
      </w:r>
    </w:p>
    <w:p w14:paraId="2CE0E1D3" w14:textId="24C127CA" w:rsidR="00667A77" w:rsidRDefault="0050710A" w:rsidP="0050710A">
      <w:pPr>
        <w:tabs>
          <w:tab w:val="left" w:pos="4750"/>
          <w:tab w:val="left" w:pos="6567"/>
        </w:tabs>
        <w:spacing w:before="105"/>
        <w:ind w:right="260"/>
        <w:rPr>
          <w:b/>
        </w:rPr>
      </w:pPr>
      <w:r>
        <w:rPr>
          <w:b/>
        </w:rPr>
        <w:t xml:space="preserve">                               GOKUL S                                                                   USN: 1BY23CS077</w:t>
      </w:r>
    </w:p>
    <w:p w14:paraId="69A7B99C" w14:textId="77777777" w:rsidR="0050710A" w:rsidRDefault="0050710A" w:rsidP="0050710A">
      <w:pPr>
        <w:tabs>
          <w:tab w:val="left" w:pos="4750"/>
          <w:tab w:val="left" w:pos="6567"/>
        </w:tabs>
        <w:spacing w:before="105"/>
        <w:ind w:right="260"/>
        <w:rPr>
          <w:b/>
        </w:rPr>
      </w:pPr>
    </w:p>
    <w:p w14:paraId="4A443950" w14:textId="77777777" w:rsidR="00667A77" w:rsidRDefault="00667A77">
      <w:pPr>
        <w:pStyle w:val="BodyText"/>
        <w:spacing w:before="68"/>
        <w:rPr>
          <w:b/>
        </w:rPr>
      </w:pPr>
    </w:p>
    <w:p w14:paraId="36578DDA" w14:textId="77777777" w:rsidR="00667A77" w:rsidRPr="004D5B30" w:rsidRDefault="00BB5166">
      <w:pPr>
        <w:spacing w:before="1"/>
        <w:ind w:left="3759" w:right="3465"/>
        <w:jc w:val="center"/>
        <w:rPr>
          <w:i/>
          <w:sz w:val="24"/>
          <w:szCs w:val="24"/>
        </w:rPr>
      </w:pPr>
      <w:r w:rsidRPr="004D5B30">
        <w:rPr>
          <w:i/>
          <w:w w:val="85"/>
          <w:sz w:val="24"/>
          <w:szCs w:val="24"/>
        </w:rPr>
        <w:t>Under</w:t>
      </w:r>
      <w:r w:rsidRPr="004D5B30">
        <w:rPr>
          <w:i/>
          <w:spacing w:val="9"/>
          <w:sz w:val="24"/>
          <w:szCs w:val="24"/>
        </w:rPr>
        <w:t xml:space="preserve"> </w:t>
      </w:r>
      <w:r w:rsidRPr="004D5B30">
        <w:rPr>
          <w:i/>
          <w:w w:val="85"/>
          <w:sz w:val="24"/>
          <w:szCs w:val="24"/>
        </w:rPr>
        <w:t>the</w:t>
      </w:r>
      <w:r w:rsidRPr="004D5B30">
        <w:rPr>
          <w:i/>
          <w:spacing w:val="15"/>
          <w:sz w:val="24"/>
          <w:szCs w:val="24"/>
        </w:rPr>
        <w:t xml:space="preserve"> </w:t>
      </w:r>
      <w:r w:rsidRPr="004D5B30">
        <w:rPr>
          <w:i/>
          <w:w w:val="85"/>
          <w:sz w:val="24"/>
          <w:szCs w:val="24"/>
        </w:rPr>
        <w:t>guidance</w:t>
      </w:r>
      <w:r w:rsidRPr="004D5B30">
        <w:rPr>
          <w:i/>
          <w:spacing w:val="11"/>
          <w:sz w:val="24"/>
          <w:szCs w:val="24"/>
        </w:rPr>
        <w:t xml:space="preserve"> </w:t>
      </w:r>
      <w:r w:rsidRPr="004D5B30">
        <w:rPr>
          <w:i/>
          <w:spacing w:val="-5"/>
          <w:w w:val="85"/>
          <w:sz w:val="24"/>
          <w:szCs w:val="24"/>
        </w:rPr>
        <w:t>of</w:t>
      </w:r>
    </w:p>
    <w:p w14:paraId="57E9AB3A" w14:textId="0D15A546" w:rsidR="00667A77" w:rsidRDefault="002C474C">
      <w:pPr>
        <w:pStyle w:val="Heading4"/>
        <w:spacing w:before="155"/>
        <w:ind w:left="3759" w:right="3467"/>
      </w:pPr>
      <w:r>
        <w:t>Prof. Jagadish P</w:t>
      </w:r>
    </w:p>
    <w:p w14:paraId="3A5AB167" w14:textId="373B0A02" w:rsidR="00667A77" w:rsidRDefault="002C474C">
      <w:pPr>
        <w:pStyle w:val="BodyText"/>
        <w:spacing w:before="7"/>
        <w:ind w:left="3759" w:right="3464"/>
        <w:jc w:val="center"/>
      </w:pPr>
      <w:r>
        <w:rPr>
          <w:spacing w:val="-2"/>
        </w:rPr>
        <w:t>Assistant Professor</w:t>
      </w:r>
    </w:p>
    <w:p w14:paraId="44549462" w14:textId="77777777" w:rsidR="00667A77" w:rsidRDefault="00667A77">
      <w:pPr>
        <w:pStyle w:val="BodyText"/>
      </w:pPr>
    </w:p>
    <w:p w14:paraId="7BCD56E1" w14:textId="77777777" w:rsidR="00667A77" w:rsidRDefault="00667A77">
      <w:pPr>
        <w:pStyle w:val="BodyText"/>
      </w:pPr>
    </w:p>
    <w:p w14:paraId="0F8AE96E" w14:textId="77777777" w:rsidR="00667A77" w:rsidRDefault="00667A77">
      <w:pPr>
        <w:pStyle w:val="BodyText"/>
      </w:pPr>
    </w:p>
    <w:p w14:paraId="5F29E5D2" w14:textId="77777777" w:rsidR="00667A77" w:rsidRDefault="00667A77">
      <w:pPr>
        <w:pStyle w:val="BodyText"/>
        <w:spacing w:before="22"/>
      </w:pPr>
    </w:p>
    <w:p w14:paraId="6562805B" w14:textId="59EAB948" w:rsidR="00667A77" w:rsidRDefault="00BB5166">
      <w:pPr>
        <w:pStyle w:val="Heading4"/>
        <w:ind w:left="300"/>
      </w:pPr>
      <w:r>
        <w:rPr>
          <w:spacing w:val="-2"/>
        </w:rPr>
        <w:t>202</w:t>
      </w:r>
      <w:r w:rsidR="004D5B30">
        <w:rPr>
          <w:spacing w:val="-2"/>
        </w:rPr>
        <w:t>6</w:t>
      </w:r>
      <w:r>
        <w:rPr>
          <w:spacing w:val="-2"/>
        </w:rPr>
        <w:t>-</w:t>
      </w:r>
      <w:r>
        <w:rPr>
          <w:spacing w:val="-4"/>
        </w:rPr>
        <w:t>202</w:t>
      </w:r>
      <w:r w:rsidR="004D5B30">
        <w:rPr>
          <w:spacing w:val="-4"/>
        </w:rPr>
        <w:t>7</w:t>
      </w:r>
    </w:p>
    <w:p w14:paraId="03ED507D" w14:textId="77777777" w:rsidR="00667A77" w:rsidRDefault="00667A77">
      <w:pPr>
        <w:pStyle w:val="Heading4"/>
      </w:pPr>
    </w:p>
    <w:p w14:paraId="170A2D63" w14:textId="77777777" w:rsidR="003B2D35" w:rsidRDefault="003B2D35">
      <w:pPr>
        <w:pStyle w:val="Heading4"/>
      </w:pPr>
    </w:p>
    <w:p w14:paraId="77F0CAE0" w14:textId="77777777" w:rsidR="003B2D35" w:rsidRDefault="003B2D35" w:rsidP="003B2D35">
      <w:pPr>
        <w:pStyle w:val="Heading4"/>
        <w:ind w:left="0"/>
        <w:jc w:val="left"/>
      </w:pPr>
    </w:p>
    <w:p w14:paraId="4CED8578" w14:textId="77777777" w:rsidR="003B2D35" w:rsidRPr="003B2D35" w:rsidRDefault="003B2D35" w:rsidP="003B2D35">
      <w:pPr>
        <w:pStyle w:val="Heading4"/>
        <w:ind w:left="0"/>
        <w:rPr>
          <w:sz w:val="28"/>
          <w:szCs w:val="28"/>
        </w:rPr>
      </w:pPr>
      <w:r w:rsidRPr="003B2D35">
        <w:rPr>
          <w:sz w:val="28"/>
          <w:szCs w:val="28"/>
        </w:rPr>
        <w:t>TABLE OF CONTENTS</w:t>
      </w:r>
    </w:p>
    <w:p w14:paraId="433799D1" w14:textId="77777777" w:rsidR="003B2D35" w:rsidRDefault="003B2D35" w:rsidP="003B2D35">
      <w:pPr>
        <w:pStyle w:val="Heading4"/>
        <w:ind w:left="0"/>
        <w:jc w:val="left"/>
      </w:pPr>
    </w:p>
    <w:p w14:paraId="02DD8940" w14:textId="77777777" w:rsidR="003B2D35" w:rsidRDefault="003B2D35" w:rsidP="003B2D35">
      <w:pPr>
        <w:pStyle w:val="Heading4"/>
        <w:ind w:left="0"/>
        <w:jc w:val="left"/>
      </w:pPr>
    </w:p>
    <w:p w14:paraId="322BD1B0" w14:textId="2A7101BC" w:rsidR="003B2D35" w:rsidRPr="005A676D" w:rsidRDefault="003B2D35" w:rsidP="003B2D35">
      <w:pPr>
        <w:pStyle w:val="Heading4"/>
        <w:ind w:left="0"/>
        <w:jc w:val="left"/>
      </w:pPr>
      <w:r w:rsidRPr="005A676D">
        <w:rPr>
          <w:u w:val="single"/>
        </w:rPr>
        <w:t>Sl. No.</w:t>
      </w:r>
      <w:r w:rsidRPr="005A676D">
        <w:tab/>
      </w:r>
      <w:r w:rsidRPr="005A676D">
        <w:tab/>
      </w:r>
      <w:r w:rsidRPr="005A676D">
        <w:rPr>
          <w:u w:val="single"/>
        </w:rPr>
        <w:t>Contents</w:t>
      </w:r>
      <w:r w:rsidRPr="005A676D">
        <w:tab/>
      </w:r>
      <w:r w:rsidRPr="005A676D">
        <w:tab/>
      </w:r>
      <w:r w:rsidRPr="005A676D">
        <w:tab/>
      </w:r>
      <w:r w:rsidRPr="005A676D">
        <w:tab/>
      </w:r>
      <w:r w:rsidRPr="005A676D">
        <w:tab/>
      </w:r>
      <w:r w:rsidRPr="005A676D">
        <w:tab/>
      </w:r>
      <w:r w:rsidRPr="005A676D">
        <w:tab/>
      </w:r>
      <w:r w:rsidRPr="005A676D">
        <w:tab/>
      </w:r>
      <w:r w:rsidRPr="005A676D">
        <w:tab/>
        <w:t>Page No.</w:t>
      </w:r>
    </w:p>
    <w:p w14:paraId="78BB4CF1" w14:textId="77777777" w:rsidR="003B2D35" w:rsidRPr="005A676D" w:rsidRDefault="003B2D35" w:rsidP="003B2D35">
      <w:pPr>
        <w:pStyle w:val="Heading4"/>
        <w:ind w:left="0"/>
        <w:jc w:val="left"/>
      </w:pPr>
    </w:p>
    <w:p w14:paraId="6ADF335C" w14:textId="279F838E" w:rsidR="003B2D35" w:rsidRPr="005A676D" w:rsidRDefault="003B2D35" w:rsidP="003B2D35">
      <w:pPr>
        <w:pStyle w:val="Heading4"/>
        <w:ind w:left="0"/>
        <w:jc w:val="left"/>
      </w:pPr>
      <w:r w:rsidRPr="005A676D">
        <w:t>1                      Abstract</w:t>
      </w:r>
      <w:r w:rsidRPr="005A676D">
        <w:tab/>
      </w:r>
      <w:r w:rsidRPr="005A676D">
        <w:tab/>
      </w:r>
      <w:r w:rsidRPr="005A676D">
        <w:tab/>
      </w:r>
      <w:r w:rsidRPr="005A676D">
        <w:tab/>
      </w:r>
      <w:r w:rsidRPr="005A676D">
        <w:tab/>
      </w:r>
      <w:r w:rsidRPr="005A676D">
        <w:tab/>
      </w:r>
      <w:r w:rsidRPr="005A676D">
        <w:tab/>
      </w:r>
      <w:r w:rsidRPr="005A676D">
        <w:tab/>
      </w:r>
      <w:r w:rsidRPr="005A676D">
        <w:tab/>
        <w:t>1</w:t>
      </w:r>
    </w:p>
    <w:p w14:paraId="6233D78D" w14:textId="77777777" w:rsidR="003B2D35" w:rsidRPr="005A676D" w:rsidRDefault="003B2D35" w:rsidP="003B2D35">
      <w:pPr>
        <w:pStyle w:val="Heading4"/>
        <w:ind w:left="0"/>
        <w:jc w:val="left"/>
      </w:pPr>
    </w:p>
    <w:p w14:paraId="2146F265" w14:textId="0A47001D" w:rsidR="003B2D35" w:rsidRPr="005A676D" w:rsidRDefault="003B2D35" w:rsidP="003B2D35">
      <w:pPr>
        <w:pStyle w:val="Heading4"/>
        <w:ind w:left="0"/>
        <w:jc w:val="left"/>
      </w:pPr>
      <w:r w:rsidRPr="005A676D">
        <w:t>2</w:t>
      </w:r>
      <w:r w:rsidRPr="005A676D">
        <w:tab/>
      </w:r>
      <w:r w:rsidRPr="005A676D">
        <w:tab/>
        <w:t>Introduction &amp; Motivation</w:t>
      </w:r>
      <w:r w:rsidRPr="005A676D">
        <w:tab/>
      </w:r>
      <w:r w:rsidRPr="005A676D">
        <w:tab/>
      </w:r>
      <w:r w:rsidRPr="005A676D">
        <w:tab/>
      </w:r>
      <w:r w:rsidRPr="005A676D">
        <w:tab/>
      </w:r>
      <w:r w:rsidRPr="005A676D">
        <w:tab/>
      </w:r>
      <w:r w:rsidRPr="005A676D">
        <w:tab/>
      </w:r>
      <w:r w:rsidRPr="005A676D">
        <w:tab/>
        <w:t>2</w:t>
      </w:r>
    </w:p>
    <w:p w14:paraId="4C180AAD" w14:textId="77777777" w:rsidR="003B2D35" w:rsidRPr="005A676D" w:rsidRDefault="003B2D35" w:rsidP="003B2D35">
      <w:pPr>
        <w:pStyle w:val="Heading4"/>
        <w:ind w:left="0"/>
        <w:jc w:val="left"/>
      </w:pPr>
    </w:p>
    <w:p w14:paraId="2C702A4B" w14:textId="29FC6F28" w:rsidR="003B2D35" w:rsidRPr="005A676D" w:rsidRDefault="003B2D35" w:rsidP="003B2D35">
      <w:pPr>
        <w:pStyle w:val="Heading4"/>
        <w:ind w:left="0"/>
        <w:jc w:val="left"/>
      </w:pPr>
      <w:r w:rsidRPr="005A676D">
        <w:t>3</w:t>
      </w:r>
      <w:r w:rsidRPr="005A676D">
        <w:tab/>
      </w:r>
      <w:r w:rsidRPr="005A676D">
        <w:tab/>
        <w:t>Problem Statement</w:t>
      </w:r>
      <w:r w:rsidRPr="005A676D">
        <w:tab/>
      </w:r>
      <w:r w:rsidRPr="005A676D">
        <w:tab/>
      </w:r>
      <w:r w:rsidRPr="005A676D">
        <w:tab/>
      </w:r>
      <w:r w:rsidRPr="005A676D">
        <w:tab/>
      </w:r>
      <w:r w:rsidRPr="005A676D">
        <w:tab/>
      </w:r>
      <w:r w:rsidRPr="005A676D">
        <w:tab/>
      </w:r>
      <w:r w:rsidRPr="005A676D">
        <w:tab/>
      </w:r>
      <w:r w:rsidRPr="005A676D">
        <w:tab/>
        <w:t>3</w:t>
      </w:r>
    </w:p>
    <w:p w14:paraId="217A0FC9" w14:textId="77777777" w:rsidR="003B2D35" w:rsidRPr="005A676D" w:rsidRDefault="003B2D35" w:rsidP="003B2D35">
      <w:pPr>
        <w:pStyle w:val="Heading4"/>
        <w:ind w:left="0"/>
        <w:jc w:val="left"/>
      </w:pPr>
    </w:p>
    <w:p w14:paraId="71156D81" w14:textId="4A482614" w:rsidR="003B2D35" w:rsidRPr="005A676D" w:rsidRDefault="003B2D35" w:rsidP="003B2D35">
      <w:pPr>
        <w:pStyle w:val="Heading4"/>
        <w:ind w:left="0"/>
        <w:jc w:val="left"/>
      </w:pPr>
      <w:r w:rsidRPr="005A676D">
        <w:t>4</w:t>
      </w:r>
      <w:r w:rsidR="00A840CB" w:rsidRPr="005A676D">
        <w:tab/>
      </w:r>
      <w:r w:rsidR="00A840CB" w:rsidRPr="005A676D">
        <w:tab/>
      </w:r>
      <w:r w:rsidR="00A840CB" w:rsidRPr="005A676D">
        <w:rPr>
          <w:bCs w:val="0"/>
          <w:spacing w:val="-2"/>
        </w:rPr>
        <w:t>SOFTWARE REQUIREMENTS SPECIFICATION (SRS</w:t>
      </w:r>
      <w:proofErr w:type="gramStart"/>
      <w:r w:rsidR="002C474C" w:rsidRPr="005A676D">
        <w:rPr>
          <w:bCs w:val="0"/>
          <w:spacing w:val="-2"/>
        </w:rPr>
        <w:t>)</w:t>
      </w:r>
      <w:r w:rsidR="002C474C" w:rsidRPr="005A676D">
        <w:rPr>
          <w:bCs w:val="0"/>
          <w:spacing w:val="-2"/>
        </w:rPr>
        <w:tab/>
      </w:r>
      <w:r w:rsidR="002C474C" w:rsidRPr="005A676D">
        <w:rPr>
          <w:bCs w:val="0"/>
          <w:spacing w:val="-2"/>
        </w:rPr>
        <w:tab/>
        <w:t>5</w:t>
      </w:r>
      <w:proofErr w:type="gramEnd"/>
    </w:p>
    <w:p w14:paraId="1930C929" w14:textId="77777777" w:rsidR="003B2D35" w:rsidRPr="005A676D" w:rsidRDefault="003B2D35" w:rsidP="003B2D35">
      <w:pPr>
        <w:pStyle w:val="Heading4"/>
        <w:ind w:left="0"/>
        <w:jc w:val="left"/>
      </w:pPr>
    </w:p>
    <w:p w14:paraId="7F601B0F" w14:textId="250FE798" w:rsidR="003B2D35" w:rsidRPr="005A676D" w:rsidRDefault="003B2D35" w:rsidP="003B2D35">
      <w:pPr>
        <w:pStyle w:val="Heading4"/>
        <w:ind w:left="0"/>
        <w:jc w:val="left"/>
      </w:pPr>
      <w:r w:rsidRPr="005A676D">
        <w:t>5</w:t>
      </w:r>
      <w:r w:rsidR="00D72F2A" w:rsidRPr="005A676D">
        <w:t xml:space="preserve">                      MULTI-TIER ARCHITECTURAL SPECIFICATIONS                        7</w:t>
      </w:r>
    </w:p>
    <w:p w14:paraId="6D72D536" w14:textId="77777777" w:rsidR="00D72F2A" w:rsidRPr="005A676D" w:rsidRDefault="00D72F2A" w:rsidP="003B2D35">
      <w:pPr>
        <w:pStyle w:val="Heading4"/>
        <w:ind w:left="0"/>
        <w:jc w:val="left"/>
      </w:pPr>
    </w:p>
    <w:p w14:paraId="3093911D" w14:textId="5885892C" w:rsidR="00D72F2A" w:rsidRPr="005A676D" w:rsidRDefault="00D72F2A" w:rsidP="003B2D35">
      <w:pPr>
        <w:pStyle w:val="Heading4"/>
        <w:ind w:left="0"/>
        <w:jc w:val="left"/>
      </w:pPr>
      <w:r w:rsidRPr="005A676D">
        <w:t>6                      TECH STACK SELECTION JUSTIFICATION                                     12</w:t>
      </w:r>
    </w:p>
    <w:p w14:paraId="0450954F" w14:textId="77777777" w:rsidR="005A676D" w:rsidRPr="005A676D" w:rsidRDefault="005A676D" w:rsidP="003B2D35">
      <w:pPr>
        <w:pStyle w:val="Heading4"/>
        <w:ind w:left="0"/>
        <w:jc w:val="left"/>
      </w:pPr>
    </w:p>
    <w:p w14:paraId="21E84FBA" w14:textId="11894B31" w:rsidR="005A676D" w:rsidRPr="005A676D" w:rsidRDefault="005A676D" w:rsidP="003B2D35">
      <w:pPr>
        <w:pStyle w:val="Heading4"/>
        <w:ind w:left="0"/>
        <w:jc w:val="left"/>
      </w:pPr>
      <w:r w:rsidRPr="005A676D">
        <w:t>7</w:t>
      </w:r>
      <w:r w:rsidRPr="005A676D">
        <w:tab/>
      </w:r>
      <w:r w:rsidRPr="005A676D">
        <w:tab/>
      </w:r>
      <w:r w:rsidRPr="005A676D">
        <w:rPr>
          <w:spacing w:val="-2"/>
        </w:rPr>
        <w:t>REFERENCES</w:t>
      </w:r>
      <w:r w:rsidRPr="005A676D">
        <w:rPr>
          <w:spacing w:val="-2"/>
        </w:rPr>
        <w:tab/>
      </w:r>
      <w:r w:rsidRPr="005A676D">
        <w:rPr>
          <w:spacing w:val="-2"/>
        </w:rPr>
        <w:tab/>
      </w:r>
      <w:r w:rsidRPr="005A676D">
        <w:rPr>
          <w:spacing w:val="-2"/>
        </w:rPr>
        <w:tab/>
      </w:r>
      <w:r w:rsidRPr="005A676D">
        <w:rPr>
          <w:spacing w:val="-2"/>
        </w:rPr>
        <w:tab/>
      </w:r>
      <w:r w:rsidRPr="005A676D">
        <w:rPr>
          <w:spacing w:val="-2"/>
        </w:rPr>
        <w:tab/>
      </w:r>
      <w:r w:rsidRPr="005A676D">
        <w:rPr>
          <w:spacing w:val="-2"/>
        </w:rPr>
        <w:tab/>
      </w:r>
      <w:r w:rsidRPr="005A676D">
        <w:rPr>
          <w:spacing w:val="-2"/>
        </w:rPr>
        <w:tab/>
      </w:r>
      <w:r w:rsidRPr="005A676D">
        <w:rPr>
          <w:spacing w:val="-2"/>
        </w:rPr>
        <w:tab/>
        <w:t>16</w:t>
      </w:r>
    </w:p>
    <w:p w14:paraId="7014E50E" w14:textId="77777777" w:rsidR="003B2D35" w:rsidRDefault="003B2D35" w:rsidP="003B2D35">
      <w:pPr>
        <w:pStyle w:val="Heading4"/>
        <w:ind w:left="0"/>
        <w:jc w:val="left"/>
      </w:pPr>
    </w:p>
    <w:p w14:paraId="73B7A22A" w14:textId="77777777" w:rsidR="003B2D35" w:rsidRDefault="003B2D35" w:rsidP="003B2D35">
      <w:pPr>
        <w:pStyle w:val="Heading4"/>
        <w:ind w:left="0"/>
        <w:jc w:val="left"/>
      </w:pPr>
    </w:p>
    <w:p w14:paraId="0EE2FF73" w14:textId="7A180642" w:rsidR="003B2D35" w:rsidRDefault="003B2D35" w:rsidP="003B2D35">
      <w:pPr>
        <w:pStyle w:val="Heading4"/>
        <w:ind w:left="0"/>
        <w:jc w:val="left"/>
        <w:sectPr w:rsidR="003B2D35" w:rsidSect="003C247A">
          <w:type w:val="continuous"/>
          <w:pgSz w:w="12240" w:h="15840"/>
          <w:pgMar w:top="1000" w:right="108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2257036" w14:textId="77777777" w:rsidR="00667A77" w:rsidRPr="00B05242" w:rsidRDefault="00BB5166">
      <w:pPr>
        <w:pStyle w:val="Heading1"/>
        <w:spacing w:before="61"/>
        <w:ind w:left="3759" w:right="3459"/>
        <w:rPr>
          <w:sz w:val="28"/>
          <w:szCs w:val="28"/>
        </w:rPr>
      </w:pPr>
      <w:r w:rsidRPr="00B05242">
        <w:rPr>
          <w:spacing w:val="-2"/>
          <w:sz w:val="28"/>
          <w:szCs w:val="28"/>
        </w:rPr>
        <w:lastRenderedPageBreak/>
        <w:t>ABSTRACT</w:t>
      </w:r>
    </w:p>
    <w:p w14:paraId="1193C9B3" w14:textId="77777777" w:rsidR="007B1D62" w:rsidRDefault="007B1D62" w:rsidP="007B1D62">
      <w:pPr>
        <w:pStyle w:val="ListParagraph"/>
        <w:rPr>
          <w:sz w:val="24"/>
        </w:rPr>
      </w:pPr>
    </w:p>
    <w:p w14:paraId="75640122" w14:textId="77777777" w:rsidR="00FB24F6" w:rsidRPr="00FB24F6" w:rsidRDefault="00FB24F6" w:rsidP="00FB24F6">
      <w:pPr>
        <w:spacing w:line="360" w:lineRule="auto"/>
        <w:jc w:val="both"/>
        <w:rPr>
          <w:sz w:val="24"/>
        </w:rPr>
      </w:pPr>
      <w:r w:rsidRPr="00FB24F6">
        <w:rPr>
          <w:sz w:val="24"/>
        </w:rPr>
        <w:t xml:space="preserve">Educational institutions often rely on manual and disconnected processes to manage student leave applications, attendance records, academic timetables, and administrative activities, resulting in data inconsistencies, scheduling conflicts, excessive paperwork, and difficulties in monitoring attendance eligibility. The proposed </w:t>
      </w:r>
      <w:r w:rsidRPr="00FB24F6">
        <w:rPr>
          <w:b/>
          <w:bCs/>
          <w:sz w:val="24"/>
        </w:rPr>
        <w:t>Smart Academic Management System</w:t>
      </w:r>
      <w:r w:rsidRPr="00FB24F6">
        <w:rPr>
          <w:sz w:val="24"/>
        </w:rPr>
        <w:t xml:space="preserve"> aims to address these challenges by providing an integrated web-based platform that automates academic administrative workflows. The system is developed using ReactJS for the frontend, Node.js and Express.js for backend services, MySQL for relational data storage, </w:t>
      </w:r>
      <w:proofErr w:type="spellStart"/>
      <w:r w:rsidRPr="00FB24F6">
        <w:rPr>
          <w:sz w:val="24"/>
        </w:rPr>
        <w:t>Sequelize</w:t>
      </w:r>
      <w:proofErr w:type="spellEnd"/>
      <w:r w:rsidRPr="00FB24F6">
        <w:rPr>
          <w:sz w:val="24"/>
        </w:rPr>
        <w:t xml:space="preserve"> ORM for database interaction, and JSON Web Token (JWT) for authentication and role-based access control. The development methodology involves modular system design, RESTful API development, database modelling, and integration testing within a modern web development environment. The system provides dedicated student and administrator portals, online leave application and approval workflows, daily attendance management, subject-wise attendance analytics, a smart leave planner that evaluates the potential impact of leave on the minimum 75% attendance requirement, and an intelligent timetable generator designed to detect and resolve faculty, classroom, and scheduling conflicts. Additional capabilities include holiday management, attendance reports, timetable publishing, and printable timetable views. The target architectural outcome is a modular, secure, responsive, and maintainable three-tier web application that centralizes academic information, improves data consistency, reduces repetitive administrative work, and supports informed decision-making through automated calculations and analytics. The system is intended to provide a scalable foundation for efficient academic administration and improved coordination between students and administrators.</w:t>
      </w:r>
    </w:p>
    <w:p w14:paraId="571665EC" w14:textId="40F51BAB" w:rsidR="00667A77" w:rsidRPr="006A3164" w:rsidRDefault="00667A77" w:rsidP="006A3164">
      <w:pPr>
        <w:spacing w:line="480" w:lineRule="auto"/>
        <w:rPr>
          <w:sz w:val="24"/>
        </w:rPr>
        <w:sectPr w:rsidR="00667A77" w:rsidRPr="006A3164" w:rsidSect="003C247A">
          <w:footerReference w:type="default" r:id="rId10"/>
          <w:pgSz w:w="12240" w:h="15840"/>
          <w:pgMar w:top="1220" w:right="1080" w:bottom="1160" w:left="1080" w:header="0" w:footer="969"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5F334E93" w14:textId="399673F2" w:rsidR="00667A77" w:rsidRDefault="00667A77" w:rsidP="006A3164">
      <w:pPr>
        <w:spacing w:before="59"/>
        <w:rPr>
          <w:b/>
          <w:sz w:val="30"/>
        </w:rPr>
      </w:pPr>
    </w:p>
    <w:p w14:paraId="70946CEC" w14:textId="1BA6BB65" w:rsidR="003B2D35" w:rsidRDefault="00D87CF2" w:rsidP="006A3164">
      <w:pPr>
        <w:pStyle w:val="Heading1"/>
        <w:spacing w:after="240"/>
        <w:ind w:left="3402" w:right="3459" w:hanging="2551"/>
        <w:rPr>
          <w:spacing w:val="-2"/>
          <w:sz w:val="28"/>
          <w:szCs w:val="28"/>
        </w:rPr>
      </w:pPr>
      <w:r>
        <w:rPr>
          <w:spacing w:val="-2"/>
          <w:sz w:val="28"/>
          <w:szCs w:val="28"/>
        </w:rPr>
        <w:t xml:space="preserve">                   </w:t>
      </w:r>
      <w:r w:rsidRPr="00B05242">
        <w:rPr>
          <w:spacing w:val="-2"/>
          <w:sz w:val="28"/>
          <w:szCs w:val="28"/>
        </w:rPr>
        <w:t>INTRODUCTION</w:t>
      </w:r>
      <w:r w:rsidR="00FE2CC3" w:rsidRPr="00B05242">
        <w:rPr>
          <w:spacing w:val="-2"/>
          <w:sz w:val="28"/>
          <w:szCs w:val="28"/>
        </w:rPr>
        <w:t xml:space="preserve"> &amp; MOTIVATION</w:t>
      </w:r>
    </w:p>
    <w:p w14:paraId="02C12A8D" w14:textId="5E7428B7" w:rsidR="003B2D35" w:rsidRPr="003B2D35" w:rsidRDefault="003B2D35" w:rsidP="003B2D35">
      <w:pPr>
        <w:pStyle w:val="Heading1"/>
        <w:spacing w:after="240"/>
        <w:ind w:left="0" w:right="3459"/>
        <w:jc w:val="left"/>
        <w:rPr>
          <w:spacing w:val="-2"/>
          <w:sz w:val="26"/>
          <w:szCs w:val="26"/>
        </w:rPr>
      </w:pPr>
      <w:r w:rsidRPr="003B2D35">
        <w:rPr>
          <w:spacing w:val="-2"/>
          <w:sz w:val="26"/>
          <w:szCs w:val="26"/>
        </w:rPr>
        <w:t>INTRODUCTION:</w:t>
      </w:r>
    </w:p>
    <w:p w14:paraId="244F11A0" w14:textId="77777777" w:rsidR="003B2D35" w:rsidRPr="002E176A" w:rsidRDefault="003B2D35" w:rsidP="003B2D35">
      <w:pPr>
        <w:tabs>
          <w:tab w:val="left" w:pos="720"/>
        </w:tabs>
        <w:spacing w:after="240" w:line="360" w:lineRule="auto"/>
        <w:jc w:val="both"/>
        <w:rPr>
          <w:sz w:val="24"/>
          <w:szCs w:val="24"/>
        </w:rPr>
      </w:pPr>
      <w:r w:rsidRPr="002E176A">
        <w:rPr>
          <w:sz w:val="24"/>
          <w:szCs w:val="24"/>
        </w:rPr>
        <w:t>The Smart Academic Management System operates in the educational technology domain, focusing on the digital transformation of academic and administrative activities in educational institutions. Managing student leave applications, attendance records, academic timetables, and administrative approvals through manual or disconnected systems can lead to paperwork, data inconsistencies, scheduling conflicts, and difficulties in monitoring attendance requirements. This project addresses these challenges by integrating essential academic management activities into a centralized web-based application.</w:t>
      </w:r>
    </w:p>
    <w:p w14:paraId="0863FFB2" w14:textId="77777777" w:rsidR="003B2D35" w:rsidRPr="002E176A" w:rsidRDefault="003B2D35" w:rsidP="003B2D35">
      <w:pPr>
        <w:tabs>
          <w:tab w:val="left" w:pos="720"/>
        </w:tabs>
        <w:spacing w:after="240" w:line="360" w:lineRule="auto"/>
        <w:jc w:val="both"/>
        <w:rPr>
          <w:sz w:val="24"/>
          <w:szCs w:val="24"/>
        </w:rPr>
      </w:pPr>
      <w:r w:rsidRPr="002E176A">
        <w:rPr>
          <w:sz w:val="24"/>
          <w:szCs w:val="24"/>
        </w:rPr>
        <w:t xml:space="preserve">The system follows a </w:t>
      </w:r>
      <w:r w:rsidRPr="002E176A">
        <w:rPr>
          <w:b/>
          <w:bCs/>
          <w:sz w:val="24"/>
          <w:szCs w:val="24"/>
        </w:rPr>
        <w:t>three-tier architecture</w:t>
      </w:r>
      <w:r w:rsidRPr="002E176A">
        <w:rPr>
          <w:sz w:val="24"/>
          <w:szCs w:val="24"/>
        </w:rPr>
        <w:t xml:space="preserve"> consisting of the presentation layer, application layer, and data layer. The presentation layer is developed using ReactJS to provide interactive and responsive interfaces for students and administrators. The application layer uses Node.js and Express.js to implement business logic and RESTful APIs. The data layer uses MySQL for relational data storage, with </w:t>
      </w:r>
      <w:proofErr w:type="spellStart"/>
      <w:r w:rsidRPr="002E176A">
        <w:rPr>
          <w:sz w:val="24"/>
          <w:szCs w:val="24"/>
        </w:rPr>
        <w:t>Sequelize</w:t>
      </w:r>
      <w:proofErr w:type="spellEnd"/>
      <w:r w:rsidRPr="002E176A">
        <w:rPr>
          <w:sz w:val="24"/>
          <w:szCs w:val="24"/>
        </w:rPr>
        <w:t xml:space="preserve"> ORM simplifying database operations and relationships. JSON Web Token (JWT) and role-based access control are used to authenticate users and restrict access according to their roles. The modular design allows individual functionalities to be maintained and extended independently within the application.</w:t>
      </w:r>
    </w:p>
    <w:p w14:paraId="35CE71FB" w14:textId="1FB319B7" w:rsidR="003B2D35" w:rsidRPr="003B2D35" w:rsidRDefault="003B2D35" w:rsidP="002E176A">
      <w:pPr>
        <w:tabs>
          <w:tab w:val="left" w:pos="720"/>
        </w:tabs>
        <w:spacing w:after="240"/>
        <w:jc w:val="both"/>
        <w:rPr>
          <w:b/>
          <w:bCs/>
          <w:sz w:val="26"/>
        </w:rPr>
      </w:pPr>
      <w:r w:rsidRPr="003B2D35">
        <w:rPr>
          <w:b/>
          <w:bCs/>
          <w:sz w:val="26"/>
        </w:rPr>
        <w:t>MOTIVATION:</w:t>
      </w:r>
    </w:p>
    <w:p w14:paraId="584C5E30" w14:textId="77777777" w:rsidR="003B2D35" w:rsidRPr="003B2D35" w:rsidRDefault="003B2D35" w:rsidP="003B2D35">
      <w:pPr>
        <w:spacing w:line="360" w:lineRule="auto"/>
        <w:jc w:val="both"/>
        <w:rPr>
          <w:bCs/>
        </w:rPr>
      </w:pPr>
      <w:r w:rsidRPr="002E176A">
        <w:rPr>
          <w:bCs/>
          <w:sz w:val="24"/>
          <w:szCs w:val="24"/>
        </w:rPr>
        <w:t>The primary motivation for selecting this application is the need to improve the efficiency, reliability, and transparency of academic administration. A centralized system reduces repetitive manual work and enables students to apply for leave and monitor their attendance, while administrators can manage approvals, attendance records, holidays, and timetables. Subject-wise attendance analytics help identify attendance shortages, and the Smart Leave Planner estimates the effect of planned absences on the minimum 75% attendance requirement. The clash-free timetable generator further supports efficient scheduling by identifying and resolving faculty, classroom, and period conflicts. The team selected this solution because it combines practical institutional requirements with full-stack web development, database management, authentication, automation, and analytical capabilities. It also provides opportunities to apply enterprise application design principles, modular development, secure data handling, and maintainable software architecture to a real-world academic problem</w:t>
      </w:r>
      <w:r w:rsidRPr="003B2D35">
        <w:rPr>
          <w:bCs/>
        </w:rPr>
        <w:t>.</w:t>
      </w:r>
    </w:p>
    <w:p w14:paraId="441706A2" w14:textId="77777777" w:rsidR="00FE2CC3" w:rsidRDefault="00FE2CC3" w:rsidP="004F33E4">
      <w:pPr>
        <w:spacing w:line="480" w:lineRule="auto"/>
        <w:jc w:val="both"/>
        <w:rPr>
          <w:b/>
          <w:sz w:val="26"/>
        </w:rPr>
      </w:pPr>
      <w:r>
        <w:rPr>
          <w:b/>
          <w:sz w:val="26"/>
        </w:rPr>
        <w:br w:type="page"/>
      </w:r>
    </w:p>
    <w:p w14:paraId="4DDFB6C5" w14:textId="61CC312D" w:rsidR="00FE2CC3" w:rsidRDefault="00FE2CC3" w:rsidP="00B05242">
      <w:pPr>
        <w:pStyle w:val="Heading1"/>
        <w:ind w:left="3759" w:right="3459" w:hanging="1632"/>
      </w:pPr>
      <w:r>
        <w:rPr>
          <w:spacing w:val="-2"/>
        </w:rPr>
        <w:lastRenderedPageBreak/>
        <w:t>PROBLEM STATEMENT</w:t>
      </w:r>
    </w:p>
    <w:p w14:paraId="3907A410" w14:textId="79117B96" w:rsidR="002E176A" w:rsidRPr="00D65EFB" w:rsidRDefault="00BB5166" w:rsidP="00D65EFB">
      <w:pPr>
        <w:pStyle w:val="ListParagraph"/>
        <w:numPr>
          <w:ilvl w:val="0"/>
          <w:numId w:val="7"/>
        </w:numPr>
        <w:tabs>
          <w:tab w:val="left" w:pos="720"/>
        </w:tabs>
        <w:spacing w:before="154"/>
        <w:rPr>
          <w:b/>
          <w:sz w:val="26"/>
          <w:szCs w:val="26"/>
        </w:rPr>
      </w:pPr>
      <w:r w:rsidRPr="00D65EFB">
        <w:rPr>
          <w:b/>
          <w:sz w:val="26"/>
          <w:szCs w:val="26"/>
        </w:rPr>
        <w:t>Problem</w:t>
      </w:r>
      <w:r w:rsidRPr="00D65EFB">
        <w:rPr>
          <w:b/>
          <w:spacing w:val="-4"/>
          <w:sz w:val="26"/>
          <w:szCs w:val="26"/>
        </w:rPr>
        <w:t xml:space="preserve"> </w:t>
      </w:r>
      <w:r w:rsidRPr="00D65EFB">
        <w:rPr>
          <w:b/>
          <w:sz w:val="26"/>
          <w:szCs w:val="26"/>
        </w:rPr>
        <w:t>Statement</w:t>
      </w:r>
    </w:p>
    <w:p w14:paraId="7D47F7F5" w14:textId="59C0F7F6" w:rsidR="00D65EFB" w:rsidRPr="00D65EFB" w:rsidRDefault="002E176A" w:rsidP="00D65EFB">
      <w:pPr>
        <w:spacing w:before="240" w:after="240" w:line="360" w:lineRule="auto"/>
        <w:jc w:val="both"/>
        <w:rPr>
          <w:sz w:val="24"/>
          <w:szCs w:val="24"/>
        </w:rPr>
      </w:pPr>
      <w:r w:rsidRPr="00D65EFB">
        <w:rPr>
          <w:sz w:val="24"/>
          <w:szCs w:val="24"/>
        </w:rPr>
        <w:t>Educational institutions often manage student leave applications, attendance records, timetable scheduling, and administrative approvals through manual procedures or separate systems. These disconnected processes make it difficult to maintain consistent academic records, monitor subject-wise attendance, prevent scheduling conflicts, and evaluate the impact of planned student absences. The Smart Academic Management System addresses this problem by integrating these activities into a centralized web-based platform with dedicated student and administrator interfaces.</w:t>
      </w:r>
    </w:p>
    <w:p w14:paraId="4F5AB16C" w14:textId="2EBF1816" w:rsidR="00D65EFB" w:rsidRPr="00D65EFB" w:rsidRDefault="00D65EFB" w:rsidP="00D65EFB">
      <w:pPr>
        <w:pStyle w:val="Heading3"/>
        <w:numPr>
          <w:ilvl w:val="1"/>
          <w:numId w:val="7"/>
        </w:numPr>
        <w:spacing w:after="240"/>
        <w:jc w:val="left"/>
        <w:rPr>
          <w:sz w:val="26"/>
          <w:szCs w:val="26"/>
        </w:rPr>
      </w:pPr>
      <w:r w:rsidRPr="00D65EFB">
        <w:rPr>
          <w:sz w:val="26"/>
          <w:szCs w:val="26"/>
        </w:rPr>
        <w:t>Problem Root Cause</w:t>
      </w:r>
      <w:r>
        <w:rPr>
          <w:sz w:val="26"/>
          <w:szCs w:val="26"/>
        </w:rPr>
        <w:t>:</w:t>
      </w:r>
    </w:p>
    <w:p w14:paraId="1F7CDF6E" w14:textId="144A5C79" w:rsidR="00D65EFB" w:rsidRPr="00D65EFB" w:rsidRDefault="00D65EFB" w:rsidP="00D65EFB">
      <w:pPr>
        <w:spacing w:after="240" w:line="360" w:lineRule="auto"/>
        <w:jc w:val="both"/>
        <w:rPr>
          <w:sz w:val="24"/>
          <w:szCs w:val="24"/>
        </w:rPr>
      </w:pPr>
      <w:r w:rsidRPr="00D65EFB">
        <w:rPr>
          <w:sz w:val="24"/>
          <w:szCs w:val="24"/>
        </w:rPr>
        <w:t>The primary root cause is the fragmentation of academic administrative workflows and the absence of a unified system connecting leave management, attendance tracking, and timetable scheduling. Manual calculations, repeated data entry, limited automation, and inadequate coordination between these activities can result in inconsistent records, scheduling errors, delayed approvals, and difficulties in making timely academic decisions.</w:t>
      </w:r>
    </w:p>
    <w:p w14:paraId="354EC565" w14:textId="740BE1BA" w:rsidR="00D65EFB" w:rsidRPr="00D65EFB" w:rsidRDefault="00D65EFB" w:rsidP="00D65EFB">
      <w:pPr>
        <w:pStyle w:val="ListParagraph"/>
        <w:numPr>
          <w:ilvl w:val="1"/>
          <w:numId w:val="7"/>
        </w:numPr>
        <w:spacing w:after="240"/>
        <w:jc w:val="both"/>
        <w:rPr>
          <w:b/>
          <w:bCs/>
          <w:sz w:val="26"/>
        </w:rPr>
      </w:pPr>
      <w:r w:rsidRPr="00D65EFB">
        <w:rPr>
          <w:b/>
          <w:bCs/>
          <w:sz w:val="26"/>
        </w:rPr>
        <w:t xml:space="preserve"> Operational Impact</w:t>
      </w:r>
      <w:r>
        <w:rPr>
          <w:b/>
          <w:bCs/>
          <w:sz w:val="26"/>
        </w:rPr>
        <w:t>:</w:t>
      </w:r>
    </w:p>
    <w:p w14:paraId="793DFDD8" w14:textId="77777777" w:rsidR="00D65EFB" w:rsidRPr="00D65EFB" w:rsidRDefault="00D65EFB" w:rsidP="00D65EFB">
      <w:pPr>
        <w:spacing w:line="360" w:lineRule="auto"/>
        <w:jc w:val="both"/>
        <w:rPr>
          <w:sz w:val="24"/>
          <w:szCs w:val="24"/>
        </w:rPr>
      </w:pPr>
      <w:r w:rsidRPr="00D65EFB">
        <w:rPr>
          <w:sz w:val="24"/>
          <w:szCs w:val="24"/>
        </w:rPr>
        <w:t>These limitations increase administrative workload, consume time, reduce transparency, and negatively affect the user experience of students and administrators. Inconsistent attendance records may also lead to incorrect attendance calculations, while uncoordinated timetable scheduling can create faculty and classroom conflicts. Limited access control may expose sensitive student information if security is not properly implemented.</w:t>
      </w:r>
    </w:p>
    <w:p w14:paraId="47247C94" w14:textId="77777777" w:rsidR="00D65EFB" w:rsidRDefault="00D65EFB" w:rsidP="00D65EFB">
      <w:pPr>
        <w:jc w:val="both"/>
        <w:rPr>
          <w:sz w:val="26"/>
        </w:rPr>
      </w:pPr>
    </w:p>
    <w:p w14:paraId="1C6F50B8" w14:textId="70A1D779" w:rsidR="00D65EFB" w:rsidRDefault="00D65EFB" w:rsidP="00D65EFB">
      <w:pPr>
        <w:pStyle w:val="ListParagraph"/>
        <w:numPr>
          <w:ilvl w:val="1"/>
          <w:numId w:val="7"/>
        </w:numPr>
        <w:jc w:val="both"/>
        <w:rPr>
          <w:b/>
          <w:bCs/>
          <w:sz w:val="26"/>
        </w:rPr>
      </w:pPr>
      <w:r w:rsidRPr="00D65EFB">
        <w:rPr>
          <w:b/>
          <w:bCs/>
          <w:sz w:val="26"/>
        </w:rPr>
        <w:t xml:space="preserve"> Target Outcome:</w:t>
      </w:r>
    </w:p>
    <w:p w14:paraId="0AA0BBE2" w14:textId="77777777" w:rsidR="00D65EFB" w:rsidRDefault="00D65EFB" w:rsidP="00D65EFB">
      <w:pPr>
        <w:pStyle w:val="NormalWeb"/>
        <w:spacing w:line="360" w:lineRule="auto"/>
        <w:jc w:val="both"/>
      </w:pPr>
      <w:r>
        <w:t xml:space="preserve">The project aims to develop a centralized, secure, and responsive academic management platform that integrates leave workflows, attendance management, attendance analytics, and timetable scheduling. The target is to achieve </w:t>
      </w:r>
      <w:r>
        <w:rPr>
          <w:rStyle w:val="Strong"/>
        </w:rPr>
        <w:t>100% successful completion of defined functional test cases</w:t>
      </w:r>
      <w:r>
        <w:t>, eliminate duplicate attendance records through appropriate validation, enforce role-based access controls, and detect scheduling conflicts before timetable publication. The system also aims to support students in maintaining the minimum 75% attendance requirement through subject-wise analytics and smart leave impact estimation. These outcomes will be evaluated through functional, integration, and security testing rather than assumed without verification.</w:t>
      </w:r>
    </w:p>
    <w:p w14:paraId="1C8D202A" w14:textId="6943C6AC" w:rsidR="00D65EFB" w:rsidRDefault="00D65EFB" w:rsidP="00983D2C">
      <w:pPr>
        <w:pStyle w:val="NormalWeb"/>
        <w:numPr>
          <w:ilvl w:val="0"/>
          <w:numId w:val="7"/>
        </w:numPr>
        <w:jc w:val="both"/>
        <w:rPr>
          <w:b/>
          <w:bCs/>
          <w:sz w:val="26"/>
          <w:szCs w:val="26"/>
        </w:rPr>
      </w:pPr>
      <w:r w:rsidRPr="00D65EFB">
        <w:rPr>
          <w:b/>
          <w:bCs/>
          <w:sz w:val="26"/>
          <w:szCs w:val="26"/>
        </w:rPr>
        <w:lastRenderedPageBreak/>
        <w:t>Objectives</w:t>
      </w:r>
    </w:p>
    <w:p w14:paraId="09A47492" w14:textId="77777777" w:rsidR="00D65EFB" w:rsidRPr="00D65EFB" w:rsidRDefault="00D65EFB" w:rsidP="00D65EFB">
      <w:pPr>
        <w:pStyle w:val="NormalWeb"/>
        <w:spacing w:line="276" w:lineRule="auto"/>
        <w:jc w:val="both"/>
        <w:rPr>
          <w:sz w:val="26"/>
          <w:szCs w:val="26"/>
        </w:rPr>
      </w:pPr>
      <w:r w:rsidRPr="00D65EFB">
        <w:rPr>
          <w:sz w:val="26"/>
          <w:szCs w:val="26"/>
        </w:rPr>
        <w:t>The major objectives of the project are:</w:t>
      </w:r>
    </w:p>
    <w:p w14:paraId="0518B931" w14:textId="77777777" w:rsidR="00D65EFB" w:rsidRPr="00D65EFB" w:rsidRDefault="00D65EFB" w:rsidP="00983D2C">
      <w:pPr>
        <w:pStyle w:val="NormalWeb"/>
        <w:numPr>
          <w:ilvl w:val="0"/>
          <w:numId w:val="9"/>
        </w:numPr>
        <w:spacing w:line="276" w:lineRule="auto"/>
        <w:jc w:val="both"/>
        <w:rPr>
          <w:sz w:val="26"/>
          <w:szCs w:val="26"/>
        </w:rPr>
      </w:pPr>
      <w:r w:rsidRPr="00D65EFB">
        <w:rPr>
          <w:sz w:val="26"/>
          <w:szCs w:val="26"/>
        </w:rPr>
        <w:t>To develop a centralized web application for managing student leave applications and administrative approvals.</w:t>
      </w:r>
    </w:p>
    <w:p w14:paraId="20855077" w14:textId="77777777" w:rsidR="00D65EFB" w:rsidRPr="00D65EFB" w:rsidRDefault="00D65EFB" w:rsidP="00983D2C">
      <w:pPr>
        <w:pStyle w:val="NormalWeb"/>
        <w:numPr>
          <w:ilvl w:val="0"/>
          <w:numId w:val="9"/>
        </w:numPr>
        <w:spacing w:line="276" w:lineRule="auto"/>
        <w:jc w:val="both"/>
        <w:rPr>
          <w:sz w:val="26"/>
          <w:szCs w:val="26"/>
        </w:rPr>
      </w:pPr>
      <w:r w:rsidRPr="00D65EFB">
        <w:rPr>
          <w:sz w:val="26"/>
          <w:szCs w:val="26"/>
        </w:rPr>
        <w:t>To implement secure authentication and role-based access control for student and administrator portals.</w:t>
      </w:r>
    </w:p>
    <w:p w14:paraId="356C9988" w14:textId="77777777" w:rsidR="00D65EFB" w:rsidRPr="00D65EFB" w:rsidRDefault="00D65EFB" w:rsidP="00983D2C">
      <w:pPr>
        <w:pStyle w:val="NormalWeb"/>
        <w:numPr>
          <w:ilvl w:val="0"/>
          <w:numId w:val="9"/>
        </w:numPr>
        <w:spacing w:line="276" w:lineRule="auto"/>
        <w:jc w:val="both"/>
        <w:rPr>
          <w:sz w:val="26"/>
          <w:szCs w:val="26"/>
        </w:rPr>
      </w:pPr>
      <w:r w:rsidRPr="00D65EFB">
        <w:rPr>
          <w:sz w:val="26"/>
          <w:szCs w:val="26"/>
        </w:rPr>
        <w:t>To automate daily attendance recording and synchronize approved leave information with attendance records.</w:t>
      </w:r>
    </w:p>
    <w:p w14:paraId="224AC801" w14:textId="77777777" w:rsidR="00D65EFB" w:rsidRPr="00D65EFB" w:rsidRDefault="00D65EFB" w:rsidP="00983D2C">
      <w:pPr>
        <w:pStyle w:val="NormalWeb"/>
        <w:numPr>
          <w:ilvl w:val="0"/>
          <w:numId w:val="9"/>
        </w:numPr>
        <w:spacing w:line="276" w:lineRule="auto"/>
        <w:jc w:val="both"/>
        <w:rPr>
          <w:sz w:val="26"/>
          <w:szCs w:val="26"/>
        </w:rPr>
      </w:pPr>
      <w:r w:rsidRPr="00D65EFB">
        <w:rPr>
          <w:sz w:val="26"/>
          <w:szCs w:val="26"/>
        </w:rPr>
        <w:t>To provide subject-wise attendance analytics, percentage calculations, and attendance shortage identification.</w:t>
      </w:r>
    </w:p>
    <w:p w14:paraId="29E7A0C9" w14:textId="77777777" w:rsidR="00D65EFB" w:rsidRPr="00D65EFB" w:rsidRDefault="00D65EFB" w:rsidP="00983D2C">
      <w:pPr>
        <w:pStyle w:val="NormalWeb"/>
        <w:numPr>
          <w:ilvl w:val="0"/>
          <w:numId w:val="9"/>
        </w:numPr>
        <w:spacing w:line="276" w:lineRule="auto"/>
        <w:jc w:val="both"/>
        <w:rPr>
          <w:sz w:val="26"/>
          <w:szCs w:val="26"/>
        </w:rPr>
      </w:pPr>
      <w:r w:rsidRPr="00D65EFB">
        <w:rPr>
          <w:sz w:val="26"/>
          <w:szCs w:val="26"/>
        </w:rPr>
        <w:t>To develop a Smart Leave Planner that estimates the impact of planned absences on the 75% attendance requirement.</w:t>
      </w:r>
    </w:p>
    <w:p w14:paraId="3610115E" w14:textId="77777777" w:rsidR="00D65EFB" w:rsidRPr="00D65EFB" w:rsidRDefault="00D65EFB" w:rsidP="00983D2C">
      <w:pPr>
        <w:pStyle w:val="NormalWeb"/>
        <w:numPr>
          <w:ilvl w:val="0"/>
          <w:numId w:val="9"/>
        </w:numPr>
        <w:spacing w:line="276" w:lineRule="auto"/>
        <w:jc w:val="both"/>
        <w:rPr>
          <w:sz w:val="26"/>
          <w:szCs w:val="26"/>
        </w:rPr>
      </w:pPr>
      <w:r w:rsidRPr="00D65EFB">
        <w:rPr>
          <w:sz w:val="26"/>
          <w:szCs w:val="26"/>
        </w:rPr>
        <w:t>To implement a timetable generator that identifies and resolves faculty, classroom, and scheduling conflicts.</w:t>
      </w:r>
    </w:p>
    <w:p w14:paraId="21770E87" w14:textId="77777777" w:rsidR="00D65EFB" w:rsidRPr="00D65EFB" w:rsidRDefault="00D65EFB" w:rsidP="00983D2C">
      <w:pPr>
        <w:pStyle w:val="NormalWeb"/>
        <w:numPr>
          <w:ilvl w:val="0"/>
          <w:numId w:val="9"/>
        </w:numPr>
        <w:spacing w:line="276" w:lineRule="auto"/>
        <w:jc w:val="both"/>
        <w:rPr>
          <w:sz w:val="26"/>
          <w:szCs w:val="26"/>
        </w:rPr>
      </w:pPr>
      <w:r w:rsidRPr="00D65EFB">
        <w:rPr>
          <w:sz w:val="26"/>
          <w:szCs w:val="26"/>
        </w:rPr>
        <w:t>To provide holiday management, attendance reports, timetable publishing, and printable timetable views.</w:t>
      </w:r>
    </w:p>
    <w:p w14:paraId="18902F12" w14:textId="6DEA52ED" w:rsidR="00983D2C" w:rsidRPr="00983D2C" w:rsidRDefault="00983D2C" w:rsidP="00983D2C">
      <w:pPr>
        <w:pStyle w:val="NormalWeb"/>
        <w:numPr>
          <w:ilvl w:val="0"/>
          <w:numId w:val="7"/>
        </w:numPr>
        <w:rPr>
          <w:b/>
          <w:bCs/>
        </w:rPr>
      </w:pPr>
      <w:r w:rsidRPr="00983D2C">
        <w:rPr>
          <w:b/>
          <w:bCs/>
          <w:sz w:val="26"/>
          <w:szCs w:val="26"/>
        </w:rPr>
        <w:t>Scope</w:t>
      </w:r>
    </w:p>
    <w:p w14:paraId="27EB9852" w14:textId="77777777" w:rsidR="00983D2C" w:rsidRDefault="00983D2C" w:rsidP="00983D2C">
      <w:pPr>
        <w:pStyle w:val="NormalWeb"/>
        <w:spacing w:line="360" w:lineRule="auto"/>
        <w:jc w:val="both"/>
      </w:pPr>
      <w:r>
        <w:t xml:space="preserve">The project covers the design, development, integration, and testing of a web-based academic administration system. It includes student and administrator portals, authentication, leave application and approval workflows, attendance management, subject-wise attendance analytics, smart leave planning, timetable generation, holiday management, and academic reporting. The application uses ReactJS for the </w:t>
      </w:r>
      <w:proofErr w:type="gramStart"/>
      <w:r>
        <w:t>frontend</w:t>
      </w:r>
      <w:proofErr w:type="gramEnd"/>
      <w:r>
        <w:t xml:space="preserve">, Node.js and Express.js for backend services, MySQL for data storage, </w:t>
      </w:r>
      <w:proofErr w:type="spellStart"/>
      <w:r>
        <w:t>Sequelize</w:t>
      </w:r>
      <w:proofErr w:type="spellEnd"/>
      <w:r>
        <w:t xml:space="preserve"> ORM for database operations, and JWT for authentication. The system is intended to support academic administrative activities within an educational institution.</w:t>
      </w:r>
    </w:p>
    <w:p w14:paraId="53DCFDC9" w14:textId="02CECE8B" w:rsidR="00983D2C" w:rsidRPr="00983D2C" w:rsidRDefault="00983D2C" w:rsidP="00983D2C">
      <w:pPr>
        <w:pStyle w:val="NormalWeb"/>
        <w:spacing w:line="360" w:lineRule="auto"/>
        <w:jc w:val="both"/>
        <w:rPr>
          <w:b/>
          <w:bCs/>
          <w:sz w:val="26"/>
          <w:szCs w:val="26"/>
        </w:rPr>
      </w:pPr>
      <w:r w:rsidRPr="00983D2C">
        <w:rPr>
          <w:b/>
          <w:bCs/>
          <w:sz w:val="26"/>
          <w:szCs w:val="26"/>
        </w:rPr>
        <w:t>Limitation:</w:t>
      </w:r>
      <w:r>
        <w:rPr>
          <w:b/>
          <w:bCs/>
          <w:sz w:val="26"/>
          <w:szCs w:val="26"/>
        </w:rPr>
        <w:t xml:space="preserve"> </w:t>
      </w:r>
      <w:r>
        <w:t>The system depends on accurate student, attendance, subject, faculty, room, and timetable data. Attendance predictions are based on available records and configured scheduling rules; they do not guarantee future attendance outcomes. The timetable generator can produce a valid schedule only when the supplied resources and constraints permit a feasible solution. The current scope does not include direct integration with external university databases, biometric attendance devices, or official university examination systems unless separately implemented. Large-scale deployment, production infrastructure, and performance under substantial concurrent workloads require additional evaluation before enterprise-wide adoption.</w:t>
      </w:r>
    </w:p>
    <w:p w14:paraId="7DB0CDA3" w14:textId="2AA23828" w:rsidR="00D65EFB" w:rsidRPr="00D65EFB" w:rsidRDefault="00D65EFB" w:rsidP="00D65EFB">
      <w:pPr>
        <w:jc w:val="both"/>
        <w:rPr>
          <w:sz w:val="26"/>
        </w:rPr>
        <w:sectPr w:rsidR="00D65EFB" w:rsidRPr="00D65EFB" w:rsidSect="003C247A">
          <w:pgSz w:w="12240" w:h="15840"/>
          <w:pgMar w:top="880" w:right="1080" w:bottom="1160" w:left="1080" w:header="0" w:footer="969" w:gutter="0"/>
          <w:pgBorders w:offsetFrom="page">
            <w:top w:val="single" w:sz="4" w:space="24" w:color="auto"/>
            <w:left w:val="single" w:sz="4" w:space="24" w:color="auto"/>
            <w:bottom w:val="single" w:sz="4" w:space="24" w:color="auto"/>
            <w:right w:val="single" w:sz="4" w:space="24" w:color="auto"/>
          </w:pgBorders>
          <w:pgNumType w:start="2"/>
          <w:cols w:space="720"/>
        </w:sectPr>
      </w:pPr>
    </w:p>
    <w:p w14:paraId="7865C43A" w14:textId="6E09355E" w:rsidR="00FE2CC3" w:rsidRPr="008D018B" w:rsidRDefault="00FE2CC3" w:rsidP="008D018B">
      <w:pPr>
        <w:pStyle w:val="Heading1"/>
        <w:rPr>
          <w:bCs w:val="0"/>
          <w:spacing w:val="-2"/>
          <w:sz w:val="28"/>
          <w:szCs w:val="20"/>
        </w:rPr>
      </w:pPr>
      <w:r w:rsidRPr="00FE2CC3">
        <w:rPr>
          <w:bCs w:val="0"/>
          <w:spacing w:val="-2"/>
          <w:sz w:val="28"/>
          <w:szCs w:val="20"/>
        </w:rPr>
        <w:lastRenderedPageBreak/>
        <w:t>SOFTWARE REQUIREMENTS SPECIFICATION (SRS)</w:t>
      </w:r>
    </w:p>
    <w:p w14:paraId="315CCD80" w14:textId="2A7F9680" w:rsidR="008D018B" w:rsidRDefault="00A840CB" w:rsidP="008D018B">
      <w:pPr>
        <w:pStyle w:val="Heading1"/>
        <w:numPr>
          <w:ilvl w:val="1"/>
          <w:numId w:val="11"/>
        </w:numPr>
        <w:jc w:val="both"/>
        <w:rPr>
          <w:sz w:val="28"/>
          <w:szCs w:val="28"/>
        </w:rPr>
      </w:pPr>
      <w:r>
        <w:rPr>
          <w:sz w:val="28"/>
          <w:szCs w:val="28"/>
        </w:rPr>
        <w:t xml:space="preserve">  </w:t>
      </w:r>
      <w:r w:rsidR="00FE2CC3" w:rsidRPr="00FE2CC3">
        <w:rPr>
          <w:sz w:val="28"/>
          <w:szCs w:val="28"/>
        </w:rPr>
        <w:t>Functional Requirements (FRs):</w:t>
      </w:r>
    </w:p>
    <w:p w14:paraId="421E3FD7" w14:textId="77777777" w:rsidR="008D018B" w:rsidRDefault="00FE2CC3" w:rsidP="008D018B">
      <w:pPr>
        <w:pStyle w:val="Heading1"/>
        <w:numPr>
          <w:ilvl w:val="0"/>
          <w:numId w:val="12"/>
        </w:numPr>
        <w:spacing w:after="240" w:line="360" w:lineRule="auto"/>
        <w:jc w:val="both"/>
        <w:rPr>
          <w:b w:val="0"/>
          <w:bCs w:val="0"/>
          <w:sz w:val="24"/>
          <w:szCs w:val="24"/>
        </w:rPr>
      </w:pPr>
      <w:r w:rsidRPr="008D018B">
        <w:rPr>
          <w:sz w:val="24"/>
          <w:szCs w:val="24"/>
        </w:rPr>
        <w:t xml:space="preserve">FR-1: </w:t>
      </w:r>
      <w:r w:rsidR="008D018B" w:rsidRPr="008D018B">
        <w:rPr>
          <w:sz w:val="24"/>
          <w:szCs w:val="24"/>
        </w:rPr>
        <w:t>User Authentication and Authorization</w:t>
      </w:r>
      <w:r w:rsidR="008D018B">
        <w:rPr>
          <w:b w:val="0"/>
          <w:bCs w:val="0"/>
          <w:sz w:val="24"/>
          <w:szCs w:val="24"/>
        </w:rPr>
        <w:t xml:space="preserve">: </w:t>
      </w:r>
      <w:r w:rsidR="008D018B" w:rsidRPr="008D018B">
        <w:rPr>
          <w:b w:val="0"/>
          <w:bCs w:val="0"/>
          <w:sz w:val="24"/>
          <w:szCs w:val="24"/>
        </w:rPr>
        <w:t>The system shall provide secure login for students and administrators using JWT-based authentication and role-based access control to ensure that users can access only authorized functionalities.</w:t>
      </w:r>
    </w:p>
    <w:p w14:paraId="1BFB4A0B" w14:textId="3954E02B" w:rsidR="008D018B" w:rsidRDefault="00FE2CC3" w:rsidP="008D018B">
      <w:pPr>
        <w:pStyle w:val="Heading1"/>
        <w:numPr>
          <w:ilvl w:val="0"/>
          <w:numId w:val="12"/>
        </w:numPr>
        <w:spacing w:before="0" w:after="240" w:line="360" w:lineRule="auto"/>
        <w:jc w:val="both"/>
        <w:rPr>
          <w:b w:val="0"/>
          <w:bCs w:val="0"/>
          <w:sz w:val="24"/>
          <w:szCs w:val="24"/>
        </w:rPr>
      </w:pPr>
      <w:r w:rsidRPr="008D018B">
        <w:rPr>
          <w:sz w:val="24"/>
          <w:szCs w:val="24"/>
        </w:rPr>
        <w:t xml:space="preserve">FR-2: </w:t>
      </w:r>
      <w:r w:rsidR="008D018B" w:rsidRPr="008D018B">
        <w:rPr>
          <w:sz w:val="24"/>
          <w:szCs w:val="24"/>
        </w:rPr>
        <w:t>Leave Management:</w:t>
      </w:r>
      <w:r w:rsidR="008D018B" w:rsidRPr="008D018B">
        <w:rPr>
          <w:b w:val="0"/>
          <w:bCs w:val="0"/>
          <w:sz w:val="24"/>
          <w:szCs w:val="24"/>
        </w:rPr>
        <w:t xml:space="preserve"> The system shall allow students to submit leave applications with relevant details and supporting documents. Administrators shall be able to review, approve, or reject applications, and students shall be able to view their leave history and status.</w:t>
      </w:r>
    </w:p>
    <w:p w14:paraId="65C0DB46" w14:textId="493D5B7F" w:rsidR="002E3E37" w:rsidRPr="008D018B" w:rsidRDefault="002E3E37" w:rsidP="008D018B">
      <w:pPr>
        <w:pStyle w:val="Heading1"/>
        <w:numPr>
          <w:ilvl w:val="0"/>
          <w:numId w:val="12"/>
        </w:numPr>
        <w:spacing w:before="0" w:after="240" w:line="360" w:lineRule="auto"/>
        <w:jc w:val="both"/>
        <w:rPr>
          <w:b w:val="0"/>
          <w:bCs w:val="0"/>
          <w:sz w:val="24"/>
          <w:szCs w:val="24"/>
        </w:rPr>
      </w:pPr>
      <w:r w:rsidRPr="008D018B">
        <w:rPr>
          <w:sz w:val="24"/>
          <w:szCs w:val="24"/>
        </w:rPr>
        <w:t>FR-3: Attendance Management</w:t>
      </w:r>
      <w:r>
        <w:rPr>
          <w:b w:val="0"/>
          <w:bCs w:val="0"/>
          <w:sz w:val="24"/>
          <w:szCs w:val="24"/>
        </w:rPr>
        <w:t xml:space="preserve">: </w:t>
      </w:r>
      <w:r w:rsidRPr="008D018B">
        <w:rPr>
          <w:b w:val="0"/>
          <w:bCs w:val="0"/>
          <w:sz w:val="24"/>
          <w:szCs w:val="24"/>
        </w:rPr>
        <w:t>The system shall allow administrators to mark and manage daily class attendance. It should maintain student-wise attendance records and synchronize approved leave information with the attendance system.</w:t>
      </w:r>
    </w:p>
    <w:p w14:paraId="07CB8A86" w14:textId="2E6E702D" w:rsidR="008D018B" w:rsidRPr="002E3E37" w:rsidRDefault="00FE2CC3" w:rsidP="002E3E37">
      <w:pPr>
        <w:pStyle w:val="Heading1"/>
        <w:numPr>
          <w:ilvl w:val="0"/>
          <w:numId w:val="12"/>
        </w:numPr>
        <w:spacing w:after="240" w:line="360" w:lineRule="auto"/>
        <w:jc w:val="both"/>
        <w:rPr>
          <w:b w:val="0"/>
          <w:bCs w:val="0"/>
          <w:sz w:val="24"/>
          <w:szCs w:val="24"/>
        </w:rPr>
      </w:pPr>
      <w:r w:rsidRPr="008D018B">
        <w:rPr>
          <w:sz w:val="24"/>
          <w:szCs w:val="24"/>
        </w:rPr>
        <w:t xml:space="preserve">FR-4: </w:t>
      </w:r>
      <w:r w:rsidR="008D018B" w:rsidRPr="008D018B">
        <w:rPr>
          <w:sz w:val="24"/>
          <w:szCs w:val="24"/>
        </w:rPr>
        <w:t>Attendance Analytics and Reports</w:t>
      </w:r>
      <w:r w:rsidR="008D018B" w:rsidRPr="008D018B">
        <w:rPr>
          <w:b w:val="0"/>
          <w:bCs w:val="0"/>
          <w:sz w:val="24"/>
          <w:szCs w:val="24"/>
        </w:rPr>
        <w:t>: The system shall calculate overall and subject-wise attendance percentages, display attendance status, identify attendance shortages, and provide attendance reports to support academic monitoring.</w:t>
      </w:r>
    </w:p>
    <w:p w14:paraId="7A30D293" w14:textId="3CD92351" w:rsidR="008D018B" w:rsidRPr="002E3E37" w:rsidRDefault="008D018B" w:rsidP="002E3E37">
      <w:pPr>
        <w:pStyle w:val="Heading1"/>
        <w:numPr>
          <w:ilvl w:val="0"/>
          <w:numId w:val="12"/>
        </w:numPr>
        <w:spacing w:before="0" w:after="240" w:line="360" w:lineRule="auto"/>
        <w:jc w:val="both"/>
        <w:rPr>
          <w:sz w:val="24"/>
          <w:szCs w:val="24"/>
        </w:rPr>
      </w:pPr>
      <w:r w:rsidRPr="008D018B">
        <w:rPr>
          <w:sz w:val="24"/>
          <w:szCs w:val="24"/>
        </w:rPr>
        <w:t>FR-5: Smart Leave Planner</w:t>
      </w:r>
      <w:r w:rsidR="002E3E37">
        <w:rPr>
          <w:sz w:val="24"/>
          <w:szCs w:val="24"/>
        </w:rPr>
        <w:t xml:space="preserve">: </w:t>
      </w:r>
      <w:r w:rsidRPr="002E3E37">
        <w:rPr>
          <w:b w:val="0"/>
          <w:bCs w:val="0"/>
          <w:sz w:val="24"/>
          <w:szCs w:val="24"/>
        </w:rPr>
        <w:t>The system shall estimate the impact of planned leave on subject-wise attendance and identify potential risks of falling below the minimum 75% attendance requirement based on available attendance and timetable data.</w:t>
      </w:r>
    </w:p>
    <w:p w14:paraId="20DB85C8" w14:textId="0AF07AA3" w:rsidR="008D018B" w:rsidRDefault="002E3E37" w:rsidP="002E3E37">
      <w:pPr>
        <w:pStyle w:val="Heading1"/>
        <w:numPr>
          <w:ilvl w:val="0"/>
          <w:numId w:val="12"/>
        </w:numPr>
        <w:spacing w:before="0" w:after="240" w:line="360" w:lineRule="auto"/>
        <w:jc w:val="both"/>
        <w:rPr>
          <w:b w:val="0"/>
          <w:bCs w:val="0"/>
          <w:sz w:val="24"/>
          <w:szCs w:val="24"/>
        </w:rPr>
      </w:pPr>
      <w:r w:rsidRPr="002E3E37">
        <w:rPr>
          <w:sz w:val="24"/>
          <w:szCs w:val="24"/>
        </w:rPr>
        <w:t>FR-6: Timetable Management and Generation:</w:t>
      </w:r>
      <w:r w:rsidRPr="002E3E37">
        <w:rPr>
          <w:b w:val="0"/>
          <w:bCs w:val="0"/>
          <w:sz w:val="24"/>
          <w:szCs w:val="24"/>
        </w:rPr>
        <w:t xml:space="preserve"> The system shall allow administrators to manage academic timetables and generate schedules while detecting and resolving applicable faculty, classroom, and period conflicts.</w:t>
      </w:r>
    </w:p>
    <w:p w14:paraId="1D0BCAEE" w14:textId="7C7699A2" w:rsidR="008D018B" w:rsidRDefault="002E3E37" w:rsidP="002E3E37">
      <w:pPr>
        <w:pStyle w:val="Heading1"/>
        <w:numPr>
          <w:ilvl w:val="0"/>
          <w:numId w:val="12"/>
        </w:numPr>
        <w:spacing w:after="240" w:line="360" w:lineRule="auto"/>
        <w:jc w:val="both"/>
        <w:rPr>
          <w:b w:val="0"/>
          <w:bCs w:val="0"/>
          <w:sz w:val="24"/>
          <w:szCs w:val="24"/>
        </w:rPr>
      </w:pPr>
      <w:r w:rsidRPr="002E3E37">
        <w:rPr>
          <w:sz w:val="24"/>
          <w:szCs w:val="24"/>
        </w:rPr>
        <w:t>FR-7: Holiday Management:</w:t>
      </w:r>
      <w:r w:rsidRPr="002E3E37">
        <w:rPr>
          <w:b w:val="0"/>
          <w:bCs w:val="0"/>
          <w:sz w:val="24"/>
          <w:szCs w:val="24"/>
        </w:rPr>
        <w:t xml:space="preserve"> The system shall allow administrators to maintain academic holiday records and incorporate applicable holidays into attendance calculations and leave planning.</w:t>
      </w:r>
    </w:p>
    <w:p w14:paraId="6583BC52" w14:textId="263711BE" w:rsidR="00FE2CC3" w:rsidRDefault="002E3E37" w:rsidP="002E3E37">
      <w:pPr>
        <w:pStyle w:val="Heading1"/>
        <w:numPr>
          <w:ilvl w:val="0"/>
          <w:numId w:val="12"/>
        </w:numPr>
        <w:spacing w:before="0" w:line="360" w:lineRule="auto"/>
        <w:jc w:val="both"/>
        <w:rPr>
          <w:b w:val="0"/>
          <w:bCs w:val="0"/>
          <w:sz w:val="24"/>
          <w:szCs w:val="24"/>
        </w:rPr>
      </w:pPr>
      <w:r w:rsidRPr="002E3E37">
        <w:rPr>
          <w:sz w:val="24"/>
          <w:szCs w:val="24"/>
        </w:rPr>
        <w:t>FR-8: Dashboard and Timetable Publishing:</w:t>
      </w:r>
      <w:r w:rsidRPr="002E3E37">
        <w:rPr>
          <w:b w:val="0"/>
          <w:bCs w:val="0"/>
          <w:sz w:val="24"/>
          <w:szCs w:val="24"/>
        </w:rPr>
        <w:t xml:space="preserve"> The system shall provide role-specific dashboards, display relevant academic information, and allow administrators to publish timetables and access printable timetable views.</w:t>
      </w:r>
    </w:p>
    <w:p w14:paraId="027A876D" w14:textId="77777777" w:rsidR="002E3E37" w:rsidRPr="00FE2CC3" w:rsidRDefault="002E3E37" w:rsidP="002E3E37">
      <w:pPr>
        <w:pStyle w:val="Heading1"/>
        <w:spacing w:before="0" w:line="360" w:lineRule="auto"/>
        <w:ind w:left="720"/>
        <w:jc w:val="both"/>
        <w:rPr>
          <w:b w:val="0"/>
          <w:bCs w:val="0"/>
          <w:sz w:val="24"/>
          <w:szCs w:val="24"/>
        </w:rPr>
      </w:pPr>
    </w:p>
    <w:p w14:paraId="68E422F6" w14:textId="7BBD8211" w:rsidR="00FE2CC3" w:rsidRPr="00F36770" w:rsidRDefault="002E3E37" w:rsidP="00FE2CC3">
      <w:pPr>
        <w:pStyle w:val="Heading1"/>
        <w:jc w:val="both"/>
        <w:rPr>
          <w:sz w:val="28"/>
          <w:szCs w:val="28"/>
        </w:rPr>
      </w:pPr>
      <w:r>
        <w:rPr>
          <w:sz w:val="28"/>
          <w:szCs w:val="28"/>
        </w:rPr>
        <w:lastRenderedPageBreak/>
        <w:t>4</w:t>
      </w:r>
      <w:r w:rsidR="00FE2CC3" w:rsidRPr="00F36770">
        <w:rPr>
          <w:sz w:val="28"/>
          <w:szCs w:val="28"/>
        </w:rPr>
        <w:t xml:space="preserve">.2 </w:t>
      </w:r>
      <w:r w:rsidR="00A840CB">
        <w:rPr>
          <w:sz w:val="28"/>
          <w:szCs w:val="28"/>
        </w:rPr>
        <w:t xml:space="preserve">  </w:t>
      </w:r>
      <w:r w:rsidR="00FE2CC3" w:rsidRPr="00F36770">
        <w:rPr>
          <w:sz w:val="28"/>
          <w:szCs w:val="28"/>
        </w:rPr>
        <w:t>Non-Functional Requirements (NFRs):</w:t>
      </w:r>
    </w:p>
    <w:p w14:paraId="7E8B018A" w14:textId="3DD0D32C" w:rsidR="002E3E37" w:rsidRPr="002E3E37" w:rsidRDefault="002E3E37" w:rsidP="002E3E37">
      <w:pPr>
        <w:pStyle w:val="Heading1"/>
        <w:numPr>
          <w:ilvl w:val="0"/>
          <w:numId w:val="13"/>
        </w:numPr>
        <w:spacing w:line="360" w:lineRule="auto"/>
        <w:jc w:val="both"/>
        <w:rPr>
          <w:b w:val="0"/>
          <w:bCs w:val="0"/>
          <w:sz w:val="24"/>
          <w:szCs w:val="24"/>
        </w:rPr>
      </w:pPr>
      <w:r w:rsidRPr="009123F2">
        <w:rPr>
          <w:sz w:val="24"/>
          <w:szCs w:val="24"/>
        </w:rPr>
        <w:t>NFR-1: Security:</w:t>
      </w:r>
      <w:r w:rsidRPr="002E3E37">
        <w:rPr>
          <w:b w:val="0"/>
          <w:bCs w:val="0"/>
          <w:sz w:val="24"/>
          <w:szCs w:val="24"/>
        </w:rPr>
        <w:t xml:space="preserve"> The system shall protect user accounts and academic information through password hashing, JWT-based authentication, role-based access control, and server-side authorization checks. Unauthorized access to protected resources shall be rejected.</w:t>
      </w:r>
    </w:p>
    <w:p w14:paraId="35C6F9BA" w14:textId="3B51AC72" w:rsidR="002E3E37" w:rsidRPr="002E3E37" w:rsidRDefault="002E3E37" w:rsidP="002E3E37">
      <w:pPr>
        <w:pStyle w:val="Heading1"/>
        <w:numPr>
          <w:ilvl w:val="0"/>
          <w:numId w:val="13"/>
        </w:numPr>
        <w:spacing w:line="360" w:lineRule="auto"/>
        <w:jc w:val="both"/>
        <w:rPr>
          <w:b w:val="0"/>
          <w:bCs w:val="0"/>
          <w:sz w:val="24"/>
          <w:szCs w:val="24"/>
        </w:rPr>
      </w:pPr>
      <w:r w:rsidRPr="009123F2">
        <w:rPr>
          <w:sz w:val="24"/>
          <w:szCs w:val="24"/>
        </w:rPr>
        <w:t>NFR-2: Performance:</w:t>
      </w:r>
      <w:r w:rsidRPr="002E3E37">
        <w:rPr>
          <w:b w:val="0"/>
          <w:bCs w:val="0"/>
          <w:sz w:val="24"/>
          <w:szCs w:val="24"/>
        </w:rPr>
        <w:t xml:space="preserve"> The system should respond to routine user actions and database operations within an acceptable time under the expected institutional workload. Performance shall be evaluated through appropriate response-time and workload testing.</w:t>
      </w:r>
    </w:p>
    <w:p w14:paraId="2D67324F" w14:textId="19C45AA6" w:rsidR="002E3E37" w:rsidRPr="002E3E37" w:rsidRDefault="002E3E37" w:rsidP="002E3E37">
      <w:pPr>
        <w:pStyle w:val="Heading1"/>
        <w:numPr>
          <w:ilvl w:val="0"/>
          <w:numId w:val="13"/>
        </w:numPr>
        <w:spacing w:line="360" w:lineRule="auto"/>
        <w:jc w:val="both"/>
        <w:rPr>
          <w:b w:val="0"/>
          <w:bCs w:val="0"/>
          <w:sz w:val="24"/>
          <w:szCs w:val="24"/>
        </w:rPr>
      </w:pPr>
      <w:r w:rsidRPr="009123F2">
        <w:rPr>
          <w:sz w:val="24"/>
          <w:szCs w:val="24"/>
        </w:rPr>
        <w:t>NFR-3: Reliability and Data Integrity:</w:t>
      </w:r>
      <w:r w:rsidRPr="002E3E37">
        <w:rPr>
          <w:b w:val="0"/>
          <w:bCs w:val="0"/>
          <w:sz w:val="24"/>
          <w:szCs w:val="24"/>
        </w:rPr>
        <w:t xml:space="preserve"> The system shall maintain consistent relationships between users, students, leave applications, attendance records, and timetable data. Validation and database constraints shall be used to prevent invalid or duplicate records where applicable.</w:t>
      </w:r>
    </w:p>
    <w:p w14:paraId="6B01BD17" w14:textId="4B889062" w:rsidR="002E3E37" w:rsidRPr="002E3E37" w:rsidRDefault="002E3E37" w:rsidP="002E3E37">
      <w:pPr>
        <w:pStyle w:val="Heading1"/>
        <w:numPr>
          <w:ilvl w:val="0"/>
          <w:numId w:val="13"/>
        </w:numPr>
        <w:spacing w:line="360" w:lineRule="auto"/>
        <w:jc w:val="both"/>
        <w:rPr>
          <w:b w:val="0"/>
          <w:bCs w:val="0"/>
          <w:sz w:val="24"/>
          <w:szCs w:val="24"/>
        </w:rPr>
      </w:pPr>
      <w:r w:rsidRPr="009123F2">
        <w:rPr>
          <w:sz w:val="24"/>
          <w:szCs w:val="24"/>
        </w:rPr>
        <w:t>NFR-4: Usability and Maintainability:</w:t>
      </w:r>
      <w:r w:rsidRPr="002E3E37">
        <w:rPr>
          <w:b w:val="0"/>
          <w:bCs w:val="0"/>
          <w:sz w:val="24"/>
          <w:szCs w:val="24"/>
        </w:rPr>
        <w:t xml:space="preserve"> The system </w:t>
      </w:r>
      <w:proofErr w:type="gramStart"/>
      <w:r w:rsidRPr="002E3E37">
        <w:rPr>
          <w:b w:val="0"/>
          <w:bCs w:val="0"/>
          <w:sz w:val="24"/>
          <w:szCs w:val="24"/>
        </w:rPr>
        <w:t>shall</w:t>
      </w:r>
      <w:proofErr w:type="gramEnd"/>
      <w:r w:rsidRPr="002E3E37">
        <w:rPr>
          <w:b w:val="0"/>
          <w:bCs w:val="0"/>
          <w:sz w:val="24"/>
          <w:szCs w:val="24"/>
        </w:rPr>
        <w:t xml:space="preserve"> provide a responsive, user-friendly interface for students and administrators across desktop, tablet, and mobile devices. Its modular architecture, reusable components, and structured backend services shall support future maintenance and enhancement.</w:t>
      </w:r>
    </w:p>
    <w:p w14:paraId="2F3DD821" w14:textId="1B3D0CDA" w:rsidR="00FE2CC3" w:rsidRDefault="00FE2CC3" w:rsidP="00FE2CC3">
      <w:pPr>
        <w:pStyle w:val="Heading1"/>
        <w:ind w:left="0"/>
        <w:jc w:val="both"/>
        <w:sectPr w:rsidR="00FE2CC3" w:rsidSect="003C247A">
          <w:pgSz w:w="12240" w:h="15840"/>
          <w:pgMar w:top="880" w:right="1080" w:bottom="1160" w:left="1080" w:header="0" w:footer="969" w:gutter="0"/>
          <w:pgBorders w:offsetFrom="page">
            <w:top w:val="single" w:sz="4" w:space="24" w:color="auto"/>
            <w:left w:val="single" w:sz="4" w:space="24" w:color="auto"/>
            <w:bottom w:val="single" w:sz="4" w:space="24" w:color="auto"/>
            <w:right w:val="single" w:sz="4" w:space="24" w:color="auto"/>
          </w:pgBorders>
          <w:cols w:space="720"/>
        </w:sectPr>
      </w:pPr>
    </w:p>
    <w:p w14:paraId="5B9A820D" w14:textId="3CBE8E79" w:rsidR="004F33E4" w:rsidRDefault="004F33E4" w:rsidP="00340FE5">
      <w:pPr>
        <w:pStyle w:val="Heading1"/>
        <w:rPr>
          <w:spacing w:val="-2"/>
        </w:rPr>
      </w:pPr>
      <w:r w:rsidRPr="004F33E4">
        <w:rPr>
          <w:spacing w:val="-2"/>
        </w:rPr>
        <w:lastRenderedPageBreak/>
        <w:t>MULTI-TIER ARCHITECTURAL SPECIFICATIONS</w:t>
      </w:r>
    </w:p>
    <w:p w14:paraId="6633D490" w14:textId="77777777" w:rsidR="0012097B" w:rsidRPr="0012097B" w:rsidRDefault="0012097B" w:rsidP="00340FE5">
      <w:pPr>
        <w:pStyle w:val="Heading1"/>
        <w:spacing w:line="360" w:lineRule="auto"/>
        <w:jc w:val="both"/>
        <w:rPr>
          <w:b w:val="0"/>
          <w:bCs w:val="0"/>
          <w:spacing w:val="-2"/>
          <w:sz w:val="24"/>
          <w:szCs w:val="24"/>
        </w:rPr>
      </w:pPr>
      <w:r w:rsidRPr="0012097B">
        <w:rPr>
          <w:b w:val="0"/>
          <w:bCs w:val="0"/>
          <w:spacing w:val="-2"/>
          <w:sz w:val="24"/>
          <w:szCs w:val="24"/>
        </w:rPr>
        <w:t>The Smart Academic Management System follows a modular three-tier web application architecture, organized into logical, technical, data, and infrastructure views for architectural analysis. These four views describe the system's user-facing components, backend processing, persistent data storage, and execution environment. The architecture separates presentation, business logic, and data access responsibilities to improve maintainability, security, and extensibility.</w:t>
      </w:r>
    </w:p>
    <w:p w14:paraId="283681A2" w14:textId="77777777" w:rsidR="00340FE5" w:rsidRPr="003C247A" w:rsidRDefault="0012097B" w:rsidP="00340FE5">
      <w:pPr>
        <w:pStyle w:val="Heading1"/>
        <w:jc w:val="both"/>
        <w:rPr>
          <w:spacing w:val="-2"/>
          <w:sz w:val="26"/>
          <w:szCs w:val="26"/>
        </w:rPr>
      </w:pPr>
      <w:r w:rsidRPr="003C247A">
        <w:rPr>
          <w:spacing w:val="-2"/>
          <w:sz w:val="26"/>
          <w:szCs w:val="26"/>
        </w:rPr>
        <w:t>5.1 Logical Layer</w:t>
      </w:r>
    </w:p>
    <w:p w14:paraId="1D38C279" w14:textId="605E9993" w:rsidR="0012097B" w:rsidRPr="00340FE5" w:rsidRDefault="0012097B" w:rsidP="00340FE5">
      <w:pPr>
        <w:pStyle w:val="Heading1"/>
        <w:spacing w:line="360" w:lineRule="auto"/>
        <w:jc w:val="both"/>
        <w:rPr>
          <w:spacing w:val="-2"/>
          <w:sz w:val="26"/>
          <w:szCs w:val="26"/>
        </w:rPr>
      </w:pPr>
      <w:r w:rsidRPr="0012097B">
        <w:rPr>
          <w:b w:val="0"/>
          <w:bCs w:val="0"/>
          <w:spacing w:val="-2"/>
          <w:sz w:val="24"/>
          <w:szCs w:val="24"/>
        </w:rPr>
        <w:t>The logical layer represents the interaction between users, interface components, request handlers, and application modules. Students interact with the system to submit leave applications, view attendance analytics, access timetables, and plan leave. Administrators manage attendance, approve leave requests, configure holidays, and generate or publish timetables.</w:t>
      </w:r>
      <w:r>
        <w:rPr>
          <w:b w:val="0"/>
          <w:bCs w:val="0"/>
          <w:spacing w:val="-2"/>
          <w:sz w:val="24"/>
          <w:szCs w:val="24"/>
        </w:rPr>
        <w:t xml:space="preserve"> </w:t>
      </w:r>
    </w:p>
    <w:p w14:paraId="229905E4" w14:textId="4D82275D" w:rsidR="0012097B" w:rsidRPr="0012097B" w:rsidRDefault="0012097B" w:rsidP="0012097B">
      <w:pPr>
        <w:pStyle w:val="Heading1"/>
        <w:jc w:val="both"/>
        <w:rPr>
          <w:b w:val="0"/>
          <w:bCs w:val="0"/>
          <w:spacing w:val="-2"/>
          <w:sz w:val="24"/>
          <w:szCs w:val="24"/>
        </w:rPr>
      </w:pPr>
      <w:r w:rsidRPr="0012097B">
        <w:rPr>
          <w:b w:val="0"/>
          <w:bCs w:val="0"/>
          <w:spacing w:val="-2"/>
          <w:sz w:val="24"/>
          <w:szCs w:val="24"/>
        </w:rPr>
        <w:t>Key components:</w:t>
      </w:r>
    </w:p>
    <w:p w14:paraId="50B7B4AD" w14:textId="5B00EC9D" w:rsidR="0012097B" w:rsidRPr="0012097B" w:rsidRDefault="0012097B" w:rsidP="00340FE5">
      <w:pPr>
        <w:pStyle w:val="Heading1"/>
        <w:numPr>
          <w:ilvl w:val="0"/>
          <w:numId w:val="14"/>
        </w:numPr>
        <w:jc w:val="both"/>
        <w:rPr>
          <w:b w:val="0"/>
          <w:bCs w:val="0"/>
          <w:spacing w:val="-2"/>
          <w:sz w:val="24"/>
          <w:szCs w:val="24"/>
        </w:rPr>
      </w:pPr>
      <w:r w:rsidRPr="0012097B">
        <w:rPr>
          <w:b w:val="0"/>
          <w:bCs w:val="0"/>
          <w:spacing w:val="-2"/>
          <w:sz w:val="24"/>
          <w:szCs w:val="24"/>
        </w:rPr>
        <w:t>Presentation layer: ReactJS pages, dashboards, forms, navigation, and responsive UI components.</w:t>
      </w:r>
    </w:p>
    <w:p w14:paraId="0684EAD2" w14:textId="4E9C3DF0" w:rsidR="0012097B" w:rsidRPr="0012097B" w:rsidRDefault="0012097B" w:rsidP="00340FE5">
      <w:pPr>
        <w:pStyle w:val="Heading1"/>
        <w:numPr>
          <w:ilvl w:val="0"/>
          <w:numId w:val="14"/>
        </w:numPr>
        <w:jc w:val="both"/>
        <w:rPr>
          <w:b w:val="0"/>
          <w:bCs w:val="0"/>
          <w:spacing w:val="-2"/>
          <w:sz w:val="24"/>
          <w:szCs w:val="24"/>
        </w:rPr>
      </w:pPr>
      <w:r w:rsidRPr="0012097B">
        <w:rPr>
          <w:b w:val="0"/>
          <w:bCs w:val="0"/>
          <w:spacing w:val="-2"/>
          <w:sz w:val="24"/>
          <w:szCs w:val="24"/>
        </w:rPr>
        <w:t>Authentication and authorization: Login, JWT session handling, and role-based route protection.</w:t>
      </w:r>
    </w:p>
    <w:p w14:paraId="5BE3DED3" w14:textId="19257F95" w:rsidR="0012097B" w:rsidRPr="0012097B" w:rsidRDefault="0012097B" w:rsidP="00340FE5">
      <w:pPr>
        <w:pStyle w:val="Heading1"/>
        <w:numPr>
          <w:ilvl w:val="0"/>
          <w:numId w:val="14"/>
        </w:numPr>
        <w:jc w:val="both"/>
        <w:rPr>
          <w:b w:val="0"/>
          <w:bCs w:val="0"/>
          <w:spacing w:val="-2"/>
          <w:sz w:val="24"/>
          <w:szCs w:val="24"/>
        </w:rPr>
      </w:pPr>
      <w:r w:rsidRPr="0012097B">
        <w:rPr>
          <w:b w:val="0"/>
          <w:bCs w:val="0"/>
          <w:spacing w:val="-2"/>
          <w:sz w:val="24"/>
          <w:szCs w:val="24"/>
        </w:rPr>
        <w:t>Application controllers: Handle incoming requests and coordinate application operations.</w:t>
      </w:r>
    </w:p>
    <w:p w14:paraId="4431C748" w14:textId="01EE976B" w:rsidR="0012097B" w:rsidRDefault="0012097B" w:rsidP="00340FE5">
      <w:pPr>
        <w:pStyle w:val="Heading1"/>
        <w:numPr>
          <w:ilvl w:val="0"/>
          <w:numId w:val="14"/>
        </w:numPr>
        <w:spacing w:line="360" w:lineRule="auto"/>
        <w:jc w:val="both"/>
        <w:rPr>
          <w:b w:val="0"/>
          <w:bCs w:val="0"/>
          <w:spacing w:val="-2"/>
          <w:sz w:val="24"/>
          <w:szCs w:val="24"/>
        </w:rPr>
      </w:pPr>
      <w:r>
        <w:rPr>
          <w:b w:val="0"/>
          <w:bCs w:val="0"/>
          <w:noProof/>
          <w:spacing w:val="-2"/>
          <w:sz w:val="24"/>
          <w:szCs w:val="24"/>
        </w:rPr>
        <w:drawing>
          <wp:anchor distT="0" distB="0" distL="114300" distR="114300" simplePos="0" relativeHeight="487588864" behindDoc="1" locked="0" layoutInCell="1" allowOverlap="1" wp14:anchorId="6AC01E4F" wp14:editId="7CDBD92A">
            <wp:simplePos x="0" y="0"/>
            <wp:positionH relativeFrom="column">
              <wp:posOffset>1549400</wp:posOffset>
            </wp:positionH>
            <wp:positionV relativeFrom="paragraph">
              <wp:posOffset>794385</wp:posOffset>
            </wp:positionV>
            <wp:extent cx="2689860" cy="3041650"/>
            <wp:effectExtent l="0" t="0" r="0" b="6350"/>
            <wp:wrapTopAndBottom/>
            <wp:docPr id="115952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27427" name="Picture 1159527427"/>
                    <pic:cNvPicPr/>
                  </pic:nvPicPr>
                  <pic:blipFill>
                    <a:blip r:embed="rId11">
                      <a:extLst>
                        <a:ext uri="{28A0092B-C50C-407E-A947-70E740481C1C}">
                          <a14:useLocalDpi xmlns:a14="http://schemas.microsoft.com/office/drawing/2010/main" val="0"/>
                        </a:ext>
                      </a:extLst>
                    </a:blip>
                    <a:stretch>
                      <a:fillRect/>
                    </a:stretch>
                  </pic:blipFill>
                  <pic:spPr>
                    <a:xfrm>
                      <a:off x="0" y="0"/>
                      <a:ext cx="2689860" cy="3041650"/>
                    </a:xfrm>
                    <a:prstGeom prst="rect">
                      <a:avLst/>
                    </a:prstGeom>
                  </pic:spPr>
                </pic:pic>
              </a:graphicData>
            </a:graphic>
            <wp14:sizeRelV relativeFrom="margin">
              <wp14:pctHeight>0</wp14:pctHeight>
            </wp14:sizeRelV>
          </wp:anchor>
        </w:drawing>
      </w:r>
      <w:r w:rsidRPr="0012097B">
        <w:rPr>
          <w:b w:val="0"/>
          <w:bCs w:val="0"/>
          <w:spacing w:val="-2"/>
          <w:sz w:val="24"/>
          <w:szCs w:val="24"/>
        </w:rPr>
        <w:t>Core modules: Leave Management, Attendance Management, Smart Leave Planner, Timetable Management, Analytics, and Holiday Management.</w:t>
      </w:r>
    </w:p>
    <w:p w14:paraId="0F979F43" w14:textId="77777777" w:rsidR="0012097B" w:rsidRPr="003C247A" w:rsidRDefault="0012097B" w:rsidP="004F33E4">
      <w:pPr>
        <w:pStyle w:val="Heading1"/>
        <w:jc w:val="both"/>
        <w:rPr>
          <w:spacing w:val="-2"/>
          <w:sz w:val="26"/>
          <w:szCs w:val="26"/>
        </w:rPr>
      </w:pPr>
      <w:r w:rsidRPr="003C247A">
        <w:rPr>
          <w:spacing w:val="-2"/>
          <w:sz w:val="26"/>
          <w:szCs w:val="26"/>
        </w:rPr>
        <w:lastRenderedPageBreak/>
        <w:t>5.2 Technical Layer</w:t>
      </w:r>
    </w:p>
    <w:p w14:paraId="1E9B6D7A" w14:textId="19270FC1" w:rsidR="0012097B" w:rsidRPr="0012097B" w:rsidRDefault="0012097B" w:rsidP="00340FE5">
      <w:pPr>
        <w:pStyle w:val="Heading1"/>
        <w:spacing w:line="360" w:lineRule="auto"/>
        <w:jc w:val="both"/>
        <w:rPr>
          <w:b w:val="0"/>
          <w:bCs w:val="0"/>
          <w:spacing w:val="-2"/>
          <w:sz w:val="24"/>
          <w:szCs w:val="24"/>
        </w:rPr>
      </w:pPr>
      <w:r w:rsidRPr="0012097B">
        <w:rPr>
          <w:b w:val="0"/>
          <w:bCs w:val="0"/>
          <w:spacing w:val="-2"/>
          <w:sz w:val="24"/>
          <w:szCs w:val="24"/>
        </w:rPr>
        <w:t xml:space="preserve">The technical layer explains how application requests move through REST APIs, middleware, controllers, business logic, and database operations. The backend is developed using Node.js and Express.js. JWT authentication and role-based authorization middleware protect restricted endpoints, while </w:t>
      </w:r>
      <w:proofErr w:type="spellStart"/>
      <w:r w:rsidRPr="0012097B">
        <w:rPr>
          <w:b w:val="0"/>
          <w:bCs w:val="0"/>
          <w:spacing w:val="-2"/>
          <w:sz w:val="24"/>
          <w:szCs w:val="24"/>
        </w:rPr>
        <w:t>Sequelize</w:t>
      </w:r>
      <w:proofErr w:type="spellEnd"/>
      <w:r w:rsidRPr="0012097B">
        <w:rPr>
          <w:b w:val="0"/>
          <w:bCs w:val="0"/>
          <w:spacing w:val="-2"/>
          <w:sz w:val="24"/>
          <w:szCs w:val="24"/>
        </w:rPr>
        <w:t xml:space="preserve"> ORM translates application operations into relational database queries.</w:t>
      </w:r>
    </w:p>
    <w:p w14:paraId="298C23A5" w14:textId="6934C03C" w:rsidR="0012097B" w:rsidRPr="0012097B" w:rsidRDefault="0012097B" w:rsidP="0012097B">
      <w:pPr>
        <w:pStyle w:val="Heading1"/>
        <w:jc w:val="both"/>
        <w:rPr>
          <w:b w:val="0"/>
          <w:bCs w:val="0"/>
          <w:spacing w:val="-2"/>
          <w:sz w:val="24"/>
          <w:szCs w:val="24"/>
        </w:rPr>
      </w:pPr>
      <w:r w:rsidRPr="0012097B">
        <w:rPr>
          <w:b w:val="0"/>
          <w:bCs w:val="0"/>
          <w:spacing w:val="-2"/>
          <w:sz w:val="24"/>
          <w:szCs w:val="24"/>
        </w:rPr>
        <w:t>Key components:</w:t>
      </w:r>
    </w:p>
    <w:p w14:paraId="3AEC8A13" w14:textId="0EEB053D" w:rsidR="0012097B" w:rsidRPr="0012097B" w:rsidRDefault="0012097B" w:rsidP="00340FE5">
      <w:pPr>
        <w:pStyle w:val="Heading1"/>
        <w:numPr>
          <w:ilvl w:val="0"/>
          <w:numId w:val="15"/>
        </w:numPr>
        <w:spacing w:line="360" w:lineRule="auto"/>
        <w:jc w:val="both"/>
        <w:rPr>
          <w:b w:val="0"/>
          <w:bCs w:val="0"/>
          <w:spacing w:val="-2"/>
          <w:sz w:val="24"/>
          <w:szCs w:val="24"/>
        </w:rPr>
      </w:pPr>
      <w:r w:rsidRPr="0012097B">
        <w:rPr>
          <w:b w:val="0"/>
          <w:bCs w:val="0"/>
          <w:spacing w:val="-2"/>
          <w:sz w:val="24"/>
          <w:szCs w:val="24"/>
        </w:rPr>
        <w:t>REST API endpoints: Handle login, leave applications, attendance, analytics, and timetable operations.</w:t>
      </w:r>
    </w:p>
    <w:p w14:paraId="1E22F142" w14:textId="4F51C478" w:rsidR="0012097B" w:rsidRPr="0012097B" w:rsidRDefault="0012097B" w:rsidP="00340FE5">
      <w:pPr>
        <w:pStyle w:val="Heading1"/>
        <w:numPr>
          <w:ilvl w:val="0"/>
          <w:numId w:val="15"/>
        </w:numPr>
        <w:spacing w:line="360" w:lineRule="auto"/>
        <w:jc w:val="both"/>
        <w:rPr>
          <w:b w:val="0"/>
          <w:bCs w:val="0"/>
          <w:spacing w:val="-2"/>
          <w:sz w:val="24"/>
          <w:szCs w:val="24"/>
        </w:rPr>
      </w:pPr>
      <w:r w:rsidRPr="0012097B">
        <w:rPr>
          <w:b w:val="0"/>
          <w:bCs w:val="0"/>
          <w:spacing w:val="-2"/>
          <w:sz w:val="24"/>
          <w:szCs w:val="24"/>
        </w:rPr>
        <w:t>Middleware: Performs authentication, authorization, and request validation.</w:t>
      </w:r>
    </w:p>
    <w:p w14:paraId="14AB5EB1" w14:textId="705D88B0" w:rsidR="0012097B" w:rsidRPr="0012097B" w:rsidRDefault="0012097B" w:rsidP="00340FE5">
      <w:pPr>
        <w:pStyle w:val="Heading1"/>
        <w:numPr>
          <w:ilvl w:val="0"/>
          <w:numId w:val="15"/>
        </w:numPr>
        <w:spacing w:line="360" w:lineRule="auto"/>
        <w:jc w:val="both"/>
        <w:rPr>
          <w:b w:val="0"/>
          <w:bCs w:val="0"/>
          <w:spacing w:val="-2"/>
          <w:sz w:val="24"/>
          <w:szCs w:val="24"/>
        </w:rPr>
      </w:pPr>
      <w:r w:rsidRPr="0012097B">
        <w:rPr>
          <w:b w:val="0"/>
          <w:bCs w:val="0"/>
          <w:spacing w:val="-2"/>
          <w:sz w:val="24"/>
          <w:szCs w:val="24"/>
        </w:rPr>
        <w:t>Controllers and services: Execute workflow rules, attendance calculations, leave impact simulations, and timetable scheduling.</w:t>
      </w:r>
    </w:p>
    <w:p w14:paraId="2AD63259" w14:textId="669800A4" w:rsidR="0012097B" w:rsidRPr="0012097B" w:rsidRDefault="0012097B" w:rsidP="00340FE5">
      <w:pPr>
        <w:pStyle w:val="Heading1"/>
        <w:numPr>
          <w:ilvl w:val="0"/>
          <w:numId w:val="15"/>
        </w:numPr>
        <w:spacing w:line="360" w:lineRule="auto"/>
        <w:jc w:val="both"/>
        <w:rPr>
          <w:b w:val="0"/>
          <w:bCs w:val="0"/>
          <w:spacing w:val="-2"/>
          <w:sz w:val="24"/>
          <w:szCs w:val="24"/>
        </w:rPr>
      </w:pPr>
      <w:r w:rsidRPr="0012097B">
        <w:rPr>
          <w:b w:val="0"/>
          <w:bCs w:val="0"/>
          <w:spacing w:val="-2"/>
          <w:sz w:val="24"/>
          <w:szCs w:val="24"/>
        </w:rPr>
        <w:t xml:space="preserve">Data translation: </w:t>
      </w:r>
      <w:proofErr w:type="spellStart"/>
      <w:r w:rsidRPr="0012097B">
        <w:rPr>
          <w:b w:val="0"/>
          <w:bCs w:val="0"/>
          <w:spacing w:val="-2"/>
          <w:sz w:val="24"/>
          <w:szCs w:val="24"/>
        </w:rPr>
        <w:t>Sequelize</w:t>
      </w:r>
      <w:proofErr w:type="spellEnd"/>
      <w:r w:rsidRPr="0012097B">
        <w:rPr>
          <w:b w:val="0"/>
          <w:bCs w:val="0"/>
          <w:spacing w:val="-2"/>
          <w:sz w:val="24"/>
          <w:szCs w:val="24"/>
        </w:rPr>
        <w:t xml:space="preserve"> maps JavaScript models and operations to MySQL tables and queries.</w:t>
      </w:r>
    </w:p>
    <w:p w14:paraId="09F49203" w14:textId="53EE2D97" w:rsidR="0012097B" w:rsidRPr="00340FE5" w:rsidRDefault="0012097B" w:rsidP="00340FE5">
      <w:pPr>
        <w:pStyle w:val="Heading1"/>
        <w:numPr>
          <w:ilvl w:val="0"/>
          <w:numId w:val="15"/>
        </w:numPr>
        <w:spacing w:line="360" w:lineRule="auto"/>
        <w:jc w:val="both"/>
        <w:rPr>
          <w:b w:val="0"/>
          <w:bCs w:val="0"/>
          <w:spacing w:val="-2"/>
          <w:sz w:val="24"/>
          <w:szCs w:val="24"/>
        </w:rPr>
      </w:pPr>
      <w:r>
        <w:rPr>
          <w:noProof/>
          <w:spacing w:val="-2"/>
          <w:sz w:val="24"/>
          <w:szCs w:val="24"/>
        </w:rPr>
        <w:drawing>
          <wp:anchor distT="0" distB="0" distL="114300" distR="114300" simplePos="0" relativeHeight="487589888" behindDoc="0" locked="0" layoutInCell="1" allowOverlap="1" wp14:anchorId="428712FD" wp14:editId="409E0B8D">
            <wp:simplePos x="0" y="0"/>
            <wp:positionH relativeFrom="column">
              <wp:posOffset>1615440</wp:posOffset>
            </wp:positionH>
            <wp:positionV relativeFrom="paragraph">
              <wp:posOffset>830580</wp:posOffset>
            </wp:positionV>
            <wp:extent cx="2926080" cy="3657600"/>
            <wp:effectExtent l="0" t="0" r="7620" b="0"/>
            <wp:wrapTopAndBottom/>
            <wp:docPr id="1254534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34800" name="Picture 1254534800"/>
                    <pic:cNvPicPr/>
                  </pic:nvPicPr>
                  <pic:blipFill>
                    <a:blip r:embed="rId12">
                      <a:extLst>
                        <a:ext uri="{28A0092B-C50C-407E-A947-70E740481C1C}">
                          <a14:useLocalDpi xmlns:a14="http://schemas.microsoft.com/office/drawing/2010/main" val="0"/>
                        </a:ext>
                      </a:extLst>
                    </a:blip>
                    <a:stretch>
                      <a:fillRect/>
                    </a:stretch>
                  </pic:blipFill>
                  <pic:spPr>
                    <a:xfrm>
                      <a:off x="0" y="0"/>
                      <a:ext cx="2926080" cy="3657600"/>
                    </a:xfrm>
                    <a:prstGeom prst="rect">
                      <a:avLst/>
                    </a:prstGeom>
                  </pic:spPr>
                </pic:pic>
              </a:graphicData>
            </a:graphic>
          </wp:anchor>
        </w:drawing>
      </w:r>
      <w:r w:rsidRPr="0012097B">
        <w:rPr>
          <w:b w:val="0"/>
          <w:bCs w:val="0"/>
          <w:spacing w:val="-2"/>
          <w:sz w:val="24"/>
          <w:szCs w:val="24"/>
        </w:rPr>
        <w:t>File handling: Leave certificates are stored in the backend certificate-upload directory, subject to upload validation.</w:t>
      </w:r>
    </w:p>
    <w:p w14:paraId="3DA5F740" w14:textId="77777777" w:rsidR="0012097B" w:rsidRPr="003C247A" w:rsidRDefault="0012097B" w:rsidP="004F33E4">
      <w:pPr>
        <w:pStyle w:val="Heading1"/>
        <w:jc w:val="both"/>
        <w:rPr>
          <w:spacing w:val="-2"/>
          <w:sz w:val="26"/>
          <w:szCs w:val="26"/>
        </w:rPr>
      </w:pPr>
      <w:r w:rsidRPr="003C247A">
        <w:rPr>
          <w:spacing w:val="-2"/>
          <w:sz w:val="26"/>
          <w:szCs w:val="26"/>
        </w:rPr>
        <w:lastRenderedPageBreak/>
        <w:t>5.3 Data Layer</w:t>
      </w:r>
    </w:p>
    <w:p w14:paraId="2DBF87BF" w14:textId="5CBAE473" w:rsidR="0012097B" w:rsidRPr="0012097B" w:rsidRDefault="0012097B" w:rsidP="00340FE5">
      <w:pPr>
        <w:pStyle w:val="Heading1"/>
        <w:spacing w:line="360" w:lineRule="auto"/>
        <w:jc w:val="both"/>
        <w:rPr>
          <w:b w:val="0"/>
          <w:bCs w:val="0"/>
          <w:spacing w:val="-2"/>
          <w:sz w:val="24"/>
          <w:szCs w:val="24"/>
        </w:rPr>
      </w:pPr>
      <w:r w:rsidRPr="0012097B">
        <w:rPr>
          <w:b w:val="0"/>
          <w:bCs w:val="0"/>
          <w:spacing w:val="-2"/>
          <w:sz w:val="24"/>
          <w:szCs w:val="24"/>
        </w:rPr>
        <w:t xml:space="preserve">The data layer manages persistent academic records, relationships, and uploaded documents. MySQL provides relational storage, and </w:t>
      </w:r>
      <w:proofErr w:type="spellStart"/>
      <w:r w:rsidRPr="0012097B">
        <w:rPr>
          <w:b w:val="0"/>
          <w:bCs w:val="0"/>
          <w:spacing w:val="-2"/>
          <w:sz w:val="24"/>
          <w:szCs w:val="24"/>
        </w:rPr>
        <w:t>Sequelize</w:t>
      </w:r>
      <w:proofErr w:type="spellEnd"/>
      <w:r w:rsidRPr="0012097B">
        <w:rPr>
          <w:b w:val="0"/>
          <w:bCs w:val="0"/>
          <w:spacing w:val="-2"/>
          <w:sz w:val="24"/>
          <w:szCs w:val="24"/>
        </w:rPr>
        <w:t xml:space="preserve"> ORM defines models and associations between application entities. Referential integrity and appropriate validation help maintain consistency between student records, leave applications, attendance entries, and timetable schedules.</w:t>
      </w:r>
    </w:p>
    <w:p w14:paraId="2BC0FB66" w14:textId="23C06DA7" w:rsidR="0012097B" w:rsidRPr="0012097B" w:rsidRDefault="0012097B" w:rsidP="0012097B">
      <w:pPr>
        <w:pStyle w:val="Heading1"/>
        <w:jc w:val="both"/>
        <w:rPr>
          <w:b w:val="0"/>
          <w:bCs w:val="0"/>
          <w:spacing w:val="-2"/>
          <w:sz w:val="24"/>
          <w:szCs w:val="24"/>
        </w:rPr>
      </w:pPr>
      <w:r w:rsidRPr="0012097B">
        <w:rPr>
          <w:b w:val="0"/>
          <w:bCs w:val="0"/>
          <w:spacing w:val="-2"/>
          <w:sz w:val="24"/>
          <w:szCs w:val="24"/>
        </w:rPr>
        <w:t>Principal entities:</w:t>
      </w:r>
    </w:p>
    <w:p w14:paraId="21368E12" w14:textId="17BCA828" w:rsidR="0012097B" w:rsidRPr="0012097B" w:rsidRDefault="0012097B" w:rsidP="00135734">
      <w:pPr>
        <w:pStyle w:val="Heading1"/>
        <w:jc w:val="both"/>
        <w:rPr>
          <w:b w:val="0"/>
          <w:bCs w:val="0"/>
          <w:spacing w:val="-2"/>
          <w:sz w:val="24"/>
          <w:szCs w:val="24"/>
        </w:rPr>
      </w:pPr>
      <w:r w:rsidRPr="0012097B">
        <w:rPr>
          <w:b w:val="0"/>
          <w:bCs w:val="0"/>
          <w:spacing w:val="-2"/>
          <w:sz w:val="24"/>
          <w:szCs w:val="24"/>
        </w:rPr>
        <w:t>Entity/Table</w:t>
      </w:r>
      <w:r w:rsidR="00135734">
        <w:rPr>
          <w:b w:val="0"/>
          <w:bCs w:val="0"/>
          <w:spacing w:val="-2"/>
          <w:sz w:val="24"/>
          <w:szCs w:val="24"/>
        </w:rPr>
        <w:t xml:space="preserve">                                                     </w:t>
      </w:r>
      <w:r w:rsidRPr="0012097B">
        <w:rPr>
          <w:b w:val="0"/>
          <w:bCs w:val="0"/>
          <w:spacing w:val="-2"/>
          <w:sz w:val="24"/>
          <w:szCs w:val="24"/>
        </w:rPr>
        <w:t>Purpose</w:t>
      </w:r>
    </w:p>
    <w:p w14:paraId="5B2F8C2D" w14:textId="7A2ABC0F" w:rsidR="0012097B" w:rsidRPr="0012097B" w:rsidRDefault="00135734" w:rsidP="00135734">
      <w:pPr>
        <w:pStyle w:val="Heading1"/>
        <w:jc w:val="both"/>
        <w:rPr>
          <w:b w:val="0"/>
          <w:bCs w:val="0"/>
          <w:spacing w:val="-2"/>
          <w:sz w:val="24"/>
          <w:szCs w:val="24"/>
        </w:rPr>
      </w:pPr>
      <w:r>
        <w:rPr>
          <w:b w:val="0"/>
          <w:bCs w:val="0"/>
          <w:spacing w:val="-2"/>
          <w:sz w:val="24"/>
          <w:szCs w:val="24"/>
        </w:rPr>
        <w:t xml:space="preserve">  </w:t>
      </w:r>
      <w:r w:rsidR="0012097B" w:rsidRPr="0012097B">
        <w:rPr>
          <w:b w:val="0"/>
          <w:bCs w:val="0"/>
          <w:spacing w:val="-2"/>
          <w:sz w:val="24"/>
          <w:szCs w:val="24"/>
        </w:rPr>
        <w:t>User</w:t>
      </w:r>
      <w:r>
        <w:rPr>
          <w:b w:val="0"/>
          <w:bCs w:val="0"/>
          <w:spacing w:val="-2"/>
          <w:sz w:val="24"/>
          <w:szCs w:val="24"/>
        </w:rPr>
        <w:t xml:space="preserve">                                        </w:t>
      </w:r>
      <w:r w:rsidR="003C247A">
        <w:rPr>
          <w:b w:val="0"/>
          <w:bCs w:val="0"/>
          <w:spacing w:val="-2"/>
          <w:sz w:val="24"/>
          <w:szCs w:val="24"/>
        </w:rPr>
        <w:t xml:space="preserve"> </w:t>
      </w:r>
      <w:r w:rsidR="0012097B" w:rsidRPr="0012097B">
        <w:rPr>
          <w:b w:val="0"/>
          <w:bCs w:val="0"/>
          <w:spacing w:val="-2"/>
          <w:sz w:val="24"/>
          <w:szCs w:val="24"/>
        </w:rPr>
        <w:t>Stores account information, password hashes, and roles.</w:t>
      </w:r>
    </w:p>
    <w:p w14:paraId="594E9D2A" w14:textId="261DAC23" w:rsidR="00135734" w:rsidRDefault="0012097B" w:rsidP="00135734">
      <w:pPr>
        <w:pStyle w:val="Heading1"/>
        <w:ind w:left="0" w:firstLine="298"/>
        <w:jc w:val="both"/>
        <w:rPr>
          <w:b w:val="0"/>
          <w:bCs w:val="0"/>
          <w:spacing w:val="-2"/>
          <w:sz w:val="24"/>
          <w:szCs w:val="24"/>
        </w:rPr>
      </w:pPr>
      <w:r w:rsidRPr="0012097B">
        <w:rPr>
          <w:b w:val="0"/>
          <w:bCs w:val="0"/>
          <w:spacing w:val="-2"/>
          <w:sz w:val="24"/>
          <w:szCs w:val="24"/>
        </w:rPr>
        <w:t>Student</w:t>
      </w:r>
      <w:r w:rsidR="00135734">
        <w:rPr>
          <w:b w:val="0"/>
          <w:bCs w:val="0"/>
          <w:spacing w:val="-2"/>
          <w:sz w:val="24"/>
          <w:szCs w:val="24"/>
        </w:rPr>
        <w:t xml:space="preserve">                                      </w:t>
      </w:r>
      <w:r w:rsidRPr="0012097B">
        <w:rPr>
          <w:b w:val="0"/>
          <w:bCs w:val="0"/>
          <w:spacing w:val="-2"/>
          <w:sz w:val="24"/>
          <w:szCs w:val="24"/>
        </w:rPr>
        <w:t>Stores student-specific academic and profile information.</w:t>
      </w:r>
    </w:p>
    <w:p w14:paraId="10703FD2" w14:textId="7A506B21" w:rsidR="0012097B" w:rsidRPr="0012097B" w:rsidRDefault="0012097B" w:rsidP="00135734">
      <w:pPr>
        <w:pStyle w:val="Heading1"/>
        <w:ind w:left="0" w:firstLine="298"/>
        <w:jc w:val="both"/>
        <w:rPr>
          <w:b w:val="0"/>
          <w:bCs w:val="0"/>
          <w:spacing w:val="-2"/>
          <w:sz w:val="24"/>
          <w:szCs w:val="24"/>
        </w:rPr>
      </w:pPr>
      <w:r w:rsidRPr="0012097B">
        <w:rPr>
          <w:b w:val="0"/>
          <w:bCs w:val="0"/>
          <w:spacing w:val="-2"/>
          <w:sz w:val="24"/>
          <w:szCs w:val="24"/>
        </w:rPr>
        <w:t>Leav</w:t>
      </w:r>
      <w:r w:rsidR="00135734">
        <w:rPr>
          <w:b w:val="0"/>
          <w:bCs w:val="0"/>
          <w:spacing w:val="-2"/>
          <w:sz w:val="24"/>
          <w:szCs w:val="24"/>
        </w:rPr>
        <w:t xml:space="preserve">e                                         </w:t>
      </w:r>
      <w:r w:rsidRPr="0012097B">
        <w:rPr>
          <w:b w:val="0"/>
          <w:bCs w:val="0"/>
          <w:spacing w:val="-2"/>
          <w:sz w:val="24"/>
          <w:szCs w:val="24"/>
        </w:rPr>
        <w:t>Stores leave applications, dates, reasons, and approval status.</w:t>
      </w:r>
    </w:p>
    <w:p w14:paraId="76284B7D" w14:textId="36C1B78A" w:rsidR="0012097B" w:rsidRPr="0012097B" w:rsidRDefault="00135734" w:rsidP="00135734">
      <w:pPr>
        <w:pStyle w:val="Heading1"/>
        <w:ind w:left="0"/>
        <w:jc w:val="both"/>
        <w:rPr>
          <w:b w:val="0"/>
          <w:bCs w:val="0"/>
          <w:spacing w:val="-2"/>
          <w:sz w:val="24"/>
          <w:szCs w:val="24"/>
        </w:rPr>
      </w:pPr>
      <w:r>
        <w:rPr>
          <w:b w:val="0"/>
          <w:bCs w:val="0"/>
          <w:spacing w:val="-2"/>
          <w:sz w:val="24"/>
          <w:szCs w:val="24"/>
        </w:rPr>
        <w:t xml:space="preserve">  </w:t>
      </w:r>
      <w:r w:rsidR="0012097B" w:rsidRPr="0012097B">
        <w:rPr>
          <w:b w:val="0"/>
          <w:bCs w:val="0"/>
          <w:spacing w:val="-2"/>
          <w:sz w:val="24"/>
          <w:szCs w:val="24"/>
        </w:rPr>
        <w:t>Attendance</w:t>
      </w:r>
      <w:r>
        <w:rPr>
          <w:b w:val="0"/>
          <w:bCs w:val="0"/>
          <w:spacing w:val="-2"/>
          <w:sz w:val="24"/>
          <w:szCs w:val="24"/>
        </w:rPr>
        <w:t xml:space="preserve">                                   </w:t>
      </w:r>
      <w:r w:rsidR="003C247A">
        <w:rPr>
          <w:b w:val="0"/>
          <w:bCs w:val="0"/>
          <w:spacing w:val="-2"/>
          <w:sz w:val="24"/>
          <w:szCs w:val="24"/>
        </w:rPr>
        <w:t xml:space="preserve"> </w:t>
      </w:r>
      <w:r w:rsidR="0012097B" w:rsidRPr="0012097B">
        <w:rPr>
          <w:b w:val="0"/>
          <w:bCs w:val="0"/>
          <w:spacing w:val="-2"/>
          <w:sz w:val="24"/>
          <w:szCs w:val="24"/>
        </w:rPr>
        <w:t>Stores student attendance records by date and status.</w:t>
      </w:r>
    </w:p>
    <w:p w14:paraId="6D5DB109" w14:textId="717F2BD6" w:rsidR="0012097B" w:rsidRPr="0012097B" w:rsidRDefault="00135734" w:rsidP="00135734">
      <w:pPr>
        <w:pStyle w:val="Heading1"/>
        <w:ind w:left="0"/>
        <w:jc w:val="both"/>
        <w:rPr>
          <w:b w:val="0"/>
          <w:bCs w:val="0"/>
          <w:spacing w:val="-2"/>
          <w:sz w:val="24"/>
          <w:szCs w:val="24"/>
        </w:rPr>
      </w:pPr>
      <w:r>
        <w:rPr>
          <w:b w:val="0"/>
          <w:bCs w:val="0"/>
          <w:spacing w:val="-2"/>
          <w:sz w:val="24"/>
          <w:szCs w:val="24"/>
        </w:rPr>
        <w:t xml:space="preserve">    </w:t>
      </w:r>
      <w:r w:rsidR="0012097B" w:rsidRPr="0012097B">
        <w:rPr>
          <w:b w:val="0"/>
          <w:bCs w:val="0"/>
          <w:spacing w:val="-2"/>
          <w:sz w:val="24"/>
          <w:szCs w:val="24"/>
        </w:rPr>
        <w:t>Subject</w:t>
      </w:r>
      <w:r>
        <w:rPr>
          <w:b w:val="0"/>
          <w:bCs w:val="0"/>
          <w:spacing w:val="-2"/>
          <w:sz w:val="24"/>
          <w:szCs w:val="24"/>
        </w:rPr>
        <w:t xml:space="preserve">                                       </w:t>
      </w:r>
      <w:r w:rsidR="003C247A">
        <w:rPr>
          <w:b w:val="0"/>
          <w:bCs w:val="0"/>
          <w:spacing w:val="-2"/>
          <w:sz w:val="24"/>
          <w:szCs w:val="24"/>
        </w:rPr>
        <w:t xml:space="preserve"> </w:t>
      </w:r>
      <w:r w:rsidR="0012097B" w:rsidRPr="0012097B">
        <w:rPr>
          <w:b w:val="0"/>
          <w:bCs w:val="0"/>
          <w:spacing w:val="-2"/>
          <w:sz w:val="24"/>
          <w:szCs w:val="24"/>
        </w:rPr>
        <w:t>Stores subject details and subject codes.</w:t>
      </w:r>
    </w:p>
    <w:p w14:paraId="399FB982" w14:textId="0D78E1E8" w:rsidR="00135734" w:rsidRDefault="00135734" w:rsidP="00135734">
      <w:pPr>
        <w:pStyle w:val="Heading1"/>
        <w:ind w:left="0"/>
        <w:jc w:val="both"/>
        <w:rPr>
          <w:b w:val="0"/>
          <w:bCs w:val="0"/>
          <w:spacing w:val="-2"/>
          <w:sz w:val="24"/>
          <w:szCs w:val="24"/>
        </w:rPr>
      </w:pPr>
      <w:r>
        <w:rPr>
          <w:b w:val="0"/>
          <w:bCs w:val="0"/>
          <w:spacing w:val="-2"/>
          <w:sz w:val="24"/>
          <w:szCs w:val="24"/>
        </w:rPr>
        <w:t xml:space="preserve">    </w:t>
      </w:r>
      <w:r w:rsidR="0012097B" w:rsidRPr="0012097B">
        <w:rPr>
          <w:b w:val="0"/>
          <w:bCs w:val="0"/>
          <w:spacing w:val="-2"/>
          <w:sz w:val="24"/>
          <w:szCs w:val="24"/>
        </w:rPr>
        <w:t>Faculty</w:t>
      </w:r>
      <w:r>
        <w:rPr>
          <w:b w:val="0"/>
          <w:bCs w:val="0"/>
          <w:spacing w:val="-2"/>
          <w:sz w:val="24"/>
          <w:szCs w:val="24"/>
        </w:rPr>
        <w:t xml:space="preserve">                                       </w:t>
      </w:r>
      <w:r w:rsidR="003C247A">
        <w:rPr>
          <w:b w:val="0"/>
          <w:bCs w:val="0"/>
          <w:spacing w:val="-2"/>
          <w:sz w:val="24"/>
          <w:szCs w:val="24"/>
        </w:rPr>
        <w:t xml:space="preserve"> </w:t>
      </w:r>
      <w:r w:rsidR="0012097B" w:rsidRPr="0012097B">
        <w:rPr>
          <w:b w:val="0"/>
          <w:bCs w:val="0"/>
          <w:spacing w:val="-2"/>
          <w:sz w:val="24"/>
          <w:szCs w:val="24"/>
        </w:rPr>
        <w:t>Stores faculty information.</w:t>
      </w:r>
    </w:p>
    <w:p w14:paraId="540509B7" w14:textId="2AC61DFB" w:rsidR="00135734" w:rsidRDefault="00135734" w:rsidP="00135734">
      <w:pPr>
        <w:pStyle w:val="Heading1"/>
        <w:ind w:left="0"/>
        <w:jc w:val="both"/>
        <w:rPr>
          <w:b w:val="0"/>
          <w:bCs w:val="0"/>
          <w:spacing w:val="-2"/>
          <w:sz w:val="24"/>
          <w:szCs w:val="24"/>
        </w:rPr>
      </w:pPr>
      <w:r>
        <w:rPr>
          <w:b w:val="0"/>
          <w:bCs w:val="0"/>
          <w:spacing w:val="-2"/>
          <w:sz w:val="24"/>
          <w:szCs w:val="24"/>
        </w:rPr>
        <w:t xml:space="preserve">    </w:t>
      </w:r>
      <w:r w:rsidR="0012097B" w:rsidRPr="0012097B">
        <w:rPr>
          <w:b w:val="0"/>
          <w:bCs w:val="0"/>
          <w:spacing w:val="-2"/>
          <w:sz w:val="24"/>
          <w:szCs w:val="24"/>
        </w:rPr>
        <w:t>Room</w:t>
      </w:r>
      <w:r>
        <w:rPr>
          <w:b w:val="0"/>
          <w:bCs w:val="0"/>
          <w:spacing w:val="-2"/>
          <w:sz w:val="24"/>
          <w:szCs w:val="24"/>
        </w:rPr>
        <w:t xml:space="preserve">                                         </w:t>
      </w:r>
      <w:r w:rsidR="003C247A">
        <w:rPr>
          <w:b w:val="0"/>
          <w:bCs w:val="0"/>
          <w:spacing w:val="-2"/>
          <w:sz w:val="24"/>
          <w:szCs w:val="24"/>
        </w:rPr>
        <w:t xml:space="preserve"> </w:t>
      </w:r>
      <w:r w:rsidR="0012097B" w:rsidRPr="0012097B">
        <w:rPr>
          <w:b w:val="0"/>
          <w:bCs w:val="0"/>
          <w:spacing w:val="-2"/>
          <w:sz w:val="24"/>
          <w:szCs w:val="24"/>
        </w:rPr>
        <w:t>Stores classroom and laboratory resources.</w:t>
      </w:r>
    </w:p>
    <w:p w14:paraId="6120E64A" w14:textId="09A2FCAF" w:rsidR="0012097B" w:rsidRPr="0012097B" w:rsidRDefault="00135734" w:rsidP="00135734">
      <w:pPr>
        <w:pStyle w:val="Heading1"/>
        <w:ind w:left="0"/>
        <w:jc w:val="both"/>
        <w:rPr>
          <w:b w:val="0"/>
          <w:bCs w:val="0"/>
          <w:spacing w:val="-2"/>
          <w:sz w:val="24"/>
          <w:szCs w:val="24"/>
        </w:rPr>
      </w:pPr>
      <w:r>
        <w:rPr>
          <w:b w:val="0"/>
          <w:bCs w:val="0"/>
          <w:spacing w:val="-2"/>
          <w:sz w:val="24"/>
          <w:szCs w:val="24"/>
        </w:rPr>
        <w:t xml:space="preserve">  </w:t>
      </w:r>
      <w:r w:rsidR="0012097B" w:rsidRPr="0012097B">
        <w:rPr>
          <w:b w:val="0"/>
          <w:bCs w:val="0"/>
          <w:spacing w:val="-2"/>
          <w:sz w:val="24"/>
          <w:szCs w:val="24"/>
        </w:rPr>
        <w:t>Timetable</w:t>
      </w:r>
      <w:r>
        <w:rPr>
          <w:b w:val="0"/>
          <w:bCs w:val="0"/>
          <w:spacing w:val="-2"/>
          <w:sz w:val="24"/>
          <w:szCs w:val="24"/>
        </w:rPr>
        <w:t xml:space="preserve">                                     </w:t>
      </w:r>
      <w:r w:rsidR="0012097B" w:rsidRPr="0012097B">
        <w:rPr>
          <w:b w:val="0"/>
          <w:bCs w:val="0"/>
          <w:spacing w:val="-2"/>
          <w:sz w:val="24"/>
          <w:szCs w:val="24"/>
        </w:rPr>
        <w:t>Stores timetable configuration and publication details.</w:t>
      </w:r>
    </w:p>
    <w:p w14:paraId="53684B05" w14:textId="4CC488EF" w:rsidR="0012097B" w:rsidRPr="0012097B" w:rsidRDefault="00135734" w:rsidP="00135734">
      <w:pPr>
        <w:pStyle w:val="Heading1"/>
        <w:ind w:left="0"/>
        <w:jc w:val="both"/>
        <w:rPr>
          <w:b w:val="0"/>
          <w:bCs w:val="0"/>
          <w:spacing w:val="-2"/>
          <w:sz w:val="24"/>
          <w:szCs w:val="24"/>
        </w:rPr>
      </w:pPr>
      <w:r>
        <w:rPr>
          <w:b w:val="0"/>
          <w:bCs w:val="0"/>
          <w:spacing w:val="-2"/>
          <w:sz w:val="24"/>
          <w:szCs w:val="24"/>
        </w:rPr>
        <w:t xml:space="preserve">  </w:t>
      </w:r>
      <w:proofErr w:type="spellStart"/>
      <w:r w:rsidR="0012097B" w:rsidRPr="0012097B">
        <w:rPr>
          <w:b w:val="0"/>
          <w:bCs w:val="0"/>
          <w:spacing w:val="-2"/>
          <w:sz w:val="24"/>
          <w:szCs w:val="24"/>
        </w:rPr>
        <w:t>TimetableSlot</w:t>
      </w:r>
      <w:proofErr w:type="spellEnd"/>
      <w:r>
        <w:rPr>
          <w:b w:val="0"/>
          <w:bCs w:val="0"/>
          <w:spacing w:val="-2"/>
          <w:sz w:val="24"/>
          <w:szCs w:val="24"/>
        </w:rPr>
        <w:t xml:space="preserve">                          </w:t>
      </w:r>
      <w:r w:rsidR="00340FE5">
        <w:rPr>
          <w:b w:val="0"/>
          <w:bCs w:val="0"/>
          <w:spacing w:val="-2"/>
          <w:sz w:val="24"/>
          <w:szCs w:val="24"/>
        </w:rPr>
        <w:t xml:space="preserve">     </w:t>
      </w:r>
      <w:r>
        <w:rPr>
          <w:b w:val="0"/>
          <w:bCs w:val="0"/>
          <w:spacing w:val="-2"/>
          <w:sz w:val="24"/>
          <w:szCs w:val="24"/>
        </w:rPr>
        <w:t xml:space="preserve"> </w:t>
      </w:r>
      <w:r w:rsidR="00340FE5">
        <w:rPr>
          <w:b w:val="0"/>
          <w:bCs w:val="0"/>
          <w:spacing w:val="-2"/>
          <w:sz w:val="24"/>
          <w:szCs w:val="24"/>
        </w:rPr>
        <w:t xml:space="preserve">    </w:t>
      </w:r>
      <w:r w:rsidR="0012097B" w:rsidRPr="0012097B">
        <w:rPr>
          <w:b w:val="0"/>
          <w:bCs w:val="0"/>
          <w:spacing w:val="-2"/>
          <w:sz w:val="24"/>
          <w:szCs w:val="24"/>
        </w:rPr>
        <w:t>Stores scheduled subjects, days, periods, rooms, and faculty assignments.</w:t>
      </w:r>
    </w:p>
    <w:p w14:paraId="1E1F5A6D" w14:textId="31A92723" w:rsidR="0012097B" w:rsidRDefault="00135734" w:rsidP="00340FE5">
      <w:pPr>
        <w:pStyle w:val="Heading1"/>
        <w:ind w:left="0"/>
        <w:jc w:val="both"/>
        <w:rPr>
          <w:b w:val="0"/>
          <w:bCs w:val="0"/>
          <w:spacing w:val="-2"/>
          <w:sz w:val="24"/>
          <w:szCs w:val="24"/>
        </w:rPr>
      </w:pPr>
      <w:r>
        <w:rPr>
          <w:b w:val="0"/>
          <w:bCs w:val="0"/>
          <w:spacing w:val="-2"/>
          <w:sz w:val="24"/>
          <w:szCs w:val="24"/>
        </w:rPr>
        <w:t xml:space="preserve">   </w:t>
      </w:r>
      <w:r w:rsidR="0012097B" w:rsidRPr="0012097B">
        <w:rPr>
          <w:b w:val="0"/>
          <w:bCs w:val="0"/>
          <w:spacing w:val="-2"/>
          <w:sz w:val="24"/>
          <w:szCs w:val="24"/>
        </w:rPr>
        <w:t>Holiday</w:t>
      </w:r>
      <w:r>
        <w:rPr>
          <w:b w:val="0"/>
          <w:bCs w:val="0"/>
          <w:spacing w:val="-2"/>
          <w:sz w:val="24"/>
          <w:szCs w:val="24"/>
        </w:rPr>
        <w:t xml:space="preserve">                                        </w:t>
      </w:r>
      <w:r w:rsidR="0012097B" w:rsidRPr="0012097B">
        <w:rPr>
          <w:b w:val="0"/>
          <w:bCs w:val="0"/>
          <w:spacing w:val="-2"/>
          <w:sz w:val="24"/>
          <w:szCs w:val="24"/>
        </w:rPr>
        <w:t>Stores academic holiday information.</w:t>
      </w:r>
      <w:r>
        <w:rPr>
          <w:b w:val="0"/>
          <w:bCs w:val="0"/>
          <w:spacing w:val="-2"/>
          <w:sz w:val="24"/>
          <w:szCs w:val="24"/>
        </w:rPr>
        <w:t xml:space="preserve"> </w:t>
      </w:r>
    </w:p>
    <w:p w14:paraId="49241E16" w14:textId="77777777" w:rsidR="003C247A" w:rsidRPr="0012097B" w:rsidRDefault="003C247A" w:rsidP="00340FE5">
      <w:pPr>
        <w:pStyle w:val="Heading1"/>
        <w:ind w:left="0"/>
        <w:jc w:val="both"/>
        <w:rPr>
          <w:b w:val="0"/>
          <w:bCs w:val="0"/>
          <w:spacing w:val="-2"/>
          <w:sz w:val="24"/>
          <w:szCs w:val="24"/>
        </w:rPr>
      </w:pPr>
    </w:p>
    <w:p w14:paraId="06942E8C" w14:textId="4B1FF789" w:rsidR="00D72F2A" w:rsidRPr="003C247A" w:rsidRDefault="00340FE5" w:rsidP="003C247A">
      <w:pPr>
        <w:pStyle w:val="Heading1"/>
        <w:spacing w:line="360" w:lineRule="auto"/>
        <w:ind w:left="0"/>
        <w:jc w:val="both"/>
        <w:rPr>
          <w:b w:val="0"/>
          <w:bCs w:val="0"/>
          <w:spacing w:val="-2"/>
          <w:sz w:val="24"/>
          <w:szCs w:val="24"/>
        </w:rPr>
      </w:pPr>
      <w:r>
        <w:rPr>
          <w:b w:val="0"/>
          <w:bCs w:val="0"/>
          <w:noProof/>
          <w:spacing w:val="-2"/>
          <w:sz w:val="24"/>
          <w:szCs w:val="24"/>
        </w:rPr>
        <w:drawing>
          <wp:anchor distT="0" distB="0" distL="114300" distR="114300" simplePos="0" relativeHeight="487590912" behindDoc="0" locked="0" layoutInCell="1" allowOverlap="1" wp14:anchorId="10783D91" wp14:editId="553A4844">
            <wp:simplePos x="0" y="0"/>
            <wp:positionH relativeFrom="margin">
              <wp:posOffset>340995</wp:posOffset>
            </wp:positionH>
            <wp:positionV relativeFrom="paragraph">
              <wp:posOffset>1179195</wp:posOffset>
            </wp:positionV>
            <wp:extent cx="5166360" cy="2046605"/>
            <wp:effectExtent l="0" t="0" r="0" b="0"/>
            <wp:wrapTopAndBottom/>
            <wp:docPr id="884347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47493" name="Picture 884347493"/>
                    <pic:cNvPicPr/>
                  </pic:nvPicPr>
                  <pic:blipFill>
                    <a:blip r:embed="rId13">
                      <a:extLst>
                        <a:ext uri="{28A0092B-C50C-407E-A947-70E740481C1C}">
                          <a14:useLocalDpi xmlns:a14="http://schemas.microsoft.com/office/drawing/2010/main" val="0"/>
                        </a:ext>
                      </a:extLst>
                    </a:blip>
                    <a:stretch>
                      <a:fillRect/>
                    </a:stretch>
                  </pic:blipFill>
                  <pic:spPr>
                    <a:xfrm>
                      <a:off x="0" y="0"/>
                      <a:ext cx="5166360" cy="2046605"/>
                    </a:xfrm>
                    <a:prstGeom prst="rect">
                      <a:avLst/>
                    </a:prstGeom>
                  </pic:spPr>
                </pic:pic>
              </a:graphicData>
            </a:graphic>
            <wp14:sizeRelV relativeFrom="margin">
              <wp14:pctHeight>0</wp14:pctHeight>
            </wp14:sizeRelV>
          </wp:anchor>
        </w:drawing>
      </w:r>
      <w:r w:rsidR="0012097B" w:rsidRPr="0012097B">
        <w:rPr>
          <w:b w:val="0"/>
          <w:bCs w:val="0"/>
          <w:spacing w:val="-2"/>
          <w:sz w:val="24"/>
          <w:szCs w:val="24"/>
        </w:rPr>
        <w:t xml:space="preserve">The certificate-upload directory stores leave-related documents separately from relational records. Exact table columns, foreign keys, indexes, and cascade rules should be taken from the implemented </w:t>
      </w:r>
      <w:proofErr w:type="spellStart"/>
      <w:r w:rsidR="0012097B" w:rsidRPr="0012097B">
        <w:rPr>
          <w:b w:val="0"/>
          <w:bCs w:val="0"/>
          <w:spacing w:val="-2"/>
          <w:sz w:val="24"/>
          <w:szCs w:val="24"/>
        </w:rPr>
        <w:t>Sequelize</w:t>
      </w:r>
      <w:proofErr w:type="spellEnd"/>
      <w:r w:rsidR="0012097B" w:rsidRPr="0012097B">
        <w:rPr>
          <w:b w:val="0"/>
          <w:bCs w:val="0"/>
          <w:spacing w:val="-2"/>
          <w:sz w:val="24"/>
          <w:szCs w:val="24"/>
        </w:rPr>
        <w:t xml:space="preserve"> models and database schema.</w:t>
      </w:r>
    </w:p>
    <w:p w14:paraId="65D8A806" w14:textId="7C7D1CCD" w:rsidR="004F33E4" w:rsidRPr="003C247A" w:rsidRDefault="00135734" w:rsidP="004F33E4">
      <w:pPr>
        <w:pStyle w:val="Heading1"/>
        <w:jc w:val="left"/>
        <w:rPr>
          <w:spacing w:val="-2"/>
          <w:sz w:val="26"/>
          <w:szCs w:val="26"/>
        </w:rPr>
      </w:pPr>
      <w:r w:rsidRPr="003C247A">
        <w:rPr>
          <w:spacing w:val="-2"/>
          <w:sz w:val="26"/>
          <w:szCs w:val="26"/>
        </w:rPr>
        <w:lastRenderedPageBreak/>
        <w:t>5.4 Infrastructure Layer</w:t>
      </w:r>
    </w:p>
    <w:p w14:paraId="744CAC77" w14:textId="1CF59986" w:rsidR="00135734" w:rsidRPr="00135734" w:rsidRDefault="00135734" w:rsidP="00340FE5">
      <w:pPr>
        <w:pStyle w:val="Heading1"/>
        <w:spacing w:line="360" w:lineRule="auto"/>
        <w:jc w:val="both"/>
        <w:rPr>
          <w:b w:val="0"/>
          <w:bCs w:val="0"/>
          <w:spacing w:val="-2"/>
          <w:sz w:val="24"/>
          <w:szCs w:val="24"/>
        </w:rPr>
      </w:pPr>
      <w:r w:rsidRPr="00135734">
        <w:rPr>
          <w:b w:val="0"/>
          <w:bCs w:val="0"/>
          <w:spacing w:val="-2"/>
          <w:sz w:val="24"/>
          <w:szCs w:val="24"/>
        </w:rPr>
        <w:t>The infrastructure layer describes the software runtime, project organization, and communication between the frontend, backend, database, and file storage. During development, the ReactJS frontend runs through Vite, the Express backend runs on Node.js, and MySQL provides database services. The</w:t>
      </w:r>
      <w:r>
        <w:rPr>
          <w:b w:val="0"/>
          <w:bCs w:val="0"/>
          <w:spacing w:val="-2"/>
          <w:sz w:val="24"/>
          <w:szCs w:val="24"/>
        </w:rPr>
        <w:t xml:space="preserve"> </w:t>
      </w:r>
      <w:proofErr w:type="gramStart"/>
      <w:r w:rsidRPr="00135734">
        <w:rPr>
          <w:b w:val="0"/>
          <w:bCs w:val="0"/>
          <w:spacing w:val="-2"/>
          <w:sz w:val="24"/>
          <w:szCs w:val="24"/>
        </w:rPr>
        <w:t>frontend</w:t>
      </w:r>
      <w:proofErr w:type="gramEnd"/>
      <w:r w:rsidRPr="00135734">
        <w:rPr>
          <w:b w:val="0"/>
          <w:bCs w:val="0"/>
          <w:spacing w:val="-2"/>
          <w:sz w:val="24"/>
          <w:szCs w:val="24"/>
        </w:rPr>
        <w:t xml:space="preserve"> communicates with the backend over HTTP using REST APIs.</w:t>
      </w:r>
    </w:p>
    <w:p w14:paraId="4876FD23" w14:textId="315892A0" w:rsidR="00135734" w:rsidRPr="00135734" w:rsidRDefault="00135734" w:rsidP="00135734">
      <w:pPr>
        <w:pStyle w:val="Heading1"/>
        <w:ind w:left="0"/>
        <w:jc w:val="left"/>
        <w:rPr>
          <w:b w:val="0"/>
          <w:bCs w:val="0"/>
          <w:spacing w:val="-2"/>
          <w:sz w:val="24"/>
          <w:szCs w:val="24"/>
        </w:rPr>
      </w:pPr>
      <w:r>
        <w:rPr>
          <w:b w:val="0"/>
          <w:bCs w:val="0"/>
          <w:spacing w:val="-2"/>
          <w:sz w:val="24"/>
          <w:szCs w:val="24"/>
        </w:rPr>
        <w:t xml:space="preserve">      </w:t>
      </w:r>
      <w:r w:rsidRPr="00135734">
        <w:rPr>
          <w:b w:val="0"/>
          <w:bCs w:val="0"/>
          <w:spacing w:val="-2"/>
          <w:sz w:val="24"/>
          <w:szCs w:val="24"/>
        </w:rPr>
        <w:t>Infrastructure components:</w:t>
      </w:r>
    </w:p>
    <w:p w14:paraId="219A14D6" w14:textId="77777777" w:rsidR="00135734" w:rsidRPr="00135734" w:rsidRDefault="00135734" w:rsidP="00340FE5">
      <w:pPr>
        <w:pStyle w:val="Heading1"/>
        <w:numPr>
          <w:ilvl w:val="0"/>
          <w:numId w:val="16"/>
        </w:numPr>
        <w:spacing w:line="360" w:lineRule="auto"/>
        <w:jc w:val="both"/>
        <w:rPr>
          <w:b w:val="0"/>
          <w:bCs w:val="0"/>
          <w:spacing w:val="-2"/>
          <w:sz w:val="24"/>
          <w:szCs w:val="24"/>
        </w:rPr>
      </w:pPr>
      <w:r w:rsidRPr="00135734">
        <w:rPr>
          <w:b w:val="0"/>
          <w:bCs w:val="0"/>
          <w:spacing w:val="-2"/>
          <w:sz w:val="24"/>
          <w:szCs w:val="24"/>
        </w:rPr>
        <w:t>Frontend runtime: ReactJS application served by Vite during development and built into static assets for production.</w:t>
      </w:r>
    </w:p>
    <w:p w14:paraId="32F7A59B" w14:textId="77777777" w:rsidR="00135734" w:rsidRPr="00135734" w:rsidRDefault="00135734" w:rsidP="00340FE5">
      <w:pPr>
        <w:pStyle w:val="Heading1"/>
        <w:numPr>
          <w:ilvl w:val="0"/>
          <w:numId w:val="16"/>
        </w:numPr>
        <w:jc w:val="both"/>
        <w:rPr>
          <w:b w:val="0"/>
          <w:bCs w:val="0"/>
          <w:spacing w:val="-2"/>
          <w:sz w:val="24"/>
          <w:szCs w:val="24"/>
        </w:rPr>
      </w:pPr>
      <w:r w:rsidRPr="00135734">
        <w:rPr>
          <w:b w:val="0"/>
          <w:bCs w:val="0"/>
          <w:spacing w:val="-2"/>
          <w:sz w:val="24"/>
          <w:szCs w:val="24"/>
        </w:rPr>
        <w:t>Backend runtime: Node.js with Express.js REST API services.</w:t>
      </w:r>
    </w:p>
    <w:p w14:paraId="443C8D70" w14:textId="77777777" w:rsidR="00135734" w:rsidRPr="00135734" w:rsidRDefault="00135734" w:rsidP="00340FE5">
      <w:pPr>
        <w:pStyle w:val="Heading1"/>
        <w:numPr>
          <w:ilvl w:val="0"/>
          <w:numId w:val="16"/>
        </w:numPr>
        <w:jc w:val="both"/>
        <w:rPr>
          <w:b w:val="0"/>
          <w:bCs w:val="0"/>
          <w:spacing w:val="-2"/>
          <w:sz w:val="24"/>
          <w:szCs w:val="24"/>
        </w:rPr>
      </w:pPr>
      <w:r w:rsidRPr="00135734">
        <w:rPr>
          <w:b w:val="0"/>
          <w:bCs w:val="0"/>
          <w:spacing w:val="-2"/>
          <w:sz w:val="24"/>
          <w:szCs w:val="24"/>
        </w:rPr>
        <w:t>Database runtime: MySQL relational database.</w:t>
      </w:r>
    </w:p>
    <w:p w14:paraId="53F98E35" w14:textId="77777777" w:rsidR="00135734" w:rsidRPr="00135734" w:rsidRDefault="00135734" w:rsidP="00340FE5">
      <w:pPr>
        <w:pStyle w:val="Heading1"/>
        <w:numPr>
          <w:ilvl w:val="0"/>
          <w:numId w:val="16"/>
        </w:numPr>
        <w:jc w:val="both"/>
        <w:rPr>
          <w:b w:val="0"/>
          <w:bCs w:val="0"/>
          <w:spacing w:val="-2"/>
          <w:sz w:val="24"/>
          <w:szCs w:val="24"/>
        </w:rPr>
      </w:pPr>
      <w:r w:rsidRPr="00135734">
        <w:rPr>
          <w:b w:val="0"/>
          <w:bCs w:val="0"/>
          <w:spacing w:val="-2"/>
          <w:sz w:val="24"/>
          <w:szCs w:val="24"/>
        </w:rPr>
        <w:t>File storage: Backend certificate-upload directory.</w:t>
      </w:r>
    </w:p>
    <w:p w14:paraId="161FA456" w14:textId="77777777" w:rsidR="00135734" w:rsidRDefault="00135734" w:rsidP="00340FE5">
      <w:pPr>
        <w:pStyle w:val="Heading1"/>
        <w:numPr>
          <w:ilvl w:val="0"/>
          <w:numId w:val="16"/>
        </w:numPr>
        <w:jc w:val="both"/>
        <w:rPr>
          <w:b w:val="0"/>
          <w:bCs w:val="0"/>
          <w:spacing w:val="-2"/>
          <w:sz w:val="24"/>
          <w:szCs w:val="24"/>
        </w:rPr>
      </w:pPr>
      <w:r w:rsidRPr="00135734">
        <w:rPr>
          <w:b w:val="0"/>
          <w:bCs w:val="0"/>
          <w:spacing w:val="-2"/>
          <w:sz w:val="24"/>
          <w:szCs w:val="24"/>
        </w:rPr>
        <w:t xml:space="preserve">Build process: </w:t>
      </w:r>
      <w:proofErr w:type="spellStart"/>
      <w:r w:rsidRPr="00135734">
        <w:rPr>
          <w:b w:val="0"/>
          <w:bCs w:val="0"/>
          <w:spacing w:val="-2"/>
          <w:sz w:val="24"/>
          <w:szCs w:val="24"/>
        </w:rPr>
        <w:t>npm</w:t>
      </w:r>
      <w:proofErr w:type="spellEnd"/>
      <w:r w:rsidRPr="00135734">
        <w:rPr>
          <w:b w:val="0"/>
          <w:bCs w:val="0"/>
          <w:spacing w:val="-2"/>
          <w:sz w:val="24"/>
          <w:szCs w:val="24"/>
        </w:rPr>
        <w:t xml:space="preserve"> scripts and the Vite production build.</w:t>
      </w:r>
      <w:r>
        <w:rPr>
          <w:b w:val="0"/>
          <w:bCs w:val="0"/>
          <w:spacing w:val="-2"/>
          <w:sz w:val="24"/>
          <w:szCs w:val="24"/>
        </w:rPr>
        <w:tab/>
      </w:r>
      <w:r>
        <w:rPr>
          <w:b w:val="0"/>
          <w:bCs w:val="0"/>
          <w:spacing w:val="-2"/>
          <w:sz w:val="24"/>
          <w:szCs w:val="24"/>
        </w:rPr>
        <w:tab/>
      </w:r>
    </w:p>
    <w:p w14:paraId="5EA51E3F" w14:textId="7C16FBF5" w:rsidR="00135734" w:rsidRPr="00135734" w:rsidRDefault="00135734" w:rsidP="00340FE5">
      <w:pPr>
        <w:pStyle w:val="Heading1"/>
        <w:numPr>
          <w:ilvl w:val="0"/>
          <w:numId w:val="16"/>
        </w:numPr>
        <w:spacing w:line="360" w:lineRule="auto"/>
        <w:jc w:val="left"/>
        <w:rPr>
          <w:b w:val="0"/>
          <w:bCs w:val="0"/>
          <w:spacing w:val="-2"/>
          <w:sz w:val="24"/>
          <w:szCs w:val="24"/>
        </w:rPr>
      </w:pPr>
      <w:r w:rsidRPr="00135734">
        <w:rPr>
          <w:b w:val="0"/>
          <w:bCs w:val="0"/>
          <w:spacing w:val="-2"/>
          <w:sz w:val="24"/>
          <w:szCs w:val="24"/>
        </w:rPr>
        <w:t>Configuration: Environment variables for database credentials, authentication secrets, and service settings.</w:t>
      </w:r>
    </w:p>
    <w:p w14:paraId="57CEE17E" w14:textId="2F1C3A22" w:rsidR="00135734" w:rsidRDefault="00384732" w:rsidP="00340FE5">
      <w:pPr>
        <w:pStyle w:val="Heading1"/>
        <w:spacing w:line="360" w:lineRule="auto"/>
        <w:ind w:left="0"/>
        <w:jc w:val="both"/>
        <w:rPr>
          <w:b w:val="0"/>
          <w:bCs w:val="0"/>
          <w:spacing w:val="-2"/>
          <w:sz w:val="24"/>
          <w:szCs w:val="24"/>
        </w:rPr>
      </w:pPr>
      <w:r w:rsidRPr="00384732">
        <w:rPr>
          <w:b w:val="0"/>
          <w:bCs w:val="0"/>
          <w:spacing w:val="-2"/>
          <w:sz w:val="24"/>
          <w:szCs w:val="24"/>
        </w:rPr>
        <w:t xml:space="preserve">The development environment can use separate frontend and backend processes with a MySQL service. </w:t>
      </w:r>
      <w:proofErr w:type="gramStart"/>
      <w:r w:rsidRPr="00384732">
        <w:rPr>
          <w:b w:val="0"/>
          <w:bCs w:val="0"/>
          <w:spacing w:val="-2"/>
          <w:sz w:val="24"/>
          <w:szCs w:val="24"/>
        </w:rPr>
        <w:t>A production</w:t>
      </w:r>
      <w:proofErr w:type="gramEnd"/>
      <w:r w:rsidRPr="00384732">
        <w:rPr>
          <w:b w:val="0"/>
          <w:bCs w:val="0"/>
          <w:spacing w:val="-2"/>
          <w:sz w:val="24"/>
          <w:szCs w:val="24"/>
        </w:rPr>
        <w:t xml:space="preserve"> deployment may host the frontend as static assets and run the backend on a server or managed runtime, with MySQL and uploaded files stored in appropriately secured persistent environments. Specific cloud providers, containers, automated CI/CD pipelines, and production hosting arrangements are outside this specification unless they are </w:t>
      </w:r>
      <w:proofErr w:type="gramStart"/>
      <w:r w:rsidRPr="00384732">
        <w:rPr>
          <w:b w:val="0"/>
          <w:bCs w:val="0"/>
          <w:spacing w:val="-2"/>
          <w:sz w:val="24"/>
          <w:szCs w:val="24"/>
        </w:rPr>
        <w:t>actually configured</w:t>
      </w:r>
      <w:proofErr w:type="gramEnd"/>
      <w:r w:rsidRPr="00384732">
        <w:rPr>
          <w:b w:val="0"/>
          <w:bCs w:val="0"/>
          <w:spacing w:val="-2"/>
          <w:sz w:val="24"/>
          <w:szCs w:val="24"/>
        </w:rPr>
        <w:t xml:space="preserve"> and verified.</w:t>
      </w:r>
    </w:p>
    <w:p w14:paraId="19879085" w14:textId="41DF5173" w:rsidR="00384732" w:rsidRDefault="00340FE5" w:rsidP="00135734">
      <w:pPr>
        <w:pStyle w:val="Heading1"/>
        <w:ind w:left="0"/>
        <w:jc w:val="left"/>
        <w:rPr>
          <w:b w:val="0"/>
          <w:bCs w:val="0"/>
          <w:spacing w:val="-2"/>
          <w:sz w:val="24"/>
          <w:szCs w:val="24"/>
        </w:rPr>
      </w:pPr>
      <w:r>
        <w:rPr>
          <w:noProof/>
          <w:sz w:val="24"/>
          <w:szCs w:val="24"/>
        </w:rPr>
        <w:lastRenderedPageBreak/>
        <w:drawing>
          <wp:anchor distT="0" distB="0" distL="114300" distR="114300" simplePos="0" relativeHeight="487591936" behindDoc="0" locked="0" layoutInCell="1" allowOverlap="1" wp14:anchorId="23A24533" wp14:editId="48E7B381">
            <wp:simplePos x="0" y="0"/>
            <wp:positionH relativeFrom="margin">
              <wp:posOffset>657225</wp:posOffset>
            </wp:positionH>
            <wp:positionV relativeFrom="paragraph">
              <wp:posOffset>0</wp:posOffset>
            </wp:positionV>
            <wp:extent cx="4796155" cy="3804920"/>
            <wp:effectExtent l="0" t="0" r="4445" b="5080"/>
            <wp:wrapTopAndBottom/>
            <wp:docPr id="591691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91078" name="Picture 591691078"/>
                    <pic:cNvPicPr/>
                  </pic:nvPicPr>
                  <pic:blipFill>
                    <a:blip r:embed="rId14">
                      <a:extLst>
                        <a:ext uri="{28A0092B-C50C-407E-A947-70E740481C1C}">
                          <a14:useLocalDpi xmlns:a14="http://schemas.microsoft.com/office/drawing/2010/main" val="0"/>
                        </a:ext>
                      </a:extLst>
                    </a:blip>
                    <a:stretch>
                      <a:fillRect/>
                    </a:stretch>
                  </pic:blipFill>
                  <pic:spPr>
                    <a:xfrm>
                      <a:off x="0" y="0"/>
                      <a:ext cx="4796155" cy="3804920"/>
                    </a:xfrm>
                    <a:prstGeom prst="rect">
                      <a:avLst/>
                    </a:prstGeom>
                  </pic:spPr>
                </pic:pic>
              </a:graphicData>
            </a:graphic>
            <wp14:sizeRelH relativeFrom="margin">
              <wp14:pctWidth>0</wp14:pctWidth>
            </wp14:sizeRelH>
            <wp14:sizeRelV relativeFrom="margin">
              <wp14:pctHeight>0</wp14:pctHeight>
            </wp14:sizeRelV>
          </wp:anchor>
        </w:drawing>
      </w:r>
    </w:p>
    <w:p w14:paraId="68A541DF" w14:textId="77777777" w:rsidR="00D72F2A" w:rsidRDefault="00D72F2A" w:rsidP="00135734">
      <w:pPr>
        <w:pStyle w:val="Heading1"/>
        <w:ind w:left="0"/>
        <w:jc w:val="left"/>
        <w:rPr>
          <w:b w:val="0"/>
          <w:bCs w:val="0"/>
          <w:spacing w:val="-2"/>
          <w:sz w:val="24"/>
          <w:szCs w:val="24"/>
        </w:rPr>
      </w:pPr>
    </w:p>
    <w:p w14:paraId="61CAE677" w14:textId="798A290A" w:rsidR="00384732" w:rsidRPr="003C247A" w:rsidRDefault="00384732" w:rsidP="00135734">
      <w:pPr>
        <w:pStyle w:val="Heading1"/>
        <w:ind w:left="0"/>
        <w:jc w:val="left"/>
        <w:rPr>
          <w:spacing w:val="-2"/>
          <w:sz w:val="26"/>
          <w:szCs w:val="26"/>
        </w:rPr>
      </w:pPr>
      <w:r w:rsidRPr="003C247A">
        <w:rPr>
          <w:spacing w:val="-2"/>
          <w:sz w:val="26"/>
          <w:szCs w:val="26"/>
        </w:rPr>
        <w:t>5.5 Architectural Summary</w:t>
      </w:r>
    </w:p>
    <w:p w14:paraId="174FE26E" w14:textId="7BDE25F7" w:rsidR="00384732" w:rsidRDefault="00384732" w:rsidP="00340FE5">
      <w:pPr>
        <w:pStyle w:val="Heading1"/>
        <w:spacing w:line="360" w:lineRule="auto"/>
        <w:ind w:left="0"/>
        <w:jc w:val="left"/>
        <w:rPr>
          <w:b w:val="0"/>
          <w:bCs w:val="0"/>
          <w:spacing w:val="-2"/>
          <w:sz w:val="24"/>
          <w:szCs w:val="24"/>
        </w:rPr>
      </w:pPr>
      <w:r w:rsidRPr="00384732">
        <w:rPr>
          <w:b w:val="0"/>
          <w:bCs w:val="0"/>
          <w:spacing w:val="-2"/>
          <w:sz w:val="24"/>
          <w:szCs w:val="24"/>
        </w:rPr>
        <w:t>The proposed architecture separates user interaction, request processing, data persistence, and runtime infrastructure into clearly defined responsibilities. This separation supports secure access control, reusable business modules, structured database management, and easier testing and maintenance. The system's functional correctness and scalability should be evaluated through integration tests, security tests, and workload testing before deployment in a large institutional environment.</w:t>
      </w:r>
    </w:p>
    <w:p w14:paraId="5E429468" w14:textId="77777777" w:rsidR="00384732" w:rsidRPr="00384732" w:rsidRDefault="00384732" w:rsidP="00135734">
      <w:pPr>
        <w:pStyle w:val="Heading1"/>
        <w:ind w:left="0"/>
        <w:jc w:val="left"/>
        <w:rPr>
          <w:b w:val="0"/>
          <w:bCs w:val="0"/>
          <w:spacing w:val="-2"/>
          <w:sz w:val="24"/>
          <w:szCs w:val="24"/>
        </w:rPr>
      </w:pPr>
    </w:p>
    <w:p w14:paraId="5A0D7F33" w14:textId="77777777" w:rsidR="00135734" w:rsidRDefault="00135734" w:rsidP="00135734">
      <w:pPr>
        <w:pStyle w:val="Heading1"/>
        <w:ind w:left="851"/>
        <w:jc w:val="left"/>
        <w:rPr>
          <w:sz w:val="24"/>
          <w:szCs w:val="24"/>
        </w:rPr>
      </w:pPr>
    </w:p>
    <w:p w14:paraId="34E0C5A9" w14:textId="70E46A58" w:rsidR="00135734" w:rsidRPr="00135734" w:rsidRDefault="00135734" w:rsidP="00135734">
      <w:pPr>
        <w:pStyle w:val="Heading1"/>
        <w:ind w:left="851"/>
        <w:jc w:val="left"/>
        <w:rPr>
          <w:sz w:val="24"/>
          <w:szCs w:val="24"/>
        </w:rPr>
        <w:sectPr w:rsidR="00135734" w:rsidRPr="00135734" w:rsidSect="003C247A">
          <w:pgSz w:w="12240" w:h="15840"/>
          <w:pgMar w:top="780" w:right="1080" w:bottom="1160" w:left="1080" w:header="0" w:footer="969" w:gutter="0"/>
          <w:pgBorders w:offsetFrom="page">
            <w:top w:val="single" w:sz="4" w:space="24" w:color="auto"/>
            <w:left w:val="single" w:sz="4" w:space="24" w:color="auto"/>
            <w:bottom w:val="single" w:sz="4" w:space="24" w:color="auto"/>
            <w:right w:val="single" w:sz="4" w:space="24" w:color="auto"/>
          </w:pgBorders>
          <w:cols w:space="720"/>
        </w:sectPr>
      </w:pPr>
    </w:p>
    <w:p w14:paraId="7E533AD5" w14:textId="79287D76" w:rsidR="00667A77" w:rsidRDefault="004F33E4" w:rsidP="00340FE5">
      <w:pPr>
        <w:pStyle w:val="BodyText"/>
        <w:jc w:val="center"/>
        <w:rPr>
          <w:b/>
        </w:rPr>
      </w:pPr>
      <w:r w:rsidRPr="004F33E4">
        <w:rPr>
          <w:b/>
          <w:bCs/>
          <w:spacing w:val="-2"/>
          <w:sz w:val="28"/>
          <w:szCs w:val="28"/>
        </w:rPr>
        <w:lastRenderedPageBreak/>
        <w:t>TECH STACK SELECTION JUSTIFICATION</w:t>
      </w:r>
    </w:p>
    <w:p w14:paraId="5A04F483" w14:textId="77777777" w:rsidR="00667A77" w:rsidRDefault="00667A77">
      <w:pPr>
        <w:pStyle w:val="BodyText"/>
        <w:spacing w:before="46"/>
        <w:rPr>
          <w:b/>
        </w:rPr>
      </w:pPr>
    </w:p>
    <w:p w14:paraId="28CE74CC" w14:textId="77777777" w:rsidR="00D72F2A" w:rsidRDefault="00384732" w:rsidP="00340FE5">
      <w:pPr>
        <w:pStyle w:val="BodyText"/>
        <w:spacing w:line="360" w:lineRule="auto"/>
        <w:jc w:val="both"/>
        <w:rPr>
          <w:sz w:val="24"/>
          <w:szCs w:val="24"/>
        </w:rPr>
      </w:pPr>
      <w:r w:rsidRPr="00384732">
        <w:rPr>
          <w:sz w:val="24"/>
          <w:szCs w:val="24"/>
        </w:rPr>
        <w:t xml:space="preserve">The Smart Academic Management System uses a ReactJS frontend, Node.js and </w:t>
      </w:r>
      <w:proofErr w:type="spellStart"/>
      <w:r w:rsidRPr="00384732">
        <w:rPr>
          <w:sz w:val="24"/>
          <w:szCs w:val="24"/>
        </w:rPr>
        <w:t>Express.jsbackend</w:t>
      </w:r>
      <w:proofErr w:type="spellEnd"/>
      <w:r w:rsidRPr="00384732">
        <w:rPr>
          <w:sz w:val="24"/>
          <w:szCs w:val="24"/>
        </w:rPr>
        <w:t>,</w:t>
      </w:r>
    </w:p>
    <w:p w14:paraId="1639FF29" w14:textId="2899A151" w:rsidR="00384732" w:rsidRPr="00384732" w:rsidRDefault="00384732" w:rsidP="00340FE5">
      <w:pPr>
        <w:pStyle w:val="BodyText"/>
        <w:spacing w:line="360" w:lineRule="auto"/>
        <w:jc w:val="both"/>
        <w:rPr>
          <w:sz w:val="24"/>
          <w:szCs w:val="24"/>
        </w:rPr>
      </w:pPr>
      <w:r w:rsidRPr="00384732">
        <w:rPr>
          <w:sz w:val="24"/>
          <w:szCs w:val="24"/>
        </w:rPr>
        <w:t xml:space="preserve">MySQL relational database, </w:t>
      </w:r>
      <w:proofErr w:type="spellStart"/>
      <w:r w:rsidRPr="00384732">
        <w:rPr>
          <w:sz w:val="24"/>
          <w:szCs w:val="24"/>
        </w:rPr>
        <w:t>Sequelize</w:t>
      </w:r>
      <w:proofErr w:type="spellEnd"/>
      <w:r w:rsidRPr="00384732">
        <w:rPr>
          <w:sz w:val="24"/>
          <w:szCs w:val="24"/>
        </w:rPr>
        <w:t xml:space="preserve"> ORM, and JSON Web Token (JWT) authentication. These technologies were selected based on the application's requirements for structured academic data, secure role-based access, workflow automation, and maintainable web application development. The following sections explain the architectural reasoning behind each selection.</w:t>
      </w:r>
    </w:p>
    <w:p w14:paraId="49FE8928" w14:textId="77777777" w:rsidR="00384732" w:rsidRPr="003C247A" w:rsidRDefault="00384732" w:rsidP="00384732">
      <w:pPr>
        <w:pStyle w:val="BodyText"/>
        <w:jc w:val="center"/>
        <w:rPr>
          <w:sz w:val="26"/>
          <w:szCs w:val="26"/>
        </w:rPr>
      </w:pPr>
    </w:p>
    <w:p w14:paraId="44E0A563" w14:textId="77777777" w:rsidR="00384732" w:rsidRPr="003C247A" w:rsidRDefault="00384732" w:rsidP="00D72F2A">
      <w:pPr>
        <w:pStyle w:val="BodyText"/>
        <w:rPr>
          <w:b/>
          <w:bCs/>
          <w:sz w:val="26"/>
          <w:szCs w:val="26"/>
        </w:rPr>
      </w:pPr>
      <w:r w:rsidRPr="003C247A">
        <w:rPr>
          <w:b/>
          <w:bCs/>
          <w:sz w:val="26"/>
          <w:szCs w:val="26"/>
        </w:rPr>
        <w:t>6.1 Frontend: ReactJS</w:t>
      </w:r>
    </w:p>
    <w:p w14:paraId="7935A958" w14:textId="77777777" w:rsidR="00384732" w:rsidRPr="00384732" w:rsidRDefault="00384732" w:rsidP="00384732">
      <w:pPr>
        <w:pStyle w:val="BodyText"/>
        <w:jc w:val="center"/>
        <w:rPr>
          <w:sz w:val="24"/>
          <w:szCs w:val="24"/>
        </w:rPr>
      </w:pPr>
    </w:p>
    <w:p w14:paraId="1AAE81C4" w14:textId="77777777" w:rsidR="00384732" w:rsidRPr="00384732" w:rsidRDefault="00384732" w:rsidP="00340FE5">
      <w:pPr>
        <w:pStyle w:val="BodyText"/>
        <w:rPr>
          <w:sz w:val="24"/>
          <w:szCs w:val="24"/>
        </w:rPr>
      </w:pPr>
      <w:r w:rsidRPr="00384732">
        <w:rPr>
          <w:sz w:val="24"/>
          <w:szCs w:val="24"/>
        </w:rPr>
        <w:t>Architectural choice: Component-based single-page web application.</w:t>
      </w:r>
    </w:p>
    <w:p w14:paraId="33B50C27" w14:textId="77777777" w:rsidR="00384732" w:rsidRPr="00384732" w:rsidRDefault="00384732" w:rsidP="00384732">
      <w:pPr>
        <w:pStyle w:val="BodyText"/>
        <w:jc w:val="center"/>
        <w:rPr>
          <w:sz w:val="24"/>
          <w:szCs w:val="24"/>
        </w:rPr>
      </w:pPr>
    </w:p>
    <w:p w14:paraId="43A006BD" w14:textId="77777777" w:rsidR="00384732" w:rsidRPr="00384732" w:rsidRDefault="00384732" w:rsidP="00340FE5">
      <w:pPr>
        <w:pStyle w:val="BodyText"/>
        <w:spacing w:line="360" w:lineRule="auto"/>
        <w:jc w:val="both"/>
        <w:rPr>
          <w:sz w:val="24"/>
          <w:szCs w:val="24"/>
        </w:rPr>
      </w:pPr>
      <w:r w:rsidRPr="00384732">
        <w:rPr>
          <w:sz w:val="24"/>
          <w:szCs w:val="24"/>
        </w:rPr>
        <w:t>ReactJS was selected because the system contains multiple interactive modules, including student dashboards, leave application forms, attendance registers, analytics views, and timetable management pages. Its component-based architecture enables reusable interface elements, reducing duplication and simplifying maintenance. Client-side routing supports navigation between modules without requiring a full-page reload for every interaction. Compared with developing every page independently using traditional server-rendered HTML, ReactJS provides a more suitable structure for a responsive, interactive application with role-specific interfaces.</w:t>
      </w:r>
    </w:p>
    <w:p w14:paraId="6D2F60F1" w14:textId="77777777" w:rsidR="00384732" w:rsidRPr="00D72F2A" w:rsidRDefault="00384732" w:rsidP="00384732">
      <w:pPr>
        <w:pStyle w:val="BodyText"/>
        <w:jc w:val="center"/>
        <w:rPr>
          <w:b/>
          <w:bCs/>
          <w:sz w:val="24"/>
          <w:szCs w:val="24"/>
        </w:rPr>
      </w:pPr>
    </w:p>
    <w:p w14:paraId="4DA6E70D" w14:textId="77777777" w:rsidR="00384732" w:rsidRPr="003C247A" w:rsidRDefault="00384732" w:rsidP="00D72F2A">
      <w:pPr>
        <w:pStyle w:val="BodyText"/>
        <w:rPr>
          <w:b/>
          <w:bCs/>
          <w:sz w:val="26"/>
          <w:szCs w:val="26"/>
        </w:rPr>
      </w:pPr>
      <w:r w:rsidRPr="003C247A">
        <w:rPr>
          <w:b/>
          <w:bCs/>
          <w:sz w:val="26"/>
          <w:szCs w:val="26"/>
        </w:rPr>
        <w:t>6.2 Backend: Node.js and Express.js</w:t>
      </w:r>
    </w:p>
    <w:p w14:paraId="16FAADF9" w14:textId="77777777" w:rsidR="00384732" w:rsidRPr="00384732" w:rsidRDefault="00384732" w:rsidP="00384732">
      <w:pPr>
        <w:pStyle w:val="BodyText"/>
        <w:jc w:val="center"/>
        <w:rPr>
          <w:sz w:val="24"/>
          <w:szCs w:val="24"/>
        </w:rPr>
      </w:pPr>
    </w:p>
    <w:p w14:paraId="29F0F18A" w14:textId="77777777" w:rsidR="00384732" w:rsidRPr="00384732" w:rsidRDefault="00384732" w:rsidP="00340FE5">
      <w:pPr>
        <w:pStyle w:val="BodyText"/>
        <w:rPr>
          <w:sz w:val="24"/>
          <w:szCs w:val="24"/>
        </w:rPr>
      </w:pPr>
      <w:r w:rsidRPr="00384732">
        <w:rPr>
          <w:sz w:val="24"/>
          <w:szCs w:val="24"/>
        </w:rPr>
        <w:t>Architectural choice: Centralized REST API backend with modular request handling.</w:t>
      </w:r>
    </w:p>
    <w:p w14:paraId="1B6F0AEF" w14:textId="77777777" w:rsidR="00384732" w:rsidRPr="00384732" w:rsidRDefault="00384732" w:rsidP="00384732">
      <w:pPr>
        <w:pStyle w:val="BodyText"/>
        <w:jc w:val="center"/>
        <w:rPr>
          <w:sz w:val="24"/>
          <w:szCs w:val="24"/>
        </w:rPr>
      </w:pPr>
    </w:p>
    <w:p w14:paraId="0E033776" w14:textId="77777777" w:rsidR="00384732" w:rsidRPr="00384732" w:rsidRDefault="00384732" w:rsidP="00340FE5">
      <w:pPr>
        <w:pStyle w:val="BodyText"/>
        <w:spacing w:line="360" w:lineRule="auto"/>
        <w:jc w:val="both"/>
        <w:rPr>
          <w:sz w:val="24"/>
          <w:szCs w:val="24"/>
        </w:rPr>
      </w:pPr>
      <w:r w:rsidRPr="00384732">
        <w:rPr>
          <w:sz w:val="24"/>
          <w:szCs w:val="24"/>
        </w:rPr>
        <w:t>Node.js was selected because its asynchronous, event-driven execution model is suitable for handling multiple web requests and database operations. Express.js provides a lightweight routing and middleware framework for organizing API endpoints, authentication, authorization, validation, and error handling. This approach separates frontend presentation from backend business logic and allows the same API layer to serve different client interfaces. A custom request handler for every endpoint would introduce unnecessary duplication, whereas reusable routes and middleware provide a more consistent structure.</w:t>
      </w:r>
    </w:p>
    <w:p w14:paraId="2C736C08" w14:textId="77777777" w:rsidR="00384732" w:rsidRPr="00384732" w:rsidRDefault="00384732" w:rsidP="00384732">
      <w:pPr>
        <w:pStyle w:val="BodyText"/>
        <w:jc w:val="center"/>
        <w:rPr>
          <w:sz w:val="24"/>
          <w:szCs w:val="24"/>
        </w:rPr>
      </w:pPr>
    </w:p>
    <w:p w14:paraId="6304314A" w14:textId="77777777" w:rsidR="00384732" w:rsidRPr="003C247A" w:rsidRDefault="00384732" w:rsidP="00D72F2A">
      <w:pPr>
        <w:pStyle w:val="BodyText"/>
        <w:rPr>
          <w:b/>
          <w:bCs/>
          <w:sz w:val="26"/>
          <w:szCs w:val="26"/>
        </w:rPr>
      </w:pPr>
      <w:r w:rsidRPr="003C247A">
        <w:rPr>
          <w:b/>
          <w:bCs/>
          <w:sz w:val="26"/>
          <w:szCs w:val="26"/>
        </w:rPr>
        <w:t>6.3 Database: MySQL</w:t>
      </w:r>
    </w:p>
    <w:p w14:paraId="32E3E18A" w14:textId="77777777" w:rsidR="00384732" w:rsidRPr="00384732" w:rsidRDefault="00384732" w:rsidP="00384732">
      <w:pPr>
        <w:pStyle w:val="BodyText"/>
        <w:jc w:val="center"/>
        <w:rPr>
          <w:sz w:val="24"/>
          <w:szCs w:val="24"/>
        </w:rPr>
      </w:pPr>
    </w:p>
    <w:p w14:paraId="6B50360F" w14:textId="77777777" w:rsidR="00384732" w:rsidRPr="00384732" w:rsidRDefault="00384732" w:rsidP="00340FE5">
      <w:pPr>
        <w:pStyle w:val="BodyText"/>
        <w:rPr>
          <w:sz w:val="24"/>
          <w:szCs w:val="24"/>
        </w:rPr>
      </w:pPr>
      <w:r w:rsidRPr="00384732">
        <w:rPr>
          <w:sz w:val="24"/>
          <w:szCs w:val="24"/>
        </w:rPr>
        <w:t>Architectural choice: Relational database management system.</w:t>
      </w:r>
    </w:p>
    <w:p w14:paraId="7F36CFDC" w14:textId="77777777" w:rsidR="00384732" w:rsidRPr="00384732" w:rsidRDefault="00384732" w:rsidP="00384732">
      <w:pPr>
        <w:pStyle w:val="BodyText"/>
        <w:jc w:val="center"/>
        <w:rPr>
          <w:sz w:val="24"/>
          <w:szCs w:val="24"/>
        </w:rPr>
      </w:pPr>
    </w:p>
    <w:p w14:paraId="198CA410" w14:textId="13637DD2" w:rsidR="00384732" w:rsidRPr="00384732" w:rsidRDefault="00384732" w:rsidP="00340FE5">
      <w:pPr>
        <w:pStyle w:val="BodyText"/>
        <w:spacing w:line="360" w:lineRule="auto"/>
        <w:jc w:val="both"/>
        <w:rPr>
          <w:sz w:val="24"/>
          <w:szCs w:val="24"/>
        </w:rPr>
      </w:pPr>
      <w:r w:rsidRPr="00384732">
        <w:rPr>
          <w:sz w:val="24"/>
          <w:szCs w:val="24"/>
        </w:rPr>
        <w:t xml:space="preserve">MySQL was selected because the application manages structured and interrelated records such as users, students, leave applications, attendance entries, subjects, faculty, rooms, and timetable slots. These entities require defined relationships and consistent updates. A relational database supports primary keys, foreign </w:t>
      </w:r>
      <w:r w:rsidRPr="00384732">
        <w:rPr>
          <w:sz w:val="24"/>
          <w:szCs w:val="24"/>
        </w:rPr>
        <w:lastRenderedPageBreak/>
        <w:t>keys, unique constraints, and transactions, helping preserve data integrity across related workflows. For example, leave approval and attendance synchronization require consistent relationships between student, leave, and attendance records.</w:t>
      </w:r>
    </w:p>
    <w:p w14:paraId="437EAC64" w14:textId="77777777" w:rsidR="00384732" w:rsidRPr="00384732" w:rsidRDefault="00384732" w:rsidP="00340FE5">
      <w:pPr>
        <w:pStyle w:val="BodyText"/>
        <w:spacing w:line="360" w:lineRule="auto"/>
        <w:jc w:val="both"/>
        <w:rPr>
          <w:sz w:val="24"/>
          <w:szCs w:val="24"/>
        </w:rPr>
      </w:pPr>
      <w:r w:rsidRPr="00384732">
        <w:rPr>
          <w:sz w:val="24"/>
          <w:szCs w:val="24"/>
        </w:rPr>
        <w:t>A document-oriented database such as MongoDB could support flexible records, but its schema flexibility is not a primary requirement for these strongly related academic entities. Therefore, MySQL is the more appropriate choice for the current data model.</w:t>
      </w:r>
    </w:p>
    <w:p w14:paraId="6DA8431B" w14:textId="77777777" w:rsidR="00384732" w:rsidRPr="003C247A" w:rsidRDefault="00384732" w:rsidP="00384732">
      <w:pPr>
        <w:pStyle w:val="BodyText"/>
        <w:jc w:val="center"/>
        <w:rPr>
          <w:sz w:val="26"/>
          <w:szCs w:val="26"/>
        </w:rPr>
      </w:pPr>
    </w:p>
    <w:p w14:paraId="6B234749" w14:textId="77777777" w:rsidR="00384732" w:rsidRPr="003C247A" w:rsidRDefault="00384732" w:rsidP="00D72F2A">
      <w:pPr>
        <w:pStyle w:val="BodyText"/>
        <w:rPr>
          <w:b/>
          <w:bCs/>
          <w:sz w:val="26"/>
          <w:szCs w:val="26"/>
        </w:rPr>
      </w:pPr>
      <w:r w:rsidRPr="003C247A">
        <w:rPr>
          <w:b/>
          <w:bCs/>
          <w:sz w:val="26"/>
          <w:szCs w:val="26"/>
        </w:rPr>
        <w:t xml:space="preserve">6.4 Database Access: </w:t>
      </w:r>
      <w:proofErr w:type="spellStart"/>
      <w:r w:rsidRPr="003C247A">
        <w:rPr>
          <w:b/>
          <w:bCs/>
          <w:sz w:val="26"/>
          <w:szCs w:val="26"/>
        </w:rPr>
        <w:t>Sequelize</w:t>
      </w:r>
      <w:proofErr w:type="spellEnd"/>
      <w:r w:rsidRPr="003C247A">
        <w:rPr>
          <w:b/>
          <w:bCs/>
          <w:sz w:val="26"/>
          <w:szCs w:val="26"/>
        </w:rPr>
        <w:t xml:space="preserve"> ORM</w:t>
      </w:r>
    </w:p>
    <w:p w14:paraId="4372ABB0" w14:textId="77777777" w:rsidR="00384732" w:rsidRPr="00384732" w:rsidRDefault="00384732" w:rsidP="00384732">
      <w:pPr>
        <w:pStyle w:val="BodyText"/>
        <w:jc w:val="center"/>
        <w:rPr>
          <w:sz w:val="24"/>
          <w:szCs w:val="24"/>
        </w:rPr>
      </w:pPr>
    </w:p>
    <w:p w14:paraId="7CAEE165" w14:textId="62E57370" w:rsidR="00384732" w:rsidRPr="00384732" w:rsidRDefault="00384732" w:rsidP="005943E0">
      <w:pPr>
        <w:pStyle w:val="BodyText"/>
        <w:spacing w:line="360" w:lineRule="auto"/>
        <w:rPr>
          <w:sz w:val="24"/>
          <w:szCs w:val="24"/>
        </w:rPr>
      </w:pPr>
      <w:r w:rsidRPr="00384732">
        <w:rPr>
          <w:sz w:val="24"/>
          <w:szCs w:val="24"/>
        </w:rPr>
        <w:t>Architectural choice: Object-relational mapping between JavaScript application logic and relational tables.</w:t>
      </w:r>
    </w:p>
    <w:p w14:paraId="5C09CCB6" w14:textId="77777777" w:rsidR="00384732" w:rsidRPr="00384732" w:rsidRDefault="00384732" w:rsidP="00340FE5">
      <w:pPr>
        <w:pStyle w:val="BodyText"/>
        <w:spacing w:line="360" w:lineRule="auto"/>
        <w:jc w:val="both"/>
        <w:rPr>
          <w:sz w:val="24"/>
          <w:szCs w:val="24"/>
        </w:rPr>
      </w:pPr>
      <w:proofErr w:type="spellStart"/>
      <w:r w:rsidRPr="00384732">
        <w:rPr>
          <w:sz w:val="24"/>
          <w:szCs w:val="24"/>
        </w:rPr>
        <w:t>Sequelize</w:t>
      </w:r>
      <w:proofErr w:type="spellEnd"/>
      <w:r w:rsidRPr="00384732">
        <w:rPr>
          <w:sz w:val="24"/>
          <w:szCs w:val="24"/>
        </w:rPr>
        <w:t xml:space="preserve"> was selected to define database models, associations, validations, and query operations using JavaScript. It reduces repetitive SQL handling and provides a structured interface between backend services and MySQL. Model associations help represent relationships among students, leaves, attendance records, and timetable resources. Where a workflow requires multiple related changes, database transactions and suitable constraints can help maintain consistency. Raw SQL remains an option for specialized queries when required.</w:t>
      </w:r>
    </w:p>
    <w:p w14:paraId="7EFF470B" w14:textId="77777777" w:rsidR="00384732" w:rsidRPr="003C247A" w:rsidRDefault="00384732" w:rsidP="00384732">
      <w:pPr>
        <w:pStyle w:val="BodyText"/>
        <w:jc w:val="center"/>
        <w:rPr>
          <w:sz w:val="26"/>
          <w:szCs w:val="26"/>
        </w:rPr>
      </w:pPr>
    </w:p>
    <w:p w14:paraId="2255648A" w14:textId="77777777" w:rsidR="00384732" w:rsidRPr="003C247A" w:rsidRDefault="00384732" w:rsidP="00D72F2A">
      <w:pPr>
        <w:pStyle w:val="BodyText"/>
        <w:rPr>
          <w:b/>
          <w:bCs/>
          <w:sz w:val="26"/>
          <w:szCs w:val="26"/>
        </w:rPr>
      </w:pPr>
      <w:r w:rsidRPr="003C247A">
        <w:rPr>
          <w:b/>
          <w:bCs/>
          <w:sz w:val="26"/>
          <w:szCs w:val="26"/>
        </w:rPr>
        <w:t>6.5 Authentication and Authorization: JWT with Role-Based Access Control</w:t>
      </w:r>
    </w:p>
    <w:p w14:paraId="40FEB935" w14:textId="77777777" w:rsidR="00384732" w:rsidRPr="00384732" w:rsidRDefault="00384732" w:rsidP="00384732">
      <w:pPr>
        <w:pStyle w:val="BodyText"/>
        <w:jc w:val="center"/>
        <w:rPr>
          <w:sz w:val="24"/>
          <w:szCs w:val="24"/>
        </w:rPr>
      </w:pPr>
    </w:p>
    <w:p w14:paraId="0713ED24" w14:textId="77777777" w:rsidR="00384732" w:rsidRPr="00384732" w:rsidRDefault="00384732" w:rsidP="00340FE5">
      <w:pPr>
        <w:pStyle w:val="BodyText"/>
        <w:rPr>
          <w:sz w:val="24"/>
          <w:szCs w:val="24"/>
        </w:rPr>
      </w:pPr>
      <w:r w:rsidRPr="00384732">
        <w:rPr>
          <w:sz w:val="24"/>
          <w:szCs w:val="24"/>
        </w:rPr>
        <w:t>Architectural choice: Token-based authentication combined with server-side role enforcement.</w:t>
      </w:r>
    </w:p>
    <w:p w14:paraId="227D2B1D" w14:textId="77777777" w:rsidR="00384732" w:rsidRPr="00384732" w:rsidRDefault="00384732" w:rsidP="00384732">
      <w:pPr>
        <w:pStyle w:val="BodyText"/>
        <w:jc w:val="center"/>
        <w:rPr>
          <w:sz w:val="24"/>
          <w:szCs w:val="24"/>
        </w:rPr>
      </w:pPr>
    </w:p>
    <w:p w14:paraId="36EBB161" w14:textId="77777777" w:rsidR="00384732" w:rsidRPr="00384732" w:rsidRDefault="00384732" w:rsidP="00340FE5">
      <w:pPr>
        <w:pStyle w:val="BodyText"/>
        <w:spacing w:line="360" w:lineRule="auto"/>
        <w:jc w:val="both"/>
        <w:rPr>
          <w:sz w:val="24"/>
          <w:szCs w:val="24"/>
        </w:rPr>
      </w:pPr>
      <w:r w:rsidRPr="00384732">
        <w:rPr>
          <w:sz w:val="24"/>
          <w:szCs w:val="24"/>
        </w:rPr>
        <w:t>JWT was selected to represent authenticated sessions between the client and backend without requiring the server to maintain a traditional session record for every request. Role-based access control distinguishes student operations from administrator operations. Authentication middleware validates the token, while authorization middleware checks whether the authenticated user is permitted to perform the requested action. Sensitive permissions must be enforced on the backend rather than relying only on frontend navigation. This approach supports protected APIs and helps prevent unauthorized access to attendance, leave approvals, and other restricted resources.</w:t>
      </w:r>
    </w:p>
    <w:p w14:paraId="0B00B8C6" w14:textId="77777777" w:rsidR="00384732" w:rsidRPr="00384732" w:rsidRDefault="00384732" w:rsidP="00384732">
      <w:pPr>
        <w:pStyle w:val="BodyText"/>
        <w:jc w:val="center"/>
        <w:rPr>
          <w:sz w:val="24"/>
          <w:szCs w:val="24"/>
        </w:rPr>
      </w:pPr>
    </w:p>
    <w:p w14:paraId="35BD31F0" w14:textId="77777777" w:rsidR="00384732" w:rsidRPr="003C247A" w:rsidRDefault="00384732" w:rsidP="00D72F2A">
      <w:pPr>
        <w:pStyle w:val="BodyText"/>
        <w:rPr>
          <w:b/>
          <w:bCs/>
          <w:sz w:val="26"/>
          <w:szCs w:val="26"/>
        </w:rPr>
      </w:pPr>
      <w:r w:rsidRPr="003C247A">
        <w:rPr>
          <w:b/>
          <w:bCs/>
          <w:sz w:val="26"/>
          <w:szCs w:val="26"/>
        </w:rPr>
        <w:t>6.6 API Architecture: RESTful Services</w:t>
      </w:r>
    </w:p>
    <w:p w14:paraId="36318BE5" w14:textId="77777777" w:rsidR="00384732" w:rsidRPr="00384732" w:rsidRDefault="00384732" w:rsidP="00384732">
      <w:pPr>
        <w:pStyle w:val="BodyText"/>
        <w:jc w:val="center"/>
        <w:rPr>
          <w:sz w:val="24"/>
          <w:szCs w:val="24"/>
        </w:rPr>
      </w:pPr>
    </w:p>
    <w:p w14:paraId="501DB1D4" w14:textId="08DCEA6F" w:rsidR="00384732" w:rsidRPr="00384732" w:rsidRDefault="00384732" w:rsidP="00340FE5">
      <w:pPr>
        <w:pStyle w:val="BodyText"/>
        <w:spacing w:line="480" w:lineRule="auto"/>
        <w:rPr>
          <w:sz w:val="24"/>
          <w:szCs w:val="24"/>
        </w:rPr>
      </w:pPr>
      <w:r w:rsidRPr="00384732">
        <w:rPr>
          <w:sz w:val="24"/>
          <w:szCs w:val="24"/>
        </w:rPr>
        <w:t>Architectural choice: Resource-oriented HTTP APIs using JSON.</w:t>
      </w:r>
    </w:p>
    <w:p w14:paraId="1B16818E" w14:textId="10C1B5C1" w:rsidR="00384732" w:rsidRDefault="00384732" w:rsidP="003C247A">
      <w:pPr>
        <w:pStyle w:val="BodyText"/>
        <w:spacing w:line="360" w:lineRule="auto"/>
        <w:jc w:val="both"/>
        <w:rPr>
          <w:sz w:val="24"/>
          <w:szCs w:val="24"/>
        </w:rPr>
      </w:pPr>
      <w:r w:rsidRPr="00384732">
        <w:rPr>
          <w:sz w:val="24"/>
          <w:szCs w:val="24"/>
        </w:rPr>
        <w:t xml:space="preserve">RESTful APIs were selected to establish a clear communication contract between ReactJS and the backend. Resources such as leave applications, attendance records, students, and timetables can be </w:t>
      </w:r>
      <w:r w:rsidRPr="00384732">
        <w:rPr>
          <w:sz w:val="24"/>
          <w:szCs w:val="24"/>
        </w:rPr>
        <w:lastRenderedPageBreak/>
        <w:t>accessed through organized endpoints using appropriate HTTP methods and status codes. JSON provides a convenient data exchange format between JavaScript-based frontend and backend components. This separation makes individual modules easier to test, maintain, and extend.</w:t>
      </w:r>
    </w:p>
    <w:p w14:paraId="5D634937" w14:textId="77777777" w:rsidR="003C247A" w:rsidRPr="00384732" w:rsidRDefault="003C247A" w:rsidP="003C247A">
      <w:pPr>
        <w:pStyle w:val="BodyText"/>
        <w:spacing w:line="360" w:lineRule="auto"/>
        <w:jc w:val="both"/>
        <w:rPr>
          <w:sz w:val="24"/>
          <w:szCs w:val="24"/>
        </w:rPr>
      </w:pPr>
    </w:p>
    <w:p w14:paraId="2232D3C1" w14:textId="07A59E27" w:rsidR="00384732" w:rsidRPr="003C247A" w:rsidRDefault="00384732" w:rsidP="003C247A">
      <w:pPr>
        <w:pStyle w:val="BodyText"/>
        <w:spacing w:after="240"/>
        <w:rPr>
          <w:b/>
          <w:bCs/>
          <w:sz w:val="26"/>
          <w:szCs w:val="26"/>
        </w:rPr>
      </w:pPr>
      <w:r w:rsidRPr="003C247A">
        <w:rPr>
          <w:b/>
          <w:bCs/>
          <w:sz w:val="26"/>
          <w:szCs w:val="26"/>
        </w:rPr>
        <w:t>6.7 Architectural Style: Three-Tier Architecture</w:t>
      </w:r>
    </w:p>
    <w:p w14:paraId="769B9D38" w14:textId="3D8A1A1B" w:rsidR="00384732" w:rsidRPr="00384732" w:rsidRDefault="00384732" w:rsidP="003C247A">
      <w:pPr>
        <w:pStyle w:val="BodyText"/>
        <w:spacing w:after="240"/>
        <w:rPr>
          <w:sz w:val="24"/>
          <w:szCs w:val="24"/>
        </w:rPr>
      </w:pPr>
      <w:r w:rsidRPr="00384732">
        <w:rPr>
          <w:sz w:val="24"/>
          <w:szCs w:val="24"/>
        </w:rPr>
        <w:t>Architectural choice: Presentation, application, and data layers.</w:t>
      </w:r>
    </w:p>
    <w:p w14:paraId="42E51C0E" w14:textId="0A1F0559" w:rsidR="00384732" w:rsidRPr="00384732" w:rsidRDefault="00384732" w:rsidP="00340FE5">
      <w:pPr>
        <w:pStyle w:val="BodyText"/>
        <w:spacing w:after="240" w:line="360" w:lineRule="auto"/>
        <w:jc w:val="both"/>
        <w:rPr>
          <w:sz w:val="24"/>
          <w:szCs w:val="24"/>
        </w:rPr>
      </w:pPr>
      <w:r w:rsidRPr="00384732">
        <w:rPr>
          <w:sz w:val="24"/>
          <w:szCs w:val="24"/>
        </w:rPr>
        <w:t xml:space="preserve">The system separates the ReactJS presentation layer, the Node.js/Express.js application layer, and the MySQL data layer. This separation prevents user-interface code from directly accessing the database and centralizes business rules and security checks in the backend. It also enables each layer to be maintained and tested independently. Compared with a tightly coupled monolithic structure in which interface, business logic, and data access are </w:t>
      </w:r>
      <w:proofErr w:type="gramStart"/>
      <w:r w:rsidRPr="00384732">
        <w:rPr>
          <w:sz w:val="24"/>
          <w:szCs w:val="24"/>
        </w:rPr>
        <w:t>mixed together</w:t>
      </w:r>
      <w:proofErr w:type="gramEnd"/>
      <w:r w:rsidRPr="00384732">
        <w:rPr>
          <w:sz w:val="24"/>
          <w:szCs w:val="24"/>
        </w:rPr>
        <w:t>, the three-tier design provides clearer responsibilities and supports future modification.</w:t>
      </w:r>
    </w:p>
    <w:p w14:paraId="6A721C73" w14:textId="77777777" w:rsidR="00384732" w:rsidRPr="003C247A" w:rsidRDefault="00384732" w:rsidP="00D72F2A">
      <w:pPr>
        <w:pStyle w:val="BodyText"/>
        <w:rPr>
          <w:b/>
          <w:bCs/>
          <w:sz w:val="26"/>
          <w:szCs w:val="26"/>
        </w:rPr>
      </w:pPr>
      <w:r w:rsidRPr="003C247A">
        <w:rPr>
          <w:b/>
          <w:bCs/>
          <w:sz w:val="26"/>
          <w:szCs w:val="26"/>
        </w:rPr>
        <w:t>6.8 Development and Deployment Tools</w:t>
      </w:r>
    </w:p>
    <w:p w14:paraId="36BA600A" w14:textId="77777777" w:rsidR="00384732" w:rsidRPr="00384732" w:rsidRDefault="00384732" w:rsidP="00384732">
      <w:pPr>
        <w:pStyle w:val="BodyText"/>
        <w:jc w:val="center"/>
        <w:rPr>
          <w:sz w:val="24"/>
          <w:szCs w:val="24"/>
        </w:rPr>
      </w:pPr>
    </w:p>
    <w:p w14:paraId="27032791" w14:textId="77777777" w:rsidR="00384732" w:rsidRPr="00384732" w:rsidRDefault="00384732" w:rsidP="003C247A">
      <w:pPr>
        <w:pStyle w:val="BodyText"/>
        <w:rPr>
          <w:sz w:val="24"/>
          <w:szCs w:val="24"/>
        </w:rPr>
      </w:pPr>
      <w:r w:rsidRPr="00384732">
        <w:rPr>
          <w:sz w:val="24"/>
          <w:szCs w:val="24"/>
        </w:rPr>
        <w:t xml:space="preserve">Architectural choice: Modular JavaScript development with </w:t>
      </w:r>
      <w:proofErr w:type="spellStart"/>
      <w:r w:rsidRPr="00384732">
        <w:rPr>
          <w:sz w:val="24"/>
          <w:szCs w:val="24"/>
        </w:rPr>
        <w:t>npm</w:t>
      </w:r>
      <w:proofErr w:type="spellEnd"/>
      <w:r w:rsidRPr="00384732">
        <w:rPr>
          <w:sz w:val="24"/>
          <w:szCs w:val="24"/>
        </w:rPr>
        <w:t xml:space="preserve"> and Vite.</w:t>
      </w:r>
    </w:p>
    <w:p w14:paraId="3F11A78A" w14:textId="77777777" w:rsidR="00384732" w:rsidRPr="00384732" w:rsidRDefault="00384732" w:rsidP="00384732">
      <w:pPr>
        <w:pStyle w:val="BodyText"/>
        <w:jc w:val="center"/>
        <w:rPr>
          <w:sz w:val="24"/>
          <w:szCs w:val="24"/>
        </w:rPr>
      </w:pPr>
    </w:p>
    <w:p w14:paraId="23552603" w14:textId="77777777" w:rsidR="00384732" w:rsidRPr="00384732" w:rsidRDefault="00384732" w:rsidP="003C247A">
      <w:pPr>
        <w:pStyle w:val="BodyText"/>
        <w:spacing w:line="360" w:lineRule="auto"/>
        <w:jc w:val="both"/>
        <w:rPr>
          <w:sz w:val="24"/>
          <w:szCs w:val="24"/>
        </w:rPr>
      </w:pPr>
      <w:proofErr w:type="spellStart"/>
      <w:r w:rsidRPr="00384732">
        <w:rPr>
          <w:sz w:val="24"/>
          <w:szCs w:val="24"/>
        </w:rPr>
        <w:t>npm</w:t>
      </w:r>
      <w:proofErr w:type="spellEnd"/>
      <w:r w:rsidRPr="00384732">
        <w:rPr>
          <w:sz w:val="24"/>
          <w:szCs w:val="24"/>
        </w:rPr>
        <w:t xml:space="preserve"> manages project dependencies and development scripts. Vite provides a development server and production build process for the ReactJS frontend. Separating frontend and backend development environments allows each component to be built and tested independently. Environment variables keep environment-specific configuration outside application source code. Actual production hosting, automated CI/CD, containerization, and cloud infrastructure should be introduced only when required by deployment needs and verified in the implementation.</w:t>
      </w:r>
    </w:p>
    <w:p w14:paraId="14A00281" w14:textId="77777777" w:rsidR="00384732" w:rsidRPr="00384732" w:rsidRDefault="00384732" w:rsidP="00384732">
      <w:pPr>
        <w:pStyle w:val="BodyText"/>
        <w:jc w:val="center"/>
        <w:rPr>
          <w:sz w:val="24"/>
          <w:szCs w:val="24"/>
        </w:rPr>
      </w:pPr>
    </w:p>
    <w:p w14:paraId="598CD84B" w14:textId="77777777" w:rsidR="00384732" w:rsidRPr="003C247A" w:rsidRDefault="00384732" w:rsidP="00D72F2A">
      <w:pPr>
        <w:pStyle w:val="BodyText"/>
        <w:rPr>
          <w:b/>
          <w:bCs/>
          <w:sz w:val="26"/>
          <w:szCs w:val="26"/>
        </w:rPr>
      </w:pPr>
      <w:r w:rsidRPr="003C247A">
        <w:rPr>
          <w:b/>
          <w:bCs/>
          <w:sz w:val="26"/>
          <w:szCs w:val="26"/>
        </w:rPr>
        <w:t>6.9 Overall Selection Justification</w:t>
      </w:r>
    </w:p>
    <w:p w14:paraId="0B528F63" w14:textId="77777777" w:rsidR="00384732" w:rsidRPr="00384732" w:rsidRDefault="00384732" w:rsidP="00384732">
      <w:pPr>
        <w:pStyle w:val="BodyText"/>
        <w:jc w:val="center"/>
        <w:rPr>
          <w:sz w:val="24"/>
          <w:szCs w:val="24"/>
        </w:rPr>
      </w:pPr>
    </w:p>
    <w:p w14:paraId="12E677EB" w14:textId="77777777" w:rsidR="00384732" w:rsidRDefault="00384732" w:rsidP="003C247A">
      <w:pPr>
        <w:pStyle w:val="BodyText"/>
        <w:spacing w:line="360" w:lineRule="auto"/>
        <w:jc w:val="both"/>
        <w:rPr>
          <w:sz w:val="24"/>
          <w:szCs w:val="24"/>
        </w:rPr>
      </w:pPr>
      <w:r w:rsidRPr="00384732">
        <w:rPr>
          <w:sz w:val="24"/>
          <w:szCs w:val="24"/>
        </w:rPr>
        <w:t xml:space="preserve">The selected stack provides a consistent JavaScript-based development environment across the frontend and backend, while MySQL supplies relational data integrity for academic workflows. Express middleware supports centralized request processing and access control, </w:t>
      </w:r>
      <w:proofErr w:type="spellStart"/>
      <w:r w:rsidRPr="00384732">
        <w:rPr>
          <w:sz w:val="24"/>
          <w:szCs w:val="24"/>
        </w:rPr>
        <w:t>Sequelize</w:t>
      </w:r>
      <w:proofErr w:type="spellEnd"/>
      <w:r w:rsidRPr="00384732">
        <w:rPr>
          <w:sz w:val="24"/>
          <w:szCs w:val="24"/>
        </w:rPr>
        <w:t xml:space="preserve"> structures database interaction, and JWT-based authentication supports protected user operations. The resulting architecture is appropriate for an integrated academic management application because it balances maintainability, security, development simplicity, and functional requirements without introducing the operational complexity of a distributed microservices architecture.</w:t>
      </w:r>
    </w:p>
    <w:p w14:paraId="60B209E3" w14:textId="77777777" w:rsidR="00384732" w:rsidRDefault="00384732" w:rsidP="00384732">
      <w:pPr>
        <w:pStyle w:val="BodyText"/>
        <w:jc w:val="center"/>
        <w:rPr>
          <w:sz w:val="24"/>
          <w:szCs w:val="24"/>
        </w:rPr>
      </w:pPr>
    </w:p>
    <w:p w14:paraId="2B9464E4" w14:textId="77777777" w:rsidR="003C247A" w:rsidRDefault="003C247A" w:rsidP="003C247A">
      <w:pPr>
        <w:pStyle w:val="BodyText"/>
        <w:rPr>
          <w:sz w:val="24"/>
          <w:szCs w:val="24"/>
        </w:rPr>
      </w:pPr>
    </w:p>
    <w:p w14:paraId="1CD38C64" w14:textId="44FCA6B6" w:rsidR="00667A77" w:rsidRDefault="00772192" w:rsidP="003C247A">
      <w:pPr>
        <w:pStyle w:val="BodyText"/>
        <w:jc w:val="center"/>
        <w:rPr>
          <w:b/>
          <w:sz w:val="26"/>
        </w:rPr>
      </w:pPr>
      <w:proofErr w:type="gramStart"/>
      <w:r w:rsidRPr="00772192">
        <w:rPr>
          <w:b/>
          <w:bCs/>
          <w:sz w:val="28"/>
          <w:szCs w:val="28"/>
        </w:rPr>
        <w:lastRenderedPageBreak/>
        <w:t>EVALUATION</w:t>
      </w:r>
      <w:proofErr w:type="gramEnd"/>
      <w:r w:rsidRPr="00772192">
        <w:rPr>
          <w:b/>
          <w:bCs/>
          <w:sz w:val="28"/>
          <w:szCs w:val="28"/>
        </w:rPr>
        <w:t xml:space="preserve"> RUBRICS</w:t>
      </w:r>
    </w:p>
    <w:p w14:paraId="7ABD90BF" w14:textId="77777777" w:rsidR="00667A77" w:rsidRDefault="00667A77">
      <w:pPr>
        <w:pStyle w:val="BodyText"/>
        <w:spacing w:before="41"/>
        <w:rPr>
          <w:b/>
          <w:sz w:val="26"/>
        </w:rPr>
      </w:pPr>
    </w:p>
    <w:tbl>
      <w:tblPr>
        <w:tblStyle w:val="TableGrid"/>
        <w:tblW w:w="10768" w:type="dxa"/>
        <w:tblInd w:w="-425" w:type="dxa"/>
        <w:tblLook w:val="04A0" w:firstRow="1" w:lastRow="0" w:firstColumn="1" w:lastColumn="0" w:noHBand="0" w:noVBand="1"/>
      </w:tblPr>
      <w:tblGrid>
        <w:gridCol w:w="867"/>
        <w:gridCol w:w="1422"/>
        <w:gridCol w:w="1774"/>
        <w:gridCol w:w="1752"/>
        <w:gridCol w:w="1724"/>
        <w:gridCol w:w="1258"/>
        <w:gridCol w:w="1971"/>
      </w:tblGrid>
      <w:tr w:rsidR="00772192" w14:paraId="02F10983" w14:textId="5B90292E" w:rsidTr="00D04B20">
        <w:trPr>
          <w:trHeight w:val="460"/>
        </w:trPr>
        <w:tc>
          <w:tcPr>
            <w:tcW w:w="867" w:type="dxa"/>
            <w:vAlign w:val="center"/>
          </w:tcPr>
          <w:p w14:paraId="2E8955C1" w14:textId="77777777" w:rsidR="00772192" w:rsidRPr="00C40B36" w:rsidRDefault="00772192" w:rsidP="00D04B20">
            <w:pPr>
              <w:ind w:right="170"/>
              <w:jc w:val="center"/>
              <w:rPr>
                <w:b/>
                <w:bCs/>
                <w:sz w:val="20"/>
                <w:szCs w:val="20"/>
              </w:rPr>
            </w:pPr>
            <w:proofErr w:type="spellStart"/>
            <w:proofErr w:type="gramStart"/>
            <w:r w:rsidRPr="00C40B36">
              <w:rPr>
                <w:b/>
                <w:bCs/>
                <w:sz w:val="20"/>
                <w:szCs w:val="20"/>
              </w:rPr>
              <w:t>S.No</w:t>
            </w:r>
            <w:proofErr w:type="spellEnd"/>
            <w:proofErr w:type="gramEnd"/>
          </w:p>
        </w:tc>
        <w:tc>
          <w:tcPr>
            <w:tcW w:w="1422" w:type="dxa"/>
            <w:vAlign w:val="center"/>
          </w:tcPr>
          <w:p w14:paraId="65ABA42E" w14:textId="77777777" w:rsidR="00772192" w:rsidRPr="00C40B36" w:rsidRDefault="00772192" w:rsidP="00D04B20">
            <w:pPr>
              <w:ind w:right="170"/>
              <w:jc w:val="center"/>
              <w:rPr>
                <w:b/>
                <w:bCs/>
                <w:sz w:val="20"/>
                <w:szCs w:val="20"/>
              </w:rPr>
            </w:pPr>
            <w:r w:rsidRPr="00C40B36">
              <w:rPr>
                <w:b/>
                <w:bCs/>
                <w:sz w:val="20"/>
                <w:szCs w:val="20"/>
              </w:rPr>
              <w:t>Evaluation Criteria</w:t>
            </w:r>
          </w:p>
        </w:tc>
        <w:tc>
          <w:tcPr>
            <w:tcW w:w="1774" w:type="dxa"/>
            <w:vAlign w:val="center"/>
          </w:tcPr>
          <w:p w14:paraId="04C6551A" w14:textId="77777777" w:rsidR="00772192" w:rsidRPr="00C40B36" w:rsidRDefault="00772192" w:rsidP="00D04B20">
            <w:pPr>
              <w:ind w:right="170"/>
              <w:jc w:val="center"/>
              <w:rPr>
                <w:b/>
                <w:bCs/>
                <w:sz w:val="20"/>
                <w:szCs w:val="20"/>
              </w:rPr>
            </w:pPr>
            <w:r w:rsidRPr="00C40B36">
              <w:rPr>
                <w:b/>
                <w:bCs/>
                <w:sz w:val="20"/>
                <w:szCs w:val="20"/>
              </w:rPr>
              <w:t>Excellent</w:t>
            </w:r>
          </w:p>
        </w:tc>
        <w:tc>
          <w:tcPr>
            <w:tcW w:w="1752" w:type="dxa"/>
            <w:vAlign w:val="center"/>
          </w:tcPr>
          <w:p w14:paraId="47BB787F" w14:textId="77777777" w:rsidR="00772192" w:rsidRPr="00C40B36" w:rsidRDefault="00772192" w:rsidP="00D04B20">
            <w:pPr>
              <w:ind w:right="170"/>
              <w:jc w:val="center"/>
              <w:rPr>
                <w:b/>
                <w:bCs/>
                <w:sz w:val="20"/>
                <w:szCs w:val="20"/>
              </w:rPr>
            </w:pPr>
            <w:r w:rsidRPr="00C40B36">
              <w:rPr>
                <w:b/>
                <w:bCs/>
                <w:sz w:val="20"/>
                <w:szCs w:val="20"/>
              </w:rPr>
              <w:t>Good</w:t>
            </w:r>
          </w:p>
        </w:tc>
        <w:tc>
          <w:tcPr>
            <w:tcW w:w="1724" w:type="dxa"/>
            <w:vAlign w:val="center"/>
          </w:tcPr>
          <w:p w14:paraId="7E0A86DC" w14:textId="77777777" w:rsidR="00772192" w:rsidRPr="00C40B36" w:rsidRDefault="00772192" w:rsidP="00D04B20">
            <w:pPr>
              <w:ind w:right="170"/>
              <w:jc w:val="center"/>
              <w:rPr>
                <w:b/>
                <w:bCs/>
                <w:sz w:val="20"/>
                <w:szCs w:val="20"/>
              </w:rPr>
            </w:pPr>
            <w:r w:rsidRPr="00C40B36">
              <w:rPr>
                <w:b/>
                <w:bCs/>
                <w:sz w:val="20"/>
                <w:szCs w:val="20"/>
              </w:rPr>
              <w:t>Needs Improvement</w:t>
            </w:r>
          </w:p>
        </w:tc>
        <w:tc>
          <w:tcPr>
            <w:tcW w:w="1258" w:type="dxa"/>
            <w:vAlign w:val="center"/>
          </w:tcPr>
          <w:p w14:paraId="74E4A73F" w14:textId="77777777" w:rsidR="00772192" w:rsidRPr="00C40B36" w:rsidRDefault="00772192" w:rsidP="00D04B20">
            <w:pPr>
              <w:ind w:right="170"/>
              <w:jc w:val="center"/>
              <w:rPr>
                <w:b/>
                <w:bCs/>
                <w:sz w:val="20"/>
                <w:szCs w:val="20"/>
              </w:rPr>
            </w:pPr>
            <w:r w:rsidRPr="00C40B36">
              <w:rPr>
                <w:b/>
                <w:bCs/>
                <w:sz w:val="20"/>
                <w:szCs w:val="20"/>
              </w:rPr>
              <w:t>Max Marks</w:t>
            </w:r>
          </w:p>
        </w:tc>
        <w:tc>
          <w:tcPr>
            <w:tcW w:w="1971" w:type="dxa"/>
            <w:vAlign w:val="center"/>
          </w:tcPr>
          <w:p w14:paraId="4488B469" w14:textId="6DB70C19" w:rsidR="00772192" w:rsidRPr="00C40B36" w:rsidRDefault="00772192" w:rsidP="00D04B20">
            <w:pPr>
              <w:ind w:right="170"/>
              <w:jc w:val="center"/>
              <w:rPr>
                <w:b/>
                <w:bCs/>
                <w:sz w:val="20"/>
                <w:szCs w:val="20"/>
              </w:rPr>
            </w:pPr>
            <w:r>
              <w:rPr>
                <w:b/>
                <w:bCs/>
                <w:sz w:val="20"/>
                <w:szCs w:val="20"/>
              </w:rPr>
              <w:t>Marks Obtained</w:t>
            </w:r>
          </w:p>
        </w:tc>
      </w:tr>
      <w:tr w:rsidR="00772192" w14:paraId="10F73EF8" w14:textId="4B7DECCC" w:rsidTr="00772192">
        <w:trPr>
          <w:trHeight w:val="1382"/>
        </w:trPr>
        <w:tc>
          <w:tcPr>
            <w:tcW w:w="867" w:type="dxa"/>
            <w:vAlign w:val="center"/>
          </w:tcPr>
          <w:p w14:paraId="7406902C" w14:textId="77777777" w:rsidR="00772192" w:rsidRPr="00DC2F22" w:rsidRDefault="00772192" w:rsidP="007377F0">
            <w:pPr>
              <w:ind w:right="170"/>
              <w:jc w:val="center"/>
              <w:rPr>
                <w:sz w:val="20"/>
                <w:szCs w:val="20"/>
              </w:rPr>
            </w:pPr>
            <w:r w:rsidRPr="00DC2F22">
              <w:rPr>
                <w:sz w:val="20"/>
                <w:szCs w:val="20"/>
              </w:rPr>
              <w:t>1.</w:t>
            </w:r>
          </w:p>
        </w:tc>
        <w:tc>
          <w:tcPr>
            <w:tcW w:w="1422" w:type="dxa"/>
            <w:vAlign w:val="center"/>
          </w:tcPr>
          <w:p w14:paraId="3AD5E0EC" w14:textId="77777777" w:rsidR="00772192" w:rsidRPr="00DC2F22" w:rsidRDefault="00772192" w:rsidP="007377F0">
            <w:pPr>
              <w:ind w:right="170"/>
              <w:jc w:val="center"/>
              <w:rPr>
                <w:sz w:val="20"/>
                <w:szCs w:val="20"/>
              </w:rPr>
            </w:pPr>
            <w:r w:rsidRPr="00DC2F22">
              <w:rPr>
                <w:sz w:val="20"/>
                <w:szCs w:val="20"/>
              </w:rPr>
              <w:t>Problem &amp; SRS</w:t>
            </w:r>
          </w:p>
        </w:tc>
        <w:tc>
          <w:tcPr>
            <w:tcW w:w="1774" w:type="dxa"/>
          </w:tcPr>
          <w:p w14:paraId="3A228EBC" w14:textId="77777777" w:rsidR="00772192" w:rsidRDefault="00772192" w:rsidP="007377F0">
            <w:pPr>
              <w:ind w:right="170"/>
              <w:rPr>
                <w:sz w:val="20"/>
                <w:szCs w:val="20"/>
              </w:rPr>
            </w:pPr>
            <w:r>
              <w:rPr>
                <w:sz w:val="20"/>
                <w:szCs w:val="20"/>
              </w:rPr>
              <w:t>Defines the problem statement completely</w:t>
            </w:r>
            <w:r w:rsidRPr="00D625D9">
              <w:rPr>
                <w:sz w:val="20"/>
                <w:szCs w:val="20"/>
              </w:rPr>
              <w:t xml:space="preserve"> using a standard structure (Problem </w:t>
            </w:r>
            <w:r w:rsidRPr="00D625D9">
              <w:sym w:font="Wingdings" w:char="F0E0"/>
            </w:r>
            <w:r w:rsidRPr="00D625D9">
              <w:rPr>
                <w:sz w:val="20"/>
                <w:szCs w:val="20"/>
              </w:rPr>
              <w:t xml:space="preserve"> Root Cause </w:t>
            </w:r>
            <w:r w:rsidRPr="00D625D9">
              <w:sym w:font="Wingdings" w:char="F0E0"/>
            </w:r>
            <w:r w:rsidRPr="00D625D9">
              <w:rPr>
                <w:sz w:val="20"/>
                <w:szCs w:val="20"/>
              </w:rPr>
              <w:t xml:space="preserve">Impact </w:t>
            </w:r>
            <w:r w:rsidRPr="00D625D9">
              <w:sym w:font="Wingdings" w:char="F0E0"/>
            </w:r>
            <w:r w:rsidRPr="00D625D9">
              <w:rPr>
                <w:sz w:val="20"/>
                <w:szCs w:val="20"/>
              </w:rPr>
              <w:t xml:space="preserve">Target Outcome), </w:t>
            </w:r>
          </w:p>
          <w:p w14:paraId="5ACA8355" w14:textId="77777777" w:rsidR="00772192" w:rsidRDefault="00772192" w:rsidP="007377F0">
            <w:pPr>
              <w:ind w:right="170"/>
              <w:rPr>
                <w:sz w:val="20"/>
                <w:szCs w:val="20"/>
              </w:rPr>
            </w:pPr>
          </w:p>
          <w:p w14:paraId="261D4732" w14:textId="77777777" w:rsidR="00772192" w:rsidRPr="00D625D9" w:rsidRDefault="00772192" w:rsidP="007377F0">
            <w:pPr>
              <w:ind w:right="170"/>
              <w:rPr>
                <w:sz w:val="20"/>
                <w:szCs w:val="20"/>
              </w:rPr>
            </w:pPr>
            <w:r>
              <w:rPr>
                <w:sz w:val="20"/>
                <w:szCs w:val="20"/>
              </w:rPr>
              <w:t>C</w:t>
            </w:r>
            <w:r w:rsidRPr="00D625D9">
              <w:rPr>
                <w:sz w:val="20"/>
                <w:szCs w:val="20"/>
              </w:rPr>
              <w:t>omplete SRS (&gt;=8 Functional Requirements, &gt;=4 N</w:t>
            </w:r>
            <w:r>
              <w:rPr>
                <w:sz w:val="20"/>
                <w:szCs w:val="20"/>
              </w:rPr>
              <w:t xml:space="preserve">on </w:t>
            </w:r>
            <w:r w:rsidRPr="00D625D9">
              <w:rPr>
                <w:sz w:val="20"/>
                <w:szCs w:val="20"/>
              </w:rPr>
              <w:t>FRs)</w:t>
            </w:r>
          </w:p>
          <w:p w14:paraId="4C41118B" w14:textId="77777777" w:rsidR="00772192" w:rsidRPr="00C569A9" w:rsidRDefault="00772192" w:rsidP="007377F0">
            <w:pPr>
              <w:ind w:right="170"/>
              <w:rPr>
                <w:b/>
                <w:bCs/>
                <w:sz w:val="20"/>
                <w:szCs w:val="20"/>
              </w:rPr>
            </w:pPr>
            <w:r>
              <w:rPr>
                <w:b/>
                <w:bCs/>
                <w:sz w:val="20"/>
                <w:szCs w:val="20"/>
              </w:rPr>
              <w:t>(</w:t>
            </w:r>
            <w:r w:rsidRPr="00C569A9">
              <w:rPr>
                <w:b/>
                <w:bCs/>
                <w:sz w:val="20"/>
                <w:szCs w:val="20"/>
              </w:rPr>
              <w:t>9-10</w:t>
            </w:r>
            <w:r>
              <w:rPr>
                <w:b/>
                <w:bCs/>
                <w:sz w:val="20"/>
                <w:szCs w:val="20"/>
              </w:rPr>
              <w:t xml:space="preserve"> marks</w:t>
            </w:r>
            <w:r w:rsidRPr="00C569A9">
              <w:rPr>
                <w:b/>
                <w:bCs/>
                <w:sz w:val="20"/>
                <w:szCs w:val="20"/>
              </w:rPr>
              <w:t>)</w:t>
            </w:r>
          </w:p>
        </w:tc>
        <w:tc>
          <w:tcPr>
            <w:tcW w:w="1752" w:type="dxa"/>
          </w:tcPr>
          <w:p w14:paraId="774AED2A" w14:textId="77777777" w:rsidR="00772192" w:rsidRDefault="00772192" w:rsidP="007377F0">
            <w:pPr>
              <w:ind w:right="170"/>
              <w:rPr>
                <w:sz w:val="20"/>
                <w:szCs w:val="20"/>
              </w:rPr>
            </w:pPr>
            <w:r>
              <w:rPr>
                <w:sz w:val="20"/>
                <w:szCs w:val="20"/>
              </w:rPr>
              <w:t>Defines the problem statement but lacks the standard structure.</w:t>
            </w:r>
            <w:r w:rsidRPr="00DC2F22">
              <w:rPr>
                <w:sz w:val="20"/>
                <w:szCs w:val="20"/>
              </w:rPr>
              <w:t xml:space="preserve"> </w:t>
            </w:r>
          </w:p>
          <w:p w14:paraId="10796523" w14:textId="77777777" w:rsidR="00772192" w:rsidRDefault="00772192" w:rsidP="007377F0">
            <w:pPr>
              <w:ind w:right="170"/>
              <w:rPr>
                <w:sz w:val="20"/>
                <w:szCs w:val="20"/>
              </w:rPr>
            </w:pPr>
          </w:p>
          <w:p w14:paraId="1C29B361" w14:textId="77777777" w:rsidR="00772192" w:rsidRDefault="00772192" w:rsidP="007377F0">
            <w:pPr>
              <w:ind w:right="170"/>
              <w:rPr>
                <w:sz w:val="20"/>
                <w:szCs w:val="20"/>
              </w:rPr>
            </w:pPr>
          </w:p>
          <w:p w14:paraId="06D3448B" w14:textId="77777777" w:rsidR="00772192" w:rsidRDefault="00772192" w:rsidP="007377F0">
            <w:pPr>
              <w:ind w:right="170"/>
              <w:rPr>
                <w:sz w:val="20"/>
                <w:szCs w:val="20"/>
              </w:rPr>
            </w:pPr>
          </w:p>
          <w:p w14:paraId="71F933BA" w14:textId="77777777" w:rsidR="00772192" w:rsidRDefault="00772192" w:rsidP="007377F0">
            <w:pPr>
              <w:ind w:right="170"/>
              <w:rPr>
                <w:sz w:val="20"/>
                <w:szCs w:val="20"/>
              </w:rPr>
            </w:pPr>
          </w:p>
          <w:p w14:paraId="00425F5C" w14:textId="77777777" w:rsidR="00772192" w:rsidRDefault="00772192" w:rsidP="007377F0">
            <w:pPr>
              <w:ind w:right="170"/>
              <w:rPr>
                <w:sz w:val="20"/>
                <w:szCs w:val="20"/>
              </w:rPr>
            </w:pPr>
          </w:p>
          <w:p w14:paraId="0D50F869" w14:textId="77777777" w:rsidR="00772192" w:rsidRDefault="00772192" w:rsidP="007377F0">
            <w:pPr>
              <w:ind w:right="170"/>
              <w:rPr>
                <w:sz w:val="20"/>
                <w:szCs w:val="20"/>
              </w:rPr>
            </w:pPr>
            <w:r w:rsidRPr="00DC2F22">
              <w:rPr>
                <w:sz w:val="20"/>
                <w:szCs w:val="20"/>
              </w:rPr>
              <w:t>SRS</w:t>
            </w:r>
          </w:p>
          <w:p w14:paraId="76567928" w14:textId="77777777" w:rsidR="00772192" w:rsidRDefault="00772192" w:rsidP="007377F0">
            <w:pPr>
              <w:ind w:right="170"/>
              <w:rPr>
                <w:sz w:val="20"/>
                <w:szCs w:val="20"/>
              </w:rPr>
            </w:pPr>
            <w:r>
              <w:rPr>
                <w:sz w:val="20"/>
                <w:szCs w:val="20"/>
              </w:rPr>
              <w:t>(5-7 FRs,</w:t>
            </w:r>
          </w:p>
          <w:p w14:paraId="6E72F7C5" w14:textId="77777777" w:rsidR="00772192" w:rsidRDefault="00772192" w:rsidP="007377F0">
            <w:pPr>
              <w:ind w:right="170"/>
              <w:rPr>
                <w:sz w:val="20"/>
                <w:szCs w:val="20"/>
              </w:rPr>
            </w:pPr>
            <w:r>
              <w:rPr>
                <w:sz w:val="20"/>
                <w:szCs w:val="20"/>
              </w:rPr>
              <w:t xml:space="preserve"> 2-3 NFRs)</w:t>
            </w:r>
          </w:p>
          <w:p w14:paraId="4B98220C" w14:textId="77777777" w:rsidR="00772192" w:rsidRPr="00C569A9" w:rsidRDefault="00772192" w:rsidP="007377F0">
            <w:pPr>
              <w:ind w:right="170"/>
              <w:rPr>
                <w:b/>
                <w:bCs/>
                <w:sz w:val="20"/>
                <w:szCs w:val="20"/>
              </w:rPr>
            </w:pPr>
            <w:r w:rsidRPr="00C569A9">
              <w:rPr>
                <w:b/>
                <w:bCs/>
                <w:sz w:val="20"/>
                <w:szCs w:val="20"/>
              </w:rPr>
              <w:t>(6-8</w:t>
            </w:r>
            <w:r>
              <w:rPr>
                <w:b/>
                <w:bCs/>
                <w:sz w:val="20"/>
                <w:szCs w:val="20"/>
              </w:rPr>
              <w:t xml:space="preserve"> </w:t>
            </w:r>
            <w:r w:rsidRPr="00C569A9">
              <w:rPr>
                <w:b/>
                <w:bCs/>
                <w:sz w:val="20"/>
                <w:szCs w:val="20"/>
              </w:rPr>
              <w:t>marks)</w:t>
            </w:r>
          </w:p>
        </w:tc>
        <w:tc>
          <w:tcPr>
            <w:tcW w:w="1724" w:type="dxa"/>
          </w:tcPr>
          <w:p w14:paraId="265F0C57" w14:textId="77777777" w:rsidR="00772192" w:rsidRDefault="00772192" w:rsidP="007377F0">
            <w:pPr>
              <w:ind w:right="170"/>
              <w:rPr>
                <w:sz w:val="20"/>
                <w:szCs w:val="20"/>
              </w:rPr>
            </w:pPr>
            <w:r w:rsidRPr="00DC2F22">
              <w:rPr>
                <w:sz w:val="20"/>
                <w:szCs w:val="20"/>
              </w:rPr>
              <w:t xml:space="preserve">Vague problem statement; </w:t>
            </w:r>
          </w:p>
          <w:p w14:paraId="27692140" w14:textId="77777777" w:rsidR="00772192" w:rsidRDefault="00772192" w:rsidP="007377F0">
            <w:pPr>
              <w:ind w:right="170"/>
              <w:rPr>
                <w:sz w:val="20"/>
                <w:szCs w:val="20"/>
              </w:rPr>
            </w:pPr>
          </w:p>
          <w:p w14:paraId="072D5E35" w14:textId="77777777" w:rsidR="00772192" w:rsidRDefault="00772192" w:rsidP="007377F0">
            <w:pPr>
              <w:ind w:right="170"/>
              <w:rPr>
                <w:sz w:val="20"/>
                <w:szCs w:val="20"/>
              </w:rPr>
            </w:pPr>
          </w:p>
          <w:p w14:paraId="7283D571" w14:textId="77777777" w:rsidR="00772192" w:rsidRDefault="00772192" w:rsidP="007377F0">
            <w:pPr>
              <w:ind w:right="170"/>
              <w:rPr>
                <w:sz w:val="20"/>
                <w:szCs w:val="20"/>
              </w:rPr>
            </w:pPr>
          </w:p>
          <w:p w14:paraId="46A0471D" w14:textId="77777777" w:rsidR="00772192" w:rsidRDefault="00772192" w:rsidP="007377F0">
            <w:pPr>
              <w:ind w:right="170"/>
              <w:rPr>
                <w:sz w:val="20"/>
                <w:szCs w:val="20"/>
              </w:rPr>
            </w:pPr>
          </w:p>
          <w:p w14:paraId="0DD4EF24" w14:textId="77777777" w:rsidR="00772192" w:rsidRDefault="00772192" w:rsidP="007377F0">
            <w:pPr>
              <w:ind w:right="170"/>
              <w:rPr>
                <w:sz w:val="20"/>
                <w:szCs w:val="20"/>
              </w:rPr>
            </w:pPr>
          </w:p>
          <w:p w14:paraId="3CE6F61F" w14:textId="77777777" w:rsidR="00772192" w:rsidRDefault="00772192" w:rsidP="007377F0">
            <w:pPr>
              <w:ind w:right="170"/>
              <w:rPr>
                <w:sz w:val="20"/>
                <w:szCs w:val="20"/>
              </w:rPr>
            </w:pPr>
          </w:p>
          <w:p w14:paraId="037CC607" w14:textId="77777777" w:rsidR="00772192" w:rsidRDefault="00772192" w:rsidP="007377F0">
            <w:pPr>
              <w:ind w:right="170"/>
              <w:rPr>
                <w:sz w:val="20"/>
                <w:szCs w:val="20"/>
              </w:rPr>
            </w:pPr>
          </w:p>
          <w:p w14:paraId="64C5A7F3" w14:textId="77777777" w:rsidR="00772192" w:rsidRDefault="00772192" w:rsidP="007377F0">
            <w:pPr>
              <w:ind w:right="170"/>
              <w:rPr>
                <w:sz w:val="20"/>
                <w:szCs w:val="20"/>
              </w:rPr>
            </w:pPr>
          </w:p>
          <w:p w14:paraId="0DC8F1F8" w14:textId="77777777" w:rsidR="00772192" w:rsidRDefault="00772192" w:rsidP="007377F0">
            <w:pPr>
              <w:ind w:right="170"/>
              <w:rPr>
                <w:sz w:val="20"/>
                <w:szCs w:val="20"/>
              </w:rPr>
            </w:pPr>
            <w:r w:rsidRPr="00DC2F22">
              <w:rPr>
                <w:sz w:val="20"/>
                <w:szCs w:val="20"/>
              </w:rPr>
              <w:t>incomplete SRS</w:t>
            </w:r>
            <w:r>
              <w:rPr>
                <w:sz w:val="20"/>
                <w:szCs w:val="20"/>
              </w:rPr>
              <w:t xml:space="preserve"> (&lt;5 FRs, NFRs)</w:t>
            </w:r>
          </w:p>
          <w:p w14:paraId="70F75EA7" w14:textId="77777777" w:rsidR="00772192" w:rsidRPr="00C569A9" w:rsidRDefault="00772192" w:rsidP="007377F0">
            <w:pPr>
              <w:ind w:right="170"/>
              <w:rPr>
                <w:b/>
                <w:bCs/>
                <w:sz w:val="20"/>
                <w:szCs w:val="20"/>
              </w:rPr>
            </w:pPr>
            <w:r w:rsidRPr="00C569A9">
              <w:rPr>
                <w:b/>
                <w:bCs/>
                <w:sz w:val="20"/>
                <w:szCs w:val="20"/>
              </w:rPr>
              <w:t>(0-5</w:t>
            </w:r>
            <w:r>
              <w:rPr>
                <w:b/>
                <w:bCs/>
                <w:sz w:val="20"/>
                <w:szCs w:val="20"/>
              </w:rPr>
              <w:t xml:space="preserve"> </w:t>
            </w:r>
            <w:r w:rsidRPr="00C569A9">
              <w:rPr>
                <w:b/>
                <w:bCs/>
                <w:sz w:val="20"/>
                <w:szCs w:val="20"/>
              </w:rPr>
              <w:t>marks)</w:t>
            </w:r>
          </w:p>
        </w:tc>
        <w:tc>
          <w:tcPr>
            <w:tcW w:w="1258" w:type="dxa"/>
            <w:vAlign w:val="center"/>
          </w:tcPr>
          <w:p w14:paraId="5CF72946" w14:textId="77777777" w:rsidR="00772192" w:rsidRPr="00DC2F22" w:rsidRDefault="00772192" w:rsidP="007377F0">
            <w:pPr>
              <w:ind w:right="170"/>
              <w:jc w:val="center"/>
              <w:rPr>
                <w:sz w:val="20"/>
                <w:szCs w:val="20"/>
              </w:rPr>
            </w:pPr>
            <w:r>
              <w:rPr>
                <w:sz w:val="20"/>
                <w:szCs w:val="20"/>
              </w:rPr>
              <w:t>10</w:t>
            </w:r>
          </w:p>
        </w:tc>
        <w:tc>
          <w:tcPr>
            <w:tcW w:w="1971" w:type="dxa"/>
          </w:tcPr>
          <w:p w14:paraId="38F220FB" w14:textId="77777777" w:rsidR="00772192" w:rsidRDefault="00772192" w:rsidP="007377F0">
            <w:pPr>
              <w:ind w:right="170"/>
              <w:jc w:val="center"/>
              <w:rPr>
                <w:sz w:val="20"/>
                <w:szCs w:val="20"/>
              </w:rPr>
            </w:pPr>
          </w:p>
        </w:tc>
      </w:tr>
      <w:tr w:rsidR="00772192" w14:paraId="00BFB5D1" w14:textId="3BE812FA" w:rsidTr="00772192">
        <w:trPr>
          <w:trHeight w:val="1612"/>
        </w:trPr>
        <w:tc>
          <w:tcPr>
            <w:tcW w:w="867" w:type="dxa"/>
            <w:vAlign w:val="center"/>
          </w:tcPr>
          <w:p w14:paraId="78377014" w14:textId="77777777" w:rsidR="00772192" w:rsidRPr="00DC2F22" w:rsidRDefault="00772192" w:rsidP="007377F0">
            <w:pPr>
              <w:ind w:right="170"/>
              <w:jc w:val="center"/>
              <w:rPr>
                <w:sz w:val="20"/>
                <w:szCs w:val="20"/>
              </w:rPr>
            </w:pPr>
            <w:r>
              <w:rPr>
                <w:sz w:val="20"/>
                <w:szCs w:val="20"/>
              </w:rPr>
              <w:t>2.</w:t>
            </w:r>
          </w:p>
        </w:tc>
        <w:tc>
          <w:tcPr>
            <w:tcW w:w="1422" w:type="dxa"/>
            <w:vAlign w:val="center"/>
          </w:tcPr>
          <w:p w14:paraId="01D3B41E" w14:textId="77777777" w:rsidR="00772192" w:rsidRPr="00DC2F22" w:rsidRDefault="00772192" w:rsidP="007377F0">
            <w:pPr>
              <w:ind w:right="170"/>
              <w:jc w:val="center"/>
              <w:rPr>
                <w:sz w:val="20"/>
                <w:szCs w:val="20"/>
              </w:rPr>
            </w:pPr>
            <w:r w:rsidRPr="00DC2F22">
              <w:rPr>
                <w:sz w:val="20"/>
                <w:szCs w:val="20"/>
              </w:rPr>
              <w:t>Multi-Tier Diagrams</w:t>
            </w:r>
          </w:p>
        </w:tc>
        <w:tc>
          <w:tcPr>
            <w:tcW w:w="1774" w:type="dxa"/>
          </w:tcPr>
          <w:p w14:paraId="31B19853" w14:textId="77777777" w:rsidR="00772192" w:rsidRDefault="00772192" w:rsidP="007377F0">
            <w:pPr>
              <w:ind w:right="170"/>
              <w:rPr>
                <w:sz w:val="20"/>
                <w:szCs w:val="20"/>
              </w:rPr>
            </w:pPr>
            <w:r w:rsidRPr="00DC2F22">
              <w:rPr>
                <w:sz w:val="20"/>
                <w:szCs w:val="20"/>
              </w:rPr>
              <w:t>Complete diagrams for Logical, Technical, Data, and Infrastructure layers.</w:t>
            </w:r>
          </w:p>
          <w:p w14:paraId="052D6F31" w14:textId="77777777" w:rsidR="00772192" w:rsidRDefault="00772192" w:rsidP="007377F0">
            <w:pPr>
              <w:ind w:right="170"/>
              <w:rPr>
                <w:b/>
                <w:bCs/>
                <w:sz w:val="20"/>
                <w:szCs w:val="20"/>
              </w:rPr>
            </w:pPr>
          </w:p>
          <w:p w14:paraId="3B0F5669" w14:textId="77777777" w:rsidR="00772192" w:rsidRPr="00DC2F22" w:rsidRDefault="00772192" w:rsidP="007377F0">
            <w:pPr>
              <w:ind w:right="170"/>
              <w:rPr>
                <w:sz w:val="20"/>
                <w:szCs w:val="20"/>
              </w:rPr>
            </w:pPr>
            <w:r w:rsidRPr="00C569A9">
              <w:rPr>
                <w:b/>
                <w:bCs/>
                <w:sz w:val="20"/>
                <w:szCs w:val="20"/>
              </w:rPr>
              <w:t>(</w:t>
            </w:r>
            <w:r>
              <w:rPr>
                <w:b/>
                <w:bCs/>
                <w:sz w:val="20"/>
                <w:szCs w:val="20"/>
              </w:rPr>
              <w:t>13</w:t>
            </w:r>
            <w:r w:rsidRPr="00C569A9">
              <w:rPr>
                <w:b/>
                <w:bCs/>
                <w:sz w:val="20"/>
                <w:szCs w:val="20"/>
              </w:rPr>
              <w:t>-1</w:t>
            </w:r>
            <w:r>
              <w:rPr>
                <w:b/>
                <w:bCs/>
                <w:sz w:val="20"/>
                <w:szCs w:val="20"/>
              </w:rPr>
              <w:t>5 marks</w:t>
            </w:r>
            <w:r w:rsidRPr="00C569A9">
              <w:rPr>
                <w:b/>
                <w:bCs/>
                <w:sz w:val="20"/>
                <w:szCs w:val="20"/>
              </w:rPr>
              <w:t>)</w:t>
            </w:r>
          </w:p>
        </w:tc>
        <w:tc>
          <w:tcPr>
            <w:tcW w:w="1752" w:type="dxa"/>
          </w:tcPr>
          <w:p w14:paraId="5672C90B" w14:textId="77777777" w:rsidR="00772192" w:rsidRDefault="00772192" w:rsidP="007377F0">
            <w:pPr>
              <w:ind w:right="170"/>
              <w:rPr>
                <w:sz w:val="20"/>
                <w:szCs w:val="20"/>
              </w:rPr>
            </w:pPr>
            <w:r w:rsidRPr="00DC2F22">
              <w:rPr>
                <w:sz w:val="20"/>
                <w:szCs w:val="20"/>
              </w:rPr>
              <w:t xml:space="preserve"> </w:t>
            </w:r>
            <w:r>
              <w:rPr>
                <w:sz w:val="20"/>
                <w:szCs w:val="20"/>
              </w:rPr>
              <w:t xml:space="preserve">Lacks </w:t>
            </w:r>
            <w:r w:rsidRPr="00DC2F22">
              <w:rPr>
                <w:sz w:val="20"/>
                <w:szCs w:val="20"/>
              </w:rPr>
              <w:t>diagrams, but minor overlap or missing detail in one layer.</w:t>
            </w:r>
          </w:p>
          <w:p w14:paraId="0C978F1B" w14:textId="77777777" w:rsidR="00772192" w:rsidRDefault="00772192" w:rsidP="007377F0">
            <w:pPr>
              <w:ind w:right="170"/>
              <w:rPr>
                <w:sz w:val="20"/>
                <w:szCs w:val="20"/>
              </w:rPr>
            </w:pPr>
          </w:p>
          <w:p w14:paraId="2D59A5B3" w14:textId="77777777" w:rsidR="00772192" w:rsidRDefault="00772192" w:rsidP="007377F0">
            <w:pPr>
              <w:ind w:right="170"/>
              <w:rPr>
                <w:sz w:val="20"/>
                <w:szCs w:val="20"/>
              </w:rPr>
            </w:pPr>
          </w:p>
          <w:p w14:paraId="633681EB" w14:textId="77777777" w:rsidR="00772192" w:rsidRPr="00DC2F22" w:rsidRDefault="00772192" w:rsidP="007377F0">
            <w:pPr>
              <w:ind w:right="170"/>
              <w:rPr>
                <w:sz w:val="20"/>
                <w:szCs w:val="20"/>
              </w:rPr>
            </w:pPr>
            <w:r>
              <w:rPr>
                <w:sz w:val="20"/>
                <w:szCs w:val="20"/>
              </w:rPr>
              <w:t xml:space="preserve"> </w:t>
            </w:r>
            <w:r w:rsidRPr="00C569A9">
              <w:rPr>
                <w:b/>
                <w:bCs/>
                <w:sz w:val="20"/>
                <w:szCs w:val="20"/>
              </w:rPr>
              <w:t>(9-1</w:t>
            </w:r>
            <w:r>
              <w:rPr>
                <w:b/>
                <w:bCs/>
                <w:sz w:val="20"/>
                <w:szCs w:val="20"/>
              </w:rPr>
              <w:t>2 marks</w:t>
            </w:r>
            <w:r w:rsidRPr="00C569A9">
              <w:rPr>
                <w:b/>
                <w:bCs/>
                <w:sz w:val="20"/>
                <w:szCs w:val="20"/>
              </w:rPr>
              <w:t>)</w:t>
            </w:r>
          </w:p>
        </w:tc>
        <w:tc>
          <w:tcPr>
            <w:tcW w:w="1724" w:type="dxa"/>
          </w:tcPr>
          <w:p w14:paraId="3D22EF8F" w14:textId="77777777" w:rsidR="00772192" w:rsidRDefault="00772192" w:rsidP="007377F0">
            <w:pPr>
              <w:ind w:right="170"/>
              <w:rPr>
                <w:sz w:val="20"/>
                <w:szCs w:val="20"/>
              </w:rPr>
            </w:pPr>
            <w:r w:rsidRPr="00DC2F22">
              <w:rPr>
                <w:sz w:val="20"/>
                <w:szCs w:val="20"/>
              </w:rPr>
              <w:t>Incomplete diagrams; missing major architectural layers</w:t>
            </w:r>
            <w:r>
              <w:rPr>
                <w:sz w:val="20"/>
                <w:szCs w:val="20"/>
              </w:rPr>
              <w:t>.</w:t>
            </w:r>
          </w:p>
          <w:p w14:paraId="004D1CF7" w14:textId="77777777" w:rsidR="00772192" w:rsidRDefault="00772192" w:rsidP="007377F0">
            <w:pPr>
              <w:ind w:right="170"/>
              <w:rPr>
                <w:sz w:val="20"/>
                <w:szCs w:val="20"/>
              </w:rPr>
            </w:pPr>
          </w:p>
          <w:p w14:paraId="295CE54E" w14:textId="77777777" w:rsidR="00772192" w:rsidRPr="00DC2F22" w:rsidRDefault="00772192" w:rsidP="007377F0">
            <w:pPr>
              <w:ind w:right="170"/>
              <w:rPr>
                <w:sz w:val="20"/>
                <w:szCs w:val="20"/>
              </w:rPr>
            </w:pPr>
            <w:r w:rsidRPr="00C569A9">
              <w:rPr>
                <w:b/>
                <w:bCs/>
                <w:sz w:val="20"/>
                <w:szCs w:val="20"/>
              </w:rPr>
              <w:t>(</w:t>
            </w:r>
            <w:r>
              <w:rPr>
                <w:b/>
                <w:bCs/>
                <w:sz w:val="20"/>
                <w:szCs w:val="20"/>
              </w:rPr>
              <w:t>0</w:t>
            </w:r>
            <w:r w:rsidRPr="00C569A9">
              <w:rPr>
                <w:b/>
                <w:bCs/>
                <w:sz w:val="20"/>
                <w:szCs w:val="20"/>
              </w:rPr>
              <w:t>-</w:t>
            </w:r>
            <w:r>
              <w:rPr>
                <w:b/>
                <w:bCs/>
                <w:sz w:val="20"/>
                <w:szCs w:val="20"/>
              </w:rPr>
              <w:t>8 marks</w:t>
            </w:r>
            <w:r w:rsidRPr="00C569A9">
              <w:rPr>
                <w:b/>
                <w:bCs/>
                <w:sz w:val="20"/>
                <w:szCs w:val="20"/>
              </w:rPr>
              <w:t>)</w:t>
            </w:r>
          </w:p>
        </w:tc>
        <w:tc>
          <w:tcPr>
            <w:tcW w:w="1258" w:type="dxa"/>
            <w:vAlign w:val="center"/>
          </w:tcPr>
          <w:p w14:paraId="6BD5B64E" w14:textId="77777777" w:rsidR="00772192" w:rsidRPr="00DC2F22" w:rsidRDefault="00772192" w:rsidP="007377F0">
            <w:pPr>
              <w:ind w:right="170"/>
              <w:jc w:val="center"/>
              <w:rPr>
                <w:sz w:val="20"/>
                <w:szCs w:val="20"/>
              </w:rPr>
            </w:pPr>
            <w:r>
              <w:rPr>
                <w:sz w:val="20"/>
                <w:szCs w:val="20"/>
              </w:rPr>
              <w:t>15</w:t>
            </w:r>
          </w:p>
        </w:tc>
        <w:tc>
          <w:tcPr>
            <w:tcW w:w="1971" w:type="dxa"/>
          </w:tcPr>
          <w:p w14:paraId="512CD9D6" w14:textId="77777777" w:rsidR="00772192" w:rsidRDefault="00772192" w:rsidP="007377F0">
            <w:pPr>
              <w:ind w:right="170"/>
              <w:jc w:val="center"/>
              <w:rPr>
                <w:sz w:val="20"/>
                <w:szCs w:val="20"/>
              </w:rPr>
            </w:pPr>
          </w:p>
        </w:tc>
      </w:tr>
      <w:tr w:rsidR="00772192" w14:paraId="14C89580" w14:textId="40ADB87D" w:rsidTr="00772192">
        <w:trPr>
          <w:trHeight w:val="1523"/>
        </w:trPr>
        <w:tc>
          <w:tcPr>
            <w:tcW w:w="867" w:type="dxa"/>
            <w:vAlign w:val="center"/>
          </w:tcPr>
          <w:p w14:paraId="55AEC08E" w14:textId="77777777" w:rsidR="00772192" w:rsidRPr="00DC2F22" w:rsidRDefault="00772192" w:rsidP="007377F0">
            <w:pPr>
              <w:ind w:right="170"/>
              <w:jc w:val="center"/>
              <w:rPr>
                <w:sz w:val="20"/>
                <w:szCs w:val="20"/>
              </w:rPr>
            </w:pPr>
            <w:r>
              <w:rPr>
                <w:sz w:val="20"/>
                <w:szCs w:val="20"/>
              </w:rPr>
              <w:t>3.</w:t>
            </w:r>
          </w:p>
        </w:tc>
        <w:tc>
          <w:tcPr>
            <w:tcW w:w="1422" w:type="dxa"/>
            <w:vAlign w:val="center"/>
          </w:tcPr>
          <w:p w14:paraId="2C1DF92E" w14:textId="77777777" w:rsidR="00772192" w:rsidRPr="00DC2F22" w:rsidRDefault="00772192" w:rsidP="007377F0">
            <w:pPr>
              <w:ind w:right="170"/>
              <w:jc w:val="center"/>
              <w:rPr>
                <w:sz w:val="20"/>
                <w:szCs w:val="20"/>
              </w:rPr>
            </w:pPr>
            <w:r w:rsidRPr="00DC2F22">
              <w:rPr>
                <w:sz w:val="20"/>
                <w:szCs w:val="20"/>
              </w:rPr>
              <w:t>Tech Stack Choice</w:t>
            </w:r>
          </w:p>
        </w:tc>
        <w:tc>
          <w:tcPr>
            <w:tcW w:w="1774" w:type="dxa"/>
          </w:tcPr>
          <w:p w14:paraId="14ED26BD" w14:textId="77777777" w:rsidR="00772192" w:rsidRDefault="00772192" w:rsidP="007377F0">
            <w:pPr>
              <w:ind w:right="170"/>
              <w:rPr>
                <w:sz w:val="20"/>
                <w:szCs w:val="20"/>
              </w:rPr>
            </w:pPr>
            <w:r w:rsidRPr="00DC2F22">
              <w:rPr>
                <w:sz w:val="20"/>
                <w:szCs w:val="20"/>
              </w:rPr>
              <w:t>Strong justification for architecture patterns and chosen tech stack.</w:t>
            </w:r>
          </w:p>
          <w:p w14:paraId="68F3F002" w14:textId="77777777" w:rsidR="00772192" w:rsidRDefault="00772192" w:rsidP="007377F0">
            <w:pPr>
              <w:ind w:right="170"/>
              <w:rPr>
                <w:b/>
                <w:bCs/>
                <w:sz w:val="20"/>
                <w:szCs w:val="20"/>
              </w:rPr>
            </w:pPr>
          </w:p>
          <w:p w14:paraId="714B6446" w14:textId="77777777" w:rsidR="00772192" w:rsidRPr="00854734" w:rsidRDefault="00772192" w:rsidP="007377F0">
            <w:pPr>
              <w:ind w:right="170"/>
              <w:rPr>
                <w:b/>
                <w:bCs/>
                <w:sz w:val="20"/>
                <w:szCs w:val="20"/>
              </w:rPr>
            </w:pPr>
            <w:r w:rsidRPr="00C569A9">
              <w:rPr>
                <w:b/>
                <w:bCs/>
                <w:sz w:val="20"/>
                <w:szCs w:val="20"/>
              </w:rPr>
              <w:t>(9-10</w:t>
            </w:r>
            <w:r>
              <w:rPr>
                <w:b/>
                <w:bCs/>
                <w:sz w:val="20"/>
                <w:szCs w:val="20"/>
              </w:rPr>
              <w:t xml:space="preserve"> marks)</w:t>
            </w:r>
          </w:p>
        </w:tc>
        <w:tc>
          <w:tcPr>
            <w:tcW w:w="1752" w:type="dxa"/>
          </w:tcPr>
          <w:p w14:paraId="7452D2AE" w14:textId="77777777" w:rsidR="00772192" w:rsidRDefault="00772192" w:rsidP="007377F0">
            <w:pPr>
              <w:ind w:right="170"/>
              <w:rPr>
                <w:sz w:val="20"/>
                <w:szCs w:val="20"/>
              </w:rPr>
            </w:pPr>
            <w:r w:rsidRPr="00DC2F22">
              <w:rPr>
                <w:sz w:val="20"/>
                <w:szCs w:val="20"/>
              </w:rPr>
              <w:t>Fair reasoning for tech stack and architecture choices.</w:t>
            </w:r>
          </w:p>
          <w:p w14:paraId="286943CA" w14:textId="77777777" w:rsidR="00772192" w:rsidRDefault="00772192" w:rsidP="007377F0">
            <w:pPr>
              <w:ind w:right="170"/>
              <w:rPr>
                <w:sz w:val="20"/>
                <w:szCs w:val="20"/>
              </w:rPr>
            </w:pPr>
          </w:p>
          <w:p w14:paraId="695A697B" w14:textId="77777777" w:rsidR="00772192" w:rsidRPr="00DC2F22" w:rsidRDefault="00772192" w:rsidP="007377F0">
            <w:pPr>
              <w:ind w:right="170"/>
              <w:rPr>
                <w:sz w:val="20"/>
                <w:szCs w:val="20"/>
              </w:rPr>
            </w:pPr>
            <w:r w:rsidRPr="00C569A9">
              <w:rPr>
                <w:b/>
                <w:bCs/>
                <w:sz w:val="20"/>
                <w:szCs w:val="20"/>
              </w:rPr>
              <w:t>(</w:t>
            </w:r>
            <w:r>
              <w:rPr>
                <w:b/>
                <w:bCs/>
                <w:sz w:val="20"/>
                <w:szCs w:val="20"/>
              </w:rPr>
              <w:t>6</w:t>
            </w:r>
            <w:r w:rsidRPr="00C569A9">
              <w:rPr>
                <w:b/>
                <w:bCs/>
                <w:sz w:val="20"/>
                <w:szCs w:val="20"/>
              </w:rPr>
              <w:t>-</w:t>
            </w:r>
            <w:r>
              <w:rPr>
                <w:b/>
                <w:bCs/>
                <w:sz w:val="20"/>
                <w:szCs w:val="20"/>
              </w:rPr>
              <w:t>8 marks</w:t>
            </w:r>
            <w:r w:rsidRPr="00C569A9">
              <w:rPr>
                <w:b/>
                <w:bCs/>
                <w:sz w:val="20"/>
                <w:szCs w:val="20"/>
              </w:rPr>
              <w:t>)</w:t>
            </w:r>
          </w:p>
        </w:tc>
        <w:tc>
          <w:tcPr>
            <w:tcW w:w="1724" w:type="dxa"/>
          </w:tcPr>
          <w:p w14:paraId="4C8D905D" w14:textId="77777777" w:rsidR="00772192" w:rsidRDefault="00772192" w:rsidP="007377F0">
            <w:pPr>
              <w:ind w:right="170"/>
              <w:rPr>
                <w:sz w:val="20"/>
                <w:szCs w:val="20"/>
              </w:rPr>
            </w:pPr>
            <w:r w:rsidRPr="00DC2F22">
              <w:rPr>
                <w:sz w:val="20"/>
                <w:szCs w:val="20"/>
              </w:rPr>
              <w:t>Weak or no justification for technical decisions.</w:t>
            </w:r>
          </w:p>
          <w:p w14:paraId="6DE82336" w14:textId="77777777" w:rsidR="00772192" w:rsidRDefault="00772192" w:rsidP="007377F0">
            <w:pPr>
              <w:ind w:right="170"/>
              <w:rPr>
                <w:sz w:val="20"/>
                <w:szCs w:val="20"/>
              </w:rPr>
            </w:pPr>
          </w:p>
          <w:p w14:paraId="7D9BD03D" w14:textId="77777777" w:rsidR="00772192" w:rsidRPr="00DC2F22" w:rsidRDefault="00772192" w:rsidP="007377F0">
            <w:pPr>
              <w:ind w:right="170"/>
              <w:rPr>
                <w:sz w:val="20"/>
                <w:szCs w:val="20"/>
              </w:rPr>
            </w:pPr>
            <w:r w:rsidRPr="00C569A9">
              <w:rPr>
                <w:b/>
                <w:bCs/>
                <w:sz w:val="20"/>
                <w:szCs w:val="20"/>
              </w:rPr>
              <w:t>(</w:t>
            </w:r>
            <w:r>
              <w:rPr>
                <w:b/>
                <w:bCs/>
                <w:sz w:val="20"/>
                <w:szCs w:val="20"/>
              </w:rPr>
              <w:t>0</w:t>
            </w:r>
            <w:r w:rsidRPr="00C569A9">
              <w:rPr>
                <w:b/>
                <w:bCs/>
                <w:sz w:val="20"/>
                <w:szCs w:val="20"/>
              </w:rPr>
              <w:t>-</w:t>
            </w:r>
            <w:r>
              <w:rPr>
                <w:b/>
                <w:bCs/>
                <w:sz w:val="20"/>
                <w:szCs w:val="20"/>
              </w:rPr>
              <w:t>5 marks</w:t>
            </w:r>
            <w:r w:rsidRPr="00C569A9">
              <w:rPr>
                <w:b/>
                <w:bCs/>
                <w:sz w:val="20"/>
                <w:szCs w:val="20"/>
              </w:rPr>
              <w:t>)</w:t>
            </w:r>
          </w:p>
        </w:tc>
        <w:tc>
          <w:tcPr>
            <w:tcW w:w="1258" w:type="dxa"/>
            <w:vAlign w:val="center"/>
          </w:tcPr>
          <w:p w14:paraId="5D90BDA7" w14:textId="77777777" w:rsidR="00772192" w:rsidRPr="00DC2F22" w:rsidRDefault="00772192" w:rsidP="007377F0">
            <w:pPr>
              <w:ind w:right="170"/>
              <w:jc w:val="center"/>
              <w:rPr>
                <w:sz w:val="20"/>
                <w:szCs w:val="20"/>
              </w:rPr>
            </w:pPr>
            <w:r>
              <w:rPr>
                <w:sz w:val="20"/>
                <w:szCs w:val="20"/>
              </w:rPr>
              <w:t>10</w:t>
            </w:r>
          </w:p>
        </w:tc>
        <w:tc>
          <w:tcPr>
            <w:tcW w:w="1971" w:type="dxa"/>
          </w:tcPr>
          <w:p w14:paraId="638B73C4" w14:textId="77777777" w:rsidR="00772192" w:rsidRDefault="00772192" w:rsidP="007377F0">
            <w:pPr>
              <w:ind w:right="170"/>
              <w:jc w:val="center"/>
              <w:rPr>
                <w:sz w:val="20"/>
                <w:szCs w:val="20"/>
              </w:rPr>
            </w:pPr>
          </w:p>
        </w:tc>
      </w:tr>
      <w:tr w:rsidR="00772192" w14:paraId="209B4688" w14:textId="77E516AB" w:rsidTr="00772192">
        <w:trPr>
          <w:trHeight w:val="1531"/>
        </w:trPr>
        <w:tc>
          <w:tcPr>
            <w:tcW w:w="867" w:type="dxa"/>
            <w:vAlign w:val="center"/>
          </w:tcPr>
          <w:p w14:paraId="6E1BFD34" w14:textId="77777777" w:rsidR="00772192" w:rsidRPr="00DC2F22" w:rsidRDefault="00772192" w:rsidP="007377F0">
            <w:pPr>
              <w:ind w:right="170"/>
              <w:jc w:val="center"/>
              <w:rPr>
                <w:sz w:val="20"/>
                <w:szCs w:val="20"/>
              </w:rPr>
            </w:pPr>
            <w:r>
              <w:rPr>
                <w:sz w:val="20"/>
                <w:szCs w:val="20"/>
              </w:rPr>
              <w:t>4.</w:t>
            </w:r>
          </w:p>
        </w:tc>
        <w:tc>
          <w:tcPr>
            <w:tcW w:w="1422" w:type="dxa"/>
            <w:vAlign w:val="center"/>
          </w:tcPr>
          <w:p w14:paraId="42CDAC73" w14:textId="77777777" w:rsidR="00772192" w:rsidRPr="00DC2F22" w:rsidRDefault="00772192" w:rsidP="007377F0">
            <w:pPr>
              <w:ind w:right="170"/>
              <w:jc w:val="center"/>
              <w:rPr>
                <w:sz w:val="20"/>
                <w:szCs w:val="20"/>
              </w:rPr>
            </w:pPr>
            <w:r w:rsidRPr="00DC2F22">
              <w:rPr>
                <w:sz w:val="20"/>
                <w:szCs w:val="20"/>
              </w:rPr>
              <w:t>Presentation &amp; Q&amp;A</w:t>
            </w:r>
          </w:p>
        </w:tc>
        <w:tc>
          <w:tcPr>
            <w:tcW w:w="1774" w:type="dxa"/>
          </w:tcPr>
          <w:p w14:paraId="675D9BA8" w14:textId="77777777" w:rsidR="00772192" w:rsidRDefault="00772192" w:rsidP="007377F0">
            <w:pPr>
              <w:ind w:right="170"/>
              <w:rPr>
                <w:sz w:val="20"/>
                <w:szCs w:val="20"/>
              </w:rPr>
            </w:pPr>
            <w:r w:rsidRPr="00DC2F22">
              <w:rPr>
                <w:sz w:val="20"/>
                <w:szCs w:val="20"/>
              </w:rPr>
              <w:t>Professional slides, good team coordination, clear answers to Q&amp;A.</w:t>
            </w:r>
          </w:p>
          <w:p w14:paraId="0D295ABE" w14:textId="77777777" w:rsidR="00772192" w:rsidRDefault="00772192" w:rsidP="007377F0">
            <w:pPr>
              <w:ind w:right="170"/>
              <w:rPr>
                <w:b/>
                <w:bCs/>
                <w:sz w:val="20"/>
                <w:szCs w:val="20"/>
              </w:rPr>
            </w:pPr>
          </w:p>
          <w:p w14:paraId="068AF548" w14:textId="77777777" w:rsidR="00772192" w:rsidRPr="00DC2F22" w:rsidRDefault="00772192" w:rsidP="007377F0">
            <w:pPr>
              <w:ind w:right="170"/>
              <w:rPr>
                <w:sz w:val="20"/>
                <w:szCs w:val="20"/>
              </w:rPr>
            </w:pPr>
            <w:r w:rsidRPr="00C569A9">
              <w:rPr>
                <w:b/>
                <w:bCs/>
                <w:sz w:val="20"/>
                <w:szCs w:val="20"/>
              </w:rPr>
              <w:t>(</w:t>
            </w:r>
            <w:r>
              <w:rPr>
                <w:b/>
                <w:bCs/>
                <w:sz w:val="20"/>
                <w:szCs w:val="20"/>
              </w:rPr>
              <w:t>4-5 marks</w:t>
            </w:r>
            <w:r w:rsidRPr="00C569A9">
              <w:rPr>
                <w:b/>
                <w:bCs/>
                <w:sz w:val="20"/>
                <w:szCs w:val="20"/>
              </w:rPr>
              <w:t>)</w:t>
            </w:r>
          </w:p>
        </w:tc>
        <w:tc>
          <w:tcPr>
            <w:tcW w:w="1752" w:type="dxa"/>
          </w:tcPr>
          <w:p w14:paraId="1BF07EDC" w14:textId="77777777" w:rsidR="00772192" w:rsidRDefault="00772192" w:rsidP="007377F0">
            <w:pPr>
              <w:ind w:right="170"/>
              <w:rPr>
                <w:sz w:val="20"/>
                <w:szCs w:val="20"/>
              </w:rPr>
            </w:pPr>
            <w:r w:rsidRPr="00DC2F22">
              <w:rPr>
                <w:sz w:val="20"/>
                <w:szCs w:val="20"/>
              </w:rPr>
              <w:t>Clean slides, good presentation, answered most Q&amp;A.</w:t>
            </w:r>
          </w:p>
          <w:p w14:paraId="743F7E22" w14:textId="77777777" w:rsidR="00772192" w:rsidRDefault="00772192" w:rsidP="007377F0">
            <w:pPr>
              <w:ind w:right="170"/>
              <w:rPr>
                <w:sz w:val="20"/>
                <w:szCs w:val="20"/>
              </w:rPr>
            </w:pPr>
          </w:p>
          <w:p w14:paraId="42D6D1BE" w14:textId="77777777" w:rsidR="00772192" w:rsidRPr="00DC2F22" w:rsidRDefault="00772192" w:rsidP="007377F0">
            <w:pPr>
              <w:ind w:right="170"/>
              <w:rPr>
                <w:sz w:val="20"/>
                <w:szCs w:val="20"/>
              </w:rPr>
            </w:pPr>
            <w:r w:rsidRPr="00C569A9">
              <w:rPr>
                <w:b/>
                <w:bCs/>
                <w:sz w:val="20"/>
                <w:szCs w:val="20"/>
              </w:rPr>
              <w:t>(</w:t>
            </w:r>
            <w:r>
              <w:rPr>
                <w:b/>
                <w:bCs/>
                <w:sz w:val="20"/>
                <w:szCs w:val="20"/>
              </w:rPr>
              <w:t>3 marks</w:t>
            </w:r>
            <w:r w:rsidRPr="00C569A9">
              <w:rPr>
                <w:b/>
                <w:bCs/>
                <w:sz w:val="20"/>
                <w:szCs w:val="20"/>
              </w:rPr>
              <w:t>)</w:t>
            </w:r>
          </w:p>
        </w:tc>
        <w:tc>
          <w:tcPr>
            <w:tcW w:w="1724" w:type="dxa"/>
          </w:tcPr>
          <w:p w14:paraId="4639355F" w14:textId="77777777" w:rsidR="00772192" w:rsidRDefault="00772192" w:rsidP="007377F0">
            <w:pPr>
              <w:ind w:right="170"/>
              <w:rPr>
                <w:sz w:val="20"/>
                <w:szCs w:val="20"/>
              </w:rPr>
            </w:pPr>
            <w:r w:rsidRPr="00DC2F22">
              <w:rPr>
                <w:sz w:val="20"/>
                <w:szCs w:val="20"/>
              </w:rPr>
              <w:t>Unorganized slides, poor time management, unable to answer Q&amp;A.</w:t>
            </w:r>
          </w:p>
          <w:p w14:paraId="1BC16511" w14:textId="77777777" w:rsidR="00772192" w:rsidRPr="00DC2F22" w:rsidRDefault="00772192" w:rsidP="007377F0">
            <w:pPr>
              <w:ind w:right="170"/>
              <w:rPr>
                <w:sz w:val="20"/>
                <w:szCs w:val="20"/>
              </w:rPr>
            </w:pPr>
            <w:r w:rsidRPr="00C569A9">
              <w:rPr>
                <w:b/>
                <w:bCs/>
                <w:sz w:val="20"/>
                <w:szCs w:val="20"/>
              </w:rPr>
              <w:t>(</w:t>
            </w:r>
            <w:r>
              <w:rPr>
                <w:b/>
                <w:bCs/>
                <w:sz w:val="20"/>
                <w:szCs w:val="20"/>
              </w:rPr>
              <w:t>0-2 marks</w:t>
            </w:r>
            <w:r w:rsidRPr="00C569A9">
              <w:rPr>
                <w:b/>
                <w:bCs/>
                <w:sz w:val="20"/>
                <w:szCs w:val="20"/>
              </w:rPr>
              <w:t>)</w:t>
            </w:r>
          </w:p>
        </w:tc>
        <w:tc>
          <w:tcPr>
            <w:tcW w:w="1258" w:type="dxa"/>
            <w:vAlign w:val="center"/>
          </w:tcPr>
          <w:p w14:paraId="654EF1B3" w14:textId="77777777" w:rsidR="00772192" w:rsidRPr="00DC2F22" w:rsidRDefault="00772192" w:rsidP="007377F0">
            <w:pPr>
              <w:ind w:right="170"/>
              <w:jc w:val="center"/>
              <w:rPr>
                <w:sz w:val="20"/>
                <w:szCs w:val="20"/>
              </w:rPr>
            </w:pPr>
            <w:r>
              <w:rPr>
                <w:sz w:val="20"/>
                <w:szCs w:val="20"/>
              </w:rPr>
              <w:t>5</w:t>
            </w:r>
          </w:p>
        </w:tc>
        <w:tc>
          <w:tcPr>
            <w:tcW w:w="1971" w:type="dxa"/>
          </w:tcPr>
          <w:p w14:paraId="2AA3909D" w14:textId="77777777" w:rsidR="00772192" w:rsidRDefault="00772192" w:rsidP="007377F0">
            <w:pPr>
              <w:ind w:right="170"/>
              <w:jc w:val="center"/>
              <w:rPr>
                <w:sz w:val="20"/>
                <w:szCs w:val="20"/>
              </w:rPr>
            </w:pPr>
          </w:p>
        </w:tc>
      </w:tr>
      <w:tr w:rsidR="00772192" w14:paraId="2C93F39A" w14:textId="77777777" w:rsidTr="00772192">
        <w:trPr>
          <w:trHeight w:val="738"/>
        </w:trPr>
        <w:tc>
          <w:tcPr>
            <w:tcW w:w="8797" w:type="dxa"/>
            <w:gridSpan w:val="6"/>
            <w:vAlign w:val="center"/>
          </w:tcPr>
          <w:p w14:paraId="0B395C2F" w14:textId="5F743DD7" w:rsidR="00772192" w:rsidRPr="00772192" w:rsidRDefault="00772192" w:rsidP="00772192">
            <w:pPr>
              <w:ind w:right="170"/>
              <w:jc w:val="right"/>
              <w:rPr>
                <w:b/>
                <w:bCs/>
                <w:sz w:val="20"/>
                <w:szCs w:val="20"/>
              </w:rPr>
            </w:pPr>
            <w:r w:rsidRPr="00772192">
              <w:rPr>
                <w:b/>
                <w:bCs/>
                <w:sz w:val="24"/>
                <w:szCs w:val="24"/>
              </w:rPr>
              <w:t>TOTAL MARKS</w:t>
            </w:r>
          </w:p>
        </w:tc>
        <w:tc>
          <w:tcPr>
            <w:tcW w:w="1971" w:type="dxa"/>
          </w:tcPr>
          <w:p w14:paraId="32922B4D" w14:textId="77777777" w:rsidR="00772192" w:rsidRDefault="00772192" w:rsidP="007377F0">
            <w:pPr>
              <w:ind w:right="170"/>
              <w:jc w:val="center"/>
              <w:rPr>
                <w:sz w:val="20"/>
                <w:szCs w:val="20"/>
              </w:rPr>
            </w:pPr>
          </w:p>
        </w:tc>
      </w:tr>
    </w:tbl>
    <w:p w14:paraId="47915C28" w14:textId="77777777" w:rsidR="00772192" w:rsidRDefault="00772192">
      <w:pPr>
        <w:pStyle w:val="BodyText"/>
        <w:spacing w:before="41"/>
        <w:rPr>
          <w:b/>
          <w:sz w:val="26"/>
        </w:rPr>
      </w:pPr>
    </w:p>
    <w:p w14:paraId="7ED9C1C1" w14:textId="77777777" w:rsidR="00667A77" w:rsidRDefault="00667A77">
      <w:pPr>
        <w:pStyle w:val="ListParagraph"/>
        <w:rPr>
          <w:sz w:val="26"/>
        </w:rPr>
      </w:pPr>
    </w:p>
    <w:p w14:paraId="0FB9E431" w14:textId="77777777" w:rsidR="00772192" w:rsidRDefault="00772192">
      <w:pPr>
        <w:pStyle w:val="ListParagraph"/>
        <w:rPr>
          <w:sz w:val="26"/>
        </w:rPr>
      </w:pPr>
    </w:p>
    <w:p w14:paraId="0D909402" w14:textId="2ED12FEC" w:rsidR="00772192" w:rsidRDefault="00772192" w:rsidP="00772192">
      <w:pPr>
        <w:pStyle w:val="ListParagraph"/>
        <w:jc w:val="right"/>
        <w:rPr>
          <w:sz w:val="26"/>
        </w:rPr>
        <w:sectPr w:rsidR="00772192" w:rsidSect="003C247A">
          <w:pgSz w:w="12240" w:h="15840"/>
          <w:pgMar w:top="1135" w:right="1080" w:bottom="1160" w:left="1080" w:header="0" w:footer="969" w:gutter="0"/>
          <w:pgBorders w:offsetFrom="page">
            <w:top w:val="single" w:sz="4" w:space="24" w:color="auto"/>
            <w:left w:val="single" w:sz="4" w:space="24" w:color="auto"/>
            <w:bottom w:val="single" w:sz="4" w:space="24" w:color="auto"/>
            <w:right w:val="single" w:sz="4" w:space="24" w:color="auto"/>
          </w:pgBorders>
          <w:cols w:space="720"/>
        </w:sectPr>
      </w:pPr>
      <w:r>
        <w:rPr>
          <w:sz w:val="26"/>
        </w:rPr>
        <w:t>Signature of Course Co-Ordinator</w:t>
      </w:r>
    </w:p>
    <w:p w14:paraId="340D9594" w14:textId="4991F2BF" w:rsidR="00667A77" w:rsidRDefault="00BB5166" w:rsidP="003C247A">
      <w:pPr>
        <w:spacing w:before="68" w:after="240"/>
        <w:ind w:left="1"/>
        <w:jc w:val="center"/>
        <w:rPr>
          <w:b/>
          <w:spacing w:val="-2"/>
          <w:sz w:val="28"/>
        </w:rPr>
      </w:pPr>
      <w:r>
        <w:rPr>
          <w:b/>
          <w:spacing w:val="-2"/>
          <w:sz w:val="28"/>
        </w:rPr>
        <w:lastRenderedPageBreak/>
        <w:t>REFERENCES/BIBLIOGRAPHY</w:t>
      </w:r>
    </w:p>
    <w:p w14:paraId="326283D9" w14:textId="60BF4865" w:rsidR="003C247A" w:rsidRPr="003C247A" w:rsidRDefault="003C247A" w:rsidP="008B5538">
      <w:pPr>
        <w:spacing w:before="68" w:after="240"/>
        <w:ind w:left="1"/>
        <w:jc w:val="both"/>
        <w:rPr>
          <w:sz w:val="24"/>
          <w:szCs w:val="24"/>
        </w:rPr>
      </w:pPr>
      <w:r w:rsidRPr="003C247A">
        <w:rPr>
          <w:sz w:val="24"/>
          <w:szCs w:val="24"/>
        </w:rPr>
        <w:t xml:space="preserve">[1] H. </w:t>
      </w:r>
      <w:proofErr w:type="spellStart"/>
      <w:r w:rsidRPr="003C247A">
        <w:rPr>
          <w:sz w:val="24"/>
          <w:szCs w:val="24"/>
        </w:rPr>
        <w:t>Algethami</w:t>
      </w:r>
      <w:proofErr w:type="spellEnd"/>
      <w:r w:rsidRPr="003C247A">
        <w:rPr>
          <w:sz w:val="24"/>
          <w:szCs w:val="24"/>
        </w:rPr>
        <w:t xml:space="preserve"> and W. </w:t>
      </w:r>
      <w:proofErr w:type="spellStart"/>
      <w:r w:rsidRPr="003C247A">
        <w:rPr>
          <w:sz w:val="24"/>
          <w:szCs w:val="24"/>
        </w:rPr>
        <w:t>Laesanklang</w:t>
      </w:r>
      <w:proofErr w:type="spellEnd"/>
      <w:r w:rsidRPr="003C247A">
        <w:rPr>
          <w:sz w:val="24"/>
          <w:szCs w:val="24"/>
        </w:rPr>
        <w:t xml:space="preserve">, “A Mathematical Model for Course Timetabling Problem </w:t>
      </w:r>
      <w:proofErr w:type="gramStart"/>
      <w:r w:rsidRPr="003C247A">
        <w:rPr>
          <w:sz w:val="24"/>
          <w:szCs w:val="24"/>
        </w:rPr>
        <w:t>With</w:t>
      </w:r>
      <w:proofErr w:type="gramEnd"/>
      <w:r w:rsidRPr="003C247A">
        <w:rPr>
          <w:sz w:val="24"/>
          <w:szCs w:val="24"/>
        </w:rPr>
        <w:t xml:space="preserve"> Faculty-Course Assignment Constraints,” IEEE Access, vol. 9, pp. 111666–111682, 2021, </w:t>
      </w:r>
      <w:proofErr w:type="spellStart"/>
      <w:r w:rsidRPr="003C247A">
        <w:rPr>
          <w:sz w:val="24"/>
          <w:szCs w:val="24"/>
        </w:rPr>
        <w:t>doi</w:t>
      </w:r>
      <w:proofErr w:type="spellEnd"/>
      <w:r w:rsidRPr="003C247A">
        <w:rPr>
          <w:sz w:val="24"/>
          <w:szCs w:val="24"/>
        </w:rPr>
        <w:t>: 10.1109/access.2021.3103495.</w:t>
      </w:r>
    </w:p>
    <w:p w14:paraId="06C570A3" w14:textId="1A730D8A" w:rsidR="003C247A" w:rsidRPr="003C247A" w:rsidRDefault="003C247A" w:rsidP="008B5538">
      <w:pPr>
        <w:spacing w:before="68" w:after="240"/>
        <w:ind w:left="1"/>
        <w:jc w:val="both"/>
        <w:rPr>
          <w:sz w:val="24"/>
          <w:szCs w:val="24"/>
        </w:rPr>
      </w:pPr>
      <w:r w:rsidRPr="003C247A">
        <w:rPr>
          <w:sz w:val="24"/>
          <w:szCs w:val="24"/>
        </w:rPr>
        <w:t xml:space="preserve">[2] S. </w:t>
      </w:r>
      <w:proofErr w:type="spellStart"/>
      <w:r w:rsidRPr="003C247A">
        <w:rPr>
          <w:sz w:val="24"/>
          <w:szCs w:val="24"/>
        </w:rPr>
        <w:t>Lohkare</w:t>
      </w:r>
      <w:proofErr w:type="spellEnd"/>
      <w:r w:rsidRPr="003C247A">
        <w:rPr>
          <w:sz w:val="24"/>
          <w:szCs w:val="24"/>
        </w:rPr>
        <w:t xml:space="preserve">, S. </w:t>
      </w:r>
      <w:proofErr w:type="spellStart"/>
      <w:r w:rsidRPr="003C247A">
        <w:rPr>
          <w:sz w:val="24"/>
          <w:szCs w:val="24"/>
        </w:rPr>
        <w:t>Salpe</w:t>
      </w:r>
      <w:proofErr w:type="spellEnd"/>
      <w:r w:rsidRPr="003C247A">
        <w:rPr>
          <w:sz w:val="24"/>
          <w:szCs w:val="24"/>
        </w:rPr>
        <w:t xml:space="preserve">, P. Gupta, S. </w:t>
      </w:r>
      <w:proofErr w:type="spellStart"/>
      <w:r w:rsidRPr="003C247A">
        <w:rPr>
          <w:sz w:val="24"/>
          <w:szCs w:val="24"/>
        </w:rPr>
        <w:t>Aote</w:t>
      </w:r>
      <w:proofErr w:type="spellEnd"/>
      <w:r w:rsidRPr="003C247A">
        <w:rPr>
          <w:sz w:val="24"/>
          <w:szCs w:val="24"/>
        </w:rPr>
        <w:t>, and T. Shah, “A Comparative Analysis of Constraint Programming and Genetic Algorithms for Automated University Timetable Generation,” in 2025 IEEE Pune Section International Conference (</w:t>
      </w:r>
      <w:proofErr w:type="spellStart"/>
      <w:r w:rsidRPr="003C247A">
        <w:rPr>
          <w:sz w:val="24"/>
          <w:szCs w:val="24"/>
        </w:rPr>
        <w:t>PuneCon</w:t>
      </w:r>
      <w:proofErr w:type="spellEnd"/>
      <w:r w:rsidRPr="003C247A">
        <w:rPr>
          <w:sz w:val="24"/>
          <w:szCs w:val="24"/>
        </w:rPr>
        <w:t xml:space="preserve">), IEEE, Dec. 2025, pp. 1–6. </w:t>
      </w:r>
      <w:proofErr w:type="spellStart"/>
      <w:r w:rsidRPr="003C247A">
        <w:rPr>
          <w:sz w:val="24"/>
          <w:szCs w:val="24"/>
        </w:rPr>
        <w:t>doi</w:t>
      </w:r>
      <w:proofErr w:type="spellEnd"/>
      <w:r w:rsidRPr="003C247A">
        <w:rPr>
          <w:sz w:val="24"/>
          <w:szCs w:val="24"/>
        </w:rPr>
        <w:t>: 10.1109/punecon67554.2025.11379218.</w:t>
      </w:r>
    </w:p>
    <w:p w14:paraId="540E5388" w14:textId="4376929F" w:rsidR="003C247A" w:rsidRPr="003C247A" w:rsidRDefault="003C247A" w:rsidP="008B5538">
      <w:pPr>
        <w:spacing w:before="68" w:after="240"/>
        <w:ind w:left="1"/>
        <w:jc w:val="both"/>
        <w:rPr>
          <w:sz w:val="24"/>
          <w:szCs w:val="24"/>
        </w:rPr>
      </w:pPr>
      <w:r w:rsidRPr="003C247A">
        <w:rPr>
          <w:sz w:val="24"/>
          <w:szCs w:val="24"/>
        </w:rPr>
        <w:t xml:space="preserve">[3] Ghazi </w:t>
      </w:r>
      <w:proofErr w:type="spellStart"/>
      <w:r w:rsidRPr="003C247A">
        <w:rPr>
          <w:sz w:val="24"/>
          <w:szCs w:val="24"/>
        </w:rPr>
        <w:t>Alnowaini</w:t>
      </w:r>
      <w:proofErr w:type="spellEnd"/>
      <w:r w:rsidRPr="003C247A">
        <w:rPr>
          <w:sz w:val="24"/>
          <w:szCs w:val="24"/>
        </w:rPr>
        <w:t xml:space="preserve"> and Amjad Abdullah Aljomai, “Genetic Algorithm for Solving University Course Timetabling Problem Using Dynamic Chromosomes,” Mar. 2021, </w:t>
      </w:r>
      <w:proofErr w:type="spellStart"/>
      <w:r w:rsidRPr="003C247A">
        <w:rPr>
          <w:sz w:val="24"/>
          <w:szCs w:val="24"/>
        </w:rPr>
        <w:t>doi</w:t>
      </w:r>
      <w:proofErr w:type="spellEnd"/>
      <w:r w:rsidRPr="003C247A">
        <w:rPr>
          <w:sz w:val="24"/>
          <w:szCs w:val="24"/>
        </w:rPr>
        <w:t>: 10.1109/ictsa52017.2021.9406539.</w:t>
      </w:r>
    </w:p>
    <w:p w14:paraId="5ACD8C2F" w14:textId="528C85E3" w:rsidR="003C247A" w:rsidRPr="003C247A" w:rsidRDefault="003C247A" w:rsidP="008B5538">
      <w:pPr>
        <w:spacing w:before="68" w:after="240"/>
        <w:ind w:left="1"/>
        <w:jc w:val="both"/>
        <w:rPr>
          <w:sz w:val="24"/>
          <w:szCs w:val="24"/>
        </w:rPr>
      </w:pPr>
      <w:r w:rsidRPr="003C247A">
        <w:rPr>
          <w:sz w:val="24"/>
          <w:szCs w:val="24"/>
        </w:rPr>
        <w:t xml:space="preserve">[4] G. </w:t>
      </w:r>
      <w:proofErr w:type="spellStart"/>
      <w:r w:rsidRPr="003C247A">
        <w:rPr>
          <w:sz w:val="24"/>
          <w:szCs w:val="24"/>
        </w:rPr>
        <w:t>Chandwani</w:t>
      </w:r>
      <w:proofErr w:type="spellEnd"/>
      <w:r w:rsidRPr="003C247A">
        <w:rPr>
          <w:sz w:val="24"/>
          <w:szCs w:val="24"/>
        </w:rPr>
        <w:t xml:space="preserve">, N. Gautam, and M. Chaudhary, “Student Attendance Monitoring Dashboard: Analytical Insights &amp; Predictive Modeling,” 2025 International Conference on Intelligent and Secure Engineering Solutions (CISES), pp. 340–344, Aug. 2025, </w:t>
      </w:r>
      <w:proofErr w:type="spellStart"/>
      <w:r w:rsidRPr="003C247A">
        <w:rPr>
          <w:sz w:val="24"/>
          <w:szCs w:val="24"/>
        </w:rPr>
        <w:t>doi</w:t>
      </w:r>
      <w:proofErr w:type="spellEnd"/>
      <w:r w:rsidRPr="003C247A">
        <w:rPr>
          <w:sz w:val="24"/>
          <w:szCs w:val="24"/>
        </w:rPr>
        <w:t>: 10.1109/cises66934.2025.11265585.</w:t>
      </w:r>
    </w:p>
    <w:p w14:paraId="3A536C9A" w14:textId="64FEE620" w:rsidR="003C247A" w:rsidRPr="003C247A" w:rsidRDefault="003C247A" w:rsidP="008B5538">
      <w:pPr>
        <w:spacing w:before="68" w:after="240"/>
        <w:ind w:left="1"/>
        <w:jc w:val="both"/>
        <w:rPr>
          <w:sz w:val="24"/>
          <w:szCs w:val="24"/>
        </w:rPr>
      </w:pPr>
      <w:r w:rsidRPr="003C247A">
        <w:rPr>
          <w:sz w:val="24"/>
          <w:szCs w:val="24"/>
        </w:rPr>
        <w:t xml:space="preserve">[5] A. Vijayaraj, V. Sabapathi, S. K. R, Karthiga. R, R. Megavannan, and N. Mageshkumar, “Enhanced Intelligent Attendance Management System for Smart Campus Using Computer Vision,” in 2025 2nd International Conference on Computing and Data Science (ICCDS), IEEE, July 2025, pp. 1–6. </w:t>
      </w:r>
      <w:proofErr w:type="spellStart"/>
      <w:r w:rsidRPr="003C247A">
        <w:rPr>
          <w:sz w:val="24"/>
          <w:szCs w:val="24"/>
        </w:rPr>
        <w:t>doi</w:t>
      </w:r>
      <w:proofErr w:type="spellEnd"/>
      <w:r w:rsidRPr="003C247A">
        <w:rPr>
          <w:sz w:val="24"/>
          <w:szCs w:val="24"/>
        </w:rPr>
        <w:t>: 10.1109/iccds64403.2025.11209706.</w:t>
      </w:r>
    </w:p>
    <w:p w14:paraId="28A5037C" w14:textId="7EA7D8AF" w:rsidR="003C247A" w:rsidRPr="003C247A" w:rsidRDefault="003C247A" w:rsidP="008B5538">
      <w:pPr>
        <w:spacing w:before="68" w:after="240"/>
        <w:ind w:left="1"/>
        <w:jc w:val="both"/>
        <w:rPr>
          <w:sz w:val="24"/>
          <w:szCs w:val="24"/>
        </w:rPr>
      </w:pPr>
      <w:r w:rsidRPr="003C247A">
        <w:rPr>
          <w:sz w:val="24"/>
          <w:szCs w:val="24"/>
        </w:rPr>
        <w:t>[6] M. Iqbal, H. M. Mont, and R. Matulevičius, “STAMP: Blockchain and DAO-based Student Attendance Management Platform,” 2024 7th International Balkan Conference on Communications and Networking (</w:t>
      </w:r>
      <w:proofErr w:type="spellStart"/>
      <w:r w:rsidRPr="003C247A">
        <w:rPr>
          <w:sz w:val="24"/>
          <w:szCs w:val="24"/>
        </w:rPr>
        <w:t>BalkanCom</w:t>
      </w:r>
      <w:proofErr w:type="spellEnd"/>
      <w:r w:rsidRPr="003C247A">
        <w:rPr>
          <w:sz w:val="24"/>
          <w:szCs w:val="24"/>
        </w:rPr>
        <w:t xml:space="preserve">), pp. 26–30, June 2024, </w:t>
      </w:r>
      <w:proofErr w:type="spellStart"/>
      <w:r w:rsidRPr="003C247A">
        <w:rPr>
          <w:sz w:val="24"/>
          <w:szCs w:val="24"/>
        </w:rPr>
        <w:t>doi</w:t>
      </w:r>
      <w:proofErr w:type="spellEnd"/>
      <w:r w:rsidRPr="003C247A">
        <w:rPr>
          <w:sz w:val="24"/>
          <w:szCs w:val="24"/>
        </w:rPr>
        <w:t>: 10.1109/balkancom61808.2024.10557210.</w:t>
      </w:r>
    </w:p>
    <w:p w14:paraId="511DBA13" w14:textId="57D130FC" w:rsidR="003C247A" w:rsidRPr="003C247A" w:rsidRDefault="003C247A" w:rsidP="008B5538">
      <w:pPr>
        <w:spacing w:before="68" w:after="240"/>
        <w:ind w:left="1"/>
        <w:jc w:val="both"/>
        <w:rPr>
          <w:sz w:val="24"/>
          <w:szCs w:val="24"/>
        </w:rPr>
      </w:pPr>
      <w:r w:rsidRPr="003C247A">
        <w:rPr>
          <w:sz w:val="24"/>
          <w:szCs w:val="24"/>
        </w:rPr>
        <w:t xml:space="preserve">[7] G. Taye, S. Sharma, P. Shah, and Yohanes </w:t>
      </w:r>
      <w:proofErr w:type="spellStart"/>
      <w:r w:rsidRPr="003C247A">
        <w:rPr>
          <w:sz w:val="24"/>
          <w:szCs w:val="24"/>
        </w:rPr>
        <w:t>Getinet</w:t>
      </w:r>
      <w:proofErr w:type="spellEnd"/>
      <w:r w:rsidRPr="003C247A">
        <w:rPr>
          <w:sz w:val="24"/>
          <w:szCs w:val="24"/>
        </w:rPr>
        <w:t xml:space="preserve"> Nuriye, “Exploring the Role of Artificial Intelligence in Class Scheduling and Management: A Comprehensive Survey and Review,” Oct. 2023, </w:t>
      </w:r>
      <w:proofErr w:type="spellStart"/>
      <w:r w:rsidRPr="003C247A">
        <w:rPr>
          <w:sz w:val="24"/>
          <w:szCs w:val="24"/>
        </w:rPr>
        <w:t>doi</w:t>
      </w:r>
      <w:proofErr w:type="spellEnd"/>
      <w:r w:rsidRPr="003C247A">
        <w:rPr>
          <w:sz w:val="24"/>
          <w:szCs w:val="24"/>
        </w:rPr>
        <w:t>: 10.1109/cset58993.2023.10346898.</w:t>
      </w:r>
    </w:p>
    <w:p w14:paraId="37AE7045" w14:textId="59C90CA5" w:rsidR="003C247A" w:rsidRPr="003C247A" w:rsidRDefault="003C247A" w:rsidP="008B5538">
      <w:pPr>
        <w:spacing w:before="68" w:after="240"/>
        <w:ind w:left="1"/>
        <w:jc w:val="both"/>
        <w:rPr>
          <w:sz w:val="24"/>
          <w:szCs w:val="24"/>
        </w:rPr>
      </w:pPr>
      <w:r w:rsidRPr="003C247A">
        <w:rPr>
          <w:sz w:val="24"/>
          <w:szCs w:val="24"/>
        </w:rPr>
        <w:t xml:space="preserve">[8] N. R, V. M, and H. E, “Smart Timetable Optimization Using Reinforcement Learning Algorithm,” in 2026 International Conference on Electronics and Renewable Systems (ICEARS), IEEE, Feb. 2026, pp. 1177–1184. </w:t>
      </w:r>
      <w:proofErr w:type="spellStart"/>
      <w:r w:rsidRPr="003C247A">
        <w:rPr>
          <w:sz w:val="24"/>
          <w:szCs w:val="24"/>
        </w:rPr>
        <w:t>doi</w:t>
      </w:r>
      <w:proofErr w:type="spellEnd"/>
      <w:r w:rsidRPr="003C247A">
        <w:rPr>
          <w:sz w:val="24"/>
          <w:szCs w:val="24"/>
        </w:rPr>
        <w:t>: 10.1109/icears67481.2026.11416574.</w:t>
      </w:r>
    </w:p>
    <w:p w14:paraId="6DA70E53" w14:textId="3633D4D7" w:rsidR="003C247A" w:rsidRPr="003C247A" w:rsidRDefault="003C247A" w:rsidP="008B5538">
      <w:pPr>
        <w:spacing w:before="68" w:after="240"/>
        <w:ind w:left="1"/>
        <w:jc w:val="both"/>
        <w:rPr>
          <w:sz w:val="24"/>
          <w:szCs w:val="24"/>
        </w:rPr>
      </w:pPr>
      <w:r w:rsidRPr="003C247A">
        <w:rPr>
          <w:sz w:val="24"/>
          <w:szCs w:val="24"/>
        </w:rPr>
        <w:t xml:space="preserve">[9] S. S, Y. U. J. Ugli, D. </w:t>
      </w:r>
      <w:proofErr w:type="spellStart"/>
      <w:r w:rsidRPr="003C247A">
        <w:rPr>
          <w:sz w:val="24"/>
          <w:szCs w:val="24"/>
        </w:rPr>
        <w:t>Saitxanova</w:t>
      </w:r>
      <w:proofErr w:type="spellEnd"/>
      <w:r w:rsidRPr="003C247A">
        <w:rPr>
          <w:sz w:val="24"/>
          <w:szCs w:val="24"/>
        </w:rPr>
        <w:t xml:space="preserve">, D. K. Sahu, and A. K., “Academic Exam Scheduling Using Constraint Satisfaction Solver for Conflict-Free Timetables,” in 2025 International Conference on AI-Driven STEM Education and Learning Technologies (AISTEMEDU), 2025, </w:t>
      </w:r>
      <w:proofErr w:type="spellStart"/>
      <w:r w:rsidRPr="003C247A">
        <w:rPr>
          <w:sz w:val="24"/>
          <w:szCs w:val="24"/>
        </w:rPr>
        <w:t>doi</w:t>
      </w:r>
      <w:proofErr w:type="spellEnd"/>
      <w:r w:rsidRPr="003C247A">
        <w:rPr>
          <w:sz w:val="24"/>
          <w:szCs w:val="24"/>
        </w:rPr>
        <w:t>: 10.1109/AISTEMEDU67077.2025.11403893.</w:t>
      </w:r>
    </w:p>
    <w:p w14:paraId="286E608C" w14:textId="5EFE5643" w:rsidR="003C247A" w:rsidRPr="003C247A" w:rsidRDefault="003C247A" w:rsidP="008B5538">
      <w:pPr>
        <w:spacing w:before="68" w:after="240"/>
        <w:ind w:left="1"/>
        <w:jc w:val="both"/>
        <w:rPr>
          <w:sz w:val="24"/>
          <w:szCs w:val="24"/>
        </w:rPr>
      </w:pPr>
      <w:r w:rsidRPr="003C247A">
        <w:rPr>
          <w:sz w:val="24"/>
          <w:szCs w:val="24"/>
        </w:rPr>
        <w:t xml:space="preserve">[10] G. K. Muralee Krishnan, N. C. K, and A. K. Nair, “A Zone-Based RFID Attendance System Using Firebase for Secure and Location-Aware Student Tracking,” 2026 9th International Conference on Computing Methodologies and Communication (ICCMC), pp. 234–239, July 2026, </w:t>
      </w:r>
      <w:proofErr w:type="spellStart"/>
      <w:r w:rsidRPr="003C247A">
        <w:rPr>
          <w:sz w:val="24"/>
          <w:szCs w:val="24"/>
        </w:rPr>
        <w:t>doi</w:t>
      </w:r>
      <w:proofErr w:type="spellEnd"/>
      <w:r w:rsidRPr="003C247A">
        <w:rPr>
          <w:sz w:val="24"/>
          <w:szCs w:val="24"/>
        </w:rPr>
        <w:t>: 10.1109/iccmc69250.2026.11625059.</w:t>
      </w:r>
    </w:p>
    <w:sectPr w:rsidR="003C247A" w:rsidRPr="003C247A" w:rsidSect="003C247A">
      <w:pgSz w:w="12240" w:h="15840"/>
      <w:pgMar w:top="1780" w:right="1080" w:bottom="1160" w:left="1080" w:header="0" w:footer="969"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E3F79" w14:textId="77777777" w:rsidR="007E4A0F" w:rsidRDefault="007E4A0F">
      <w:r>
        <w:separator/>
      </w:r>
    </w:p>
  </w:endnote>
  <w:endnote w:type="continuationSeparator" w:id="0">
    <w:p w14:paraId="6160F93A" w14:textId="77777777" w:rsidR="007E4A0F" w:rsidRDefault="007E4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8697439"/>
      <w:docPartObj>
        <w:docPartGallery w:val="Page Numbers (Bottom of Page)"/>
        <w:docPartUnique/>
      </w:docPartObj>
    </w:sdtPr>
    <w:sdtEndPr>
      <w:rPr>
        <w:noProof/>
      </w:rPr>
    </w:sdtEndPr>
    <w:sdtContent>
      <w:p w14:paraId="3BCE652B" w14:textId="7D7E5575" w:rsidR="0035507B" w:rsidRDefault="003550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5DA907" w14:textId="28EA33B5" w:rsidR="00667A77" w:rsidRDefault="00667A7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2B591" w14:textId="77777777" w:rsidR="007E4A0F" w:rsidRDefault="007E4A0F">
      <w:r>
        <w:separator/>
      </w:r>
    </w:p>
  </w:footnote>
  <w:footnote w:type="continuationSeparator" w:id="0">
    <w:p w14:paraId="1A11D806" w14:textId="77777777" w:rsidR="007E4A0F" w:rsidRDefault="007E4A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6F5"/>
    <w:multiLevelType w:val="hybridMultilevel"/>
    <w:tmpl w:val="33280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944F2"/>
    <w:multiLevelType w:val="hybridMultilevel"/>
    <w:tmpl w:val="8BBE9F0C"/>
    <w:lvl w:ilvl="0" w:tplc="1B22627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F2A42AD0">
      <w:numFmt w:val="bullet"/>
      <w:lvlText w:val="•"/>
      <w:lvlJc w:val="left"/>
      <w:pPr>
        <w:ind w:left="1656" w:hanging="360"/>
      </w:pPr>
      <w:rPr>
        <w:rFonts w:hint="default"/>
        <w:lang w:val="en-US" w:eastAsia="en-US" w:bidi="ar-SA"/>
      </w:rPr>
    </w:lvl>
    <w:lvl w:ilvl="2" w:tplc="C1405D0A">
      <w:numFmt w:val="bullet"/>
      <w:lvlText w:val="•"/>
      <w:lvlJc w:val="left"/>
      <w:pPr>
        <w:ind w:left="2592" w:hanging="360"/>
      </w:pPr>
      <w:rPr>
        <w:rFonts w:hint="default"/>
        <w:lang w:val="en-US" w:eastAsia="en-US" w:bidi="ar-SA"/>
      </w:rPr>
    </w:lvl>
    <w:lvl w:ilvl="3" w:tplc="A060353C">
      <w:numFmt w:val="bullet"/>
      <w:lvlText w:val="•"/>
      <w:lvlJc w:val="left"/>
      <w:pPr>
        <w:ind w:left="3528" w:hanging="360"/>
      </w:pPr>
      <w:rPr>
        <w:rFonts w:hint="default"/>
        <w:lang w:val="en-US" w:eastAsia="en-US" w:bidi="ar-SA"/>
      </w:rPr>
    </w:lvl>
    <w:lvl w:ilvl="4" w:tplc="CF8CE9AE">
      <w:numFmt w:val="bullet"/>
      <w:lvlText w:val="•"/>
      <w:lvlJc w:val="left"/>
      <w:pPr>
        <w:ind w:left="4464" w:hanging="360"/>
      </w:pPr>
      <w:rPr>
        <w:rFonts w:hint="default"/>
        <w:lang w:val="en-US" w:eastAsia="en-US" w:bidi="ar-SA"/>
      </w:rPr>
    </w:lvl>
    <w:lvl w:ilvl="5" w:tplc="4516B1C6">
      <w:numFmt w:val="bullet"/>
      <w:lvlText w:val="•"/>
      <w:lvlJc w:val="left"/>
      <w:pPr>
        <w:ind w:left="5400" w:hanging="360"/>
      </w:pPr>
      <w:rPr>
        <w:rFonts w:hint="default"/>
        <w:lang w:val="en-US" w:eastAsia="en-US" w:bidi="ar-SA"/>
      </w:rPr>
    </w:lvl>
    <w:lvl w:ilvl="6" w:tplc="9238E954">
      <w:numFmt w:val="bullet"/>
      <w:lvlText w:val="•"/>
      <w:lvlJc w:val="left"/>
      <w:pPr>
        <w:ind w:left="6336" w:hanging="360"/>
      </w:pPr>
      <w:rPr>
        <w:rFonts w:hint="default"/>
        <w:lang w:val="en-US" w:eastAsia="en-US" w:bidi="ar-SA"/>
      </w:rPr>
    </w:lvl>
    <w:lvl w:ilvl="7" w:tplc="BAA01822">
      <w:numFmt w:val="bullet"/>
      <w:lvlText w:val="•"/>
      <w:lvlJc w:val="left"/>
      <w:pPr>
        <w:ind w:left="7272" w:hanging="360"/>
      </w:pPr>
      <w:rPr>
        <w:rFonts w:hint="default"/>
        <w:lang w:val="en-US" w:eastAsia="en-US" w:bidi="ar-SA"/>
      </w:rPr>
    </w:lvl>
    <w:lvl w:ilvl="8" w:tplc="105CEA06">
      <w:numFmt w:val="bullet"/>
      <w:lvlText w:val="•"/>
      <w:lvlJc w:val="left"/>
      <w:pPr>
        <w:ind w:left="8208" w:hanging="360"/>
      </w:pPr>
      <w:rPr>
        <w:rFonts w:hint="default"/>
        <w:lang w:val="en-US" w:eastAsia="en-US" w:bidi="ar-SA"/>
      </w:rPr>
    </w:lvl>
  </w:abstractNum>
  <w:abstractNum w:abstractNumId="2" w15:restartNumberingAfterBreak="0">
    <w:nsid w:val="09F8288C"/>
    <w:multiLevelType w:val="multilevel"/>
    <w:tmpl w:val="8B3A986A"/>
    <w:lvl w:ilvl="0">
      <w:start w:val="4"/>
      <w:numFmt w:val="decimal"/>
      <w:lvlText w:val="%1"/>
      <w:lvlJc w:val="left"/>
      <w:pPr>
        <w:ind w:left="360" w:hanging="360"/>
      </w:pPr>
      <w:rPr>
        <w:rFonts w:hint="default"/>
      </w:rPr>
    </w:lvl>
    <w:lvl w:ilvl="1">
      <w:start w:val="1"/>
      <w:numFmt w:val="decimal"/>
      <w:lvlText w:val="%1.%2"/>
      <w:lvlJc w:val="left"/>
      <w:pPr>
        <w:ind w:left="658" w:hanging="360"/>
      </w:pPr>
      <w:rPr>
        <w:rFonts w:hint="default"/>
      </w:rPr>
    </w:lvl>
    <w:lvl w:ilvl="2">
      <w:start w:val="1"/>
      <w:numFmt w:val="decimal"/>
      <w:lvlText w:val="%1.%2.%3"/>
      <w:lvlJc w:val="left"/>
      <w:pPr>
        <w:ind w:left="1316" w:hanging="720"/>
      </w:pPr>
      <w:rPr>
        <w:rFonts w:hint="default"/>
      </w:rPr>
    </w:lvl>
    <w:lvl w:ilvl="3">
      <w:start w:val="1"/>
      <w:numFmt w:val="decimal"/>
      <w:lvlText w:val="%1.%2.%3.%4"/>
      <w:lvlJc w:val="left"/>
      <w:pPr>
        <w:ind w:left="1974" w:hanging="1080"/>
      </w:pPr>
      <w:rPr>
        <w:rFonts w:hint="default"/>
      </w:rPr>
    </w:lvl>
    <w:lvl w:ilvl="4">
      <w:start w:val="1"/>
      <w:numFmt w:val="decimal"/>
      <w:lvlText w:val="%1.%2.%3.%4.%5"/>
      <w:lvlJc w:val="left"/>
      <w:pPr>
        <w:ind w:left="2272" w:hanging="1080"/>
      </w:pPr>
      <w:rPr>
        <w:rFonts w:hint="default"/>
      </w:rPr>
    </w:lvl>
    <w:lvl w:ilvl="5">
      <w:start w:val="1"/>
      <w:numFmt w:val="decimal"/>
      <w:lvlText w:val="%1.%2.%3.%4.%5.%6"/>
      <w:lvlJc w:val="left"/>
      <w:pPr>
        <w:ind w:left="2930" w:hanging="1440"/>
      </w:pPr>
      <w:rPr>
        <w:rFonts w:hint="default"/>
      </w:rPr>
    </w:lvl>
    <w:lvl w:ilvl="6">
      <w:start w:val="1"/>
      <w:numFmt w:val="decimal"/>
      <w:lvlText w:val="%1.%2.%3.%4.%5.%6.%7"/>
      <w:lvlJc w:val="left"/>
      <w:pPr>
        <w:ind w:left="3228" w:hanging="1440"/>
      </w:pPr>
      <w:rPr>
        <w:rFonts w:hint="default"/>
      </w:rPr>
    </w:lvl>
    <w:lvl w:ilvl="7">
      <w:start w:val="1"/>
      <w:numFmt w:val="decimal"/>
      <w:lvlText w:val="%1.%2.%3.%4.%5.%6.%7.%8"/>
      <w:lvlJc w:val="left"/>
      <w:pPr>
        <w:ind w:left="3886" w:hanging="1800"/>
      </w:pPr>
      <w:rPr>
        <w:rFonts w:hint="default"/>
      </w:rPr>
    </w:lvl>
    <w:lvl w:ilvl="8">
      <w:start w:val="1"/>
      <w:numFmt w:val="decimal"/>
      <w:lvlText w:val="%1.%2.%3.%4.%5.%6.%7.%8.%9"/>
      <w:lvlJc w:val="left"/>
      <w:pPr>
        <w:ind w:left="4544" w:hanging="2160"/>
      </w:pPr>
      <w:rPr>
        <w:rFonts w:hint="default"/>
      </w:rPr>
    </w:lvl>
  </w:abstractNum>
  <w:abstractNum w:abstractNumId="3" w15:restartNumberingAfterBreak="0">
    <w:nsid w:val="0E050441"/>
    <w:multiLevelType w:val="multilevel"/>
    <w:tmpl w:val="744261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F27168"/>
    <w:multiLevelType w:val="hybridMultilevel"/>
    <w:tmpl w:val="AF584880"/>
    <w:lvl w:ilvl="0" w:tplc="0409000F">
      <w:start w:val="1"/>
      <w:numFmt w:val="decimal"/>
      <w:lvlText w:val="%1."/>
      <w:lvlJc w:val="left"/>
      <w:pPr>
        <w:ind w:left="720" w:hanging="360"/>
      </w:pPr>
      <w:rPr>
        <w:b w:val="0"/>
        <w:bCs w:val="0"/>
        <w:i w:val="0"/>
        <w:iCs w:val="0"/>
        <w:spacing w:val="0"/>
        <w:w w:val="99"/>
        <w:sz w:val="20"/>
        <w:szCs w:val="20"/>
        <w:lang w:val="en-US" w:eastAsia="en-US" w:bidi="ar-SA"/>
      </w:rPr>
    </w:lvl>
    <w:lvl w:ilvl="1" w:tplc="7A080EC6">
      <w:numFmt w:val="bullet"/>
      <w:lvlText w:val="•"/>
      <w:lvlJc w:val="left"/>
      <w:pPr>
        <w:ind w:left="1656" w:hanging="360"/>
      </w:pPr>
      <w:rPr>
        <w:rFonts w:hint="default"/>
        <w:lang w:val="en-US" w:eastAsia="en-US" w:bidi="ar-SA"/>
      </w:rPr>
    </w:lvl>
    <w:lvl w:ilvl="2" w:tplc="1B3648CE">
      <w:numFmt w:val="bullet"/>
      <w:lvlText w:val="•"/>
      <w:lvlJc w:val="left"/>
      <w:pPr>
        <w:ind w:left="2592" w:hanging="360"/>
      </w:pPr>
      <w:rPr>
        <w:rFonts w:hint="default"/>
        <w:lang w:val="en-US" w:eastAsia="en-US" w:bidi="ar-SA"/>
      </w:rPr>
    </w:lvl>
    <w:lvl w:ilvl="3" w:tplc="608C4274">
      <w:numFmt w:val="bullet"/>
      <w:lvlText w:val="•"/>
      <w:lvlJc w:val="left"/>
      <w:pPr>
        <w:ind w:left="3528" w:hanging="360"/>
      </w:pPr>
      <w:rPr>
        <w:rFonts w:hint="default"/>
        <w:lang w:val="en-US" w:eastAsia="en-US" w:bidi="ar-SA"/>
      </w:rPr>
    </w:lvl>
    <w:lvl w:ilvl="4" w:tplc="EB70E7F2">
      <w:numFmt w:val="bullet"/>
      <w:lvlText w:val="•"/>
      <w:lvlJc w:val="left"/>
      <w:pPr>
        <w:ind w:left="4464" w:hanging="360"/>
      </w:pPr>
      <w:rPr>
        <w:rFonts w:hint="default"/>
        <w:lang w:val="en-US" w:eastAsia="en-US" w:bidi="ar-SA"/>
      </w:rPr>
    </w:lvl>
    <w:lvl w:ilvl="5" w:tplc="CA00E22A">
      <w:numFmt w:val="bullet"/>
      <w:lvlText w:val="•"/>
      <w:lvlJc w:val="left"/>
      <w:pPr>
        <w:ind w:left="5400" w:hanging="360"/>
      </w:pPr>
      <w:rPr>
        <w:rFonts w:hint="default"/>
        <w:lang w:val="en-US" w:eastAsia="en-US" w:bidi="ar-SA"/>
      </w:rPr>
    </w:lvl>
    <w:lvl w:ilvl="6" w:tplc="2032891E">
      <w:numFmt w:val="bullet"/>
      <w:lvlText w:val="•"/>
      <w:lvlJc w:val="left"/>
      <w:pPr>
        <w:ind w:left="6336" w:hanging="360"/>
      </w:pPr>
      <w:rPr>
        <w:rFonts w:hint="default"/>
        <w:lang w:val="en-US" w:eastAsia="en-US" w:bidi="ar-SA"/>
      </w:rPr>
    </w:lvl>
    <w:lvl w:ilvl="7" w:tplc="E9505E72">
      <w:numFmt w:val="bullet"/>
      <w:lvlText w:val="•"/>
      <w:lvlJc w:val="left"/>
      <w:pPr>
        <w:ind w:left="7272" w:hanging="360"/>
      </w:pPr>
      <w:rPr>
        <w:rFonts w:hint="default"/>
        <w:lang w:val="en-US" w:eastAsia="en-US" w:bidi="ar-SA"/>
      </w:rPr>
    </w:lvl>
    <w:lvl w:ilvl="8" w:tplc="D0524F06">
      <w:numFmt w:val="bullet"/>
      <w:lvlText w:val="•"/>
      <w:lvlJc w:val="left"/>
      <w:pPr>
        <w:ind w:left="8208" w:hanging="360"/>
      </w:pPr>
      <w:rPr>
        <w:rFonts w:hint="default"/>
        <w:lang w:val="en-US" w:eastAsia="en-US" w:bidi="ar-SA"/>
      </w:rPr>
    </w:lvl>
  </w:abstractNum>
  <w:abstractNum w:abstractNumId="5" w15:restartNumberingAfterBreak="0">
    <w:nsid w:val="3C1F30F9"/>
    <w:multiLevelType w:val="multilevel"/>
    <w:tmpl w:val="E9749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AA3063"/>
    <w:multiLevelType w:val="multilevel"/>
    <w:tmpl w:val="B30C535C"/>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b w:val="0"/>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F04F45"/>
    <w:multiLevelType w:val="hybridMultilevel"/>
    <w:tmpl w:val="81E4A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2B5040"/>
    <w:multiLevelType w:val="multilevel"/>
    <w:tmpl w:val="744261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A70D38"/>
    <w:multiLevelType w:val="hybridMultilevel"/>
    <w:tmpl w:val="98DE0ED6"/>
    <w:lvl w:ilvl="0" w:tplc="40090001">
      <w:start w:val="1"/>
      <w:numFmt w:val="bullet"/>
      <w:lvlText w:val=""/>
      <w:lvlJc w:val="left"/>
      <w:pPr>
        <w:ind w:left="1018" w:hanging="360"/>
      </w:pPr>
      <w:rPr>
        <w:rFonts w:ascii="Symbol" w:hAnsi="Symbol" w:hint="default"/>
      </w:rPr>
    </w:lvl>
    <w:lvl w:ilvl="1" w:tplc="40090003" w:tentative="1">
      <w:start w:val="1"/>
      <w:numFmt w:val="bullet"/>
      <w:lvlText w:val="o"/>
      <w:lvlJc w:val="left"/>
      <w:pPr>
        <w:ind w:left="1738" w:hanging="360"/>
      </w:pPr>
      <w:rPr>
        <w:rFonts w:ascii="Courier New" w:hAnsi="Courier New" w:cs="Courier New" w:hint="default"/>
      </w:rPr>
    </w:lvl>
    <w:lvl w:ilvl="2" w:tplc="40090005" w:tentative="1">
      <w:start w:val="1"/>
      <w:numFmt w:val="bullet"/>
      <w:lvlText w:val=""/>
      <w:lvlJc w:val="left"/>
      <w:pPr>
        <w:ind w:left="2458" w:hanging="360"/>
      </w:pPr>
      <w:rPr>
        <w:rFonts w:ascii="Wingdings" w:hAnsi="Wingdings" w:hint="default"/>
      </w:rPr>
    </w:lvl>
    <w:lvl w:ilvl="3" w:tplc="40090001" w:tentative="1">
      <w:start w:val="1"/>
      <w:numFmt w:val="bullet"/>
      <w:lvlText w:val=""/>
      <w:lvlJc w:val="left"/>
      <w:pPr>
        <w:ind w:left="3178" w:hanging="360"/>
      </w:pPr>
      <w:rPr>
        <w:rFonts w:ascii="Symbol" w:hAnsi="Symbol" w:hint="default"/>
      </w:rPr>
    </w:lvl>
    <w:lvl w:ilvl="4" w:tplc="40090003" w:tentative="1">
      <w:start w:val="1"/>
      <w:numFmt w:val="bullet"/>
      <w:lvlText w:val="o"/>
      <w:lvlJc w:val="left"/>
      <w:pPr>
        <w:ind w:left="3898" w:hanging="360"/>
      </w:pPr>
      <w:rPr>
        <w:rFonts w:ascii="Courier New" w:hAnsi="Courier New" w:cs="Courier New" w:hint="default"/>
      </w:rPr>
    </w:lvl>
    <w:lvl w:ilvl="5" w:tplc="40090005" w:tentative="1">
      <w:start w:val="1"/>
      <w:numFmt w:val="bullet"/>
      <w:lvlText w:val=""/>
      <w:lvlJc w:val="left"/>
      <w:pPr>
        <w:ind w:left="4618" w:hanging="360"/>
      </w:pPr>
      <w:rPr>
        <w:rFonts w:ascii="Wingdings" w:hAnsi="Wingdings" w:hint="default"/>
      </w:rPr>
    </w:lvl>
    <w:lvl w:ilvl="6" w:tplc="40090001" w:tentative="1">
      <w:start w:val="1"/>
      <w:numFmt w:val="bullet"/>
      <w:lvlText w:val=""/>
      <w:lvlJc w:val="left"/>
      <w:pPr>
        <w:ind w:left="5338" w:hanging="360"/>
      </w:pPr>
      <w:rPr>
        <w:rFonts w:ascii="Symbol" w:hAnsi="Symbol" w:hint="default"/>
      </w:rPr>
    </w:lvl>
    <w:lvl w:ilvl="7" w:tplc="40090003" w:tentative="1">
      <w:start w:val="1"/>
      <w:numFmt w:val="bullet"/>
      <w:lvlText w:val="o"/>
      <w:lvlJc w:val="left"/>
      <w:pPr>
        <w:ind w:left="6058" w:hanging="360"/>
      </w:pPr>
      <w:rPr>
        <w:rFonts w:ascii="Courier New" w:hAnsi="Courier New" w:cs="Courier New" w:hint="default"/>
      </w:rPr>
    </w:lvl>
    <w:lvl w:ilvl="8" w:tplc="40090005" w:tentative="1">
      <w:start w:val="1"/>
      <w:numFmt w:val="bullet"/>
      <w:lvlText w:val=""/>
      <w:lvlJc w:val="left"/>
      <w:pPr>
        <w:ind w:left="6778" w:hanging="360"/>
      </w:pPr>
      <w:rPr>
        <w:rFonts w:ascii="Wingdings" w:hAnsi="Wingdings" w:hint="default"/>
      </w:rPr>
    </w:lvl>
  </w:abstractNum>
  <w:abstractNum w:abstractNumId="10" w15:restartNumberingAfterBreak="0">
    <w:nsid w:val="5BFB6FCE"/>
    <w:multiLevelType w:val="multilevel"/>
    <w:tmpl w:val="744261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602F0C"/>
    <w:multiLevelType w:val="multilevel"/>
    <w:tmpl w:val="E7D8F968"/>
    <w:styleLink w:val="CurrentList1"/>
    <w:lvl w:ilvl="0">
      <w:start w:val="1"/>
      <w:numFmt w:val="decimal"/>
      <w:lvlText w:val="%1."/>
      <w:lvlJc w:val="left"/>
      <w:pPr>
        <w:ind w:left="720" w:hanging="360"/>
      </w:pPr>
      <w:rPr>
        <w:rFonts w:ascii="Times New Roman" w:eastAsia="Times New Roman" w:hAnsi="Times New Roman" w:cs="Times New Roman"/>
        <w:b w:val="0"/>
        <w:bCs w:val="0"/>
        <w:i w:val="0"/>
        <w:iCs w:val="0"/>
        <w:spacing w:val="0"/>
        <w:w w:val="99"/>
        <w:sz w:val="20"/>
        <w:szCs w:val="20"/>
        <w:lang w:val="en-US" w:eastAsia="en-US" w:bidi="ar-SA"/>
      </w:rPr>
    </w:lvl>
    <w:lvl w:ilvl="1">
      <w:numFmt w:val="bullet"/>
      <w:lvlText w:val="•"/>
      <w:lvlJc w:val="left"/>
      <w:pPr>
        <w:ind w:left="1656" w:hanging="360"/>
      </w:pPr>
      <w:rPr>
        <w:rFonts w:hint="default"/>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12" w15:restartNumberingAfterBreak="0">
    <w:nsid w:val="623378F9"/>
    <w:multiLevelType w:val="hybridMultilevel"/>
    <w:tmpl w:val="5630C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906C95"/>
    <w:multiLevelType w:val="hybridMultilevel"/>
    <w:tmpl w:val="F5FA3716"/>
    <w:lvl w:ilvl="0" w:tplc="FFFFFFFF">
      <w:start w:val="1"/>
      <w:numFmt w:val="decimal"/>
      <w:lvlText w:val="%1."/>
      <w:lvlJc w:val="left"/>
      <w:pPr>
        <w:ind w:left="720" w:hanging="360"/>
      </w:pPr>
      <w:rPr>
        <w:rFonts w:ascii="Times New Roman" w:eastAsia="Times New Roman" w:hAnsi="Times New Roman" w:cs="Times New Roman"/>
        <w:b w:val="0"/>
        <w:bCs w:val="0"/>
        <w:i w:val="0"/>
        <w:iCs w:val="0"/>
        <w:spacing w:val="0"/>
        <w:w w:val="99"/>
        <w:sz w:val="20"/>
        <w:szCs w:val="20"/>
        <w:lang w:val="en-US" w:eastAsia="en-US" w:bidi="ar-SA"/>
      </w:rPr>
    </w:lvl>
    <w:lvl w:ilvl="1" w:tplc="FFFFFFFF">
      <w:numFmt w:val="bullet"/>
      <w:lvlText w:val="•"/>
      <w:lvlJc w:val="left"/>
      <w:pPr>
        <w:ind w:left="1656" w:hanging="360"/>
      </w:pPr>
      <w:rPr>
        <w:rFonts w:hint="default"/>
        <w:lang w:val="en-US" w:eastAsia="en-US" w:bidi="ar-SA"/>
      </w:rPr>
    </w:lvl>
    <w:lvl w:ilvl="2" w:tplc="FFFFFFFF">
      <w:numFmt w:val="bullet"/>
      <w:lvlText w:val="•"/>
      <w:lvlJc w:val="left"/>
      <w:pPr>
        <w:ind w:left="2592" w:hanging="360"/>
      </w:pPr>
      <w:rPr>
        <w:rFonts w:hint="default"/>
        <w:lang w:val="en-US" w:eastAsia="en-US" w:bidi="ar-SA"/>
      </w:rPr>
    </w:lvl>
    <w:lvl w:ilvl="3" w:tplc="FFFFFFFF">
      <w:numFmt w:val="bullet"/>
      <w:lvlText w:val="•"/>
      <w:lvlJc w:val="left"/>
      <w:pPr>
        <w:ind w:left="3528" w:hanging="360"/>
      </w:pPr>
      <w:rPr>
        <w:rFonts w:hint="default"/>
        <w:lang w:val="en-US" w:eastAsia="en-US" w:bidi="ar-SA"/>
      </w:rPr>
    </w:lvl>
    <w:lvl w:ilvl="4" w:tplc="FFFFFFFF">
      <w:numFmt w:val="bullet"/>
      <w:lvlText w:val="•"/>
      <w:lvlJc w:val="left"/>
      <w:pPr>
        <w:ind w:left="4464" w:hanging="360"/>
      </w:pPr>
      <w:rPr>
        <w:rFonts w:hint="default"/>
        <w:lang w:val="en-US" w:eastAsia="en-US" w:bidi="ar-SA"/>
      </w:rPr>
    </w:lvl>
    <w:lvl w:ilvl="5" w:tplc="FFFFFFFF">
      <w:numFmt w:val="bullet"/>
      <w:lvlText w:val="•"/>
      <w:lvlJc w:val="left"/>
      <w:pPr>
        <w:ind w:left="5400" w:hanging="360"/>
      </w:pPr>
      <w:rPr>
        <w:rFonts w:hint="default"/>
        <w:lang w:val="en-US" w:eastAsia="en-US" w:bidi="ar-SA"/>
      </w:rPr>
    </w:lvl>
    <w:lvl w:ilvl="6" w:tplc="FFFFFFFF">
      <w:numFmt w:val="bullet"/>
      <w:lvlText w:val="•"/>
      <w:lvlJc w:val="left"/>
      <w:pPr>
        <w:ind w:left="6336" w:hanging="360"/>
      </w:pPr>
      <w:rPr>
        <w:rFonts w:hint="default"/>
        <w:lang w:val="en-US" w:eastAsia="en-US" w:bidi="ar-SA"/>
      </w:rPr>
    </w:lvl>
    <w:lvl w:ilvl="7" w:tplc="FFFFFFFF">
      <w:numFmt w:val="bullet"/>
      <w:lvlText w:val="•"/>
      <w:lvlJc w:val="left"/>
      <w:pPr>
        <w:ind w:left="7272" w:hanging="360"/>
      </w:pPr>
      <w:rPr>
        <w:rFonts w:hint="default"/>
        <w:lang w:val="en-US" w:eastAsia="en-US" w:bidi="ar-SA"/>
      </w:rPr>
    </w:lvl>
    <w:lvl w:ilvl="8" w:tplc="FFFFFFFF">
      <w:numFmt w:val="bullet"/>
      <w:lvlText w:val="•"/>
      <w:lvlJc w:val="left"/>
      <w:pPr>
        <w:ind w:left="8208" w:hanging="360"/>
      </w:pPr>
      <w:rPr>
        <w:rFonts w:hint="default"/>
        <w:lang w:val="en-US" w:eastAsia="en-US" w:bidi="ar-SA"/>
      </w:rPr>
    </w:lvl>
  </w:abstractNum>
  <w:abstractNum w:abstractNumId="14" w15:restartNumberingAfterBreak="0">
    <w:nsid w:val="6FDA43A0"/>
    <w:multiLevelType w:val="multilevel"/>
    <w:tmpl w:val="79542AE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727D060B"/>
    <w:multiLevelType w:val="hybridMultilevel"/>
    <w:tmpl w:val="12A80252"/>
    <w:lvl w:ilvl="0" w:tplc="449C789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1CD69BDE">
      <w:numFmt w:val="bullet"/>
      <w:lvlText w:val="•"/>
      <w:lvlJc w:val="left"/>
      <w:pPr>
        <w:ind w:left="1656" w:hanging="360"/>
      </w:pPr>
      <w:rPr>
        <w:rFonts w:hint="default"/>
        <w:lang w:val="en-US" w:eastAsia="en-US" w:bidi="ar-SA"/>
      </w:rPr>
    </w:lvl>
    <w:lvl w:ilvl="2" w:tplc="0F966816">
      <w:numFmt w:val="bullet"/>
      <w:lvlText w:val="•"/>
      <w:lvlJc w:val="left"/>
      <w:pPr>
        <w:ind w:left="2592" w:hanging="360"/>
      </w:pPr>
      <w:rPr>
        <w:rFonts w:hint="default"/>
        <w:lang w:val="en-US" w:eastAsia="en-US" w:bidi="ar-SA"/>
      </w:rPr>
    </w:lvl>
    <w:lvl w:ilvl="3" w:tplc="7BF4A11A">
      <w:numFmt w:val="bullet"/>
      <w:lvlText w:val="•"/>
      <w:lvlJc w:val="left"/>
      <w:pPr>
        <w:ind w:left="3528" w:hanging="360"/>
      </w:pPr>
      <w:rPr>
        <w:rFonts w:hint="default"/>
        <w:lang w:val="en-US" w:eastAsia="en-US" w:bidi="ar-SA"/>
      </w:rPr>
    </w:lvl>
    <w:lvl w:ilvl="4" w:tplc="FEFA723C">
      <w:numFmt w:val="bullet"/>
      <w:lvlText w:val="•"/>
      <w:lvlJc w:val="left"/>
      <w:pPr>
        <w:ind w:left="4464" w:hanging="360"/>
      </w:pPr>
      <w:rPr>
        <w:rFonts w:hint="default"/>
        <w:lang w:val="en-US" w:eastAsia="en-US" w:bidi="ar-SA"/>
      </w:rPr>
    </w:lvl>
    <w:lvl w:ilvl="5" w:tplc="E8A23706">
      <w:numFmt w:val="bullet"/>
      <w:lvlText w:val="•"/>
      <w:lvlJc w:val="left"/>
      <w:pPr>
        <w:ind w:left="5400" w:hanging="360"/>
      </w:pPr>
      <w:rPr>
        <w:rFonts w:hint="default"/>
        <w:lang w:val="en-US" w:eastAsia="en-US" w:bidi="ar-SA"/>
      </w:rPr>
    </w:lvl>
    <w:lvl w:ilvl="6" w:tplc="4B1CBF6E">
      <w:numFmt w:val="bullet"/>
      <w:lvlText w:val="•"/>
      <w:lvlJc w:val="left"/>
      <w:pPr>
        <w:ind w:left="6336" w:hanging="360"/>
      </w:pPr>
      <w:rPr>
        <w:rFonts w:hint="default"/>
        <w:lang w:val="en-US" w:eastAsia="en-US" w:bidi="ar-SA"/>
      </w:rPr>
    </w:lvl>
    <w:lvl w:ilvl="7" w:tplc="53B25A6A">
      <w:numFmt w:val="bullet"/>
      <w:lvlText w:val="•"/>
      <w:lvlJc w:val="left"/>
      <w:pPr>
        <w:ind w:left="7272" w:hanging="360"/>
      </w:pPr>
      <w:rPr>
        <w:rFonts w:hint="default"/>
        <w:lang w:val="en-US" w:eastAsia="en-US" w:bidi="ar-SA"/>
      </w:rPr>
    </w:lvl>
    <w:lvl w:ilvl="8" w:tplc="2A0EAF30">
      <w:numFmt w:val="bullet"/>
      <w:lvlText w:val="•"/>
      <w:lvlJc w:val="left"/>
      <w:pPr>
        <w:ind w:left="8208" w:hanging="360"/>
      </w:pPr>
      <w:rPr>
        <w:rFonts w:hint="default"/>
        <w:lang w:val="en-US" w:eastAsia="en-US" w:bidi="ar-SA"/>
      </w:rPr>
    </w:lvl>
  </w:abstractNum>
  <w:num w:numId="1" w16cid:durableId="1331715864">
    <w:abstractNumId w:val="1"/>
  </w:num>
  <w:num w:numId="2" w16cid:durableId="561989788">
    <w:abstractNumId w:val="4"/>
  </w:num>
  <w:num w:numId="3" w16cid:durableId="1460799671">
    <w:abstractNumId w:val="15"/>
  </w:num>
  <w:num w:numId="4" w16cid:durableId="2100448462">
    <w:abstractNumId w:val="9"/>
  </w:num>
  <w:num w:numId="5" w16cid:durableId="1411924366">
    <w:abstractNumId w:val="13"/>
  </w:num>
  <w:num w:numId="6" w16cid:durableId="673917895">
    <w:abstractNumId w:val="11"/>
  </w:num>
  <w:num w:numId="7" w16cid:durableId="1596207373">
    <w:abstractNumId w:val="14"/>
  </w:num>
  <w:num w:numId="8" w16cid:durableId="842359278">
    <w:abstractNumId w:val="5"/>
  </w:num>
  <w:num w:numId="9" w16cid:durableId="207881730">
    <w:abstractNumId w:val="6"/>
  </w:num>
  <w:num w:numId="10" w16cid:durableId="1285774682">
    <w:abstractNumId w:val="3"/>
  </w:num>
  <w:num w:numId="11" w16cid:durableId="1539244033">
    <w:abstractNumId w:val="2"/>
  </w:num>
  <w:num w:numId="12" w16cid:durableId="1932543959">
    <w:abstractNumId w:val="8"/>
  </w:num>
  <w:num w:numId="13" w16cid:durableId="836506023">
    <w:abstractNumId w:val="10"/>
  </w:num>
  <w:num w:numId="14" w16cid:durableId="1618828832">
    <w:abstractNumId w:val="7"/>
  </w:num>
  <w:num w:numId="15" w16cid:durableId="993525868">
    <w:abstractNumId w:val="12"/>
  </w:num>
  <w:num w:numId="16" w16cid:durableId="877545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A77"/>
    <w:rsid w:val="000A6204"/>
    <w:rsid w:val="0012097B"/>
    <w:rsid w:val="00135734"/>
    <w:rsid w:val="00177347"/>
    <w:rsid w:val="002106AC"/>
    <w:rsid w:val="002346EF"/>
    <w:rsid w:val="002C474C"/>
    <w:rsid w:val="002E176A"/>
    <w:rsid w:val="002E3E37"/>
    <w:rsid w:val="00340FE5"/>
    <w:rsid w:val="0035507B"/>
    <w:rsid w:val="003642E4"/>
    <w:rsid w:val="00370E96"/>
    <w:rsid w:val="00384732"/>
    <w:rsid w:val="003B2D35"/>
    <w:rsid w:val="003C247A"/>
    <w:rsid w:val="003C712D"/>
    <w:rsid w:val="004D5B30"/>
    <w:rsid w:val="004F33E4"/>
    <w:rsid w:val="0050710A"/>
    <w:rsid w:val="005943E0"/>
    <w:rsid w:val="005A6297"/>
    <w:rsid w:val="005A676D"/>
    <w:rsid w:val="005C6E89"/>
    <w:rsid w:val="00667A77"/>
    <w:rsid w:val="006A3164"/>
    <w:rsid w:val="006B3F22"/>
    <w:rsid w:val="00716156"/>
    <w:rsid w:val="007557ED"/>
    <w:rsid w:val="00772192"/>
    <w:rsid w:val="007B1D62"/>
    <w:rsid w:val="007C2800"/>
    <w:rsid w:val="007E4A0F"/>
    <w:rsid w:val="007E6ABD"/>
    <w:rsid w:val="008B5538"/>
    <w:rsid w:val="008D018B"/>
    <w:rsid w:val="009123F2"/>
    <w:rsid w:val="0093082B"/>
    <w:rsid w:val="00983D2C"/>
    <w:rsid w:val="009A4512"/>
    <w:rsid w:val="009E0B07"/>
    <w:rsid w:val="00A47C83"/>
    <w:rsid w:val="00A840CB"/>
    <w:rsid w:val="00A853B1"/>
    <w:rsid w:val="00B05242"/>
    <w:rsid w:val="00B741E6"/>
    <w:rsid w:val="00BB5166"/>
    <w:rsid w:val="00C14B0A"/>
    <w:rsid w:val="00D04B20"/>
    <w:rsid w:val="00D65EFB"/>
    <w:rsid w:val="00D72F2A"/>
    <w:rsid w:val="00D87CF2"/>
    <w:rsid w:val="00F36770"/>
    <w:rsid w:val="00F52CA8"/>
    <w:rsid w:val="00F66998"/>
    <w:rsid w:val="00FB24F6"/>
    <w:rsid w:val="00FE2CC3"/>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A8FCB"/>
  <w15:docId w15:val="{4E21A657-5D72-45CA-9988-C79BA276C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256"/>
      <w:ind w:left="298"/>
      <w:jc w:val="center"/>
      <w:outlineLvl w:val="0"/>
    </w:pPr>
    <w:rPr>
      <w:b/>
      <w:bCs/>
      <w:sz w:val="34"/>
      <w:szCs w:val="34"/>
    </w:rPr>
  </w:style>
  <w:style w:type="paragraph" w:styleId="Heading2">
    <w:name w:val="heading 2"/>
    <w:basedOn w:val="Normal"/>
    <w:uiPriority w:val="9"/>
    <w:unhideWhenUsed/>
    <w:qFormat/>
    <w:pPr>
      <w:spacing w:before="59"/>
      <w:ind w:left="521"/>
      <w:outlineLvl w:val="1"/>
    </w:pPr>
    <w:rPr>
      <w:b/>
      <w:bCs/>
      <w:sz w:val="30"/>
      <w:szCs w:val="30"/>
    </w:rPr>
  </w:style>
  <w:style w:type="paragraph" w:styleId="Heading3">
    <w:name w:val="heading 3"/>
    <w:basedOn w:val="Normal"/>
    <w:uiPriority w:val="9"/>
    <w:unhideWhenUsed/>
    <w:qFormat/>
    <w:pPr>
      <w:jc w:val="center"/>
      <w:outlineLvl w:val="2"/>
    </w:pPr>
    <w:rPr>
      <w:b/>
      <w:bCs/>
      <w:sz w:val="28"/>
      <w:szCs w:val="28"/>
    </w:rPr>
  </w:style>
  <w:style w:type="paragraph" w:styleId="Heading4">
    <w:name w:val="heading 4"/>
    <w:basedOn w:val="Normal"/>
    <w:uiPriority w:val="9"/>
    <w:unhideWhenUsed/>
    <w:qFormat/>
    <w:pPr>
      <w:ind w:left="294"/>
      <w:jc w:val="center"/>
      <w:outlineLvl w:val="3"/>
    </w:pPr>
    <w:rPr>
      <w:b/>
      <w:bCs/>
      <w:sz w:val="24"/>
      <w:szCs w:val="24"/>
    </w:rPr>
  </w:style>
  <w:style w:type="paragraph" w:styleId="Heading5">
    <w:name w:val="heading 5"/>
    <w:basedOn w:val="Normal"/>
    <w:uiPriority w:val="9"/>
    <w:unhideWhenUsed/>
    <w:qFormat/>
    <w:pPr>
      <w:ind w:right="205"/>
      <w:jc w:val="center"/>
      <w:outlineLvl w:val="4"/>
    </w:pPr>
    <w:rPr>
      <w:b/>
      <w:bCs/>
    </w:rPr>
  </w:style>
  <w:style w:type="paragraph" w:styleId="Heading6">
    <w:name w:val="heading 6"/>
    <w:basedOn w:val="Normal"/>
    <w:uiPriority w:val="9"/>
    <w:unhideWhenUsed/>
    <w:qFormat/>
    <w:pPr>
      <w:spacing w:before="7"/>
      <w:ind w:left="265"/>
      <w:jc w:val="cente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table" w:styleId="TableGrid">
    <w:name w:val="Table Grid"/>
    <w:basedOn w:val="TableNormal"/>
    <w:uiPriority w:val="39"/>
    <w:rsid w:val="00772192"/>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2E176A"/>
    <w:pPr>
      <w:numPr>
        <w:numId w:val="6"/>
      </w:numPr>
    </w:pPr>
  </w:style>
  <w:style w:type="paragraph" w:styleId="NormalWeb">
    <w:name w:val="Normal (Web)"/>
    <w:basedOn w:val="Normal"/>
    <w:uiPriority w:val="99"/>
    <w:unhideWhenUsed/>
    <w:rsid w:val="00D65EFB"/>
    <w:pPr>
      <w:widowControl/>
      <w:autoSpaceDE/>
      <w:autoSpaceDN/>
      <w:spacing w:before="100" w:beforeAutospacing="1" w:after="100" w:afterAutospacing="1"/>
    </w:pPr>
    <w:rPr>
      <w:sz w:val="24"/>
      <w:szCs w:val="24"/>
      <w:lang w:bidi="kn-IN"/>
    </w:rPr>
  </w:style>
  <w:style w:type="character" w:styleId="Strong">
    <w:name w:val="Strong"/>
    <w:basedOn w:val="DefaultParagraphFont"/>
    <w:uiPriority w:val="22"/>
    <w:qFormat/>
    <w:rsid w:val="00D65EFB"/>
    <w:rPr>
      <w:b/>
      <w:bCs/>
    </w:rPr>
  </w:style>
  <w:style w:type="character" w:customStyle="1" w:styleId="Heading1Char">
    <w:name w:val="Heading 1 Char"/>
    <w:basedOn w:val="DefaultParagraphFont"/>
    <w:link w:val="Heading1"/>
    <w:uiPriority w:val="9"/>
    <w:rsid w:val="002E3E37"/>
    <w:rPr>
      <w:rFonts w:ascii="Times New Roman" w:eastAsia="Times New Roman" w:hAnsi="Times New Roman" w:cs="Times New Roman"/>
      <w:b/>
      <w:bCs/>
      <w:sz w:val="34"/>
      <w:szCs w:val="34"/>
    </w:rPr>
  </w:style>
  <w:style w:type="paragraph" w:styleId="Header">
    <w:name w:val="header"/>
    <w:basedOn w:val="Normal"/>
    <w:link w:val="HeaderChar"/>
    <w:uiPriority w:val="99"/>
    <w:unhideWhenUsed/>
    <w:rsid w:val="00A840CB"/>
    <w:pPr>
      <w:tabs>
        <w:tab w:val="center" w:pos="4680"/>
        <w:tab w:val="right" w:pos="9360"/>
      </w:tabs>
    </w:pPr>
  </w:style>
  <w:style w:type="character" w:customStyle="1" w:styleId="HeaderChar">
    <w:name w:val="Header Char"/>
    <w:basedOn w:val="DefaultParagraphFont"/>
    <w:link w:val="Header"/>
    <w:uiPriority w:val="99"/>
    <w:rsid w:val="00A840CB"/>
    <w:rPr>
      <w:rFonts w:ascii="Times New Roman" w:eastAsia="Times New Roman" w:hAnsi="Times New Roman" w:cs="Times New Roman"/>
    </w:rPr>
  </w:style>
  <w:style w:type="paragraph" w:styleId="Footer">
    <w:name w:val="footer"/>
    <w:basedOn w:val="Normal"/>
    <w:link w:val="FooterChar"/>
    <w:uiPriority w:val="99"/>
    <w:unhideWhenUsed/>
    <w:rsid w:val="00A840CB"/>
    <w:pPr>
      <w:tabs>
        <w:tab w:val="center" w:pos="4680"/>
        <w:tab w:val="right" w:pos="9360"/>
      </w:tabs>
    </w:pPr>
  </w:style>
  <w:style w:type="character" w:customStyle="1" w:styleId="FooterChar">
    <w:name w:val="Footer Char"/>
    <w:basedOn w:val="DefaultParagraphFont"/>
    <w:link w:val="Footer"/>
    <w:uiPriority w:val="99"/>
    <w:rsid w:val="00A840C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EBA22-C123-45C8-805E-9468153AA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4463</Words>
  <Characters>25445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mohammedhuzaifa71826@gmail.com</cp:lastModifiedBy>
  <cp:revision>4</cp:revision>
  <cp:lastPrinted>2026-10-16T06:35:00Z</cp:lastPrinted>
  <dcterms:created xsi:type="dcterms:W3CDTF">2026-10-16T06:33:00Z</dcterms:created>
  <dcterms:modified xsi:type="dcterms:W3CDTF">2026-10-16T06:38:00Z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2025-10-23T00:00:00Z</vt:filetime>
  </property>
  <property fmtid="{D5CDD505-2E9C-101B-9397-08002B2CF9AE}" pid="4" name="Creator">
    <vt:lpwstr>Microsoft® Word for Microsoft 365</vt:lpwstr>
  </property>
  <property fmtid="{D5CDD505-2E9C-101B-9397-08002B2CF9AE}" pid="5" name="LastSaved">
    <vt:filetime>2026-09-02T00:00:00Z</vt:filetime>
  </property>
  <property fmtid="{D5CDD505-2E9C-101B-9397-08002B2CF9AE}" pid="6" name="Producer">
    <vt:lpwstr>Microsoft® Word for Microsoft 365</vt:lpwstr>
  </property>
</Properties>
</file>