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5qyoh5z5yg11" w:id="0"/>
      <w:bookmarkEnd w:id="0"/>
      <w:r w:rsidDel="00000000" w:rsidR="00000000" w:rsidRPr="00000000">
        <w:rPr>
          <w:rtl w:val="0"/>
        </w:rPr>
        <w:t xml:space="preserve">Part 1: Figma Accessibility Guide (Add this as a page in Figma)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contains the visual rules. Create a dedicated page in your Figma foundations file and visualize these rules using your Iksir tokens.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Color Contrast (WCAG 2.1 AA)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Normal Text:</w:t>
      </w:r>
      <w:r w:rsidDel="00000000" w:rsidR="00000000" w:rsidRPr="00000000">
        <w:rPr>
          <w:rtl w:val="0"/>
        </w:rPr>
        <w:t xml:space="preserve"> Must have a contrast ratio of at least </w:t>
      </w:r>
      <w:r w:rsidDel="00000000" w:rsidR="00000000" w:rsidRPr="00000000">
        <w:rPr>
          <w:b w:val="1"/>
          <w:bCs w:val="1"/>
          <w:rtl w:val="0"/>
        </w:rPr>
        <w:t xml:space="preserve">4.5:1</w:t>
      </w:r>
      <w:r w:rsidDel="00000000" w:rsidR="00000000" w:rsidRPr="00000000">
        <w:rPr>
          <w:rtl w:val="0"/>
        </w:rPr>
        <w:t xml:space="preserve"> against its background.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Iksir Application:</w:t>
      </w:r>
      <w:r w:rsidDel="00000000" w:rsidR="00000000" w:rsidRPr="00000000">
        <w:rPr>
          <w:rtl w:val="0"/>
        </w:rPr>
        <w:t xml:space="preserve"> Our deep brand color (Pantone 2765 C / #190046) is excellent for primary text on light backgrounds (#F4F4F4).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Large Text &amp; UI Components:</w:t>
      </w:r>
      <w:r w:rsidDel="00000000" w:rsidR="00000000" w:rsidRPr="00000000">
        <w:rPr>
          <w:rtl w:val="0"/>
        </w:rPr>
        <w:t xml:space="preserve"> Must have a contrast ratio of at least </w:t>
      </w:r>
      <w:r w:rsidDel="00000000" w:rsidR="00000000" w:rsidRPr="00000000">
        <w:rPr>
          <w:b w:val="1"/>
          <w:bCs w:val="1"/>
          <w:rtl w:val="0"/>
        </w:rPr>
        <w:t xml:space="preserve">3.1:1</w:t>
      </w:r>
      <w:r w:rsidDel="00000000" w:rsidR="00000000" w:rsidRPr="00000000">
        <w:rPr>
          <w:rtl w:val="0"/>
        </w:rPr>
        <w:t xml:space="preserve"> against backgrounds.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Iksir Application:</w:t>
      </w:r>
      <w:r w:rsidDel="00000000" w:rsidR="00000000" w:rsidRPr="00000000">
        <w:rPr>
          <w:rtl w:val="0"/>
        </w:rPr>
        <w:t xml:space="preserve"> Be careful using white text on your bright purple (HEX #AF65FF). Test it using a contrast plugin; if it fails, use the deeper Violet (#430098) for primary buttons, or use black/dark text on the bright purple.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ERP Data &amp; Color Independence (Crucial for Dashboards)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rely on color alone to convey meaning, status, or validation.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In the ERP data tables, a "Failed" status cannot just be a red dot. It must be a red dot paired with an "X" icon or the text label "Failed". A "Success" status must include a checkmark.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Use patterns (stripes, dots) or high-contrast borders for data visualization charts to ensure color-blind users can distinguish data segments.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Typography Minimums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Latin (Montserrat / Inter):</w:t>
      </w:r>
      <w:r w:rsidDel="00000000" w:rsidR="00000000" w:rsidRPr="00000000">
        <w:rPr>
          <w:rtl w:val="0"/>
        </w:rPr>
        <w:t xml:space="preserve"> Minimum size for body text is 14px (equivalent to </w:t>
      </w:r>
      <w:r w:rsidDel="00000000" w:rsidR="00000000" w:rsidRPr="00000000">
        <w:rPr>
          <w:color w:val="188038"/>
          <w:rtl w:val="0"/>
        </w:rPr>
        <w:t xml:space="preserve">font-size-sm</w:t>
      </w:r>
      <w:r w:rsidDel="00000000" w:rsidR="00000000" w:rsidRPr="00000000">
        <w:rPr>
          <w:rtl w:val="0"/>
        </w:rPr>
        <w:t xml:space="preserve"> ), though 16px (</w:t>
      </w:r>
      <w:r w:rsidDel="00000000" w:rsidR="00000000" w:rsidRPr="00000000">
        <w:rPr>
          <w:color w:val="188038"/>
          <w:rtl w:val="0"/>
        </w:rPr>
        <w:t xml:space="preserve">font-size-base</w:t>
      </w:r>
      <w:r w:rsidDel="00000000" w:rsidR="00000000" w:rsidRPr="00000000">
        <w:rPr>
          <w:rtl w:val="0"/>
        </w:rPr>
        <w:t xml:space="preserve"> ) is recommended for standard reading.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Arabic (Alexandria):</w:t>
      </w:r>
      <w:r w:rsidDel="00000000" w:rsidR="00000000" w:rsidRPr="00000000">
        <w:rPr>
          <w:rtl w:val="0"/>
        </w:rPr>
        <w:t xml:space="preserve"> Because of complex ligatures, bump the minimum body text size by 1-2px compared to Latin to maintain legibility.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Touch Targets &amp; Focus Rings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Mobile Touch Area:</w:t>
      </w:r>
      <w:r w:rsidDel="00000000" w:rsidR="00000000" w:rsidRPr="00000000">
        <w:rPr>
          <w:rtl w:val="0"/>
        </w:rPr>
        <w:t xml:space="preserve"> All interactive elements (buttons, icons, links) must have an invisible bounding box of at least </w:t>
      </w:r>
      <w:r w:rsidDel="00000000" w:rsidR="00000000" w:rsidRPr="00000000">
        <w:rPr>
          <w:b w:val="1"/>
          <w:bCs w:val="1"/>
          <w:rtl w:val="0"/>
        </w:rPr>
        <w:t xml:space="preserve">44x44 pt/dp</w:t>
      </w:r>
      <w:r w:rsidDel="00000000" w:rsidR="00000000" w:rsidRPr="00000000">
        <w:rPr>
          <w:rtl w:val="0"/>
        </w:rPr>
        <w:t xml:space="preserve"> for mobile devices (Flutter requirement).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Focus Rings:</w:t>
      </w:r>
      <w:r w:rsidDel="00000000" w:rsidR="00000000" w:rsidRPr="00000000">
        <w:rPr>
          <w:rtl w:val="0"/>
        </w:rPr>
        <w:t xml:space="preserve"> Every interactive element must have a visible </w:t>
      </w:r>
      <w:r w:rsidDel="00000000" w:rsidR="00000000" w:rsidRPr="00000000">
        <w:rPr>
          <w:color w:val="188038"/>
          <w:rtl w:val="0"/>
        </w:rPr>
        <w:t xml:space="preserve">border-focus</w:t>
      </w:r>
      <w:r w:rsidDel="00000000" w:rsidR="00000000" w:rsidRPr="00000000">
        <w:rPr>
          <w:rtl w:val="0"/>
        </w:rPr>
        <w:t xml:space="preserve"> token state. This should be a 2px solid border (often using the primary brand color) with a slight offset, so keyboard-only users know exactly where they are on the screen.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240" w:lineRule="auto"/>
        <w:rPr/>
      </w:pPr>
      <w:bookmarkStart w:colFirst="0" w:colLast="0" w:name="_nejumx8niy6b" w:id="1"/>
      <w:bookmarkEnd w:id="1"/>
      <w:r w:rsidDel="00000000" w:rsidR="00000000" w:rsidRPr="00000000">
        <w:rPr>
          <w:rtl w:val="0"/>
        </w:rPr>
        <w:t xml:space="preserve">Part 2: How to insert it into Figma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To make the accessibility guide actually useful in Figma, you shouldn't just paste text into a frame. You want to create </w:t>
      </w:r>
      <w:r w:rsidDel="00000000" w:rsidR="00000000" w:rsidRPr="00000000">
        <w:rPr>
          <w:b w:val="1"/>
          <w:bCs w:val="1"/>
          <w:rtl w:val="0"/>
        </w:rPr>
        <w:t xml:space="preserve">visual tools and reference components</w:t>
      </w:r>
      <w:r w:rsidDel="00000000" w:rsidR="00000000" w:rsidRPr="00000000">
        <w:rPr>
          <w:rtl w:val="0"/>
        </w:rPr>
        <w:t xml:space="preserve"> that your design team can use while they work.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Here is the exact step-by-step way to build Part 1 directly into your Figma foundations file: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oe1e5a7q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Dedicated Page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In your main Design System Figma file, create a new page under your "Foundations" section and name it something clear, like </w:t>
      </w:r>
      <w:r w:rsidDel="00000000" w:rsidR="00000000" w:rsidRPr="00000000">
        <w:rPr>
          <w:b w:val="1"/>
          <w:bCs w:val="1"/>
          <w:rtl w:val="0"/>
        </w:rPr>
        <w:t xml:space="preserve">"♿️ Accessibility Standards"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vwd5kvowc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Build the Color Contrast Matrix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Don't just write the rules—show them.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large grid/table using Figma auto-layout.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the X-axis (Top):</w:t>
      </w:r>
      <w:r w:rsidDel="00000000" w:rsidR="00000000" w:rsidRPr="00000000">
        <w:rPr>
          <w:rtl w:val="0"/>
        </w:rPr>
        <w:t xml:space="preserve"> Place squares of all your primary background colors (e.g., White, Light Gray, Iksir Dark Purple).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the Y-axis (Left):</w:t>
      </w:r>
      <w:r w:rsidDel="00000000" w:rsidR="00000000" w:rsidRPr="00000000">
        <w:rPr>
          <w:rtl w:val="0"/>
        </w:rPr>
        <w:t xml:space="preserve"> Place your text color tokens (e.g., </w:t>
      </w:r>
      <w:r w:rsidDel="00000000" w:rsidR="00000000" w:rsidRPr="00000000">
        <w:rPr>
          <w:color w:val="188038"/>
          <w:rtl w:val="0"/>
        </w:rPr>
        <w:t xml:space="preserve">text-primary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text-muted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text-error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the grid:</w:t>
      </w:r>
      <w:r w:rsidDel="00000000" w:rsidR="00000000" w:rsidRPr="00000000">
        <w:rPr>
          <w:rtl w:val="0"/>
        </w:rPr>
        <w:t xml:space="preserve"> Type sample text (e.g., "Ag") at both 14px and 18px.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contrast checker plugin (like Stark or Contrast) and add a green ✅ "Pass (AA)" or a red ❌ "Fail" badge next to each combination. This stops designers from having to guess if a color is safe.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8nr4ibdu1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a "Touch Target" Component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Mobile developers (Flutter) need 44x44pt touch targets, but designers often make icons 24x24px and forget the padding.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Draw a 44x44px frame.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Give it a semi-transparent bright color (like 20% Magenta/Pink) with a dashed border.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Turn it into a Component and name it </w:t>
      </w:r>
      <w:r w:rsidDel="00000000" w:rsidR="00000000" w:rsidRPr="00000000">
        <w:rPr>
          <w:color w:val="188038"/>
          <w:rtl w:val="0"/>
        </w:rPr>
        <w:t xml:space="preserve">⚙️ Utility / Touch Target 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Tell your team to drag this component over their icons and buttons to visually test if their clickable areas are big enough. (They can hide the layer before handoff).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n5bqppl6y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Map the Dual-Script Typography Minimums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Since you are dealing with Latin (French/English) and Arabic, you need to show the size difference visually.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frame called "Typography Minimums".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 the left, type a paragraph in your Latin font at 14px (</w:t>
      </w:r>
      <w:r w:rsidDel="00000000" w:rsidR="00000000" w:rsidRPr="00000000">
        <w:rPr>
          <w:color w:val="188038"/>
          <w:rtl w:val="0"/>
        </w:rPr>
        <w:t xml:space="preserve">font-size-sm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 the right, type the same paragraph in your Arabic font at 14px.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the Arabic looks too small to read comfortably (which is common), bump the Arabic example to 15px or 16px and write a clear note: </w:t>
      </w:r>
      <w:r w:rsidDel="00000000" w:rsidR="00000000" w:rsidRPr="00000000">
        <w:rPr>
          <w:i w:val="1"/>
          <w:iCs w:val="1"/>
          <w:rtl w:val="0"/>
        </w:rPr>
        <w:t xml:space="preserve">"Rule: Arabic body text must use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font-size-base</w:t>
      </w:r>
      <w:r w:rsidDel="00000000" w:rsidR="00000000" w:rsidRPr="00000000">
        <w:rPr>
          <w:i w:val="1"/>
          <w:iCs w:val="1"/>
          <w:rtl w:val="0"/>
        </w:rPr>
        <w:t xml:space="preserve"> (16px) minimum to match Latin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font-size-sm</w:t>
      </w:r>
      <w:r w:rsidDel="00000000" w:rsidR="00000000" w:rsidRPr="00000000">
        <w:rPr>
          <w:i w:val="1"/>
          <w:iCs w:val="1"/>
          <w:rtl w:val="0"/>
        </w:rPr>
        <w:t xml:space="preserve">(14px)."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9rm42wssn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Visualize the Focus Ring &amp; States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Developers need to know exactly how a keyboard focus state looks.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Draw a standard primary button.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Duplicate it and apply your </w:t>
      </w:r>
      <w:r w:rsidDel="00000000" w:rsidR="00000000" w:rsidRPr="00000000">
        <w:rPr>
          <w:color w:val="188038"/>
          <w:rtl w:val="0"/>
        </w:rPr>
        <w:t xml:space="preserve">border-focus</w:t>
      </w:r>
      <w:r w:rsidDel="00000000" w:rsidR="00000000" w:rsidRPr="00000000">
        <w:rPr>
          <w:rtl w:val="0"/>
        </w:rPr>
        <w:t xml:space="preserve"> token (usually a 2px outline of the primary brand color, offset by 2px from the button).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Add a label underneath saying: </w:t>
      </w:r>
      <w:r w:rsidDel="00000000" w:rsidR="00000000" w:rsidRPr="00000000">
        <w:rPr>
          <w:i w:val="1"/>
          <w:iCs w:val="1"/>
          <w:rtl w:val="0"/>
        </w:rPr>
        <w:t xml:space="preserve">"Required for all interactive elements (WCAG 2.1 AA Keyboard Navigation)."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0fd2k8kv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Add the "Color Independence" Rule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Since you are building an ERP with dense data, visualize the error state rule.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 a "Bad Example": An input field that just has a red border. Put a big ❌ over it.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Draw a "Good Example": An input field with a red border, a red alert icon ⚠️ inside it, and helper text saying "This field is required" underneath. Put a ✅ over 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35928gvgsp1c" w:id="8"/>
      <w:bookmarkEnd w:id="8"/>
      <w:r w:rsidDel="00000000" w:rsidR="00000000" w:rsidRPr="00000000">
        <w:rPr>
          <w:rtl w:val="0"/>
        </w:rPr>
        <w:t xml:space="preserve">Claude Prompt: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 as an expert Figma Design System Architect. I need you to generate the UI layout and node structure for a new Figma page titled "♿️ Accessibility Standards" for the Iksir Design System.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goal is to create visual documentation frames using Auto Layout, clear typography hierarchy, and specific UI examples.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create the following 5 top-level Frames (Sections) within this page. All top-level frames should use Auto Layout (Vertical direction, 32px gap, 40px padding, white background, 8px corner radius, with a light drop shadow).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Frame 1: Color Contrast Matrix (WCAG 2.1 AA)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Title: "1. Color Contrast (WCAG 2.1 AA)" (Font size: 24px, Bold).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Subtitle: "Target: 4.5:1 for Normal Text, 3:1 for Large Text/UI." (Font size: 16px, Regular).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Content: Create a mock matrix grid (Auto Layout).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Row 1: 3 Background color squares (White #FFFFFF, Light Gray #F4F4F4, Iksir Dark Purple #190046).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Row 2: Show sample text "Text Primary" on each background with a "✅ Pass" badge.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Row 3: Show sample text "Text Muted" on each background (show a "❌ Fail" badge on the Dark Purple background).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Frame 2: Touch Target Rules (Mobile / Flutter)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Title: "2. Mobile Touch Targets"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Content: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Create a Frame that is exactly 44x44px.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Styling: 20% opacity Magenta fill, 1px dashed Magenta border.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Inside the frame, place a standard 24x24px Icon (placeholder).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Add explanatory text next to it: "Required 44x44 pt/dp invisible bounding box for all interactive elements to meet mobile accessibility standards."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Frame 3: Tri-Lingual Typography Minimums (Latin vs. Arabic)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Title: "3. Dual-Script Sizing Rules"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Content: Create a horizontal Auto Layout frame (Gap: 40px) comparing two text blocks.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Left Block: Title "Latin (English/Français) - 14px Base". Include a 3-line placeholder paragraph at 14px size.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Right Block: Title "Arabic (RTL) - 16px Base". Include a 3-line placeholder Arabic paragraph at 16px size.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Note Text below: "Rule: Arabic fonts require a larger baseline (+2px) to match the optical weight and legibility of Latin scripts due to complex ligatures."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Frame 4: Keyboard Focus States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Title: "4. Focus Rings (Keyboard Navigation)"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Content: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Create a standard primary button ("Submit").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Create a second button next to it showing the "Focus State": Add a 2px solid border around the button, offset by 2px (using stroke outside or an absolute positioned frame).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Add a label below: "Required: 2px offset focus ring for all interactive elements."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Frame 5: ERP Data &amp; Color Independence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Title: "5. Status &amp; Validation (Color Independence)"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Content: Create a horizontal Auto Layout comparing "Bad" vs. "Good" practices for ERP forms.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"Bad Example" Frame: An input field with a red border. Put a red "❌" above it.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"Good Example" Frame: An input field with a red border, containing a Warning Icon ⚠️ inside the input, and red helper text below saying "This field is required." Put a green "✅" above it.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