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1D139E" w14:textId="20C8E2C8" w:rsidR="003E4E33" w:rsidRPr="0016238B" w:rsidRDefault="003E4E33" w:rsidP="00213E3B">
      <w:pPr>
        <w:jc w:val="both"/>
        <w:rPr>
          <w:rFonts w:ascii="Times New Roman" w:hAnsi="Times New Roman" w:cs="Times New Roman"/>
          <w:b/>
          <w:bCs/>
          <w:sz w:val="28"/>
          <w:szCs w:val="28"/>
          <w:u w:val="double"/>
          <w:lang w:val="en-US"/>
        </w:rPr>
      </w:pPr>
      <w:r w:rsidRPr="000B700F">
        <w:rPr>
          <w:rFonts w:ascii="Times New Roman" w:hAnsi="Times New Roman" w:cs="Times New Roman"/>
          <w:b/>
          <w:bCs/>
          <w:i/>
          <w:iCs/>
          <w:sz w:val="28"/>
          <w:szCs w:val="28"/>
          <w:lang w:val="en-US"/>
        </w:rPr>
        <w:t xml:space="preserve">                                                            </w:t>
      </w:r>
      <w:r w:rsidRPr="0016238B">
        <w:rPr>
          <w:rFonts w:ascii="Times New Roman" w:hAnsi="Times New Roman" w:cs="Times New Roman"/>
          <w:b/>
          <w:bCs/>
          <w:sz w:val="28"/>
          <w:szCs w:val="28"/>
          <w:u w:val="double"/>
          <w:lang w:val="en-US"/>
        </w:rPr>
        <w:t>Cover Page</w:t>
      </w:r>
    </w:p>
    <w:p w14:paraId="474577F0" w14:textId="75703E90" w:rsidR="00D81B60" w:rsidRPr="000B700F" w:rsidRDefault="00D81B60" w:rsidP="00213E3B">
      <w:pPr>
        <w:jc w:val="both"/>
        <w:rPr>
          <w:rFonts w:ascii="Times New Roman" w:hAnsi="Times New Roman" w:cs="Times New Roman"/>
          <w:lang w:val="en-US"/>
        </w:rPr>
      </w:pPr>
      <w:r w:rsidRPr="000B700F">
        <w:rPr>
          <w:rFonts w:ascii="Times New Roman" w:hAnsi="Times New Roman" w:cs="Times New Roman"/>
          <w:b/>
          <w:bCs/>
          <w:sz w:val="28"/>
          <w:szCs w:val="28"/>
          <w:lang w:val="en-US"/>
        </w:rPr>
        <w:t>Project Title:</w:t>
      </w:r>
      <w:r w:rsidR="0032132D" w:rsidRPr="000B700F">
        <w:rPr>
          <w:rFonts w:ascii="Times New Roman" w:hAnsi="Times New Roman" w:cs="Times New Roman"/>
          <w:b/>
          <w:bCs/>
          <w:sz w:val="28"/>
          <w:szCs w:val="28"/>
          <w:lang w:val="en-US"/>
        </w:rPr>
        <w:t xml:space="preserve"> </w:t>
      </w:r>
      <w:r w:rsidR="00360A0C" w:rsidRPr="000B700F">
        <w:rPr>
          <w:rFonts w:ascii="Times New Roman" w:hAnsi="Times New Roman" w:cs="Times New Roman"/>
          <w:sz w:val="28"/>
          <w:szCs w:val="28"/>
        </w:rPr>
        <w:t>Analysing Density of Tumour Cell from Histopathological images for Breast Cancer Detection.</w:t>
      </w:r>
    </w:p>
    <w:p w14:paraId="1C2E323E" w14:textId="334A430D" w:rsidR="00D81B60" w:rsidRPr="000B700F" w:rsidRDefault="00D81B60" w:rsidP="00213E3B">
      <w:pPr>
        <w:jc w:val="both"/>
        <w:rPr>
          <w:rFonts w:ascii="Times New Roman" w:hAnsi="Times New Roman" w:cs="Times New Roman"/>
          <w:lang w:val="en-US"/>
        </w:rPr>
      </w:pPr>
    </w:p>
    <w:p w14:paraId="2ED2E8C6" w14:textId="77777777" w:rsidR="00360A0C" w:rsidRPr="000B700F" w:rsidRDefault="00360A0C" w:rsidP="00213E3B">
      <w:pPr>
        <w:jc w:val="both"/>
        <w:rPr>
          <w:rFonts w:ascii="Times New Roman" w:hAnsi="Times New Roman" w:cs="Times New Roman"/>
          <w:sz w:val="28"/>
          <w:szCs w:val="28"/>
        </w:rPr>
      </w:pPr>
      <w:r w:rsidRPr="000B700F">
        <w:rPr>
          <w:rFonts w:ascii="Times New Roman" w:hAnsi="Times New Roman" w:cs="Times New Roman"/>
          <w:b/>
          <w:bCs/>
          <w:sz w:val="28"/>
          <w:szCs w:val="28"/>
        </w:rPr>
        <w:t>Name:</w:t>
      </w:r>
      <w:r w:rsidRPr="000B700F">
        <w:rPr>
          <w:rFonts w:ascii="Times New Roman" w:hAnsi="Times New Roman" w:cs="Times New Roman"/>
          <w:sz w:val="28"/>
          <w:szCs w:val="28"/>
        </w:rPr>
        <w:t xml:space="preserve"> Mohammed Rahman </w:t>
      </w:r>
      <w:proofErr w:type="spellStart"/>
      <w:r w:rsidRPr="000B700F">
        <w:rPr>
          <w:rFonts w:ascii="Times New Roman" w:hAnsi="Times New Roman" w:cs="Times New Roman"/>
          <w:sz w:val="28"/>
          <w:szCs w:val="28"/>
        </w:rPr>
        <w:t>Sherif</w:t>
      </w:r>
      <w:proofErr w:type="spellEnd"/>
      <w:r w:rsidRPr="000B700F">
        <w:rPr>
          <w:rFonts w:ascii="Times New Roman" w:hAnsi="Times New Roman" w:cs="Times New Roman"/>
          <w:sz w:val="28"/>
          <w:szCs w:val="28"/>
        </w:rPr>
        <w:t xml:space="preserve"> Khan Mohammad</w:t>
      </w:r>
    </w:p>
    <w:p w14:paraId="6C38CD18" w14:textId="77777777" w:rsidR="00360A0C" w:rsidRPr="000B700F" w:rsidRDefault="00360A0C" w:rsidP="00213E3B">
      <w:pPr>
        <w:jc w:val="both"/>
        <w:rPr>
          <w:rFonts w:ascii="Times New Roman" w:hAnsi="Times New Roman" w:cs="Times New Roman"/>
          <w:sz w:val="28"/>
          <w:szCs w:val="28"/>
        </w:rPr>
      </w:pPr>
    </w:p>
    <w:p w14:paraId="5A20F167" w14:textId="77777777" w:rsidR="00360A0C" w:rsidRPr="000B700F" w:rsidRDefault="00360A0C" w:rsidP="00213E3B">
      <w:pPr>
        <w:jc w:val="both"/>
        <w:rPr>
          <w:rFonts w:ascii="Times New Roman" w:hAnsi="Times New Roman" w:cs="Times New Roman"/>
          <w:sz w:val="28"/>
          <w:szCs w:val="28"/>
        </w:rPr>
      </w:pPr>
      <w:r w:rsidRPr="000B700F">
        <w:rPr>
          <w:rFonts w:ascii="Times New Roman" w:hAnsi="Times New Roman" w:cs="Times New Roman"/>
          <w:b/>
          <w:bCs/>
          <w:sz w:val="28"/>
          <w:szCs w:val="28"/>
        </w:rPr>
        <w:t>Supervisor Name:</w:t>
      </w:r>
      <w:r w:rsidRPr="000B700F">
        <w:rPr>
          <w:rFonts w:ascii="Times New Roman" w:hAnsi="Times New Roman" w:cs="Times New Roman"/>
          <w:sz w:val="28"/>
          <w:szCs w:val="28"/>
        </w:rPr>
        <w:t xml:space="preserve"> </w:t>
      </w:r>
      <w:proofErr w:type="spellStart"/>
      <w:r w:rsidRPr="000B700F">
        <w:rPr>
          <w:rFonts w:ascii="Times New Roman" w:hAnsi="Times New Roman" w:cs="Times New Roman"/>
          <w:sz w:val="28"/>
          <w:szCs w:val="28"/>
        </w:rPr>
        <w:t>Ardhendu</w:t>
      </w:r>
      <w:proofErr w:type="spellEnd"/>
      <w:r w:rsidRPr="000B700F">
        <w:rPr>
          <w:rFonts w:ascii="Times New Roman" w:hAnsi="Times New Roman" w:cs="Times New Roman"/>
          <w:sz w:val="28"/>
          <w:szCs w:val="28"/>
        </w:rPr>
        <w:t xml:space="preserve"> Behera</w:t>
      </w:r>
    </w:p>
    <w:p w14:paraId="3CD9D49C" w14:textId="77777777" w:rsidR="00360A0C" w:rsidRPr="000B700F" w:rsidRDefault="00360A0C" w:rsidP="00213E3B">
      <w:pPr>
        <w:jc w:val="both"/>
        <w:rPr>
          <w:rFonts w:ascii="Times New Roman" w:hAnsi="Times New Roman" w:cs="Times New Roman"/>
          <w:sz w:val="28"/>
          <w:szCs w:val="28"/>
        </w:rPr>
      </w:pPr>
    </w:p>
    <w:p w14:paraId="0BBE367F" w14:textId="77777777" w:rsidR="00360A0C" w:rsidRPr="000B700F" w:rsidRDefault="00360A0C" w:rsidP="00213E3B">
      <w:pPr>
        <w:jc w:val="both"/>
        <w:rPr>
          <w:rFonts w:ascii="Times New Roman" w:hAnsi="Times New Roman" w:cs="Times New Roman"/>
          <w:sz w:val="28"/>
          <w:szCs w:val="28"/>
        </w:rPr>
      </w:pPr>
      <w:r w:rsidRPr="000B700F">
        <w:rPr>
          <w:rFonts w:ascii="Times New Roman" w:hAnsi="Times New Roman" w:cs="Times New Roman"/>
          <w:b/>
          <w:bCs/>
          <w:sz w:val="28"/>
          <w:szCs w:val="28"/>
        </w:rPr>
        <w:t>Module Code:</w:t>
      </w:r>
      <w:r w:rsidRPr="000B700F">
        <w:rPr>
          <w:rFonts w:ascii="Times New Roman" w:hAnsi="Times New Roman" w:cs="Times New Roman"/>
          <w:sz w:val="28"/>
          <w:szCs w:val="28"/>
        </w:rPr>
        <w:t xml:space="preserve"> CIS3161</w:t>
      </w:r>
    </w:p>
    <w:p w14:paraId="1B3D671A" w14:textId="77777777" w:rsidR="00360A0C" w:rsidRPr="000B700F" w:rsidRDefault="00360A0C" w:rsidP="00213E3B">
      <w:pPr>
        <w:jc w:val="both"/>
        <w:rPr>
          <w:rFonts w:ascii="Times New Roman" w:hAnsi="Times New Roman" w:cs="Times New Roman"/>
          <w:sz w:val="28"/>
          <w:szCs w:val="28"/>
        </w:rPr>
      </w:pPr>
    </w:p>
    <w:p w14:paraId="1DA9166E" w14:textId="3F2B502F" w:rsidR="00360A0C" w:rsidRPr="000B700F" w:rsidRDefault="00360A0C" w:rsidP="00213E3B">
      <w:pPr>
        <w:jc w:val="both"/>
        <w:rPr>
          <w:rFonts w:ascii="Times New Roman" w:hAnsi="Times New Roman" w:cs="Times New Roman"/>
          <w:sz w:val="28"/>
          <w:szCs w:val="28"/>
        </w:rPr>
      </w:pPr>
      <w:r w:rsidRPr="000B700F">
        <w:rPr>
          <w:rFonts w:ascii="Times New Roman" w:hAnsi="Times New Roman" w:cs="Times New Roman"/>
          <w:b/>
          <w:bCs/>
          <w:sz w:val="28"/>
          <w:szCs w:val="28"/>
        </w:rPr>
        <w:t>Date:</w:t>
      </w:r>
      <w:r w:rsidRPr="000B700F">
        <w:rPr>
          <w:rFonts w:ascii="Times New Roman" w:hAnsi="Times New Roman" w:cs="Times New Roman"/>
          <w:sz w:val="28"/>
          <w:szCs w:val="28"/>
        </w:rPr>
        <w:t xml:space="preserve"> 23/02/2022</w:t>
      </w:r>
    </w:p>
    <w:p w14:paraId="42FB0AFC" w14:textId="33E14767" w:rsidR="00D81B60" w:rsidRPr="000B700F" w:rsidRDefault="00D81B60" w:rsidP="00213E3B">
      <w:pPr>
        <w:jc w:val="both"/>
        <w:rPr>
          <w:rFonts w:ascii="Times New Roman" w:hAnsi="Times New Roman" w:cs="Times New Roman"/>
          <w:lang w:val="en-US"/>
        </w:rPr>
      </w:pPr>
    </w:p>
    <w:p w14:paraId="647D1CCC" w14:textId="2EC6AAE8" w:rsidR="00D81B60" w:rsidRPr="000B700F" w:rsidRDefault="00D81B60" w:rsidP="00213E3B">
      <w:pPr>
        <w:jc w:val="both"/>
        <w:rPr>
          <w:rFonts w:ascii="Times New Roman" w:hAnsi="Times New Roman" w:cs="Times New Roman"/>
          <w:lang w:val="en-US"/>
        </w:rPr>
      </w:pPr>
    </w:p>
    <w:p w14:paraId="1697563C" w14:textId="46D3E801" w:rsidR="00D81B60" w:rsidRPr="000B700F" w:rsidRDefault="00D81B60" w:rsidP="00213E3B">
      <w:pPr>
        <w:jc w:val="both"/>
        <w:rPr>
          <w:rFonts w:ascii="Times New Roman" w:hAnsi="Times New Roman" w:cs="Times New Roman"/>
          <w:lang w:val="en-US"/>
        </w:rPr>
      </w:pPr>
    </w:p>
    <w:p w14:paraId="4A784EA5" w14:textId="046DF972" w:rsidR="00D81B60" w:rsidRPr="000B700F" w:rsidRDefault="00D81B60" w:rsidP="00213E3B">
      <w:pPr>
        <w:jc w:val="both"/>
        <w:rPr>
          <w:rFonts w:ascii="Times New Roman" w:hAnsi="Times New Roman" w:cs="Times New Roman"/>
          <w:lang w:val="en-US"/>
        </w:rPr>
      </w:pPr>
    </w:p>
    <w:p w14:paraId="0A07344D" w14:textId="516E360E" w:rsidR="00D81B60" w:rsidRPr="000B700F" w:rsidRDefault="00D81B60" w:rsidP="00213E3B">
      <w:pPr>
        <w:jc w:val="both"/>
        <w:rPr>
          <w:rFonts w:ascii="Times New Roman" w:hAnsi="Times New Roman" w:cs="Times New Roman"/>
          <w:lang w:val="en-US"/>
        </w:rPr>
      </w:pPr>
    </w:p>
    <w:p w14:paraId="0C1C86E3" w14:textId="3D6F771A" w:rsidR="00D81B60" w:rsidRPr="000B700F" w:rsidRDefault="00D81B60" w:rsidP="00213E3B">
      <w:pPr>
        <w:jc w:val="both"/>
        <w:rPr>
          <w:rFonts w:ascii="Times New Roman" w:hAnsi="Times New Roman" w:cs="Times New Roman"/>
          <w:lang w:val="en-US"/>
        </w:rPr>
      </w:pPr>
    </w:p>
    <w:p w14:paraId="7838E29B" w14:textId="395A3D0F" w:rsidR="00D81B60" w:rsidRPr="000B700F" w:rsidRDefault="00D81B60" w:rsidP="00213E3B">
      <w:pPr>
        <w:jc w:val="both"/>
        <w:rPr>
          <w:rFonts w:ascii="Times New Roman" w:hAnsi="Times New Roman" w:cs="Times New Roman"/>
          <w:lang w:val="en-US"/>
        </w:rPr>
      </w:pPr>
    </w:p>
    <w:p w14:paraId="55E53FE4" w14:textId="56D0E6B1" w:rsidR="00D81B60" w:rsidRPr="000B700F" w:rsidRDefault="00D81B60" w:rsidP="00213E3B">
      <w:pPr>
        <w:jc w:val="both"/>
        <w:rPr>
          <w:rFonts w:ascii="Times New Roman" w:hAnsi="Times New Roman" w:cs="Times New Roman"/>
          <w:lang w:val="en-US"/>
        </w:rPr>
      </w:pPr>
    </w:p>
    <w:p w14:paraId="272EFE7A" w14:textId="50E5508E" w:rsidR="00D81B60" w:rsidRPr="000B700F" w:rsidRDefault="00D81B60" w:rsidP="00213E3B">
      <w:pPr>
        <w:jc w:val="both"/>
        <w:rPr>
          <w:rFonts w:ascii="Times New Roman" w:hAnsi="Times New Roman" w:cs="Times New Roman"/>
          <w:lang w:val="en-US"/>
        </w:rPr>
      </w:pPr>
    </w:p>
    <w:p w14:paraId="0850474F" w14:textId="0ACC4E83" w:rsidR="00D81B60" w:rsidRPr="000B700F" w:rsidRDefault="00D81B60" w:rsidP="00213E3B">
      <w:pPr>
        <w:jc w:val="both"/>
        <w:rPr>
          <w:rFonts w:ascii="Times New Roman" w:hAnsi="Times New Roman" w:cs="Times New Roman"/>
          <w:lang w:val="en-US"/>
        </w:rPr>
      </w:pPr>
    </w:p>
    <w:p w14:paraId="5AEC9C87" w14:textId="423DD5F0" w:rsidR="00D81B60" w:rsidRPr="000B700F" w:rsidRDefault="00D81B60" w:rsidP="00213E3B">
      <w:pPr>
        <w:jc w:val="both"/>
        <w:rPr>
          <w:rFonts w:ascii="Times New Roman" w:hAnsi="Times New Roman" w:cs="Times New Roman"/>
          <w:lang w:val="en-US"/>
        </w:rPr>
      </w:pPr>
    </w:p>
    <w:p w14:paraId="59452B6E" w14:textId="4DA01398" w:rsidR="00D81B60" w:rsidRPr="000B700F" w:rsidRDefault="00D81B60" w:rsidP="00213E3B">
      <w:pPr>
        <w:jc w:val="both"/>
        <w:rPr>
          <w:rFonts w:ascii="Times New Roman" w:hAnsi="Times New Roman" w:cs="Times New Roman"/>
          <w:lang w:val="en-US"/>
        </w:rPr>
      </w:pPr>
    </w:p>
    <w:p w14:paraId="111C98FF" w14:textId="41705B96" w:rsidR="00D81B60" w:rsidRPr="000B700F" w:rsidRDefault="00D81B60" w:rsidP="00213E3B">
      <w:pPr>
        <w:jc w:val="both"/>
        <w:rPr>
          <w:rFonts w:ascii="Times New Roman" w:hAnsi="Times New Roman" w:cs="Times New Roman"/>
          <w:lang w:val="en-US"/>
        </w:rPr>
      </w:pPr>
    </w:p>
    <w:p w14:paraId="0E7672FF" w14:textId="71264A85" w:rsidR="0032132D" w:rsidRPr="000B700F" w:rsidRDefault="0032132D" w:rsidP="00213E3B">
      <w:pPr>
        <w:jc w:val="both"/>
        <w:rPr>
          <w:rFonts w:ascii="Times New Roman" w:hAnsi="Times New Roman" w:cs="Times New Roman"/>
          <w:lang w:val="en-US"/>
        </w:rPr>
      </w:pPr>
    </w:p>
    <w:p w14:paraId="6505BEC2" w14:textId="77777777" w:rsidR="0032132D" w:rsidRPr="000B700F" w:rsidRDefault="0032132D" w:rsidP="00213E3B">
      <w:pPr>
        <w:jc w:val="both"/>
        <w:rPr>
          <w:rFonts w:ascii="Times New Roman" w:hAnsi="Times New Roman" w:cs="Times New Roman"/>
          <w:lang w:val="en-US"/>
        </w:rPr>
      </w:pPr>
    </w:p>
    <w:p w14:paraId="7E08EEF0" w14:textId="37C369B8" w:rsidR="00D81B60" w:rsidRPr="000B700F" w:rsidRDefault="00D81B60" w:rsidP="00213E3B">
      <w:pPr>
        <w:jc w:val="both"/>
        <w:rPr>
          <w:rFonts w:ascii="Times New Roman" w:hAnsi="Times New Roman" w:cs="Times New Roman"/>
          <w:lang w:val="en-US"/>
        </w:rPr>
      </w:pPr>
    </w:p>
    <w:p w14:paraId="5EBB8D7C" w14:textId="5C2FBF7D" w:rsidR="00D81B60" w:rsidRPr="000B700F" w:rsidRDefault="00D81B60" w:rsidP="00213E3B">
      <w:pPr>
        <w:jc w:val="both"/>
        <w:rPr>
          <w:rFonts w:ascii="Times New Roman" w:hAnsi="Times New Roman" w:cs="Times New Roman"/>
          <w:lang w:val="en-US"/>
        </w:rPr>
      </w:pPr>
    </w:p>
    <w:p w14:paraId="2ED1F867" w14:textId="483340AA" w:rsidR="00D81B60" w:rsidRPr="000B700F" w:rsidRDefault="00D81B60" w:rsidP="00213E3B">
      <w:pPr>
        <w:jc w:val="both"/>
        <w:rPr>
          <w:rFonts w:ascii="Times New Roman" w:hAnsi="Times New Roman" w:cs="Times New Roman"/>
          <w:lang w:val="en-US"/>
        </w:rPr>
      </w:pPr>
    </w:p>
    <w:p w14:paraId="71448AE7" w14:textId="6D91B541" w:rsidR="00D81B60" w:rsidRPr="000B700F" w:rsidRDefault="00D81B60" w:rsidP="00213E3B">
      <w:pPr>
        <w:jc w:val="both"/>
        <w:rPr>
          <w:rFonts w:ascii="Times New Roman" w:hAnsi="Times New Roman" w:cs="Times New Roman"/>
          <w:lang w:val="en-US"/>
        </w:rPr>
      </w:pPr>
    </w:p>
    <w:p w14:paraId="57359B13" w14:textId="3E8B1261" w:rsidR="00D81B60" w:rsidRPr="000B700F" w:rsidRDefault="00D81B60" w:rsidP="00213E3B">
      <w:pPr>
        <w:jc w:val="both"/>
        <w:rPr>
          <w:rFonts w:ascii="Times New Roman" w:hAnsi="Times New Roman" w:cs="Times New Roman"/>
          <w:lang w:val="en-US"/>
        </w:rPr>
      </w:pPr>
    </w:p>
    <w:p w14:paraId="6CEABFD7" w14:textId="1F0CB5A3" w:rsidR="00771848" w:rsidRPr="000B700F" w:rsidRDefault="00D07A33" w:rsidP="00213E3B">
      <w:pPr>
        <w:jc w:val="both"/>
        <w:rPr>
          <w:rFonts w:ascii="Times New Roman" w:hAnsi="Times New Roman" w:cs="Times New Roman"/>
          <w:b/>
          <w:bCs/>
          <w:sz w:val="26"/>
          <w:szCs w:val="26"/>
        </w:rPr>
      </w:pPr>
      <w:r w:rsidRPr="000B700F">
        <w:rPr>
          <w:rFonts w:ascii="Times New Roman" w:hAnsi="Times New Roman" w:cs="Times New Roman"/>
          <w:b/>
          <w:bCs/>
          <w:sz w:val="26"/>
          <w:szCs w:val="26"/>
        </w:rPr>
        <w:lastRenderedPageBreak/>
        <w:t>Project Background:</w:t>
      </w:r>
    </w:p>
    <w:p w14:paraId="5B00293F" w14:textId="736837AD" w:rsidR="000B700F" w:rsidRPr="000B700F" w:rsidRDefault="00771848" w:rsidP="00213E3B">
      <w:pPr>
        <w:pStyle w:val="NoSpacing"/>
        <w:jc w:val="both"/>
        <w:rPr>
          <w:rFonts w:ascii="Times New Roman" w:hAnsi="Times New Roman" w:cs="Times New Roman"/>
        </w:rPr>
      </w:pPr>
      <w:r w:rsidRPr="000B700F">
        <w:rPr>
          <w:rFonts w:ascii="Times New Roman" w:hAnsi="Times New Roman" w:cs="Times New Roman"/>
        </w:rPr>
        <w:t xml:space="preserve">The preparation procedure preserves the underlying tissue architecture, histopathology images provide clear and thorough perspective of disorders and its effectiveness on tissues. As a result, </w:t>
      </w:r>
      <w:proofErr w:type="spellStart"/>
      <w:r w:rsidR="000E325B" w:rsidRPr="000B700F">
        <w:rPr>
          <w:rFonts w:ascii="Times New Roman" w:hAnsi="Times New Roman" w:cs="Times New Roman"/>
        </w:rPr>
        <w:t>Metlin</w:t>
      </w:r>
      <w:proofErr w:type="spellEnd"/>
      <w:r w:rsidR="000E325B" w:rsidRPr="000B700F">
        <w:rPr>
          <w:rFonts w:ascii="Times New Roman" w:hAnsi="Times New Roman" w:cs="Times New Roman"/>
        </w:rPr>
        <w:t xml:space="preserve">., (2010), refers to </w:t>
      </w:r>
      <w:r w:rsidRPr="000B700F">
        <w:rPr>
          <w:rFonts w:ascii="Times New Roman" w:hAnsi="Times New Roman" w:cs="Times New Roman"/>
        </w:rPr>
        <w:t>some disease characteristics, such as lymphocytic infiltration of cancer</w:t>
      </w:r>
      <w:r w:rsidR="000E325B" w:rsidRPr="000B700F">
        <w:rPr>
          <w:rFonts w:ascii="Times New Roman" w:hAnsi="Times New Roman" w:cs="Times New Roman"/>
        </w:rPr>
        <w:t xml:space="preserve"> </w:t>
      </w:r>
      <w:r w:rsidRPr="000B700F">
        <w:rPr>
          <w:rFonts w:ascii="Times New Roman" w:hAnsi="Times New Roman" w:cs="Times New Roman"/>
        </w:rPr>
        <w:t>may only be determined by looking at a histopathological scan</w:t>
      </w:r>
      <w:r w:rsidR="000E325B" w:rsidRPr="000B700F">
        <w:rPr>
          <w:rFonts w:ascii="Times New Roman" w:hAnsi="Times New Roman" w:cs="Times New Roman"/>
        </w:rPr>
        <w:t>.</w:t>
      </w:r>
      <w:r w:rsidRPr="000B700F">
        <w:rPr>
          <w:rFonts w:ascii="Times New Roman" w:hAnsi="Times New Roman" w:cs="Times New Roman"/>
        </w:rPr>
        <w:t xml:space="preserve"> Furthermore, diagnosis from a histopathological image is still "gold standard" for </w:t>
      </w:r>
      <w:r w:rsidR="00071DC8" w:rsidRPr="000B700F">
        <w:rPr>
          <w:rFonts w:ascii="Times New Roman" w:hAnsi="Times New Roman" w:cs="Times New Roman"/>
        </w:rPr>
        <w:t>diagnosing wide</w:t>
      </w:r>
      <w:r w:rsidRPr="000B700F">
        <w:rPr>
          <w:rFonts w:ascii="Times New Roman" w:hAnsi="Times New Roman" w:cs="Times New Roman"/>
        </w:rPr>
        <w:t xml:space="preserve"> range of illnesses</w:t>
      </w:r>
      <w:r w:rsidR="00ED5256" w:rsidRPr="000B700F">
        <w:rPr>
          <w:rFonts w:ascii="Times New Roman" w:hAnsi="Times New Roman" w:cs="Times New Roman"/>
        </w:rPr>
        <w:t xml:space="preserve"> which is adding practically all kinds of cancer</w:t>
      </w:r>
      <w:r w:rsidR="000E325B" w:rsidRPr="000B700F">
        <w:rPr>
          <w:rFonts w:ascii="Times New Roman" w:hAnsi="Times New Roman" w:cs="Times New Roman"/>
        </w:rPr>
        <w:t xml:space="preserve"> is refers to </w:t>
      </w:r>
      <w:r w:rsidR="000E325B" w:rsidRPr="000B700F">
        <w:rPr>
          <w:rFonts w:ascii="Times New Roman" w:hAnsi="Times New Roman" w:cs="Times New Roman"/>
          <w:color w:val="000000"/>
          <w:shd w:val="clear" w:color="auto" w:fill="FFFFFF"/>
        </w:rPr>
        <w:t>Rubin.</w:t>
      </w:r>
      <w:r w:rsidRPr="000B700F">
        <w:rPr>
          <w:rFonts w:ascii="Times New Roman" w:hAnsi="Times New Roman" w:cs="Times New Roman"/>
        </w:rPr>
        <w:t>,</w:t>
      </w:r>
      <w:r w:rsidR="000E325B" w:rsidRPr="000B700F">
        <w:rPr>
          <w:rFonts w:ascii="Times New Roman" w:hAnsi="Times New Roman" w:cs="Times New Roman"/>
        </w:rPr>
        <w:t xml:space="preserve"> (2007)</w:t>
      </w:r>
      <w:r w:rsidRPr="000B700F">
        <w:rPr>
          <w:rFonts w:ascii="Times New Roman" w:hAnsi="Times New Roman" w:cs="Times New Roman"/>
        </w:rPr>
        <w:t xml:space="preserve">. While the extra structure in </w:t>
      </w:r>
      <w:r w:rsidR="00C24541" w:rsidRPr="000B700F">
        <w:rPr>
          <w:rFonts w:ascii="Times New Roman" w:hAnsi="Times New Roman" w:cs="Times New Roman"/>
        </w:rPr>
        <w:t>these images</w:t>
      </w:r>
      <w:r w:rsidRPr="000B700F">
        <w:rPr>
          <w:rFonts w:ascii="Times New Roman" w:hAnsi="Times New Roman" w:cs="Times New Roman"/>
        </w:rPr>
        <w:t xml:space="preserve"> provide a range of information, it additionally introduces a new batch of obstacles for automated image interpretation. From a diagnostic standpoint, it is believed that correct use of this spatial info will permit for more particular characterizations of picture. The approaches used to assess cytology imaging have typically been applied to histopathology imagery analysis. Certain features of nuclei are indicators of malignant situations. Thus, quantitative measurements for malignant nuclei were devised and evaluated on cytology imagery to suitably include the general observations of an expert pathologist. If histology structures like cell nuclei, glands, and lymphocytes </w:t>
      </w:r>
      <w:r w:rsidR="00C44B27">
        <w:rPr>
          <w:rFonts w:ascii="Times New Roman" w:hAnsi="Times New Roman" w:cs="Times New Roman"/>
        </w:rPr>
        <w:t>are</w:t>
      </w:r>
      <w:r w:rsidRPr="000B700F">
        <w:rPr>
          <w:rFonts w:ascii="Times New Roman" w:hAnsi="Times New Roman" w:cs="Times New Roman"/>
        </w:rPr>
        <w:t xml:space="preserve"> properly </w:t>
      </w:r>
      <w:proofErr w:type="spellStart"/>
      <w:r w:rsidR="00C44B27">
        <w:rPr>
          <w:rFonts w:ascii="Times New Roman" w:hAnsi="Times New Roman" w:cs="Times New Roman"/>
        </w:rPr>
        <w:t>segrigated</w:t>
      </w:r>
      <w:proofErr w:type="spellEnd"/>
      <w:r w:rsidRPr="000B700F">
        <w:rPr>
          <w:rFonts w:ascii="Times New Roman" w:hAnsi="Times New Roman" w:cs="Times New Roman"/>
        </w:rPr>
        <w:t xml:space="preserve">, these same metrics can be utilised to analyse histopathology images. The </w:t>
      </w:r>
      <w:r w:rsidR="00C44B27">
        <w:rPr>
          <w:rFonts w:ascii="Times New Roman" w:hAnsi="Times New Roman" w:cs="Times New Roman"/>
        </w:rPr>
        <w:t>structure of spatial study</w:t>
      </w:r>
      <w:r w:rsidRPr="000B700F">
        <w:rPr>
          <w:rFonts w:ascii="Times New Roman" w:hAnsi="Times New Roman" w:cs="Times New Roman"/>
        </w:rPr>
        <w:t xml:space="preserve"> of histopathological photography may be </w:t>
      </w:r>
      <w:r w:rsidR="00361A18">
        <w:rPr>
          <w:rFonts w:ascii="Times New Roman" w:hAnsi="Times New Roman" w:cs="Times New Roman"/>
        </w:rPr>
        <w:t>viewed in</w:t>
      </w:r>
      <w:r w:rsidRPr="000B700F">
        <w:rPr>
          <w:rFonts w:ascii="Times New Roman" w:hAnsi="Times New Roman" w:cs="Times New Roman"/>
        </w:rPr>
        <w:t xml:space="preserve"> </w:t>
      </w:r>
      <w:proofErr w:type="spellStart"/>
      <w:r w:rsidRPr="000B700F">
        <w:rPr>
          <w:rFonts w:ascii="Times New Roman" w:hAnsi="Times New Roman" w:cs="Times New Roman"/>
        </w:rPr>
        <w:t>Wiend</w:t>
      </w:r>
      <w:proofErr w:type="spellEnd"/>
      <w:r w:rsidRPr="000B700F">
        <w:rPr>
          <w:rFonts w:ascii="Times New Roman" w:hAnsi="Times New Roman" w:cs="Times New Roman"/>
        </w:rPr>
        <w:t xml:space="preserve"> et al.</w:t>
      </w:r>
      <w:r w:rsidR="00ED5256" w:rsidRPr="000B700F">
        <w:rPr>
          <w:rFonts w:ascii="Times New Roman" w:hAnsi="Times New Roman" w:cs="Times New Roman"/>
        </w:rPr>
        <w:t>, (1998)</w:t>
      </w:r>
      <w:r w:rsidRPr="000B700F">
        <w:rPr>
          <w:rFonts w:ascii="Times New Roman" w:hAnsi="Times New Roman" w:cs="Times New Roman"/>
        </w:rPr>
        <w:t>, Bartels</w:t>
      </w:r>
      <w:r w:rsidR="00ED5256" w:rsidRPr="000B700F">
        <w:rPr>
          <w:rFonts w:ascii="Times New Roman" w:hAnsi="Times New Roman" w:cs="Times New Roman"/>
        </w:rPr>
        <w:t>.</w:t>
      </w:r>
      <w:r w:rsidRPr="000B700F">
        <w:rPr>
          <w:rFonts w:ascii="Times New Roman" w:hAnsi="Times New Roman" w:cs="Times New Roman"/>
        </w:rPr>
        <w:t>,</w:t>
      </w:r>
      <w:r w:rsidR="00ED5256" w:rsidRPr="000B700F">
        <w:rPr>
          <w:rFonts w:ascii="Times New Roman" w:hAnsi="Times New Roman" w:cs="Times New Roman"/>
        </w:rPr>
        <w:t xml:space="preserve"> (1992),</w:t>
      </w:r>
      <w:r w:rsidRPr="000B700F">
        <w:rPr>
          <w:rFonts w:ascii="Times New Roman" w:hAnsi="Times New Roman" w:cs="Times New Roman"/>
        </w:rPr>
        <w:t xml:space="preserve"> and Hamilton</w:t>
      </w:r>
      <w:r w:rsidR="00ED5256" w:rsidRPr="000B700F">
        <w:rPr>
          <w:rFonts w:ascii="Times New Roman" w:hAnsi="Times New Roman" w:cs="Times New Roman"/>
        </w:rPr>
        <w:t>.</w:t>
      </w:r>
      <w:r w:rsidRPr="000B700F">
        <w:rPr>
          <w:rFonts w:ascii="Times New Roman" w:hAnsi="Times New Roman" w:cs="Times New Roman"/>
        </w:rPr>
        <w:t>,</w:t>
      </w:r>
      <w:r w:rsidR="00ED5256" w:rsidRPr="000B700F">
        <w:rPr>
          <w:rFonts w:ascii="Times New Roman" w:hAnsi="Times New Roman" w:cs="Times New Roman"/>
        </w:rPr>
        <w:t xml:space="preserve"> (1994),</w:t>
      </w:r>
      <w:r w:rsidRPr="000B700F">
        <w:rPr>
          <w:rFonts w:ascii="Times New Roman" w:hAnsi="Times New Roman" w:cs="Times New Roman"/>
        </w:rPr>
        <w:t xml:space="preserve"> but it </w:t>
      </w:r>
      <w:r w:rsidR="000B700F" w:rsidRPr="000B700F">
        <w:rPr>
          <w:rFonts w:ascii="Times New Roman" w:hAnsi="Times New Roman" w:cs="Times New Roman"/>
        </w:rPr>
        <w:t>is</w:t>
      </w:r>
      <w:r w:rsidRPr="000B700F">
        <w:rPr>
          <w:rFonts w:ascii="Times New Roman" w:hAnsi="Times New Roman" w:cs="Times New Roman"/>
        </w:rPr>
        <w:t xml:space="preserve"> highly disregarded</w:t>
      </w:r>
      <w:r w:rsidR="000B700F" w:rsidRPr="000B700F">
        <w:rPr>
          <w:rFonts w:ascii="Times New Roman" w:hAnsi="Times New Roman" w:cs="Times New Roman"/>
        </w:rPr>
        <w:t xml:space="preserve">. The histopathological images can be used to analyse any kind cancer. </w:t>
      </w:r>
      <w:r w:rsidR="000B700F">
        <w:rPr>
          <w:rFonts w:ascii="Times New Roman" w:hAnsi="Times New Roman" w:cs="Times New Roman"/>
        </w:rPr>
        <w:t xml:space="preserve">Additionally, the study </w:t>
      </w:r>
      <w:proofErr w:type="spellStart"/>
      <w:r w:rsidR="00C24541" w:rsidRPr="000B700F">
        <w:rPr>
          <w:rFonts w:ascii="Times New Roman" w:hAnsi="Times New Roman" w:cs="Times New Roman"/>
        </w:rPr>
        <w:t>Lusine</w:t>
      </w:r>
      <w:proofErr w:type="spellEnd"/>
      <w:r w:rsidR="000B700F">
        <w:rPr>
          <w:rFonts w:ascii="Times New Roman" w:hAnsi="Times New Roman" w:cs="Times New Roman"/>
        </w:rPr>
        <w:t>., (</w:t>
      </w:r>
      <w:r w:rsidR="00C24541">
        <w:rPr>
          <w:rFonts w:ascii="Times New Roman" w:hAnsi="Times New Roman" w:cs="Times New Roman"/>
        </w:rPr>
        <w:t>2011</w:t>
      </w:r>
      <w:r w:rsidR="000B700F">
        <w:rPr>
          <w:rFonts w:ascii="Times New Roman" w:hAnsi="Times New Roman" w:cs="Times New Roman"/>
        </w:rPr>
        <w:t>), illustrates that the stage of the cancer depends on the density of the tumo</w:t>
      </w:r>
      <w:r w:rsidR="000C4534">
        <w:rPr>
          <w:rFonts w:ascii="Times New Roman" w:hAnsi="Times New Roman" w:cs="Times New Roman"/>
        </w:rPr>
        <w:t>u</w:t>
      </w:r>
      <w:r w:rsidR="000B700F">
        <w:rPr>
          <w:rFonts w:ascii="Times New Roman" w:hAnsi="Times New Roman" w:cs="Times New Roman"/>
        </w:rPr>
        <w:t xml:space="preserve">r. </w:t>
      </w:r>
      <w:r w:rsidR="00C24541">
        <w:rPr>
          <w:rFonts w:ascii="Times New Roman" w:hAnsi="Times New Roman" w:cs="Times New Roman"/>
        </w:rPr>
        <w:t>So,</w:t>
      </w:r>
      <w:r w:rsidR="000B700F">
        <w:rPr>
          <w:rFonts w:ascii="Times New Roman" w:hAnsi="Times New Roman" w:cs="Times New Roman"/>
        </w:rPr>
        <w:t xml:space="preserve"> this project involves in both</w:t>
      </w:r>
      <w:r w:rsidR="00C24541">
        <w:rPr>
          <w:rFonts w:ascii="Times New Roman" w:hAnsi="Times New Roman" w:cs="Times New Roman"/>
        </w:rPr>
        <w:t>,</w:t>
      </w:r>
      <w:r w:rsidR="000B700F">
        <w:rPr>
          <w:rFonts w:ascii="Times New Roman" w:hAnsi="Times New Roman" w:cs="Times New Roman"/>
        </w:rPr>
        <w:t xml:space="preserve"> where we find the density of tumo</w:t>
      </w:r>
      <w:r w:rsidR="000C4534">
        <w:rPr>
          <w:rFonts w:ascii="Times New Roman" w:hAnsi="Times New Roman" w:cs="Times New Roman"/>
        </w:rPr>
        <w:t>u</w:t>
      </w:r>
      <w:r w:rsidR="000B700F">
        <w:rPr>
          <w:rFonts w:ascii="Times New Roman" w:hAnsi="Times New Roman" w:cs="Times New Roman"/>
        </w:rPr>
        <w:t>r by analysing the Histopathological images.</w:t>
      </w:r>
    </w:p>
    <w:p w14:paraId="025D37BA" w14:textId="77777777" w:rsidR="00771848" w:rsidRPr="000B700F" w:rsidRDefault="00771848" w:rsidP="00213E3B">
      <w:pPr>
        <w:pStyle w:val="NoSpacing"/>
        <w:jc w:val="both"/>
        <w:rPr>
          <w:rFonts w:ascii="Times New Roman" w:hAnsi="Times New Roman" w:cs="Times New Roman"/>
          <w:color w:val="000000"/>
          <w:shd w:val="clear" w:color="auto" w:fill="FFFFFF"/>
        </w:rPr>
      </w:pPr>
    </w:p>
    <w:p w14:paraId="1428F0BD" w14:textId="745FB203" w:rsidR="00D81B60" w:rsidRPr="000B700F" w:rsidRDefault="00D81B60" w:rsidP="00213E3B">
      <w:pPr>
        <w:jc w:val="both"/>
        <w:rPr>
          <w:rFonts w:ascii="Times New Roman" w:hAnsi="Times New Roman" w:cs="Times New Roman"/>
          <w:b/>
          <w:bCs/>
          <w:sz w:val="26"/>
          <w:szCs w:val="26"/>
          <w:lang w:val="en-US"/>
        </w:rPr>
      </w:pPr>
      <w:r w:rsidRPr="000B700F">
        <w:rPr>
          <w:rFonts w:ascii="Times New Roman" w:hAnsi="Times New Roman" w:cs="Times New Roman"/>
          <w:b/>
          <w:bCs/>
          <w:sz w:val="26"/>
          <w:szCs w:val="26"/>
          <w:lang w:val="en-US"/>
        </w:rPr>
        <w:t>Aim:</w:t>
      </w:r>
    </w:p>
    <w:p w14:paraId="163D113B" w14:textId="4B1967EC" w:rsidR="00D81B60" w:rsidRPr="000B700F" w:rsidRDefault="00FC20E2" w:rsidP="00213E3B">
      <w:pPr>
        <w:jc w:val="both"/>
        <w:rPr>
          <w:rFonts w:ascii="Times New Roman" w:hAnsi="Times New Roman" w:cs="Times New Roman"/>
        </w:rPr>
      </w:pPr>
      <w:r w:rsidRPr="000B700F">
        <w:rPr>
          <w:rFonts w:ascii="Times New Roman" w:hAnsi="Times New Roman" w:cs="Times New Roman"/>
        </w:rPr>
        <w:t xml:space="preserve">The aim of this project is to find the density of tumour cells in a histopathological image data for detecting Breast Cancer using pre-trained Deep Neural Network model (Transfer Learning approach). </w:t>
      </w:r>
    </w:p>
    <w:p w14:paraId="085618A7" w14:textId="77777777" w:rsidR="00FC20E2" w:rsidRPr="000B700F" w:rsidRDefault="00D81B60" w:rsidP="00213E3B">
      <w:pPr>
        <w:jc w:val="both"/>
        <w:rPr>
          <w:rFonts w:ascii="Times New Roman" w:hAnsi="Times New Roman" w:cs="Times New Roman"/>
          <w:b/>
          <w:bCs/>
          <w:sz w:val="26"/>
          <w:szCs w:val="26"/>
          <w:lang w:val="en-US"/>
        </w:rPr>
      </w:pPr>
      <w:r w:rsidRPr="000B700F">
        <w:rPr>
          <w:rFonts w:ascii="Times New Roman" w:hAnsi="Times New Roman" w:cs="Times New Roman"/>
          <w:b/>
          <w:bCs/>
          <w:sz w:val="26"/>
          <w:szCs w:val="26"/>
          <w:lang w:val="en-US"/>
        </w:rPr>
        <w:t>Objective:</w:t>
      </w:r>
    </w:p>
    <w:p w14:paraId="77F7C7EF" w14:textId="5C566F9D" w:rsidR="008673B0" w:rsidRPr="000B700F" w:rsidRDefault="008673B0" w:rsidP="00213E3B">
      <w:pPr>
        <w:pStyle w:val="ListParagraph"/>
        <w:numPr>
          <w:ilvl w:val="0"/>
          <w:numId w:val="2"/>
        </w:numPr>
        <w:jc w:val="both"/>
        <w:rPr>
          <w:rFonts w:ascii="Times New Roman" w:hAnsi="Times New Roman" w:cs="Times New Roman"/>
        </w:rPr>
      </w:pPr>
      <w:r w:rsidRPr="000B700F">
        <w:rPr>
          <w:rFonts w:ascii="Times New Roman" w:hAnsi="Times New Roman" w:cs="Times New Roman"/>
        </w:rPr>
        <w:t>Find the density of tumour cells from the histopathological image dataset by dividing the total number of tumour cell present in a single image divide by the total number of other cells.</w:t>
      </w:r>
    </w:p>
    <w:p w14:paraId="7B04C208" w14:textId="5A451B2E" w:rsidR="00D858A1" w:rsidRPr="000B700F" w:rsidRDefault="00D858A1" w:rsidP="00213E3B">
      <w:pPr>
        <w:pStyle w:val="ListParagraph"/>
        <w:numPr>
          <w:ilvl w:val="0"/>
          <w:numId w:val="2"/>
        </w:numPr>
        <w:jc w:val="both"/>
        <w:rPr>
          <w:rFonts w:ascii="Times New Roman" w:hAnsi="Times New Roman" w:cs="Times New Roman"/>
        </w:rPr>
      </w:pPr>
      <w:r w:rsidRPr="000B700F">
        <w:rPr>
          <w:rFonts w:ascii="Times New Roman" w:hAnsi="Times New Roman" w:cs="Times New Roman"/>
        </w:rPr>
        <w:t>Generate data on the fly</w:t>
      </w:r>
      <w:r w:rsidR="003E4E33" w:rsidRPr="000B700F">
        <w:rPr>
          <w:rFonts w:ascii="Times New Roman" w:hAnsi="Times New Roman" w:cs="Times New Roman"/>
        </w:rPr>
        <w:t xml:space="preserve"> refers to </w:t>
      </w:r>
      <w:proofErr w:type="spellStart"/>
      <w:r w:rsidR="003E4E33" w:rsidRPr="000B700F">
        <w:rPr>
          <w:rFonts w:ascii="Times New Roman" w:hAnsi="Times New Roman" w:cs="Times New Roman"/>
          <w:color w:val="24292E"/>
        </w:rPr>
        <w:t>Afshine</w:t>
      </w:r>
      <w:proofErr w:type="spellEnd"/>
      <w:r w:rsidR="003E4E33" w:rsidRPr="000B700F">
        <w:rPr>
          <w:rFonts w:ascii="Times New Roman" w:hAnsi="Times New Roman" w:cs="Times New Roman"/>
          <w:color w:val="24292E"/>
        </w:rPr>
        <w:t>., (2018)</w:t>
      </w:r>
      <w:r w:rsidRPr="000B700F">
        <w:rPr>
          <w:rFonts w:ascii="Times New Roman" w:hAnsi="Times New Roman" w:cs="Times New Roman"/>
        </w:rPr>
        <w:t>.</w:t>
      </w:r>
    </w:p>
    <w:p w14:paraId="77BE08C4" w14:textId="749F29C5" w:rsidR="008673B0" w:rsidRPr="000B700F" w:rsidRDefault="008673B0" w:rsidP="00213E3B">
      <w:pPr>
        <w:pStyle w:val="ListParagraph"/>
        <w:numPr>
          <w:ilvl w:val="0"/>
          <w:numId w:val="2"/>
        </w:numPr>
        <w:jc w:val="both"/>
        <w:rPr>
          <w:rFonts w:ascii="Times New Roman" w:hAnsi="Times New Roman" w:cs="Times New Roman"/>
        </w:rPr>
      </w:pPr>
      <w:r w:rsidRPr="000B700F">
        <w:rPr>
          <w:rFonts w:ascii="Times New Roman" w:hAnsi="Times New Roman" w:cs="Times New Roman"/>
        </w:rPr>
        <w:t xml:space="preserve">Due to high </w:t>
      </w:r>
      <w:r w:rsidR="002B4275" w:rsidRPr="000B700F">
        <w:rPr>
          <w:rFonts w:ascii="Times New Roman" w:hAnsi="Times New Roman" w:cs="Times New Roman"/>
        </w:rPr>
        <w:t>consumption</w:t>
      </w:r>
      <w:r w:rsidRPr="000B700F">
        <w:rPr>
          <w:rFonts w:ascii="Times New Roman" w:hAnsi="Times New Roman" w:cs="Times New Roman"/>
        </w:rPr>
        <w:t xml:space="preserve"> of images in Deep Learning, Data augmentation is required with Random Rotation, Random Flip, Random Translation, and Random Contrast to enhance the accuracy of the AI model and to prevent the model from overfitting and underfitting.</w:t>
      </w:r>
    </w:p>
    <w:p w14:paraId="50634B9A" w14:textId="2D200D99" w:rsidR="008673B0" w:rsidRPr="000B700F" w:rsidRDefault="008673B0" w:rsidP="00213E3B">
      <w:pPr>
        <w:pStyle w:val="ListParagraph"/>
        <w:numPr>
          <w:ilvl w:val="0"/>
          <w:numId w:val="2"/>
        </w:numPr>
        <w:jc w:val="both"/>
        <w:rPr>
          <w:rFonts w:ascii="Times New Roman" w:hAnsi="Times New Roman" w:cs="Times New Roman"/>
        </w:rPr>
      </w:pPr>
      <w:r w:rsidRPr="000B700F">
        <w:rPr>
          <w:rFonts w:ascii="Times New Roman" w:hAnsi="Times New Roman" w:cs="Times New Roman"/>
        </w:rPr>
        <w:t xml:space="preserve">Its mandatory to pre-process the data </w:t>
      </w:r>
      <w:r w:rsidR="00D162F2">
        <w:rPr>
          <w:rFonts w:ascii="Times New Roman" w:hAnsi="Times New Roman" w:cs="Times New Roman"/>
        </w:rPr>
        <w:t>before</w:t>
      </w:r>
      <w:r w:rsidRPr="000B700F">
        <w:rPr>
          <w:rFonts w:ascii="Times New Roman" w:hAnsi="Times New Roman" w:cs="Times New Roman"/>
        </w:rPr>
        <w:t xml:space="preserve"> inputting the image data to the network. This is because of the variation in the shape, size, dimension, colour mode, label, of the images and to prepare the data for some other additional functions like splitting and validating.</w:t>
      </w:r>
      <w:r w:rsidR="002B4275" w:rsidRPr="000B700F">
        <w:rPr>
          <w:rFonts w:ascii="Times New Roman" w:hAnsi="Times New Roman" w:cs="Times New Roman"/>
        </w:rPr>
        <w:t xml:space="preserve"> </w:t>
      </w:r>
    </w:p>
    <w:p w14:paraId="0C582B4A" w14:textId="616E09FA" w:rsidR="008673B0" w:rsidRPr="000B700F" w:rsidRDefault="008673B0" w:rsidP="00213E3B">
      <w:pPr>
        <w:pStyle w:val="ListParagraph"/>
        <w:numPr>
          <w:ilvl w:val="0"/>
          <w:numId w:val="2"/>
        </w:numPr>
        <w:jc w:val="both"/>
        <w:rPr>
          <w:rFonts w:ascii="Times New Roman" w:hAnsi="Times New Roman" w:cs="Times New Roman"/>
        </w:rPr>
      </w:pPr>
      <w:r w:rsidRPr="000B700F">
        <w:rPr>
          <w:rFonts w:ascii="Times New Roman" w:hAnsi="Times New Roman" w:cs="Times New Roman"/>
        </w:rPr>
        <w:t xml:space="preserve">Want to build the </w:t>
      </w:r>
      <w:r w:rsidR="00D858A1" w:rsidRPr="000B700F">
        <w:rPr>
          <w:rFonts w:ascii="Times New Roman" w:hAnsi="Times New Roman" w:cs="Times New Roman"/>
        </w:rPr>
        <w:t>sequential</w:t>
      </w:r>
      <w:r w:rsidRPr="000B700F">
        <w:rPr>
          <w:rFonts w:ascii="Times New Roman" w:hAnsi="Times New Roman" w:cs="Times New Roman"/>
        </w:rPr>
        <w:t xml:space="preserve"> model </w:t>
      </w:r>
      <w:r w:rsidR="00D858A1" w:rsidRPr="000B700F">
        <w:rPr>
          <w:rFonts w:ascii="Times New Roman" w:hAnsi="Times New Roman" w:cs="Times New Roman"/>
        </w:rPr>
        <w:t>using</w:t>
      </w:r>
      <w:r w:rsidRPr="000B700F">
        <w:rPr>
          <w:rFonts w:ascii="Times New Roman" w:hAnsi="Times New Roman" w:cs="Times New Roman"/>
        </w:rPr>
        <w:t xml:space="preserve"> pre-trained weights and architecture of </w:t>
      </w:r>
      <w:r w:rsidR="00771848" w:rsidRPr="000B700F">
        <w:rPr>
          <w:rFonts w:ascii="Times New Roman" w:hAnsi="Times New Roman" w:cs="Times New Roman"/>
        </w:rPr>
        <w:t>Efficient net</w:t>
      </w:r>
      <w:r w:rsidRPr="000B700F">
        <w:rPr>
          <w:rFonts w:ascii="Times New Roman" w:hAnsi="Times New Roman" w:cs="Times New Roman"/>
        </w:rPr>
        <w:t xml:space="preserve"> </w:t>
      </w:r>
      <w:r w:rsidR="00D858A1" w:rsidRPr="000B700F">
        <w:rPr>
          <w:rFonts w:ascii="Times New Roman" w:hAnsi="Times New Roman" w:cs="Times New Roman"/>
        </w:rPr>
        <w:t>B0</w:t>
      </w:r>
      <w:r w:rsidR="000C2658" w:rsidRPr="000B700F">
        <w:rPr>
          <w:rFonts w:ascii="Times New Roman" w:hAnsi="Times New Roman" w:cs="Times New Roman"/>
        </w:rPr>
        <w:t xml:space="preserve"> refers to </w:t>
      </w:r>
      <w:proofErr w:type="spellStart"/>
      <w:r w:rsidR="000C2658" w:rsidRPr="000B700F">
        <w:rPr>
          <w:rFonts w:ascii="Times New Roman" w:hAnsi="Times New Roman" w:cs="Times New Roman"/>
          <w:lang w:val="en-US"/>
        </w:rPr>
        <w:t>Mingxing</w:t>
      </w:r>
      <w:proofErr w:type="spellEnd"/>
      <w:r w:rsidR="000C2658" w:rsidRPr="000B700F">
        <w:rPr>
          <w:rFonts w:ascii="Times New Roman" w:hAnsi="Times New Roman" w:cs="Times New Roman"/>
          <w:lang w:val="en-US"/>
        </w:rPr>
        <w:t>., (2019),</w:t>
      </w:r>
      <w:r w:rsidR="00D858A1" w:rsidRPr="000B700F">
        <w:rPr>
          <w:rFonts w:ascii="Times New Roman" w:hAnsi="Times New Roman" w:cs="Times New Roman"/>
        </w:rPr>
        <w:t xml:space="preserve"> </w:t>
      </w:r>
      <w:r w:rsidRPr="000B700F">
        <w:rPr>
          <w:rFonts w:ascii="Times New Roman" w:hAnsi="Times New Roman" w:cs="Times New Roman"/>
        </w:rPr>
        <w:t>and Resnet</w:t>
      </w:r>
      <w:r w:rsidR="00D858A1" w:rsidRPr="000B700F">
        <w:rPr>
          <w:rFonts w:ascii="Times New Roman" w:hAnsi="Times New Roman" w:cs="Times New Roman"/>
        </w:rPr>
        <w:t xml:space="preserve"> </w:t>
      </w:r>
      <w:r w:rsidRPr="000B700F">
        <w:rPr>
          <w:rFonts w:ascii="Times New Roman" w:hAnsi="Times New Roman" w:cs="Times New Roman"/>
        </w:rPr>
        <w:t xml:space="preserve">50 </w:t>
      </w:r>
      <w:r w:rsidR="00AA318F" w:rsidRPr="000B700F">
        <w:rPr>
          <w:rFonts w:ascii="Times New Roman" w:hAnsi="Times New Roman" w:cs="Times New Roman"/>
        </w:rPr>
        <w:t xml:space="preserve">refers to </w:t>
      </w:r>
      <w:proofErr w:type="spellStart"/>
      <w:r w:rsidR="00AA318F" w:rsidRPr="000B700F">
        <w:rPr>
          <w:rFonts w:ascii="Times New Roman" w:hAnsi="Times New Roman" w:cs="Times New Roman"/>
        </w:rPr>
        <w:t>Kaiming</w:t>
      </w:r>
      <w:proofErr w:type="spellEnd"/>
      <w:r w:rsidR="00AA318F" w:rsidRPr="000B700F">
        <w:rPr>
          <w:rFonts w:ascii="Times New Roman" w:hAnsi="Times New Roman" w:cs="Times New Roman"/>
        </w:rPr>
        <w:t>., (2015),</w:t>
      </w:r>
      <w:r w:rsidRPr="000B700F">
        <w:rPr>
          <w:rFonts w:ascii="Times New Roman" w:hAnsi="Times New Roman" w:cs="Times New Roman"/>
        </w:rPr>
        <w:t xml:space="preserve"> </w:t>
      </w:r>
      <w:r w:rsidR="000C2658" w:rsidRPr="000B700F">
        <w:rPr>
          <w:rFonts w:ascii="Times New Roman" w:hAnsi="Times New Roman" w:cs="Times New Roman"/>
        </w:rPr>
        <w:t>for comparison</w:t>
      </w:r>
      <w:r w:rsidR="000C2658" w:rsidRPr="000B700F">
        <w:rPr>
          <w:rFonts w:ascii="Times New Roman" w:hAnsi="Times New Roman" w:cs="Times New Roman"/>
        </w:rPr>
        <w:t xml:space="preserve"> </w:t>
      </w:r>
      <w:r w:rsidRPr="000B700F">
        <w:rPr>
          <w:rFonts w:ascii="Times New Roman" w:hAnsi="Times New Roman" w:cs="Times New Roman"/>
        </w:rPr>
        <w:t>with Mean Squared Error loss function and Adam optimizer</w:t>
      </w:r>
      <w:r w:rsidR="002B4275" w:rsidRPr="000B700F">
        <w:rPr>
          <w:rFonts w:ascii="Times New Roman" w:hAnsi="Times New Roman" w:cs="Times New Roman"/>
        </w:rPr>
        <w:t>.</w:t>
      </w:r>
    </w:p>
    <w:p w14:paraId="2D816F48" w14:textId="512AFB80" w:rsidR="008673B0" w:rsidRPr="000B700F" w:rsidRDefault="008673B0" w:rsidP="00213E3B">
      <w:pPr>
        <w:pStyle w:val="ListParagraph"/>
        <w:numPr>
          <w:ilvl w:val="0"/>
          <w:numId w:val="2"/>
        </w:numPr>
        <w:jc w:val="both"/>
        <w:rPr>
          <w:rFonts w:ascii="Times New Roman" w:hAnsi="Times New Roman" w:cs="Times New Roman"/>
        </w:rPr>
      </w:pPr>
      <w:r w:rsidRPr="000B700F">
        <w:rPr>
          <w:rFonts w:ascii="Times New Roman" w:hAnsi="Times New Roman" w:cs="Times New Roman"/>
        </w:rPr>
        <w:t xml:space="preserve">Ensure that the model performs well with the test data and validation data where the expected range of MSE should be </w:t>
      </w:r>
      <w:r w:rsidR="000C2658" w:rsidRPr="000B700F">
        <w:rPr>
          <w:rFonts w:ascii="Times New Roman" w:hAnsi="Times New Roman" w:cs="Times New Roman"/>
        </w:rPr>
        <w:t>decreased as much as possible</w:t>
      </w:r>
      <w:r w:rsidRPr="000B700F">
        <w:rPr>
          <w:rFonts w:ascii="Times New Roman" w:hAnsi="Times New Roman" w:cs="Times New Roman"/>
        </w:rPr>
        <w:t xml:space="preserve"> and need to be evaluated with appropriate metrics tool and visualizations. </w:t>
      </w:r>
    </w:p>
    <w:p w14:paraId="185DDE33" w14:textId="74B8658A" w:rsidR="008673B0" w:rsidRPr="000B700F" w:rsidRDefault="008673B0" w:rsidP="00213E3B">
      <w:pPr>
        <w:jc w:val="both"/>
        <w:rPr>
          <w:rFonts w:ascii="Times New Roman" w:hAnsi="Times New Roman" w:cs="Times New Roman"/>
          <w:b/>
          <w:bCs/>
          <w:sz w:val="26"/>
          <w:szCs w:val="26"/>
        </w:rPr>
      </w:pPr>
      <w:r w:rsidRPr="000B700F">
        <w:rPr>
          <w:rFonts w:ascii="Times New Roman" w:hAnsi="Times New Roman" w:cs="Times New Roman"/>
          <w:b/>
          <w:bCs/>
          <w:sz w:val="26"/>
          <w:szCs w:val="26"/>
        </w:rPr>
        <w:t>Methods:</w:t>
      </w:r>
      <w:r w:rsidR="000C2658" w:rsidRPr="000B700F">
        <w:rPr>
          <w:rFonts w:ascii="Times New Roman" w:hAnsi="Times New Roman" w:cs="Times New Roman"/>
          <w:b/>
          <w:bCs/>
          <w:sz w:val="26"/>
          <w:szCs w:val="26"/>
        </w:rPr>
        <w:t xml:space="preserve"> </w:t>
      </w:r>
    </w:p>
    <w:p w14:paraId="611C6241" w14:textId="0626DEE3" w:rsidR="000C2658" w:rsidRPr="000B700F" w:rsidRDefault="000C2658" w:rsidP="006B4E26">
      <w:pPr>
        <w:jc w:val="both"/>
        <w:rPr>
          <w:rFonts w:ascii="Times New Roman" w:hAnsi="Times New Roman" w:cs="Times New Roman"/>
        </w:rPr>
      </w:pPr>
      <w:r w:rsidRPr="000B700F">
        <w:rPr>
          <w:rFonts w:ascii="Times New Roman" w:hAnsi="Times New Roman" w:cs="Times New Roman"/>
        </w:rPr>
        <w:t xml:space="preserve">The problem will be approached with the use of Deep Neural Networks. In a simple term, a bunch of images will be collected along with the ground truth. then it will be transmitted to the deep learning model with the pre-trained weights of </w:t>
      </w:r>
      <w:proofErr w:type="spellStart"/>
      <w:r w:rsidRPr="000B700F">
        <w:rPr>
          <w:rFonts w:ascii="Times New Roman" w:hAnsi="Times New Roman" w:cs="Times New Roman"/>
        </w:rPr>
        <w:t>Efficientnet</w:t>
      </w:r>
      <w:proofErr w:type="spellEnd"/>
      <w:r w:rsidRPr="000B700F">
        <w:rPr>
          <w:rFonts w:ascii="Times New Roman" w:hAnsi="Times New Roman" w:cs="Times New Roman"/>
        </w:rPr>
        <w:t xml:space="preserve"> and Resnet. Subsequently, both the models will be compared and evaluated. </w:t>
      </w:r>
      <w:r w:rsidR="006B4E26" w:rsidRPr="000B700F">
        <w:rPr>
          <w:rFonts w:ascii="Times New Roman" w:hAnsi="Times New Roman" w:cs="Times New Roman"/>
        </w:rPr>
        <w:t>Then the best performed model will be selected for prediction of tumo</w:t>
      </w:r>
      <w:r w:rsidR="00D162F2">
        <w:rPr>
          <w:rFonts w:ascii="Times New Roman" w:hAnsi="Times New Roman" w:cs="Times New Roman"/>
        </w:rPr>
        <w:t>u</w:t>
      </w:r>
      <w:r w:rsidR="006B4E26" w:rsidRPr="000B700F">
        <w:rPr>
          <w:rFonts w:ascii="Times New Roman" w:hAnsi="Times New Roman" w:cs="Times New Roman"/>
        </w:rPr>
        <w:t>r density.</w:t>
      </w:r>
    </w:p>
    <w:p w14:paraId="0F3BDA00" w14:textId="77777777" w:rsidR="00D162F2" w:rsidRDefault="00D162F2" w:rsidP="00213E3B">
      <w:pPr>
        <w:jc w:val="both"/>
        <w:rPr>
          <w:rFonts w:ascii="Times New Roman" w:hAnsi="Times New Roman" w:cs="Times New Roman"/>
          <w:i/>
          <w:iCs/>
          <w:u w:val="single"/>
        </w:rPr>
      </w:pPr>
    </w:p>
    <w:p w14:paraId="6421FC6D" w14:textId="41B671E3" w:rsidR="008673B0" w:rsidRPr="000B700F" w:rsidRDefault="008673B0" w:rsidP="00213E3B">
      <w:pPr>
        <w:jc w:val="both"/>
        <w:rPr>
          <w:rFonts w:ascii="Times New Roman" w:hAnsi="Times New Roman" w:cs="Times New Roman"/>
          <w:i/>
          <w:iCs/>
          <w:u w:val="single"/>
        </w:rPr>
      </w:pPr>
      <w:r w:rsidRPr="000B700F">
        <w:rPr>
          <w:rFonts w:ascii="Times New Roman" w:hAnsi="Times New Roman" w:cs="Times New Roman"/>
          <w:i/>
          <w:iCs/>
          <w:u w:val="single"/>
        </w:rPr>
        <w:lastRenderedPageBreak/>
        <w:t>Finding Tumour Density:</w:t>
      </w:r>
    </w:p>
    <w:p w14:paraId="06DDE0C1" w14:textId="09FC2762" w:rsidR="008673B0" w:rsidRPr="000B700F" w:rsidRDefault="008673B0" w:rsidP="006B4E26">
      <w:pPr>
        <w:pStyle w:val="ListParagraph"/>
        <w:numPr>
          <w:ilvl w:val="0"/>
          <w:numId w:val="10"/>
        </w:numPr>
        <w:jc w:val="both"/>
        <w:rPr>
          <w:rFonts w:ascii="Times New Roman" w:hAnsi="Times New Roman" w:cs="Times New Roman"/>
        </w:rPr>
      </w:pPr>
      <w:r w:rsidRPr="000B700F">
        <w:rPr>
          <w:rFonts w:ascii="Times New Roman" w:hAnsi="Times New Roman" w:cs="Times New Roman"/>
        </w:rPr>
        <w:t>The NuCLS dataset</w:t>
      </w:r>
      <w:r w:rsidR="006B4E26" w:rsidRPr="000B700F">
        <w:rPr>
          <w:rFonts w:ascii="Times New Roman" w:hAnsi="Times New Roman" w:cs="Times New Roman"/>
        </w:rPr>
        <w:t xml:space="preserve"> refers to </w:t>
      </w:r>
      <w:r w:rsidR="006B4E26" w:rsidRPr="000B700F">
        <w:rPr>
          <w:rFonts w:ascii="Times New Roman" w:hAnsi="Times New Roman" w:cs="Times New Roman"/>
          <w:lang w:val="en-US"/>
        </w:rPr>
        <w:t>Mohamed</w:t>
      </w:r>
      <w:r w:rsidR="006B4E26" w:rsidRPr="000B700F">
        <w:rPr>
          <w:rFonts w:ascii="Times New Roman" w:hAnsi="Times New Roman" w:cs="Times New Roman"/>
          <w:lang w:val="en-US"/>
        </w:rPr>
        <w:t>., (2021),</w:t>
      </w:r>
      <w:r w:rsidRPr="000B700F">
        <w:rPr>
          <w:rFonts w:ascii="Times New Roman" w:hAnsi="Times New Roman" w:cs="Times New Roman"/>
        </w:rPr>
        <w:t xml:space="preserve"> will be used in this project where the tumour density information </w:t>
      </w:r>
      <w:r w:rsidR="006B4E26" w:rsidRPr="000B700F">
        <w:rPr>
          <w:rFonts w:ascii="Times New Roman" w:hAnsi="Times New Roman" w:cs="Times New Roman"/>
        </w:rPr>
        <w:t>is</w:t>
      </w:r>
      <w:r w:rsidRPr="000B700F">
        <w:rPr>
          <w:rFonts w:ascii="Times New Roman" w:hAnsi="Times New Roman" w:cs="Times New Roman"/>
        </w:rPr>
        <w:t xml:space="preserve"> not</w:t>
      </w:r>
      <w:r w:rsidR="006B4E26" w:rsidRPr="000B700F">
        <w:rPr>
          <w:rFonts w:ascii="Times New Roman" w:hAnsi="Times New Roman" w:cs="Times New Roman"/>
        </w:rPr>
        <w:t xml:space="preserve"> </w:t>
      </w:r>
      <w:r w:rsidRPr="000B700F">
        <w:rPr>
          <w:rFonts w:ascii="Times New Roman" w:hAnsi="Times New Roman" w:cs="Times New Roman"/>
        </w:rPr>
        <w:t>available. So, we must do a simple manipulation of reading the data and want to divide the total cell information by total tumour cell present in each image. This density information will be collected for every image present in the train image folder and appended as a list or a NumPy Array for training as a train label</w:t>
      </w:r>
      <w:r w:rsidR="006B4E26" w:rsidRPr="000B700F">
        <w:rPr>
          <w:rFonts w:ascii="Times New Roman" w:hAnsi="Times New Roman" w:cs="Times New Roman"/>
        </w:rPr>
        <w:t xml:space="preserve"> and for testing as test label</w:t>
      </w:r>
      <w:r w:rsidRPr="000B700F">
        <w:rPr>
          <w:rFonts w:ascii="Times New Roman" w:hAnsi="Times New Roman" w:cs="Times New Roman"/>
        </w:rPr>
        <w:t xml:space="preserve"> along with the </w:t>
      </w:r>
      <w:r w:rsidR="006B4E26" w:rsidRPr="000B700F">
        <w:rPr>
          <w:rFonts w:ascii="Times New Roman" w:hAnsi="Times New Roman" w:cs="Times New Roman"/>
        </w:rPr>
        <w:t xml:space="preserve">corresponding </w:t>
      </w:r>
      <w:r w:rsidRPr="000B700F">
        <w:rPr>
          <w:rFonts w:ascii="Times New Roman" w:hAnsi="Times New Roman" w:cs="Times New Roman"/>
        </w:rPr>
        <w:t xml:space="preserve">images. </w:t>
      </w:r>
    </w:p>
    <w:p w14:paraId="71F88535" w14:textId="6FD7D3F2" w:rsidR="006B4E26" w:rsidRPr="000B700F" w:rsidRDefault="006B4E26" w:rsidP="006B4E26">
      <w:pPr>
        <w:pStyle w:val="ListParagraph"/>
        <w:jc w:val="both"/>
        <w:rPr>
          <w:rFonts w:ascii="Times New Roman" w:hAnsi="Times New Roman" w:cs="Times New Roman"/>
          <w:b/>
          <w:bCs/>
        </w:rPr>
      </w:pPr>
      <w:r w:rsidRPr="000B700F">
        <w:rPr>
          <w:rFonts w:ascii="Times New Roman" w:hAnsi="Times New Roman" w:cs="Times New Roman"/>
          <w:b/>
          <w:bCs/>
        </w:rPr>
        <w:t xml:space="preserve">   </w:t>
      </w:r>
      <w:r w:rsidRPr="000B700F">
        <w:rPr>
          <w:rFonts w:ascii="Times New Roman" w:hAnsi="Times New Roman" w:cs="Times New Roman"/>
          <w:b/>
          <w:bCs/>
        </w:rPr>
        <w:t xml:space="preserve">               Density of tumour = Total no. of tumour cell / Total no. of other cells</w:t>
      </w:r>
    </w:p>
    <w:p w14:paraId="18DC42EB" w14:textId="694E6E76" w:rsidR="00D858A1" w:rsidRPr="000B700F" w:rsidRDefault="00D858A1" w:rsidP="00213E3B">
      <w:pPr>
        <w:jc w:val="both"/>
        <w:rPr>
          <w:rFonts w:ascii="Times New Roman" w:hAnsi="Times New Roman" w:cs="Times New Roman"/>
          <w:i/>
          <w:iCs/>
          <w:u w:val="single"/>
        </w:rPr>
      </w:pPr>
      <w:r w:rsidRPr="000B700F">
        <w:rPr>
          <w:rFonts w:ascii="Times New Roman" w:hAnsi="Times New Roman" w:cs="Times New Roman"/>
          <w:i/>
          <w:iCs/>
          <w:u w:val="single"/>
        </w:rPr>
        <w:t>Generate Data on the Fly:</w:t>
      </w:r>
    </w:p>
    <w:p w14:paraId="00F09749" w14:textId="1F679C0C" w:rsidR="00D858A1" w:rsidRPr="000B700F" w:rsidRDefault="00D25093" w:rsidP="00213E3B">
      <w:pPr>
        <w:pStyle w:val="ListParagraph"/>
        <w:numPr>
          <w:ilvl w:val="0"/>
          <w:numId w:val="2"/>
        </w:numPr>
        <w:jc w:val="both"/>
        <w:rPr>
          <w:rFonts w:ascii="Times New Roman" w:hAnsi="Times New Roman" w:cs="Times New Roman"/>
        </w:rPr>
      </w:pPr>
      <w:r w:rsidRPr="000B700F">
        <w:rPr>
          <w:rFonts w:ascii="Times New Roman" w:hAnsi="Times New Roman" w:cs="Times New Roman"/>
        </w:rPr>
        <w:t>This is a state-of-art method</w:t>
      </w:r>
      <w:r w:rsidR="006B4E26" w:rsidRPr="000B700F">
        <w:rPr>
          <w:rFonts w:ascii="Times New Roman" w:hAnsi="Times New Roman" w:cs="Times New Roman"/>
        </w:rPr>
        <w:t xml:space="preserve"> refers to </w:t>
      </w:r>
      <w:proofErr w:type="spellStart"/>
      <w:r w:rsidR="006B4E26" w:rsidRPr="000B700F">
        <w:rPr>
          <w:rFonts w:ascii="Times New Roman" w:hAnsi="Times New Roman" w:cs="Times New Roman"/>
          <w:color w:val="24292E"/>
        </w:rPr>
        <w:t>Afshine</w:t>
      </w:r>
      <w:proofErr w:type="spellEnd"/>
      <w:r w:rsidR="006B4E26" w:rsidRPr="000B700F">
        <w:rPr>
          <w:rFonts w:ascii="Times New Roman" w:hAnsi="Times New Roman" w:cs="Times New Roman"/>
          <w:color w:val="24292E"/>
        </w:rPr>
        <w:t>., (2018),</w:t>
      </w:r>
      <w:r w:rsidRPr="000B700F">
        <w:rPr>
          <w:rFonts w:ascii="Times New Roman" w:hAnsi="Times New Roman" w:cs="Times New Roman"/>
        </w:rPr>
        <w:t xml:space="preserve"> where it saves memory consumption by setting the images in batches. In this project, the batch size is set to 8, where the 8 set of images will be processed at once. This will make the processing faster and smoother. This set of batches will be used in an order for augmenting the data, processing the data and so on.</w:t>
      </w:r>
    </w:p>
    <w:p w14:paraId="090408F5" w14:textId="77777777" w:rsidR="008673B0" w:rsidRPr="000B700F" w:rsidRDefault="008673B0" w:rsidP="00213E3B">
      <w:pPr>
        <w:jc w:val="both"/>
        <w:rPr>
          <w:rFonts w:ascii="Times New Roman" w:hAnsi="Times New Roman" w:cs="Times New Roman"/>
          <w:i/>
          <w:iCs/>
          <w:u w:val="single"/>
        </w:rPr>
      </w:pPr>
      <w:r w:rsidRPr="000B700F">
        <w:rPr>
          <w:rFonts w:ascii="Times New Roman" w:hAnsi="Times New Roman" w:cs="Times New Roman"/>
          <w:i/>
          <w:iCs/>
          <w:u w:val="single"/>
        </w:rPr>
        <w:t>Data Augmentation:</w:t>
      </w:r>
    </w:p>
    <w:p w14:paraId="1FBC4B11" w14:textId="43798E2E" w:rsidR="008673B0" w:rsidRPr="000B700F" w:rsidRDefault="008673B0" w:rsidP="00213E3B">
      <w:pPr>
        <w:pStyle w:val="ListParagraph"/>
        <w:numPr>
          <w:ilvl w:val="0"/>
          <w:numId w:val="2"/>
        </w:numPr>
        <w:jc w:val="both"/>
        <w:rPr>
          <w:rFonts w:ascii="Times New Roman" w:hAnsi="Times New Roman" w:cs="Times New Roman"/>
          <w:i/>
          <w:iCs/>
          <w:u w:val="single"/>
        </w:rPr>
      </w:pPr>
      <w:r w:rsidRPr="000B700F">
        <w:rPr>
          <w:rFonts w:ascii="Times New Roman" w:hAnsi="Times New Roman" w:cs="Times New Roman"/>
        </w:rPr>
        <w:t xml:space="preserve">The Deep Convolutional Neural Network requires numerous amounts of data. So, it’s essential to augment the image to enhance the accuracy of tumour density prediction. The Data augmentation can be achieved with the </w:t>
      </w:r>
      <w:proofErr w:type="spellStart"/>
      <w:r w:rsidRPr="000B700F">
        <w:rPr>
          <w:rFonts w:ascii="Times New Roman" w:hAnsi="Times New Roman" w:cs="Times New Roman"/>
        </w:rPr>
        <w:t>keras</w:t>
      </w:r>
      <w:proofErr w:type="spellEnd"/>
      <w:r w:rsidRPr="000B700F">
        <w:rPr>
          <w:rFonts w:ascii="Times New Roman" w:hAnsi="Times New Roman" w:cs="Times New Roman"/>
        </w:rPr>
        <w:t xml:space="preserve"> API which offers significant and different functions such as Random Rotation, Random Flip, Random Translation, and Random Contrast to make the image vary and to give more information to the model to learn. </w:t>
      </w:r>
      <w:r w:rsidR="00D858A1" w:rsidRPr="000B700F">
        <w:rPr>
          <w:rFonts w:ascii="Times New Roman" w:hAnsi="Times New Roman" w:cs="Times New Roman"/>
        </w:rPr>
        <w:t xml:space="preserve">This will be carried out with the concept called “Train data on the fly”. </w:t>
      </w:r>
    </w:p>
    <w:p w14:paraId="5AB569C4" w14:textId="2996F831" w:rsidR="008673B0" w:rsidRPr="000B700F" w:rsidRDefault="008673B0" w:rsidP="00213E3B">
      <w:pPr>
        <w:jc w:val="both"/>
        <w:rPr>
          <w:rFonts w:ascii="Times New Roman" w:hAnsi="Times New Roman" w:cs="Times New Roman"/>
          <w:i/>
          <w:iCs/>
          <w:u w:val="single"/>
        </w:rPr>
      </w:pPr>
      <w:r w:rsidRPr="000B700F">
        <w:rPr>
          <w:rFonts w:ascii="Times New Roman" w:hAnsi="Times New Roman" w:cs="Times New Roman"/>
          <w:i/>
          <w:iCs/>
          <w:u w:val="single"/>
        </w:rPr>
        <w:t>Data pre-processing:</w:t>
      </w:r>
    </w:p>
    <w:p w14:paraId="7CA75B0B" w14:textId="77777777" w:rsidR="008673B0" w:rsidRPr="000B700F" w:rsidRDefault="008673B0" w:rsidP="00213E3B">
      <w:pPr>
        <w:pStyle w:val="ListParagraph"/>
        <w:numPr>
          <w:ilvl w:val="0"/>
          <w:numId w:val="2"/>
        </w:numPr>
        <w:jc w:val="both"/>
        <w:rPr>
          <w:rFonts w:ascii="Times New Roman" w:hAnsi="Times New Roman" w:cs="Times New Roman"/>
        </w:rPr>
      </w:pPr>
      <w:r w:rsidRPr="000B700F">
        <w:rPr>
          <w:rFonts w:ascii="Times New Roman" w:hAnsi="Times New Roman" w:cs="Times New Roman"/>
        </w:rPr>
        <w:t xml:space="preserve">Uniform aspect ratio: The first thing is to make sure that </w:t>
      </w:r>
      <w:proofErr w:type="gramStart"/>
      <w:r w:rsidRPr="000B700F">
        <w:rPr>
          <w:rFonts w:ascii="Times New Roman" w:hAnsi="Times New Roman" w:cs="Times New Roman"/>
        </w:rPr>
        <w:t>all of</w:t>
      </w:r>
      <w:proofErr w:type="gramEnd"/>
      <w:r w:rsidRPr="000B700F">
        <w:rPr>
          <w:rFonts w:ascii="Times New Roman" w:hAnsi="Times New Roman" w:cs="Times New Roman"/>
        </w:rPr>
        <w:t xml:space="preserve"> the images in the dataset are the same size and aspect ratio. </w:t>
      </w:r>
      <w:proofErr w:type="gramStart"/>
      <w:r w:rsidRPr="000B700F">
        <w:rPr>
          <w:rFonts w:ascii="Times New Roman" w:hAnsi="Times New Roman" w:cs="Times New Roman"/>
        </w:rPr>
        <w:t>The majority of</w:t>
      </w:r>
      <w:proofErr w:type="gramEnd"/>
      <w:r w:rsidRPr="000B700F">
        <w:rPr>
          <w:rFonts w:ascii="Times New Roman" w:hAnsi="Times New Roman" w:cs="Times New Roman"/>
        </w:rPr>
        <w:t xml:space="preserve"> Deep Neural Net models assume a square-shaped input image, which means that each image must be evaluated for squareness and cropped accordingly.</w:t>
      </w:r>
    </w:p>
    <w:p w14:paraId="43C6A299" w14:textId="67F44927" w:rsidR="003E4E33" w:rsidRPr="000B700F" w:rsidRDefault="008673B0" w:rsidP="00D25960">
      <w:pPr>
        <w:pStyle w:val="ListParagraph"/>
        <w:numPr>
          <w:ilvl w:val="0"/>
          <w:numId w:val="2"/>
        </w:numPr>
        <w:jc w:val="both"/>
        <w:rPr>
          <w:rFonts w:ascii="Times New Roman" w:hAnsi="Times New Roman" w:cs="Times New Roman"/>
        </w:rPr>
      </w:pPr>
      <w:r w:rsidRPr="000B700F">
        <w:rPr>
          <w:rFonts w:ascii="Times New Roman" w:hAnsi="Times New Roman" w:cs="Times New Roman"/>
        </w:rPr>
        <w:t xml:space="preserve">Image Scaling: </w:t>
      </w:r>
      <w:r w:rsidR="003E4E33" w:rsidRPr="000B700F">
        <w:rPr>
          <w:rFonts w:ascii="Times New Roman" w:hAnsi="Times New Roman" w:cs="Times New Roman"/>
        </w:rPr>
        <w:t>T</w:t>
      </w:r>
      <w:r w:rsidR="003E4E33" w:rsidRPr="000B700F">
        <w:rPr>
          <w:rFonts w:ascii="Times New Roman" w:hAnsi="Times New Roman" w:cs="Times New Roman"/>
        </w:rPr>
        <w:t xml:space="preserve">he </w:t>
      </w:r>
      <w:proofErr w:type="spellStart"/>
      <w:r w:rsidR="003E4E33" w:rsidRPr="000B700F">
        <w:rPr>
          <w:rFonts w:ascii="Times New Roman" w:hAnsi="Times New Roman" w:cs="Times New Roman"/>
        </w:rPr>
        <w:t>Efficientnet</w:t>
      </w:r>
      <w:proofErr w:type="spellEnd"/>
      <w:r w:rsidR="003E4E33" w:rsidRPr="000B700F">
        <w:rPr>
          <w:rFonts w:ascii="Times New Roman" w:hAnsi="Times New Roman" w:cs="Times New Roman"/>
        </w:rPr>
        <w:t xml:space="preserve"> B0 model only accepts the image shape of (224, 224) and Resnet50 is (512, 512).</w:t>
      </w:r>
      <w:r w:rsidRPr="000B700F">
        <w:rPr>
          <w:rFonts w:ascii="Times New Roman" w:hAnsi="Times New Roman" w:cs="Times New Roman"/>
        </w:rPr>
        <w:t xml:space="preserve"> There are many different approaches for up-scaling and down-scaling, and a library function can be used to achieve it.</w:t>
      </w:r>
      <w:r w:rsidR="003E4E33" w:rsidRPr="000B700F">
        <w:rPr>
          <w:rFonts w:ascii="Times New Roman" w:hAnsi="Times New Roman" w:cs="Times New Roman"/>
        </w:rPr>
        <w:t xml:space="preserve"> </w:t>
      </w:r>
    </w:p>
    <w:p w14:paraId="6BDFF708" w14:textId="77777777" w:rsidR="008673B0" w:rsidRPr="000B700F" w:rsidRDefault="008673B0" w:rsidP="00213E3B">
      <w:pPr>
        <w:jc w:val="both"/>
        <w:rPr>
          <w:rFonts w:ascii="Times New Roman" w:hAnsi="Times New Roman" w:cs="Times New Roman"/>
          <w:i/>
          <w:iCs/>
          <w:u w:val="single"/>
        </w:rPr>
      </w:pPr>
      <w:r w:rsidRPr="000B700F">
        <w:rPr>
          <w:rFonts w:ascii="Times New Roman" w:hAnsi="Times New Roman" w:cs="Times New Roman"/>
          <w:i/>
          <w:iCs/>
          <w:u w:val="single"/>
        </w:rPr>
        <w:t>Building the model:</w:t>
      </w:r>
    </w:p>
    <w:p w14:paraId="0A14E173" w14:textId="30B81504" w:rsidR="008673B0" w:rsidRPr="000B700F" w:rsidRDefault="008673B0" w:rsidP="00213E3B">
      <w:pPr>
        <w:pStyle w:val="ListParagraph"/>
        <w:numPr>
          <w:ilvl w:val="0"/>
          <w:numId w:val="2"/>
        </w:numPr>
        <w:jc w:val="both"/>
        <w:rPr>
          <w:rFonts w:ascii="Times New Roman" w:hAnsi="Times New Roman" w:cs="Times New Roman"/>
        </w:rPr>
      </w:pPr>
      <w:r w:rsidRPr="000B700F">
        <w:rPr>
          <w:rFonts w:ascii="Times New Roman" w:hAnsi="Times New Roman" w:cs="Times New Roman"/>
        </w:rPr>
        <w:t>The training of this model will take place using transfer learning techniques with Linear Regression (</w:t>
      </w:r>
      <w:r w:rsidRPr="000B700F">
        <w:rPr>
          <w:rFonts w:ascii="Times New Roman" w:eastAsia="Times New Roman" w:hAnsi="Times New Roman" w:cs="Times New Roman"/>
          <w:bdr w:val="none" w:sz="0" w:space="0" w:color="auto" w:frame="1"/>
          <w:lang w:eastAsia="en-IN"/>
        </w:rPr>
        <w:t>y=αx+β</w:t>
      </w:r>
      <w:r w:rsidRPr="000B700F">
        <w:rPr>
          <w:rFonts w:ascii="Times New Roman" w:hAnsi="Times New Roman" w:cs="Times New Roman"/>
        </w:rPr>
        <w:t xml:space="preserve">) or Polynomial Regression approach </w:t>
      </w:r>
      <w:r w:rsidR="00753575" w:rsidRPr="000B700F">
        <w:rPr>
          <w:rFonts w:ascii="Times New Roman" w:hAnsi="Times New Roman" w:cs="Times New Roman"/>
        </w:rPr>
        <w:t>refers to Casey., (2020),</w:t>
      </w:r>
      <w:r w:rsidR="00D07A33" w:rsidRPr="000B700F">
        <w:rPr>
          <w:rFonts w:ascii="Times New Roman" w:hAnsi="Times New Roman" w:cs="Times New Roman"/>
        </w:rPr>
        <w:t xml:space="preserve"> </w:t>
      </w:r>
      <w:r w:rsidRPr="000B700F">
        <w:rPr>
          <w:rFonts w:ascii="Times New Roman" w:hAnsi="Times New Roman" w:cs="Times New Roman"/>
        </w:rPr>
        <w:t xml:space="preserve">will be taken which may vary according to the data points. Particularly, Efficient net or Resnet architecture and weights will be used by removing the top layer of that model. Additionally, </w:t>
      </w:r>
      <w:proofErr w:type="spellStart"/>
      <w:r w:rsidRPr="000B700F">
        <w:rPr>
          <w:rFonts w:ascii="Times New Roman" w:hAnsi="Times New Roman" w:cs="Times New Roman"/>
        </w:rPr>
        <w:t>GlobalAveragePooling</w:t>
      </w:r>
      <w:proofErr w:type="spellEnd"/>
      <w:r w:rsidRPr="000B700F">
        <w:rPr>
          <w:rFonts w:ascii="Times New Roman" w:hAnsi="Times New Roman" w:cs="Times New Roman"/>
        </w:rPr>
        <w:t>, Batch Normalization and dropout layers will be added before the final dense layer. Furthermore, this problem is based on regression, so Adam optimizer will be used with the Mean Squared Error loss function. Finally, the model will be trained for couple of epochs.</w:t>
      </w:r>
      <w:r w:rsidRPr="000B700F">
        <w:rPr>
          <w:rFonts w:ascii="Times New Roman" w:eastAsia="Times New Roman" w:hAnsi="Times New Roman" w:cs="Times New Roman"/>
          <w:sz w:val="29"/>
          <w:szCs w:val="29"/>
          <w:bdr w:val="none" w:sz="0" w:space="0" w:color="auto" w:frame="1"/>
          <w:lang w:eastAsia="en-IN"/>
        </w:rPr>
        <w:t xml:space="preserve">                                      </w:t>
      </w:r>
    </w:p>
    <w:p w14:paraId="5E19AFD9" w14:textId="77777777" w:rsidR="008673B0" w:rsidRPr="000B700F" w:rsidRDefault="008673B0" w:rsidP="00213E3B">
      <w:pPr>
        <w:jc w:val="both"/>
        <w:rPr>
          <w:rFonts w:ascii="Times New Roman" w:hAnsi="Times New Roman" w:cs="Times New Roman"/>
          <w:i/>
          <w:iCs/>
          <w:u w:val="single"/>
        </w:rPr>
      </w:pPr>
      <w:r w:rsidRPr="000B700F">
        <w:rPr>
          <w:rFonts w:ascii="Times New Roman" w:hAnsi="Times New Roman" w:cs="Times New Roman"/>
          <w:i/>
          <w:iCs/>
          <w:u w:val="single"/>
        </w:rPr>
        <w:t>Testing the model:</w:t>
      </w:r>
    </w:p>
    <w:p w14:paraId="08260BDF" w14:textId="01528392" w:rsidR="0016238B" w:rsidRPr="00D162F2" w:rsidRDefault="008673B0" w:rsidP="00213E3B">
      <w:pPr>
        <w:pStyle w:val="ListParagraph"/>
        <w:numPr>
          <w:ilvl w:val="0"/>
          <w:numId w:val="2"/>
        </w:numPr>
        <w:jc w:val="both"/>
        <w:rPr>
          <w:rFonts w:ascii="Times New Roman" w:hAnsi="Times New Roman" w:cs="Times New Roman"/>
        </w:rPr>
      </w:pPr>
      <w:r w:rsidRPr="000B700F">
        <w:rPr>
          <w:rFonts w:ascii="Times New Roman" w:hAnsi="Times New Roman" w:cs="Times New Roman"/>
        </w:rPr>
        <w:t xml:space="preserve">The model which has been trained will be used to evaluate and predict the density of tumour for the new image where the tumour density of those images will be unknown. However, the evaluation will take place using the labelled data which are not used in training set. Hence, the number of correct predictions and wrong predictions will be compared to conclude the accuracy of the model. The primary focus of this model is to predict the tumour density with the maximum accuracy as possible. </w:t>
      </w:r>
    </w:p>
    <w:p w14:paraId="337019D7" w14:textId="4B6BF86B" w:rsidR="00D81B60" w:rsidRPr="000B700F" w:rsidRDefault="00D81B60" w:rsidP="00213E3B">
      <w:pPr>
        <w:jc w:val="both"/>
        <w:rPr>
          <w:rFonts w:ascii="Times New Roman" w:hAnsi="Times New Roman" w:cs="Times New Roman"/>
          <w:b/>
          <w:bCs/>
          <w:sz w:val="26"/>
          <w:szCs w:val="26"/>
          <w:lang w:val="en-US"/>
        </w:rPr>
      </w:pPr>
      <w:r w:rsidRPr="000B700F">
        <w:rPr>
          <w:rFonts w:ascii="Times New Roman" w:hAnsi="Times New Roman" w:cs="Times New Roman"/>
          <w:b/>
          <w:bCs/>
          <w:sz w:val="26"/>
          <w:szCs w:val="26"/>
          <w:lang w:val="en-US"/>
        </w:rPr>
        <w:lastRenderedPageBreak/>
        <w:t>Changes in original project proposal:</w:t>
      </w:r>
    </w:p>
    <w:p w14:paraId="35D7355E" w14:textId="3ED5DEC9" w:rsidR="00D81B60" w:rsidRPr="000B700F" w:rsidRDefault="00213E3B" w:rsidP="00213E3B">
      <w:pPr>
        <w:jc w:val="both"/>
        <w:rPr>
          <w:rFonts w:ascii="Times New Roman" w:hAnsi="Times New Roman" w:cs="Times New Roman"/>
          <w:lang w:val="en-US"/>
        </w:rPr>
      </w:pPr>
      <w:r w:rsidRPr="000B700F">
        <w:rPr>
          <w:rFonts w:ascii="Times New Roman" w:hAnsi="Times New Roman" w:cs="Times New Roman"/>
          <w:lang w:val="en-US"/>
        </w:rPr>
        <w:t xml:space="preserve">While compared with the original project proposal, we have made lots of changes in this report. To be more specific, we have added few more methods like “Generating the data in batches”, Gathered more images from other folders of NuCls dataset and updated the task dates (plan of the project) which are specified in the original proposal. </w:t>
      </w:r>
      <w:r w:rsidR="00346AB8" w:rsidRPr="000B700F">
        <w:rPr>
          <w:rFonts w:ascii="Times New Roman" w:hAnsi="Times New Roman" w:cs="Times New Roman"/>
          <w:lang w:val="en-US"/>
        </w:rPr>
        <w:t xml:space="preserve">Additionally, we have primarily concentrated on EfficientnetB0 in the original report, but the </w:t>
      </w:r>
      <w:proofErr w:type="spellStart"/>
      <w:r w:rsidR="00346AB8" w:rsidRPr="000B700F">
        <w:rPr>
          <w:rFonts w:ascii="Times New Roman" w:hAnsi="Times New Roman" w:cs="Times New Roman"/>
          <w:lang w:val="en-US"/>
        </w:rPr>
        <w:t>Efficientnet</w:t>
      </w:r>
      <w:proofErr w:type="spellEnd"/>
      <w:r w:rsidR="00346AB8" w:rsidRPr="000B700F">
        <w:rPr>
          <w:rFonts w:ascii="Times New Roman" w:hAnsi="Times New Roman" w:cs="Times New Roman"/>
          <w:lang w:val="en-US"/>
        </w:rPr>
        <w:t xml:space="preserve"> doesn’t perform well with the Histopathological data (Figure </w:t>
      </w:r>
      <w:r w:rsidR="0016238B">
        <w:rPr>
          <w:rFonts w:ascii="Times New Roman" w:hAnsi="Times New Roman" w:cs="Times New Roman"/>
          <w:lang w:val="en-US"/>
        </w:rPr>
        <w:t>1</w:t>
      </w:r>
      <w:r w:rsidR="00346AB8" w:rsidRPr="000B700F">
        <w:rPr>
          <w:rFonts w:ascii="Times New Roman" w:hAnsi="Times New Roman" w:cs="Times New Roman"/>
          <w:lang w:val="en-US"/>
        </w:rPr>
        <w:t>). So, we have planned to concentrate on Resnet50</w:t>
      </w:r>
      <w:r w:rsidR="00D25960" w:rsidRPr="000B700F">
        <w:rPr>
          <w:rFonts w:ascii="Times New Roman" w:hAnsi="Times New Roman" w:cs="Times New Roman"/>
          <w:lang w:val="en-US"/>
        </w:rPr>
        <w:t xml:space="preserve"> which is expected to give better results</w:t>
      </w:r>
      <w:r w:rsidR="00346AB8" w:rsidRPr="000B700F">
        <w:rPr>
          <w:rFonts w:ascii="Times New Roman" w:hAnsi="Times New Roman" w:cs="Times New Roman"/>
          <w:lang w:val="en-US"/>
        </w:rPr>
        <w:t>.</w:t>
      </w:r>
      <w:r w:rsidR="00CD24B7" w:rsidRPr="000B700F">
        <w:rPr>
          <w:rFonts w:ascii="Times New Roman" w:hAnsi="Times New Roman" w:cs="Times New Roman"/>
          <w:lang w:val="en-US"/>
        </w:rPr>
        <w:t xml:space="preserve"> Furthermore, </w:t>
      </w:r>
      <w:r w:rsidR="003C3BDA" w:rsidRPr="000B700F">
        <w:rPr>
          <w:rFonts w:ascii="Times New Roman" w:hAnsi="Times New Roman" w:cs="Times New Roman"/>
          <w:lang w:val="en-US"/>
        </w:rPr>
        <w:t>In the original report we</w:t>
      </w:r>
      <w:r w:rsidR="00CD24B7" w:rsidRPr="000B700F">
        <w:rPr>
          <w:rFonts w:ascii="Times New Roman" w:hAnsi="Times New Roman" w:cs="Times New Roman"/>
          <w:lang w:val="en-US"/>
        </w:rPr>
        <w:t xml:space="preserve"> have specified that, we will be applying </w:t>
      </w:r>
      <w:proofErr w:type="spellStart"/>
      <w:r w:rsidR="00CD24B7" w:rsidRPr="000B700F">
        <w:rPr>
          <w:rFonts w:ascii="Times New Roman" w:hAnsi="Times New Roman" w:cs="Times New Roman"/>
          <w:lang w:val="en-US"/>
        </w:rPr>
        <w:t>flow_from_</w:t>
      </w:r>
      <w:proofErr w:type="gramStart"/>
      <w:r w:rsidR="00CD24B7" w:rsidRPr="000B700F">
        <w:rPr>
          <w:rFonts w:ascii="Times New Roman" w:hAnsi="Times New Roman" w:cs="Times New Roman"/>
          <w:lang w:val="en-US"/>
        </w:rPr>
        <w:t>directory</w:t>
      </w:r>
      <w:proofErr w:type="spellEnd"/>
      <w:r w:rsidR="00CD24B7" w:rsidRPr="000B700F">
        <w:rPr>
          <w:rFonts w:ascii="Times New Roman" w:hAnsi="Times New Roman" w:cs="Times New Roman"/>
          <w:lang w:val="en-US"/>
        </w:rPr>
        <w:t>(</w:t>
      </w:r>
      <w:proofErr w:type="gramEnd"/>
      <w:r w:rsidR="00CD24B7" w:rsidRPr="000B700F">
        <w:rPr>
          <w:rFonts w:ascii="Times New Roman" w:hAnsi="Times New Roman" w:cs="Times New Roman"/>
          <w:lang w:val="en-US"/>
        </w:rPr>
        <w:t xml:space="preserve">) method. Currently, we are not using it. Instead, we are using </w:t>
      </w:r>
      <w:proofErr w:type="spellStart"/>
      <w:r w:rsidR="00CD24B7" w:rsidRPr="000B700F">
        <w:rPr>
          <w:rFonts w:ascii="Times New Roman" w:hAnsi="Times New Roman" w:cs="Times New Roman"/>
          <w:lang w:val="en-US"/>
        </w:rPr>
        <w:t>DirectoryDataGenerator</w:t>
      </w:r>
      <w:proofErr w:type="spellEnd"/>
      <w:r w:rsidR="00CD24B7" w:rsidRPr="000B700F">
        <w:rPr>
          <w:rFonts w:ascii="Times New Roman" w:hAnsi="Times New Roman" w:cs="Times New Roman"/>
          <w:lang w:val="en-US"/>
        </w:rPr>
        <w:t>(</w:t>
      </w:r>
      <w:proofErr w:type="spellStart"/>
      <w:proofErr w:type="gramStart"/>
      <w:r w:rsidR="00CD24B7" w:rsidRPr="000B700F">
        <w:rPr>
          <w:rFonts w:ascii="Times New Roman" w:hAnsi="Times New Roman" w:cs="Times New Roman"/>
          <w:lang w:val="en-US"/>
        </w:rPr>
        <w:t>keras.utils</w:t>
      </w:r>
      <w:proofErr w:type="gramEnd"/>
      <w:r w:rsidR="00CD24B7" w:rsidRPr="000B700F">
        <w:rPr>
          <w:rFonts w:ascii="Times New Roman" w:hAnsi="Times New Roman" w:cs="Times New Roman"/>
          <w:lang w:val="en-US"/>
        </w:rPr>
        <w:t>.Sequence</w:t>
      </w:r>
      <w:proofErr w:type="spellEnd"/>
      <w:r w:rsidR="00CD24B7" w:rsidRPr="000B700F">
        <w:rPr>
          <w:rFonts w:ascii="Times New Roman" w:hAnsi="Times New Roman" w:cs="Times New Roman"/>
          <w:lang w:val="en-US"/>
        </w:rPr>
        <w:t xml:space="preserve">) class which is published by </w:t>
      </w:r>
      <w:proofErr w:type="spellStart"/>
      <w:r w:rsidR="0032132D" w:rsidRPr="000B700F">
        <w:rPr>
          <w:rFonts w:ascii="Times New Roman" w:hAnsi="Times New Roman" w:cs="Times New Roman"/>
          <w:lang w:val="en-US"/>
        </w:rPr>
        <w:t>Afshine</w:t>
      </w:r>
      <w:proofErr w:type="spellEnd"/>
      <w:r w:rsidR="0032132D" w:rsidRPr="000B700F">
        <w:rPr>
          <w:rFonts w:ascii="Times New Roman" w:hAnsi="Times New Roman" w:cs="Times New Roman"/>
          <w:lang w:val="en-US"/>
        </w:rPr>
        <w:t xml:space="preserve">., (2018), </w:t>
      </w:r>
      <w:r w:rsidR="003C3BDA" w:rsidRPr="000B700F">
        <w:rPr>
          <w:rFonts w:ascii="Times New Roman" w:hAnsi="Times New Roman" w:cs="Times New Roman"/>
          <w:lang w:val="en-US"/>
        </w:rPr>
        <w:t>and data augmentation takes place inside of this class where the same class provides the batches of images. so those batch image will be augmented inside the class and feed to the build function.</w:t>
      </w:r>
    </w:p>
    <w:p w14:paraId="58B2CEDF" w14:textId="6C98D6A6" w:rsidR="00071DC8" w:rsidRPr="000B700F" w:rsidRDefault="00071DC8" w:rsidP="00213E3B">
      <w:pPr>
        <w:jc w:val="both"/>
        <w:rPr>
          <w:rFonts w:ascii="Times New Roman" w:hAnsi="Times New Roman" w:cs="Times New Roman"/>
          <w:lang w:val="en-US"/>
        </w:rPr>
      </w:pPr>
      <w:r w:rsidRPr="000B700F">
        <w:rPr>
          <w:rFonts w:ascii="Times New Roman" w:hAnsi="Times New Roman" w:cs="Times New Roman"/>
          <w:noProof/>
          <w:lang w:val="en-US"/>
        </w:rPr>
        <w:drawing>
          <wp:inline distT="0" distB="0" distL="0" distR="0" wp14:anchorId="0569CEA8" wp14:editId="66ABEC65">
            <wp:extent cx="5731510" cy="3721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2110"/>
                    </a:xfrm>
                    <a:prstGeom prst="rect">
                      <a:avLst/>
                    </a:prstGeom>
                  </pic:spPr>
                </pic:pic>
              </a:graphicData>
            </a:graphic>
          </wp:inline>
        </w:drawing>
      </w:r>
    </w:p>
    <w:p w14:paraId="3E6F9717" w14:textId="06857CBD" w:rsidR="00071DC8" w:rsidRPr="000B700F" w:rsidRDefault="00071DC8" w:rsidP="00213E3B">
      <w:pPr>
        <w:jc w:val="both"/>
        <w:rPr>
          <w:rFonts w:ascii="Times New Roman" w:hAnsi="Times New Roman" w:cs="Times New Roman"/>
          <w:lang w:val="en-US"/>
        </w:rPr>
      </w:pPr>
      <w:r w:rsidRPr="000B700F">
        <w:rPr>
          <w:rFonts w:ascii="Times New Roman" w:hAnsi="Times New Roman" w:cs="Times New Roman"/>
          <w:lang w:val="en-US"/>
        </w:rPr>
        <w:t xml:space="preserve">                             Figure </w:t>
      </w:r>
      <w:r w:rsidR="0016238B">
        <w:rPr>
          <w:rFonts w:ascii="Times New Roman" w:hAnsi="Times New Roman" w:cs="Times New Roman"/>
          <w:lang w:val="en-US"/>
        </w:rPr>
        <w:t>1</w:t>
      </w:r>
      <w:r w:rsidRPr="000B700F">
        <w:rPr>
          <w:rFonts w:ascii="Times New Roman" w:hAnsi="Times New Roman" w:cs="Times New Roman"/>
          <w:lang w:val="en-US"/>
        </w:rPr>
        <w:t xml:space="preserve">: Best result obtained from </w:t>
      </w:r>
      <w:proofErr w:type="spellStart"/>
      <w:r w:rsidRPr="000B700F">
        <w:rPr>
          <w:rFonts w:ascii="Times New Roman" w:hAnsi="Times New Roman" w:cs="Times New Roman"/>
          <w:lang w:val="en-US"/>
        </w:rPr>
        <w:t>Efficientnet</w:t>
      </w:r>
      <w:proofErr w:type="spellEnd"/>
      <w:r w:rsidRPr="000B700F">
        <w:rPr>
          <w:rFonts w:ascii="Times New Roman" w:hAnsi="Times New Roman" w:cs="Times New Roman"/>
          <w:lang w:val="en-US"/>
        </w:rPr>
        <w:t xml:space="preserve"> </w:t>
      </w:r>
      <w:r w:rsidR="00D25960" w:rsidRPr="000B700F">
        <w:rPr>
          <w:rFonts w:ascii="Times New Roman" w:hAnsi="Times New Roman" w:cs="Times New Roman"/>
          <w:lang w:val="en-US"/>
        </w:rPr>
        <w:t>at present</w:t>
      </w:r>
      <w:r w:rsidRPr="000B700F">
        <w:rPr>
          <w:rFonts w:ascii="Times New Roman" w:hAnsi="Times New Roman" w:cs="Times New Roman"/>
          <w:lang w:val="en-US"/>
        </w:rPr>
        <w:t>.</w:t>
      </w:r>
    </w:p>
    <w:p w14:paraId="5CDA44EA" w14:textId="77777777" w:rsidR="00A03CFB" w:rsidRPr="000B700F" w:rsidRDefault="00D25960" w:rsidP="00213E3B">
      <w:pPr>
        <w:jc w:val="both"/>
        <w:rPr>
          <w:rFonts w:ascii="Times New Roman" w:hAnsi="Times New Roman" w:cs="Times New Roman"/>
          <w:b/>
          <w:bCs/>
          <w:sz w:val="26"/>
          <w:szCs w:val="26"/>
        </w:rPr>
      </w:pPr>
      <w:r w:rsidRPr="000B700F">
        <w:rPr>
          <w:rFonts w:ascii="Times New Roman" w:hAnsi="Times New Roman" w:cs="Times New Roman"/>
          <w:b/>
          <w:bCs/>
          <w:sz w:val="26"/>
          <w:szCs w:val="26"/>
        </w:rPr>
        <w:t>Progress report against plan</w:t>
      </w:r>
      <w:r w:rsidRPr="000B700F">
        <w:rPr>
          <w:rFonts w:ascii="Times New Roman" w:hAnsi="Times New Roman" w:cs="Times New Roman"/>
          <w:b/>
          <w:bCs/>
          <w:sz w:val="26"/>
          <w:szCs w:val="26"/>
        </w:rPr>
        <w:t>:</w:t>
      </w:r>
    </w:p>
    <w:p w14:paraId="6DAEEE1B" w14:textId="59F66700" w:rsidR="002B4275" w:rsidRPr="000B700F" w:rsidRDefault="002B4275" w:rsidP="00213E3B">
      <w:pPr>
        <w:jc w:val="both"/>
        <w:rPr>
          <w:rFonts w:ascii="Times New Roman" w:hAnsi="Times New Roman" w:cs="Times New Roman"/>
          <w:b/>
          <w:bCs/>
          <w:sz w:val="26"/>
          <w:szCs w:val="26"/>
        </w:rPr>
      </w:pPr>
      <w:r w:rsidRPr="000B700F">
        <w:rPr>
          <w:rFonts w:ascii="Times New Roman" w:hAnsi="Times New Roman" w:cs="Times New Roman"/>
        </w:rPr>
        <w:t xml:space="preserve">Initially, requirement of the project </w:t>
      </w:r>
      <w:r w:rsidR="00E412CC" w:rsidRPr="000B700F">
        <w:rPr>
          <w:rFonts w:ascii="Times New Roman" w:hAnsi="Times New Roman" w:cs="Times New Roman"/>
        </w:rPr>
        <w:t>has</w:t>
      </w:r>
      <w:r w:rsidRPr="000B700F">
        <w:rPr>
          <w:rFonts w:ascii="Times New Roman" w:hAnsi="Times New Roman" w:cs="Times New Roman"/>
        </w:rPr>
        <w:t xml:space="preserve"> b</w:t>
      </w:r>
      <w:r w:rsidR="00E412CC" w:rsidRPr="000B700F">
        <w:rPr>
          <w:rFonts w:ascii="Times New Roman" w:hAnsi="Times New Roman" w:cs="Times New Roman"/>
        </w:rPr>
        <w:t>e</w:t>
      </w:r>
      <w:r w:rsidRPr="000B700F">
        <w:rPr>
          <w:rFonts w:ascii="Times New Roman" w:hAnsi="Times New Roman" w:cs="Times New Roman"/>
        </w:rPr>
        <w:t>e</w:t>
      </w:r>
      <w:r w:rsidR="00E412CC" w:rsidRPr="000B700F">
        <w:rPr>
          <w:rFonts w:ascii="Times New Roman" w:hAnsi="Times New Roman" w:cs="Times New Roman"/>
        </w:rPr>
        <w:t>n</w:t>
      </w:r>
      <w:r w:rsidRPr="000B700F">
        <w:rPr>
          <w:rFonts w:ascii="Times New Roman" w:hAnsi="Times New Roman" w:cs="Times New Roman"/>
        </w:rPr>
        <w:t xml:space="preserve"> analysed and fulfilled. </w:t>
      </w:r>
      <w:r w:rsidR="00E412CC" w:rsidRPr="000B700F">
        <w:rPr>
          <w:rFonts w:ascii="Times New Roman" w:hAnsi="Times New Roman" w:cs="Times New Roman"/>
        </w:rPr>
        <w:t>Anac</w:t>
      </w:r>
      <w:r w:rsidRPr="000B700F">
        <w:rPr>
          <w:rFonts w:ascii="Times New Roman" w:hAnsi="Times New Roman" w:cs="Times New Roman"/>
        </w:rPr>
        <w:t xml:space="preserve">onda environment </w:t>
      </w:r>
      <w:r w:rsidR="00E412CC" w:rsidRPr="000B700F">
        <w:rPr>
          <w:rFonts w:ascii="Times New Roman" w:hAnsi="Times New Roman" w:cs="Times New Roman"/>
        </w:rPr>
        <w:t>has</w:t>
      </w:r>
      <w:r w:rsidRPr="000B700F">
        <w:rPr>
          <w:rFonts w:ascii="Times New Roman" w:hAnsi="Times New Roman" w:cs="Times New Roman"/>
        </w:rPr>
        <w:t xml:space="preserve"> be</w:t>
      </w:r>
      <w:r w:rsidR="00E412CC" w:rsidRPr="000B700F">
        <w:rPr>
          <w:rFonts w:ascii="Times New Roman" w:hAnsi="Times New Roman" w:cs="Times New Roman"/>
        </w:rPr>
        <w:t>en</w:t>
      </w:r>
      <w:r w:rsidRPr="000B700F">
        <w:rPr>
          <w:rFonts w:ascii="Times New Roman" w:hAnsi="Times New Roman" w:cs="Times New Roman"/>
        </w:rPr>
        <w:t xml:space="preserve"> created where all the dependencies </w:t>
      </w:r>
      <w:r w:rsidR="00E412CC" w:rsidRPr="000B700F">
        <w:rPr>
          <w:rFonts w:ascii="Times New Roman" w:hAnsi="Times New Roman" w:cs="Times New Roman"/>
        </w:rPr>
        <w:t>have</w:t>
      </w:r>
      <w:r w:rsidRPr="000B700F">
        <w:rPr>
          <w:rFonts w:ascii="Times New Roman" w:hAnsi="Times New Roman" w:cs="Times New Roman"/>
        </w:rPr>
        <w:t xml:space="preserve"> be</w:t>
      </w:r>
      <w:r w:rsidR="00E412CC" w:rsidRPr="000B700F">
        <w:rPr>
          <w:rFonts w:ascii="Times New Roman" w:hAnsi="Times New Roman" w:cs="Times New Roman"/>
        </w:rPr>
        <w:t>en</w:t>
      </w:r>
      <w:r w:rsidRPr="000B700F">
        <w:rPr>
          <w:rFonts w:ascii="Times New Roman" w:hAnsi="Times New Roman" w:cs="Times New Roman"/>
        </w:rPr>
        <w:t xml:space="preserve"> installed appropriately. The NuCLS multi-ratter dataset </w:t>
      </w:r>
      <w:r w:rsidR="00E412CC" w:rsidRPr="000B700F">
        <w:rPr>
          <w:rFonts w:ascii="Times New Roman" w:hAnsi="Times New Roman" w:cs="Times New Roman"/>
        </w:rPr>
        <w:t>has</w:t>
      </w:r>
      <w:r w:rsidRPr="000B700F">
        <w:rPr>
          <w:rFonts w:ascii="Times New Roman" w:hAnsi="Times New Roman" w:cs="Times New Roman"/>
        </w:rPr>
        <w:t xml:space="preserve"> downloaded from the official site of the dataset NuCLS Home. Then, the density of the tumour cells </w:t>
      </w:r>
      <w:r w:rsidR="00771848" w:rsidRPr="000B700F">
        <w:rPr>
          <w:rFonts w:ascii="Times New Roman" w:hAnsi="Times New Roman" w:cs="Times New Roman"/>
        </w:rPr>
        <w:t>is</w:t>
      </w:r>
      <w:r w:rsidRPr="000B700F">
        <w:rPr>
          <w:rFonts w:ascii="Times New Roman" w:hAnsi="Times New Roman" w:cs="Times New Roman"/>
        </w:rPr>
        <w:t xml:space="preserve"> identified for the X train and test labels where it </w:t>
      </w:r>
      <w:r w:rsidR="00E412CC" w:rsidRPr="000B700F">
        <w:rPr>
          <w:rFonts w:ascii="Times New Roman" w:hAnsi="Times New Roman" w:cs="Times New Roman"/>
        </w:rPr>
        <w:t>is</w:t>
      </w:r>
      <w:r w:rsidRPr="000B700F">
        <w:rPr>
          <w:rFonts w:ascii="Times New Roman" w:hAnsi="Times New Roman" w:cs="Times New Roman"/>
        </w:rPr>
        <w:t xml:space="preserve"> used for training and validating the Neural Net model.</w:t>
      </w:r>
    </w:p>
    <w:p w14:paraId="4B01E246" w14:textId="701F00C3" w:rsidR="002B4275" w:rsidRPr="000B700F" w:rsidRDefault="002B4275" w:rsidP="00213E3B">
      <w:pPr>
        <w:jc w:val="both"/>
        <w:rPr>
          <w:rFonts w:ascii="Times New Roman" w:hAnsi="Times New Roman" w:cs="Times New Roman"/>
        </w:rPr>
      </w:pPr>
      <w:r w:rsidRPr="000B700F">
        <w:rPr>
          <w:rFonts w:ascii="Times New Roman" w:hAnsi="Times New Roman" w:cs="Times New Roman"/>
        </w:rPr>
        <w:t xml:space="preserve">Subsequently, the train images </w:t>
      </w:r>
      <w:r w:rsidR="00A03CFB" w:rsidRPr="000B700F">
        <w:rPr>
          <w:rFonts w:ascii="Times New Roman" w:hAnsi="Times New Roman" w:cs="Times New Roman"/>
        </w:rPr>
        <w:t>has</w:t>
      </w:r>
      <w:r w:rsidRPr="000B700F">
        <w:rPr>
          <w:rFonts w:ascii="Times New Roman" w:hAnsi="Times New Roman" w:cs="Times New Roman"/>
        </w:rPr>
        <w:t xml:space="preserve"> be</w:t>
      </w:r>
      <w:r w:rsidR="00A03CFB" w:rsidRPr="000B700F">
        <w:rPr>
          <w:rFonts w:ascii="Times New Roman" w:hAnsi="Times New Roman" w:cs="Times New Roman"/>
        </w:rPr>
        <w:t>en</w:t>
      </w:r>
      <w:r w:rsidRPr="000B700F">
        <w:rPr>
          <w:rFonts w:ascii="Times New Roman" w:hAnsi="Times New Roman" w:cs="Times New Roman"/>
        </w:rPr>
        <w:t xml:space="preserve"> augmented with the use of </w:t>
      </w:r>
      <w:proofErr w:type="spellStart"/>
      <w:r w:rsidR="00B161DA" w:rsidRPr="000B700F">
        <w:rPr>
          <w:rFonts w:ascii="Times New Roman" w:hAnsi="Times New Roman" w:cs="Times New Roman"/>
          <w:lang w:val="en-US"/>
        </w:rPr>
        <w:t>DirectoryDataGenerator</w:t>
      </w:r>
      <w:proofErr w:type="spellEnd"/>
      <w:r w:rsidR="00B161DA" w:rsidRPr="000B700F">
        <w:rPr>
          <w:rFonts w:ascii="Times New Roman" w:hAnsi="Times New Roman" w:cs="Times New Roman"/>
          <w:lang w:val="en-US"/>
        </w:rPr>
        <w:t>(</w:t>
      </w:r>
      <w:proofErr w:type="spellStart"/>
      <w:proofErr w:type="gramStart"/>
      <w:r w:rsidR="00B161DA" w:rsidRPr="000B700F">
        <w:rPr>
          <w:rFonts w:ascii="Times New Roman" w:hAnsi="Times New Roman" w:cs="Times New Roman"/>
          <w:lang w:val="en-US"/>
        </w:rPr>
        <w:t>keras.utils</w:t>
      </w:r>
      <w:proofErr w:type="gramEnd"/>
      <w:r w:rsidR="00B161DA" w:rsidRPr="000B700F">
        <w:rPr>
          <w:rFonts w:ascii="Times New Roman" w:hAnsi="Times New Roman" w:cs="Times New Roman"/>
          <w:lang w:val="en-US"/>
        </w:rPr>
        <w:t>.Sequence</w:t>
      </w:r>
      <w:proofErr w:type="spellEnd"/>
      <w:r w:rsidR="00B161DA" w:rsidRPr="000B700F">
        <w:rPr>
          <w:rFonts w:ascii="Times New Roman" w:hAnsi="Times New Roman" w:cs="Times New Roman"/>
          <w:lang w:val="en-US"/>
        </w:rPr>
        <w:t xml:space="preserve">) class “Generate data in fly” </w:t>
      </w:r>
      <w:r w:rsidR="0032132D" w:rsidRPr="000B700F">
        <w:rPr>
          <w:rFonts w:ascii="Times New Roman" w:hAnsi="Times New Roman" w:cs="Times New Roman"/>
          <w:lang w:val="en-US"/>
        </w:rPr>
        <w:t xml:space="preserve">refers to </w:t>
      </w:r>
      <w:proofErr w:type="spellStart"/>
      <w:r w:rsidR="0032132D" w:rsidRPr="000B700F">
        <w:rPr>
          <w:rFonts w:ascii="Times New Roman" w:hAnsi="Times New Roman" w:cs="Times New Roman"/>
          <w:lang w:val="en-US"/>
        </w:rPr>
        <w:t>Afshine</w:t>
      </w:r>
      <w:proofErr w:type="spellEnd"/>
      <w:r w:rsidR="0032132D" w:rsidRPr="000B700F">
        <w:rPr>
          <w:rFonts w:ascii="Times New Roman" w:hAnsi="Times New Roman" w:cs="Times New Roman"/>
          <w:lang w:val="en-US"/>
        </w:rPr>
        <w:t>., (2018),</w:t>
      </w:r>
      <w:r w:rsidRPr="000B700F">
        <w:rPr>
          <w:rFonts w:ascii="Times New Roman" w:hAnsi="Times New Roman" w:cs="Times New Roman"/>
        </w:rPr>
        <w:t xml:space="preserve"> </w:t>
      </w:r>
      <w:r w:rsidR="00771848" w:rsidRPr="000B700F">
        <w:rPr>
          <w:rFonts w:ascii="Times New Roman" w:hAnsi="Times New Roman" w:cs="Times New Roman"/>
        </w:rPr>
        <w:t xml:space="preserve"> as a batches </w:t>
      </w:r>
      <w:r w:rsidRPr="000B700F">
        <w:rPr>
          <w:rFonts w:ascii="Times New Roman" w:hAnsi="Times New Roman" w:cs="Times New Roman"/>
        </w:rPr>
        <w:t xml:space="preserve">and it </w:t>
      </w:r>
      <w:r w:rsidR="00A03CFB" w:rsidRPr="000B700F">
        <w:rPr>
          <w:rFonts w:ascii="Times New Roman" w:hAnsi="Times New Roman" w:cs="Times New Roman"/>
        </w:rPr>
        <w:t>is</w:t>
      </w:r>
      <w:r w:rsidRPr="000B700F">
        <w:rPr>
          <w:rFonts w:ascii="Times New Roman" w:hAnsi="Times New Roman" w:cs="Times New Roman"/>
        </w:rPr>
        <w:t xml:space="preserve"> pre-processed directly</w:t>
      </w:r>
      <w:r w:rsidR="00771848" w:rsidRPr="000B700F">
        <w:rPr>
          <w:rFonts w:ascii="Times New Roman" w:hAnsi="Times New Roman" w:cs="Times New Roman"/>
        </w:rPr>
        <w:t xml:space="preserve"> with the same batches</w:t>
      </w:r>
      <w:r w:rsidR="00B161DA" w:rsidRPr="000B700F">
        <w:rPr>
          <w:rFonts w:ascii="Times New Roman" w:hAnsi="Times New Roman" w:cs="Times New Roman"/>
        </w:rPr>
        <w:t xml:space="preserve"> of image</w:t>
      </w:r>
      <w:r w:rsidR="00771848" w:rsidRPr="000B700F">
        <w:rPr>
          <w:rFonts w:ascii="Times New Roman" w:hAnsi="Times New Roman" w:cs="Times New Roman"/>
        </w:rPr>
        <w:t>.</w:t>
      </w:r>
      <w:r w:rsidRPr="000B700F">
        <w:rPr>
          <w:rFonts w:ascii="Times New Roman" w:hAnsi="Times New Roman" w:cs="Times New Roman"/>
        </w:rPr>
        <w:t xml:space="preserve"> </w:t>
      </w:r>
      <w:r w:rsidR="00771848" w:rsidRPr="000B700F">
        <w:rPr>
          <w:rFonts w:ascii="Times New Roman" w:hAnsi="Times New Roman" w:cs="Times New Roman"/>
        </w:rPr>
        <w:t>T</w:t>
      </w:r>
      <w:r w:rsidRPr="000B700F">
        <w:rPr>
          <w:rFonts w:ascii="Times New Roman" w:hAnsi="Times New Roman" w:cs="Times New Roman"/>
        </w:rPr>
        <w:t>hen</w:t>
      </w:r>
      <w:r w:rsidR="00771848" w:rsidRPr="000B700F">
        <w:rPr>
          <w:rFonts w:ascii="Times New Roman" w:hAnsi="Times New Roman" w:cs="Times New Roman"/>
        </w:rPr>
        <w:t>,</w:t>
      </w:r>
      <w:r w:rsidRPr="000B700F">
        <w:rPr>
          <w:rFonts w:ascii="Times New Roman" w:hAnsi="Times New Roman" w:cs="Times New Roman"/>
        </w:rPr>
        <w:t xml:space="preserve"> the data </w:t>
      </w:r>
      <w:r w:rsidR="00A03CFB" w:rsidRPr="000B700F">
        <w:rPr>
          <w:rFonts w:ascii="Times New Roman" w:hAnsi="Times New Roman" w:cs="Times New Roman"/>
        </w:rPr>
        <w:t>is</w:t>
      </w:r>
      <w:r w:rsidRPr="000B700F">
        <w:rPr>
          <w:rFonts w:ascii="Times New Roman" w:hAnsi="Times New Roman" w:cs="Times New Roman"/>
        </w:rPr>
        <w:t xml:space="preserve"> </w:t>
      </w:r>
      <w:r w:rsidR="00A03CFB" w:rsidRPr="000B700F">
        <w:rPr>
          <w:rFonts w:ascii="Times New Roman" w:hAnsi="Times New Roman" w:cs="Times New Roman"/>
        </w:rPr>
        <w:t>directed</w:t>
      </w:r>
      <w:r w:rsidRPr="000B700F">
        <w:rPr>
          <w:rFonts w:ascii="Times New Roman" w:hAnsi="Times New Roman" w:cs="Times New Roman"/>
        </w:rPr>
        <w:t xml:space="preserve"> to the model where in this case, it </w:t>
      </w:r>
      <w:r w:rsidR="00A03CFB" w:rsidRPr="000B700F">
        <w:rPr>
          <w:rFonts w:ascii="Times New Roman" w:hAnsi="Times New Roman" w:cs="Times New Roman"/>
        </w:rPr>
        <w:t>is</w:t>
      </w:r>
      <w:r w:rsidRPr="000B700F">
        <w:rPr>
          <w:rFonts w:ascii="Times New Roman" w:hAnsi="Times New Roman" w:cs="Times New Roman"/>
        </w:rPr>
        <w:t xml:space="preserve"> Efficientnet</w:t>
      </w:r>
      <w:r w:rsidR="008A5D84" w:rsidRPr="000B700F">
        <w:rPr>
          <w:rFonts w:ascii="Times New Roman" w:hAnsi="Times New Roman" w:cs="Times New Roman"/>
        </w:rPr>
        <w:t>B0</w:t>
      </w:r>
      <w:r w:rsidRPr="000B700F">
        <w:rPr>
          <w:rFonts w:ascii="Times New Roman" w:hAnsi="Times New Roman" w:cs="Times New Roman"/>
        </w:rPr>
        <w:t xml:space="preserve"> pre-trained architecture and weights. The model </w:t>
      </w:r>
      <w:r w:rsidR="00771848" w:rsidRPr="000B700F">
        <w:rPr>
          <w:rFonts w:ascii="Times New Roman" w:hAnsi="Times New Roman" w:cs="Times New Roman"/>
        </w:rPr>
        <w:t>is</w:t>
      </w:r>
      <w:r w:rsidRPr="000B700F">
        <w:rPr>
          <w:rFonts w:ascii="Times New Roman" w:hAnsi="Times New Roman" w:cs="Times New Roman"/>
        </w:rPr>
        <w:t xml:space="preserve"> trained without the top layer of the original model where the top layer </w:t>
      </w:r>
      <w:r w:rsidR="00A03CFB" w:rsidRPr="000B700F">
        <w:rPr>
          <w:rFonts w:ascii="Times New Roman" w:hAnsi="Times New Roman" w:cs="Times New Roman"/>
        </w:rPr>
        <w:t>is</w:t>
      </w:r>
      <w:r w:rsidRPr="000B700F">
        <w:rPr>
          <w:rFonts w:ascii="Times New Roman" w:hAnsi="Times New Roman" w:cs="Times New Roman"/>
        </w:rPr>
        <w:t xml:space="preserve"> our data then it </w:t>
      </w:r>
      <w:r w:rsidR="00A03CFB" w:rsidRPr="000B700F">
        <w:rPr>
          <w:rFonts w:ascii="Times New Roman" w:hAnsi="Times New Roman" w:cs="Times New Roman"/>
        </w:rPr>
        <w:t>is</w:t>
      </w:r>
      <w:r w:rsidRPr="000B700F">
        <w:rPr>
          <w:rFonts w:ascii="Times New Roman" w:hAnsi="Times New Roman" w:cs="Times New Roman"/>
        </w:rPr>
        <w:t xml:space="preserve"> trained for couple of epochs with the same configurations as the original model architecture</w:t>
      </w:r>
      <w:r w:rsidR="001D65F2" w:rsidRPr="000B700F">
        <w:rPr>
          <w:rFonts w:ascii="Times New Roman" w:hAnsi="Times New Roman" w:cs="Times New Roman"/>
        </w:rPr>
        <w:t xml:space="preserve"> with some slight change because the original </w:t>
      </w:r>
      <w:r w:rsidR="00A03CFB" w:rsidRPr="000B700F">
        <w:rPr>
          <w:rFonts w:ascii="Times New Roman" w:hAnsi="Times New Roman" w:cs="Times New Roman"/>
        </w:rPr>
        <w:t>paper</w:t>
      </w:r>
      <w:r w:rsidR="001D65F2" w:rsidRPr="000B700F">
        <w:rPr>
          <w:rFonts w:ascii="Times New Roman" w:hAnsi="Times New Roman" w:cs="Times New Roman"/>
        </w:rPr>
        <w:t xml:space="preserve"> </w:t>
      </w:r>
      <w:r w:rsidR="00A03CFB" w:rsidRPr="000B700F">
        <w:rPr>
          <w:rFonts w:ascii="Times New Roman" w:hAnsi="Times New Roman" w:cs="Times New Roman"/>
        </w:rPr>
        <w:t>is based on</w:t>
      </w:r>
      <w:r w:rsidR="001D65F2" w:rsidRPr="000B700F">
        <w:rPr>
          <w:rFonts w:ascii="Times New Roman" w:hAnsi="Times New Roman" w:cs="Times New Roman"/>
        </w:rPr>
        <w:t xml:space="preserve"> classification problem whereas ours is regression</w:t>
      </w:r>
      <w:r w:rsidRPr="000B700F">
        <w:rPr>
          <w:rFonts w:ascii="Times New Roman" w:hAnsi="Times New Roman" w:cs="Times New Roman"/>
        </w:rPr>
        <w:t xml:space="preserve">. Moreover, the trained model </w:t>
      </w:r>
      <w:r w:rsidR="00A03CFB" w:rsidRPr="000B700F">
        <w:rPr>
          <w:rFonts w:ascii="Times New Roman" w:hAnsi="Times New Roman" w:cs="Times New Roman"/>
        </w:rPr>
        <w:t>is</w:t>
      </w:r>
      <w:r w:rsidRPr="000B700F">
        <w:rPr>
          <w:rFonts w:ascii="Times New Roman" w:hAnsi="Times New Roman" w:cs="Times New Roman"/>
        </w:rPr>
        <w:t xml:space="preserve"> tested with the validation data and evaluated with the predictions</w:t>
      </w:r>
      <w:r w:rsidR="00A03CFB" w:rsidRPr="000B700F">
        <w:rPr>
          <w:rFonts w:ascii="Times New Roman" w:hAnsi="Times New Roman" w:cs="Times New Roman"/>
        </w:rPr>
        <w:t xml:space="preserve"> made</w:t>
      </w:r>
      <w:r w:rsidR="008A5D84" w:rsidRPr="000B700F">
        <w:rPr>
          <w:rFonts w:ascii="Times New Roman" w:hAnsi="Times New Roman" w:cs="Times New Roman"/>
        </w:rPr>
        <w:t>. T</w:t>
      </w:r>
      <w:r w:rsidRPr="000B700F">
        <w:rPr>
          <w:rFonts w:ascii="Times New Roman" w:hAnsi="Times New Roman" w:cs="Times New Roman"/>
        </w:rPr>
        <w:t xml:space="preserve">he performance </w:t>
      </w:r>
      <w:r w:rsidR="00771848" w:rsidRPr="000B700F">
        <w:rPr>
          <w:rFonts w:ascii="Times New Roman" w:hAnsi="Times New Roman" w:cs="Times New Roman"/>
        </w:rPr>
        <w:t xml:space="preserve">of </w:t>
      </w:r>
      <w:r w:rsidRPr="000B700F">
        <w:rPr>
          <w:rFonts w:ascii="Times New Roman" w:hAnsi="Times New Roman" w:cs="Times New Roman"/>
        </w:rPr>
        <w:t xml:space="preserve">the </w:t>
      </w:r>
      <w:proofErr w:type="spellStart"/>
      <w:r w:rsidR="008A5D84" w:rsidRPr="000B700F">
        <w:rPr>
          <w:rFonts w:ascii="Times New Roman" w:hAnsi="Times New Roman" w:cs="Times New Roman"/>
        </w:rPr>
        <w:t>Efficientnet</w:t>
      </w:r>
      <w:proofErr w:type="spellEnd"/>
      <w:r w:rsidR="008A5D84" w:rsidRPr="000B700F">
        <w:rPr>
          <w:rFonts w:ascii="Times New Roman" w:hAnsi="Times New Roman" w:cs="Times New Roman"/>
        </w:rPr>
        <w:t xml:space="preserve"> </w:t>
      </w:r>
      <w:r w:rsidRPr="000B700F">
        <w:rPr>
          <w:rFonts w:ascii="Times New Roman" w:hAnsi="Times New Roman" w:cs="Times New Roman"/>
        </w:rPr>
        <w:t xml:space="preserve">model is low </w:t>
      </w:r>
      <w:r w:rsidR="008A5D84" w:rsidRPr="000B700F">
        <w:rPr>
          <w:rFonts w:ascii="Times New Roman" w:hAnsi="Times New Roman" w:cs="Times New Roman"/>
        </w:rPr>
        <w:t>so</w:t>
      </w:r>
      <w:r w:rsidRPr="000B700F">
        <w:rPr>
          <w:rFonts w:ascii="Times New Roman" w:hAnsi="Times New Roman" w:cs="Times New Roman"/>
        </w:rPr>
        <w:t xml:space="preserve"> it </w:t>
      </w:r>
      <w:r w:rsidR="008A5D84" w:rsidRPr="000B700F">
        <w:rPr>
          <w:rFonts w:ascii="Times New Roman" w:hAnsi="Times New Roman" w:cs="Times New Roman"/>
        </w:rPr>
        <w:t>needs to</w:t>
      </w:r>
      <w:r w:rsidRPr="000B700F">
        <w:rPr>
          <w:rFonts w:ascii="Times New Roman" w:hAnsi="Times New Roman" w:cs="Times New Roman"/>
        </w:rPr>
        <w:t xml:space="preserve"> be fine-tuned</w:t>
      </w:r>
      <w:r w:rsidR="00771848" w:rsidRPr="000B700F">
        <w:rPr>
          <w:rFonts w:ascii="Times New Roman" w:hAnsi="Times New Roman" w:cs="Times New Roman"/>
        </w:rPr>
        <w:t xml:space="preserve"> and the MSE of the model will be calculated</w:t>
      </w:r>
      <w:r w:rsidR="008A5D84" w:rsidRPr="000B700F">
        <w:rPr>
          <w:rFonts w:ascii="Times New Roman" w:hAnsi="Times New Roman" w:cs="Times New Roman"/>
        </w:rPr>
        <w:t xml:space="preserve">. </w:t>
      </w:r>
      <w:r w:rsidR="008A5D84" w:rsidRPr="000B700F">
        <w:rPr>
          <w:rFonts w:ascii="Times New Roman" w:hAnsi="Times New Roman" w:cs="Times New Roman"/>
        </w:rPr>
        <w:t xml:space="preserve">Here, the data is trained only with the </w:t>
      </w:r>
      <w:proofErr w:type="spellStart"/>
      <w:r w:rsidR="008A5D84" w:rsidRPr="000B700F">
        <w:rPr>
          <w:rFonts w:ascii="Times New Roman" w:hAnsi="Times New Roman" w:cs="Times New Roman"/>
        </w:rPr>
        <w:t>efficientnet</w:t>
      </w:r>
      <w:proofErr w:type="spellEnd"/>
      <w:r w:rsidR="008A5D84" w:rsidRPr="000B700F">
        <w:rPr>
          <w:rFonts w:ascii="Times New Roman" w:hAnsi="Times New Roman" w:cs="Times New Roman"/>
        </w:rPr>
        <w:t xml:space="preserve"> model </w:t>
      </w:r>
      <w:proofErr w:type="gramStart"/>
      <w:r w:rsidR="008A5D84" w:rsidRPr="000B700F">
        <w:rPr>
          <w:rFonts w:ascii="Times New Roman" w:hAnsi="Times New Roman" w:cs="Times New Roman"/>
        </w:rPr>
        <w:t>at the moment</w:t>
      </w:r>
      <w:proofErr w:type="gramEnd"/>
      <w:r w:rsidR="008A5D84" w:rsidRPr="000B700F">
        <w:rPr>
          <w:rFonts w:ascii="Times New Roman" w:hAnsi="Times New Roman" w:cs="Times New Roman"/>
        </w:rPr>
        <w:t xml:space="preserve"> and need to be trained with Resnet50 in upcoming days</w:t>
      </w:r>
      <w:r w:rsidR="008A5D84" w:rsidRPr="000B700F">
        <w:rPr>
          <w:rFonts w:ascii="Times New Roman" w:hAnsi="Times New Roman" w:cs="Times New Roman"/>
        </w:rPr>
        <w:t xml:space="preserve"> as same as the process carried out for the </w:t>
      </w:r>
      <w:proofErr w:type="spellStart"/>
      <w:r w:rsidR="008A5D84" w:rsidRPr="000B700F">
        <w:rPr>
          <w:rFonts w:ascii="Times New Roman" w:hAnsi="Times New Roman" w:cs="Times New Roman"/>
        </w:rPr>
        <w:t>Efficientnet</w:t>
      </w:r>
      <w:proofErr w:type="spellEnd"/>
      <w:r w:rsidR="00771848" w:rsidRPr="000B700F">
        <w:rPr>
          <w:rFonts w:ascii="Times New Roman" w:hAnsi="Times New Roman" w:cs="Times New Roman"/>
        </w:rPr>
        <w:t>, and the best performed model will be selected</w:t>
      </w:r>
      <w:r w:rsidR="00A03CFB" w:rsidRPr="000B700F">
        <w:rPr>
          <w:rFonts w:ascii="Times New Roman" w:hAnsi="Times New Roman" w:cs="Times New Roman"/>
        </w:rPr>
        <w:t xml:space="preserve"> and will be used for prediction</w:t>
      </w:r>
      <w:r w:rsidR="001D65F2" w:rsidRPr="000B700F">
        <w:rPr>
          <w:rFonts w:ascii="Times New Roman" w:hAnsi="Times New Roman" w:cs="Times New Roman"/>
        </w:rPr>
        <w:t>.</w:t>
      </w:r>
    </w:p>
    <w:p w14:paraId="048BBB28" w14:textId="2E4459DE" w:rsidR="00A03CFB" w:rsidRDefault="00A03CFB" w:rsidP="00A03CFB">
      <w:pPr>
        <w:jc w:val="both"/>
        <w:rPr>
          <w:rFonts w:ascii="Times New Roman" w:hAnsi="Times New Roman" w:cs="Times New Roman"/>
          <w:b/>
          <w:bCs/>
          <w:sz w:val="26"/>
          <w:szCs w:val="26"/>
          <w:lang w:val="en-US"/>
        </w:rPr>
      </w:pPr>
      <w:r w:rsidRPr="000B700F">
        <w:rPr>
          <w:rFonts w:ascii="Times New Roman" w:hAnsi="Times New Roman" w:cs="Times New Roman"/>
          <w:b/>
          <w:bCs/>
          <w:sz w:val="26"/>
          <w:szCs w:val="26"/>
          <w:lang w:val="en-US"/>
        </w:rPr>
        <w:t xml:space="preserve">Updated </w:t>
      </w:r>
      <w:r w:rsidR="000C4534">
        <w:rPr>
          <w:rFonts w:ascii="Times New Roman" w:hAnsi="Times New Roman" w:cs="Times New Roman"/>
          <w:b/>
          <w:bCs/>
          <w:sz w:val="26"/>
          <w:szCs w:val="26"/>
          <w:lang w:val="en-US"/>
        </w:rPr>
        <w:t>p</w:t>
      </w:r>
      <w:r w:rsidRPr="000B700F">
        <w:rPr>
          <w:rFonts w:ascii="Times New Roman" w:hAnsi="Times New Roman" w:cs="Times New Roman"/>
          <w:b/>
          <w:bCs/>
          <w:sz w:val="26"/>
          <w:szCs w:val="26"/>
          <w:lang w:val="en-US"/>
        </w:rPr>
        <w:t>roject plan:</w:t>
      </w:r>
    </w:p>
    <w:p w14:paraId="7A181C44" w14:textId="77777777" w:rsidR="000C4534" w:rsidRPr="00480242" w:rsidRDefault="000C4534" w:rsidP="000C4534">
      <w:pPr>
        <w:jc w:val="both"/>
        <w:rPr>
          <w:rFonts w:asciiTheme="majorHAnsi" w:hAnsiTheme="majorHAnsi" w:cstheme="majorHAnsi"/>
          <w:b/>
          <w:bCs/>
          <w:sz w:val="26"/>
          <w:szCs w:val="26"/>
        </w:rPr>
      </w:pPr>
      <w:r w:rsidRPr="00480242">
        <w:rPr>
          <w:rFonts w:asciiTheme="majorHAnsi" w:hAnsiTheme="majorHAnsi" w:cstheme="majorHAnsi"/>
          <w:b/>
          <w:bCs/>
          <w:noProof/>
          <w:sz w:val="26"/>
          <w:szCs w:val="26"/>
        </w:rPr>
        <w:drawing>
          <wp:inline distT="0" distB="0" distL="0" distR="0" wp14:anchorId="710B4563" wp14:editId="5871E5BE">
            <wp:extent cx="5731510" cy="1262380"/>
            <wp:effectExtent l="0" t="0" r="2540" b="0"/>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8"/>
                    <a:stretch>
                      <a:fillRect/>
                    </a:stretch>
                  </pic:blipFill>
                  <pic:spPr>
                    <a:xfrm>
                      <a:off x="0" y="0"/>
                      <a:ext cx="5731510" cy="1262380"/>
                    </a:xfrm>
                    <a:prstGeom prst="rect">
                      <a:avLst/>
                    </a:prstGeom>
                  </pic:spPr>
                </pic:pic>
              </a:graphicData>
            </a:graphic>
          </wp:inline>
        </w:drawing>
      </w:r>
    </w:p>
    <w:p w14:paraId="0A015AF6" w14:textId="77777777" w:rsidR="000C4534" w:rsidRDefault="000C4534" w:rsidP="000C4534">
      <w:pPr>
        <w:jc w:val="both"/>
      </w:pPr>
      <w:r>
        <w:t xml:space="preserve">                                                          Figure 2: Project Plan, Waterfall Model</w:t>
      </w:r>
    </w:p>
    <w:p w14:paraId="7E3CB5D1" w14:textId="77777777" w:rsidR="000C4534" w:rsidRPr="000B700F" w:rsidRDefault="000C4534" w:rsidP="00A03CFB">
      <w:pPr>
        <w:jc w:val="both"/>
        <w:rPr>
          <w:rFonts w:ascii="Times New Roman" w:hAnsi="Times New Roman" w:cs="Times New Roman"/>
          <w:b/>
          <w:bCs/>
          <w:sz w:val="26"/>
          <w:szCs w:val="26"/>
          <w:lang w:val="en-US"/>
        </w:rPr>
      </w:pPr>
    </w:p>
    <w:tbl>
      <w:tblPr>
        <w:tblStyle w:val="TableGridLight"/>
        <w:tblW w:w="0" w:type="auto"/>
        <w:tblLook w:val="04A0" w:firstRow="1" w:lastRow="0" w:firstColumn="1" w:lastColumn="0" w:noHBand="0" w:noVBand="1"/>
      </w:tblPr>
      <w:tblGrid>
        <w:gridCol w:w="4928"/>
        <w:gridCol w:w="1984"/>
        <w:gridCol w:w="2104"/>
      </w:tblGrid>
      <w:tr w:rsidR="00A03CFB" w:rsidRPr="000B700F" w14:paraId="741A7173" w14:textId="77777777" w:rsidTr="0017194A">
        <w:trPr>
          <w:trHeight w:val="416"/>
        </w:trPr>
        <w:tc>
          <w:tcPr>
            <w:tcW w:w="4928" w:type="dxa"/>
          </w:tcPr>
          <w:p w14:paraId="32941F53" w14:textId="77777777" w:rsidR="00A03CFB" w:rsidRPr="000B700F" w:rsidRDefault="00A03CFB" w:rsidP="009611BC">
            <w:pPr>
              <w:jc w:val="both"/>
              <w:rPr>
                <w:rFonts w:ascii="Times New Roman" w:hAnsi="Times New Roman" w:cs="Times New Roman"/>
                <w:b/>
                <w:bCs/>
              </w:rPr>
            </w:pPr>
            <w:r w:rsidRPr="000B700F">
              <w:rPr>
                <w:rFonts w:ascii="Times New Roman" w:hAnsi="Times New Roman" w:cs="Times New Roman"/>
                <w:b/>
                <w:bCs/>
              </w:rPr>
              <w:lastRenderedPageBreak/>
              <w:t xml:space="preserve">        Milestones &amp; Sub-topics</w:t>
            </w:r>
          </w:p>
        </w:tc>
        <w:tc>
          <w:tcPr>
            <w:tcW w:w="1984" w:type="dxa"/>
          </w:tcPr>
          <w:p w14:paraId="778286C5" w14:textId="77777777" w:rsidR="00A03CFB" w:rsidRPr="000B700F" w:rsidRDefault="00A03CFB" w:rsidP="009611BC">
            <w:pPr>
              <w:jc w:val="both"/>
              <w:rPr>
                <w:rFonts w:ascii="Times New Roman" w:hAnsi="Times New Roman" w:cs="Times New Roman"/>
                <w:b/>
                <w:bCs/>
              </w:rPr>
            </w:pPr>
            <w:r w:rsidRPr="000B700F">
              <w:rPr>
                <w:rFonts w:ascii="Times New Roman" w:hAnsi="Times New Roman" w:cs="Times New Roman"/>
                <w:b/>
                <w:bCs/>
              </w:rPr>
              <w:t xml:space="preserve">           Start Date</w:t>
            </w:r>
          </w:p>
        </w:tc>
        <w:tc>
          <w:tcPr>
            <w:tcW w:w="2104" w:type="dxa"/>
          </w:tcPr>
          <w:p w14:paraId="657928AD" w14:textId="77777777" w:rsidR="00A03CFB" w:rsidRPr="000B700F" w:rsidRDefault="00A03CFB" w:rsidP="009611BC">
            <w:pPr>
              <w:jc w:val="both"/>
              <w:rPr>
                <w:rFonts w:ascii="Times New Roman" w:hAnsi="Times New Roman" w:cs="Times New Roman"/>
                <w:b/>
                <w:bCs/>
              </w:rPr>
            </w:pPr>
            <w:r w:rsidRPr="000B700F">
              <w:rPr>
                <w:rFonts w:ascii="Times New Roman" w:hAnsi="Times New Roman" w:cs="Times New Roman"/>
                <w:b/>
                <w:bCs/>
              </w:rPr>
              <w:t xml:space="preserve">            End Date</w:t>
            </w:r>
          </w:p>
        </w:tc>
      </w:tr>
      <w:tr w:rsidR="00A03CFB" w:rsidRPr="000B700F" w14:paraId="388DD3DE" w14:textId="77777777" w:rsidTr="0017194A">
        <w:tc>
          <w:tcPr>
            <w:tcW w:w="4928" w:type="dxa"/>
          </w:tcPr>
          <w:p w14:paraId="357F4B9A" w14:textId="77777777" w:rsidR="00A03CFB" w:rsidRPr="000B700F" w:rsidRDefault="00A03CFB" w:rsidP="009611BC">
            <w:pPr>
              <w:jc w:val="both"/>
              <w:rPr>
                <w:rFonts w:ascii="Times New Roman" w:hAnsi="Times New Roman" w:cs="Times New Roman"/>
              </w:rPr>
            </w:pPr>
            <w:r w:rsidRPr="000B700F">
              <w:rPr>
                <w:rFonts w:ascii="Times New Roman" w:hAnsi="Times New Roman" w:cs="Times New Roman"/>
              </w:rPr>
              <w:t>Gathering Resource and Requirement,</w:t>
            </w:r>
          </w:p>
          <w:p w14:paraId="6F84327A" w14:textId="1469E5D5" w:rsidR="00A03CFB" w:rsidRPr="000B700F" w:rsidRDefault="00A03CFB" w:rsidP="00A03CFB">
            <w:pPr>
              <w:pStyle w:val="ListParagraph"/>
              <w:numPr>
                <w:ilvl w:val="0"/>
                <w:numId w:val="2"/>
              </w:numPr>
              <w:jc w:val="both"/>
              <w:rPr>
                <w:rFonts w:ascii="Times New Roman" w:hAnsi="Times New Roman" w:cs="Times New Roman"/>
              </w:rPr>
            </w:pPr>
            <w:r w:rsidRPr="000B700F">
              <w:rPr>
                <w:rFonts w:ascii="Times New Roman" w:hAnsi="Times New Roman" w:cs="Times New Roman"/>
              </w:rPr>
              <w:t>Downloading NuCLS Dataset</w:t>
            </w:r>
            <w:r w:rsidR="0017194A" w:rsidRPr="000B700F">
              <w:rPr>
                <w:rFonts w:ascii="Times New Roman" w:hAnsi="Times New Roman" w:cs="Times New Roman"/>
              </w:rPr>
              <w:t>.</w:t>
            </w:r>
          </w:p>
          <w:p w14:paraId="3D9162DD" w14:textId="3DA2DF97" w:rsidR="00A03CFB" w:rsidRPr="000B700F" w:rsidRDefault="00A03CFB" w:rsidP="00A03CFB">
            <w:pPr>
              <w:pStyle w:val="ListParagraph"/>
              <w:numPr>
                <w:ilvl w:val="0"/>
                <w:numId w:val="2"/>
              </w:numPr>
              <w:jc w:val="both"/>
              <w:rPr>
                <w:rFonts w:ascii="Times New Roman" w:hAnsi="Times New Roman" w:cs="Times New Roman"/>
              </w:rPr>
            </w:pPr>
            <w:r w:rsidRPr="000B700F">
              <w:rPr>
                <w:rFonts w:ascii="Times New Roman" w:hAnsi="Times New Roman" w:cs="Times New Roman"/>
              </w:rPr>
              <w:t>Setting up the Environment</w:t>
            </w:r>
            <w:r w:rsidR="0017194A" w:rsidRPr="000B700F">
              <w:rPr>
                <w:rFonts w:ascii="Times New Roman" w:hAnsi="Times New Roman" w:cs="Times New Roman"/>
              </w:rPr>
              <w:t>.</w:t>
            </w:r>
          </w:p>
          <w:p w14:paraId="0D8A8B89" w14:textId="2C687B13" w:rsidR="00A03CFB" w:rsidRPr="000B700F" w:rsidRDefault="00A03CFB" w:rsidP="00A03CFB">
            <w:pPr>
              <w:pStyle w:val="ListParagraph"/>
              <w:numPr>
                <w:ilvl w:val="0"/>
                <w:numId w:val="2"/>
              </w:numPr>
              <w:jc w:val="both"/>
              <w:rPr>
                <w:rFonts w:ascii="Times New Roman" w:hAnsi="Times New Roman" w:cs="Times New Roman"/>
              </w:rPr>
            </w:pPr>
            <w:r w:rsidRPr="000B700F">
              <w:rPr>
                <w:rFonts w:ascii="Times New Roman" w:hAnsi="Times New Roman" w:cs="Times New Roman"/>
              </w:rPr>
              <w:t>Revising risk assessment</w:t>
            </w:r>
            <w:r w:rsidR="0017194A" w:rsidRPr="000B700F">
              <w:rPr>
                <w:rFonts w:ascii="Times New Roman" w:hAnsi="Times New Roman" w:cs="Times New Roman"/>
              </w:rPr>
              <w:t>.</w:t>
            </w:r>
          </w:p>
        </w:tc>
        <w:tc>
          <w:tcPr>
            <w:tcW w:w="1984" w:type="dxa"/>
          </w:tcPr>
          <w:p w14:paraId="1717B2AE" w14:textId="77777777"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p>
          <w:p w14:paraId="032E81A0" w14:textId="51EFA694"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January 24</w:t>
            </w:r>
          </w:p>
        </w:tc>
        <w:tc>
          <w:tcPr>
            <w:tcW w:w="2104" w:type="dxa"/>
          </w:tcPr>
          <w:p w14:paraId="2A2F8462" w14:textId="77777777"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p>
          <w:p w14:paraId="7BF6725A" w14:textId="3CB426F9"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r w:rsidR="0017194A" w:rsidRPr="000B700F">
              <w:rPr>
                <w:rFonts w:ascii="Times New Roman" w:hAnsi="Times New Roman" w:cs="Times New Roman"/>
              </w:rPr>
              <w:t>January 29</w:t>
            </w:r>
          </w:p>
        </w:tc>
      </w:tr>
      <w:tr w:rsidR="00A03CFB" w:rsidRPr="000B700F" w14:paraId="78F4B758" w14:textId="77777777" w:rsidTr="0017194A">
        <w:tc>
          <w:tcPr>
            <w:tcW w:w="4928" w:type="dxa"/>
          </w:tcPr>
          <w:p w14:paraId="3405B827" w14:textId="77777777" w:rsidR="00A03CFB" w:rsidRPr="000B700F" w:rsidRDefault="00A03CFB" w:rsidP="009611BC">
            <w:pPr>
              <w:jc w:val="both"/>
              <w:rPr>
                <w:rFonts w:ascii="Times New Roman" w:hAnsi="Times New Roman" w:cs="Times New Roman"/>
              </w:rPr>
            </w:pPr>
            <w:r w:rsidRPr="000B700F">
              <w:rPr>
                <w:rFonts w:ascii="Times New Roman" w:hAnsi="Times New Roman" w:cs="Times New Roman"/>
              </w:rPr>
              <w:t>Finding Tumour Density for labels,</w:t>
            </w:r>
          </w:p>
          <w:p w14:paraId="5A76751A" w14:textId="7CF9F1DA" w:rsidR="00A03CFB" w:rsidRPr="000B700F" w:rsidRDefault="00A03CFB" w:rsidP="00A03CFB">
            <w:pPr>
              <w:pStyle w:val="ListParagraph"/>
              <w:numPr>
                <w:ilvl w:val="0"/>
                <w:numId w:val="5"/>
              </w:numPr>
              <w:jc w:val="both"/>
              <w:rPr>
                <w:rFonts w:ascii="Times New Roman" w:hAnsi="Times New Roman" w:cs="Times New Roman"/>
              </w:rPr>
            </w:pPr>
            <w:r w:rsidRPr="000B700F">
              <w:rPr>
                <w:rFonts w:ascii="Times New Roman" w:hAnsi="Times New Roman" w:cs="Times New Roman"/>
              </w:rPr>
              <w:t>Extracting information from CSV files</w:t>
            </w:r>
            <w:r w:rsidR="0017194A" w:rsidRPr="000B700F">
              <w:rPr>
                <w:rFonts w:ascii="Times New Roman" w:hAnsi="Times New Roman" w:cs="Times New Roman"/>
              </w:rPr>
              <w:t>.</w:t>
            </w:r>
          </w:p>
          <w:p w14:paraId="1BC02332" w14:textId="03D8B268" w:rsidR="0017194A" w:rsidRPr="000B700F" w:rsidRDefault="0017194A" w:rsidP="00A03CFB">
            <w:pPr>
              <w:pStyle w:val="ListParagraph"/>
              <w:numPr>
                <w:ilvl w:val="0"/>
                <w:numId w:val="5"/>
              </w:numPr>
              <w:jc w:val="both"/>
              <w:rPr>
                <w:rFonts w:ascii="Times New Roman" w:hAnsi="Times New Roman" w:cs="Times New Roman"/>
              </w:rPr>
            </w:pPr>
            <w:r w:rsidRPr="000B700F">
              <w:rPr>
                <w:rFonts w:ascii="Times New Roman" w:hAnsi="Times New Roman" w:cs="Times New Roman"/>
              </w:rPr>
              <w:t>Finding tumo</w:t>
            </w:r>
            <w:r w:rsidR="000C4534">
              <w:rPr>
                <w:rFonts w:ascii="Times New Roman" w:hAnsi="Times New Roman" w:cs="Times New Roman"/>
              </w:rPr>
              <w:t>u</w:t>
            </w:r>
            <w:r w:rsidRPr="000B700F">
              <w:rPr>
                <w:rFonts w:ascii="Times New Roman" w:hAnsi="Times New Roman" w:cs="Times New Roman"/>
              </w:rPr>
              <w:t>r density.</w:t>
            </w:r>
          </w:p>
          <w:p w14:paraId="0D77447C" w14:textId="66A5AD65" w:rsidR="00A03CFB" w:rsidRPr="000B700F" w:rsidRDefault="00A03CFB" w:rsidP="00A03CFB">
            <w:pPr>
              <w:pStyle w:val="ListParagraph"/>
              <w:numPr>
                <w:ilvl w:val="0"/>
                <w:numId w:val="5"/>
              </w:numPr>
              <w:jc w:val="both"/>
              <w:rPr>
                <w:rFonts w:ascii="Times New Roman" w:hAnsi="Times New Roman" w:cs="Times New Roman"/>
              </w:rPr>
            </w:pPr>
            <w:r w:rsidRPr="000B700F">
              <w:rPr>
                <w:rFonts w:ascii="Times New Roman" w:hAnsi="Times New Roman" w:cs="Times New Roman"/>
              </w:rPr>
              <w:t>Appending the labels</w:t>
            </w:r>
            <w:r w:rsidR="0017194A" w:rsidRPr="000B700F">
              <w:rPr>
                <w:rFonts w:ascii="Times New Roman" w:hAnsi="Times New Roman" w:cs="Times New Roman"/>
              </w:rPr>
              <w:t>.</w:t>
            </w:r>
          </w:p>
        </w:tc>
        <w:tc>
          <w:tcPr>
            <w:tcW w:w="1984" w:type="dxa"/>
          </w:tcPr>
          <w:p w14:paraId="338AFAF3" w14:textId="77777777"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p>
          <w:p w14:paraId="75CA1510" w14:textId="4EADBD37"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February </w:t>
            </w:r>
            <w:r w:rsidR="0017194A" w:rsidRPr="000B700F">
              <w:rPr>
                <w:rFonts w:ascii="Times New Roman" w:hAnsi="Times New Roman" w:cs="Times New Roman"/>
              </w:rPr>
              <w:t>01</w:t>
            </w:r>
          </w:p>
        </w:tc>
        <w:tc>
          <w:tcPr>
            <w:tcW w:w="2104" w:type="dxa"/>
          </w:tcPr>
          <w:p w14:paraId="64971061" w14:textId="77777777"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p>
          <w:p w14:paraId="125C45F6" w14:textId="29C3415D"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February </w:t>
            </w:r>
            <w:r w:rsidR="0017194A" w:rsidRPr="000B700F">
              <w:rPr>
                <w:rFonts w:ascii="Times New Roman" w:hAnsi="Times New Roman" w:cs="Times New Roman"/>
              </w:rPr>
              <w:t>05</w:t>
            </w:r>
          </w:p>
        </w:tc>
      </w:tr>
      <w:tr w:rsidR="00A03CFB" w:rsidRPr="000B700F" w14:paraId="66603DF6" w14:textId="77777777" w:rsidTr="0017194A">
        <w:tc>
          <w:tcPr>
            <w:tcW w:w="4928" w:type="dxa"/>
          </w:tcPr>
          <w:p w14:paraId="5F2AA806" w14:textId="77777777" w:rsidR="00A03CFB" w:rsidRPr="000B700F" w:rsidRDefault="00A03CFB" w:rsidP="009611BC">
            <w:pPr>
              <w:jc w:val="both"/>
              <w:rPr>
                <w:rFonts w:ascii="Times New Roman" w:hAnsi="Times New Roman" w:cs="Times New Roman"/>
              </w:rPr>
            </w:pPr>
            <w:r w:rsidRPr="000B700F">
              <w:rPr>
                <w:rFonts w:ascii="Times New Roman" w:hAnsi="Times New Roman" w:cs="Times New Roman"/>
              </w:rPr>
              <w:t>Augmenting the data,</w:t>
            </w:r>
          </w:p>
          <w:p w14:paraId="027CCE2B" w14:textId="2C9A401E" w:rsidR="00A03CFB" w:rsidRPr="000B700F" w:rsidRDefault="00A03CFB" w:rsidP="00A03CFB">
            <w:pPr>
              <w:pStyle w:val="ListParagraph"/>
              <w:numPr>
                <w:ilvl w:val="0"/>
                <w:numId w:val="6"/>
              </w:numPr>
              <w:jc w:val="both"/>
              <w:rPr>
                <w:rFonts w:ascii="Times New Roman" w:hAnsi="Times New Roman" w:cs="Times New Roman"/>
              </w:rPr>
            </w:pPr>
            <w:r w:rsidRPr="000B700F">
              <w:rPr>
                <w:rFonts w:ascii="Times New Roman" w:hAnsi="Times New Roman" w:cs="Times New Roman"/>
              </w:rPr>
              <w:t>pre-processing the data</w:t>
            </w:r>
            <w:r w:rsidR="0017194A" w:rsidRPr="000B700F">
              <w:rPr>
                <w:rFonts w:ascii="Times New Roman" w:hAnsi="Times New Roman" w:cs="Times New Roman"/>
              </w:rPr>
              <w:t>.</w:t>
            </w:r>
          </w:p>
          <w:p w14:paraId="08FDEEE3" w14:textId="349A8209" w:rsidR="00A03CFB" w:rsidRPr="000B700F" w:rsidRDefault="00A03CFB" w:rsidP="00A03CFB">
            <w:pPr>
              <w:pStyle w:val="ListParagraph"/>
              <w:numPr>
                <w:ilvl w:val="0"/>
                <w:numId w:val="6"/>
              </w:numPr>
              <w:jc w:val="both"/>
              <w:rPr>
                <w:rFonts w:ascii="Times New Roman" w:hAnsi="Times New Roman" w:cs="Times New Roman"/>
              </w:rPr>
            </w:pPr>
            <w:r w:rsidRPr="000B700F">
              <w:rPr>
                <w:rFonts w:ascii="Times New Roman" w:hAnsi="Times New Roman" w:cs="Times New Roman"/>
              </w:rPr>
              <w:t>Analysis of pre-trained models</w:t>
            </w:r>
            <w:r w:rsidR="0017194A" w:rsidRPr="000B700F">
              <w:rPr>
                <w:rFonts w:ascii="Times New Roman" w:hAnsi="Times New Roman" w:cs="Times New Roman"/>
              </w:rPr>
              <w:t>.</w:t>
            </w:r>
          </w:p>
          <w:p w14:paraId="10C234D7" w14:textId="5A77B8E4" w:rsidR="00A03CFB" w:rsidRPr="000B700F" w:rsidRDefault="008A5D84" w:rsidP="00A03CFB">
            <w:pPr>
              <w:pStyle w:val="ListParagraph"/>
              <w:numPr>
                <w:ilvl w:val="0"/>
                <w:numId w:val="6"/>
              </w:numPr>
              <w:jc w:val="both"/>
              <w:rPr>
                <w:rFonts w:ascii="Times New Roman" w:hAnsi="Times New Roman" w:cs="Times New Roman"/>
              </w:rPr>
            </w:pPr>
            <w:r w:rsidRPr="000B700F">
              <w:rPr>
                <w:rFonts w:ascii="Times New Roman" w:hAnsi="Times New Roman" w:cs="Times New Roman"/>
              </w:rPr>
              <w:t>Getting familiar with the “Generate data on fly” approach.</w:t>
            </w:r>
          </w:p>
        </w:tc>
        <w:tc>
          <w:tcPr>
            <w:tcW w:w="1984" w:type="dxa"/>
          </w:tcPr>
          <w:p w14:paraId="0571D352" w14:textId="77777777"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p>
          <w:p w14:paraId="7AC4B65B" w14:textId="77777777"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p>
          <w:p w14:paraId="6794C724" w14:textId="596C0E90"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r w:rsidR="0017194A" w:rsidRPr="000B700F">
              <w:rPr>
                <w:rFonts w:ascii="Times New Roman" w:hAnsi="Times New Roman" w:cs="Times New Roman"/>
              </w:rPr>
              <w:t>February 06</w:t>
            </w:r>
          </w:p>
        </w:tc>
        <w:tc>
          <w:tcPr>
            <w:tcW w:w="2104" w:type="dxa"/>
          </w:tcPr>
          <w:p w14:paraId="51A89EE5" w14:textId="77777777"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p>
          <w:p w14:paraId="4CE4A9D5" w14:textId="77777777" w:rsidR="00A03CFB" w:rsidRPr="000B700F" w:rsidRDefault="00A03CFB" w:rsidP="009611BC">
            <w:pPr>
              <w:jc w:val="both"/>
              <w:rPr>
                <w:rFonts w:ascii="Times New Roman" w:hAnsi="Times New Roman" w:cs="Times New Roman"/>
              </w:rPr>
            </w:pPr>
          </w:p>
          <w:p w14:paraId="7B5426C5" w14:textId="7C9259A2"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r w:rsidR="0017194A" w:rsidRPr="000B700F">
              <w:rPr>
                <w:rFonts w:ascii="Times New Roman" w:hAnsi="Times New Roman" w:cs="Times New Roman"/>
              </w:rPr>
              <w:t>February 15</w:t>
            </w:r>
          </w:p>
        </w:tc>
      </w:tr>
      <w:tr w:rsidR="00A03CFB" w:rsidRPr="000B700F" w14:paraId="60317426" w14:textId="77777777" w:rsidTr="0017194A">
        <w:tc>
          <w:tcPr>
            <w:tcW w:w="4928" w:type="dxa"/>
          </w:tcPr>
          <w:p w14:paraId="153603E0" w14:textId="3E70D98E" w:rsidR="00A03CFB" w:rsidRPr="000B700F" w:rsidRDefault="00A03CFB" w:rsidP="009611BC">
            <w:pPr>
              <w:jc w:val="both"/>
              <w:rPr>
                <w:rFonts w:ascii="Times New Roman" w:hAnsi="Times New Roman" w:cs="Times New Roman"/>
              </w:rPr>
            </w:pPr>
            <w:r w:rsidRPr="000B700F">
              <w:rPr>
                <w:rFonts w:ascii="Times New Roman" w:hAnsi="Times New Roman" w:cs="Times New Roman"/>
              </w:rPr>
              <w:t>Building the</w:t>
            </w:r>
            <w:r w:rsidR="008A5D84" w:rsidRPr="000B700F">
              <w:rPr>
                <w:rFonts w:ascii="Times New Roman" w:hAnsi="Times New Roman" w:cs="Times New Roman"/>
              </w:rPr>
              <w:t xml:space="preserve"> </w:t>
            </w:r>
            <w:proofErr w:type="spellStart"/>
            <w:r w:rsidR="008A5D84" w:rsidRPr="000B700F">
              <w:rPr>
                <w:rFonts w:ascii="Times New Roman" w:hAnsi="Times New Roman" w:cs="Times New Roman"/>
              </w:rPr>
              <w:t>Efficientnet</w:t>
            </w:r>
            <w:proofErr w:type="spellEnd"/>
            <w:r w:rsidRPr="000B700F">
              <w:rPr>
                <w:rFonts w:ascii="Times New Roman" w:hAnsi="Times New Roman" w:cs="Times New Roman"/>
              </w:rPr>
              <w:t xml:space="preserve"> model,</w:t>
            </w:r>
          </w:p>
          <w:p w14:paraId="543F655E" w14:textId="6E432703" w:rsidR="00A03CFB" w:rsidRPr="000B700F" w:rsidRDefault="00A03CFB" w:rsidP="00A03CFB">
            <w:pPr>
              <w:pStyle w:val="ListParagraph"/>
              <w:numPr>
                <w:ilvl w:val="0"/>
                <w:numId w:val="7"/>
              </w:numPr>
              <w:jc w:val="both"/>
              <w:rPr>
                <w:rFonts w:ascii="Times New Roman" w:hAnsi="Times New Roman" w:cs="Times New Roman"/>
              </w:rPr>
            </w:pPr>
            <w:r w:rsidRPr="000B700F">
              <w:rPr>
                <w:rFonts w:ascii="Times New Roman" w:hAnsi="Times New Roman" w:cs="Times New Roman"/>
              </w:rPr>
              <w:t>Coding the sequential network</w:t>
            </w:r>
            <w:r w:rsidR="0017194A" w:rsidRPr="000B700F">
              <w:rPr>
                <w:rFonts w:ascii="Times New Roman" w:hAnsi="Times New Roman" w:cs="Times New Roman"/>
              </w:rPr>
              <w:t>.</w:t>
            </w:r>
          </w:p>
          <w:p w14:paraId="1F209B72" w14:textId="213C97DA" w:rsidR="00A03CFB" w:rsidRPr="000B700F" w:rsidRDefault="00A03CFB" w:rsidP="00A03CFB">
            <w:pPr>
              <w:pStyle w:val="ListParagraph"/>
              <w:numPr>
                <w:ilvl w:val="0"/>
                <w:numId w:val="7"/>
              </w:numPr>
              <w:jc w:val="both"/>
              <w:rPr>
                <w:rFonts w:ascii="Times New Roman" w:hAnsi="Times New Roman" w:cs="Times New Roman"/>
              </w:rPr>
            </w:pPr>
            <w:r w:rsidRPr="000B700F">
              <w:rPr>
                <w:rFonts w:ascii="Times New Roman" w:hAnsi="Times New Roman" w:cs="Times New Roman"/>
              </w:rPr>
              <w:t>Training the images and labels</w:t>
            </w:r>
            <w:r w:rsidR="008A5D84" w:rsidRPr="000B700F">
              <w:rPr>
                <w:rFonts w:ascii="Times New Roman" w:hAnsi="Times New Roman" w:cs="Times New Roman"/>
              </w:rPr>
              <w:t xml:space="preserve"> for </w:t>
            </w:r>
            <w:proofErr w:type="spellStart"/>
            <w:r w:rsidR="008A5D84" w:rsidRPr="000B700F">
              <w:rPr>
                <w:rFonts w:ascii="Times New Roman" w:hAnsi="Times New Roman" w:cs="Times New Roman"/>
              </w:rPr>
              <w:t>Efficientnet</w:t>
            </w:r>
            <w:proofErr w:type="spellEnd"/>
            <w:r w:rsidR="0017194A" w:rsidRPr="000B700F">
              <w:rPr>
                <w:rFonts w:ascii="Times New Roman" w:hAnsi="Times New Roman" w:cs="Times New Roman"/>
              </w:rPr>
              <w:t>.</w:t>
            </w:r>
          </w:p>
        </w:tc>
        <w:tc>
          <w:tcPr>
            <w:tcW w:w="1984" w:type="dxa"/>
          </w:tcPr>
          <w:p w14:paraId="40F82527" w14:textId="77777777"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p>
          <w:p w14:paraId="0AB6209D" w14:textId="6D34F62B"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r w:rsidR="0017194A" w:rsidRPr="000B700F">
              <w:rPr>
                <w:rFonts w:ascii="Times New Roman" w:hAnsi="Times New Roman" w:cs="Times New Roman"/>
              </w:rPr>
              <w:t>February 16</w:t>
            </w:r>
          </w:p>
        </w:tc>
        <w:tc>
          <w:tcPr>
            <w:tcW w:w="2104" w:type="dxa"/>
          </w:tcPr>
          <w:p w14:paraId="080DD98A" w14:textId="77777777" w:rsidR="00A03CFB" w:rsidRPr="000B700F" w:rsidRDefault="00A03CFB" w:rsidP="009611BC">
            <w:pPr>
              <w:jc w:val="both"/>
              <w:rPr>
                <w:rFonts w:ascii="Times New Roman" w:hAnsi="Times New Roman" w:cs="Times New Roman"/>
              </w:rPr>
            </w:pPr>
          </w:p>
          <w:p w14:paraId="165F46F2" w14:textId="2DD777D9"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r w:rsidR="0017194A" w:rsidRPr="000B700F">
              <w:rPr>
                <w:rFonts w:ascii="Times New Roman" w:hAnsi="Times New Roman" w:cs="Times New Roman"/>
              </w:rPr>
              <w:t xml:space="preserve"> February 25</w:t>
            </w:r>
          </w:p>
        </w:tc>
      </w:tr>
      <w:tr w:rsidR="00A03CFB" w:rsidRPr="000B700F" w14:paraId="35E8BE7D" w14:textId="77777777" w:rsidTr="0017194A">
        <w:tc>
          <w:tcPr>
            <w:tcW w:w="4928" w:type="dxa"/>
          </w:tcPr>
          <w:p w14:paraId="6441C585" w14:textId="3841B243" w:rsidR="00A03CFB" w:rsidRPr="000B700F" w:rsidRDefault="00A03CFB" w:rsidP="009611BC">
            <w:pPr>
              <w:jc w:val="both"/>
              <w:rPr>
                <w:rFonts w:ascii="Times New Roman" w:hAnsi="Times New Roman" w:cs="Times New Roman"/>
              </w:rPr>
            </w:pPr>
            <w:r w:rsidRPr="000B700F">
              <w:rPr>
                <w:rFonts w:ascii="Times New Roman" w:hAnsi="Times New Roman" w:cs="Times New Roman"/>
              </w:rPr>
              <w:t>Testing the</w:t>
            </w:r>
            <w:r w:rsidR="008A5D84" w:rsidRPr="000B700F">
              <w:rPr>
                <w:rFonts w:ascii="Times New Roman" w:hAnsi="Times New Roman" w:cs="Times New Roman"/>
              </w:rPr>
              <w:t xml:space="preserve"> </w:t>
            </w:r>
            <w:proofErr w:type="spellStart"/>
            <w:r w:rsidR="008A5D84" w:rsidRPr="000B700F">
              <w:rPr>
                <w:rFonts w:ascii="Times New Roman" w:hAnsi="Times New Roman" w:cs="Times New Roman"/>
              </w:rPr>
              <w:t>Efficientnet</w:t>
            </w:r>
            <w:proofErr w:type="spellEnd"/>
            <w:r w:rsidRPr="000B700F">
              <w:rPr>
                <w:rFonts w:ascii="Times New Roman" w:hAnsi="Times New Roman" w:cs="Times New Roman"/>
              </w:rPr>
              <w:t xml:space="preserve"> model,</w:t>
            </w:r>
          </w:p>
          <w:p w14:paraId="1DD8AC3F" w14:textId="7D4FAD7C" w:rsidR="0017194A" w:rsidRPr="000B700F" w:rsidRDefault="0017194A" w:rsidP="0017194A">
            <w:pPr>
              <w:pStyle w:val="ListParagraph"/>
              <w:numPr>
                <w:ilvl w:val="0"/>
                <w:numId w:val="8"/>
              </w:numPr>
              <w:spacing w:after="160" w:line="259" w:lineRule="auto"/>
              <w:jc w:val="both"/>
              <w:rPr>
                <w:rFonts w:ascii="Times New Roman" w:hAnsi="Times New Roman" w:cs="Times New Roman"/>
              </w:rPr>
            </w:pPr>
            <w:r w:rsidRPr="000B700F">
              <w:rPr>
                <w:rFonts w:ascii="Times New Roman" w:hAnsi="Times New Roman" w:cs="Times New Roman"/>
              </w:rPr>
              <w:t>Predicting the test samples</w:t>
            </w:r>
            <w:r w:rsidRPr="000B700F">
              <w:rPr>
                <w:rFonts w:ascii="Times New Roman" w:hAnsi="Times New Roman" w:cs="Times New Roman"/>
              </w:rPr>
              <w:t>.</w:t>
            </w:r>
          </w:p>
          <w:p w14:paraId="19800E80" w14:textId="74BF699A" w:rsidR="00A03CFB" w:rsidRPr="000B700F" w:rsidRDefault="0017194A" w:rsidP="0017194A">
            <w:pPr>
              <w:pStyle w:val="ListParagraph"/>
              <w:numPr>
                <w:ilvl w:val="0"/>
                <w:numId w:val="8"/>
              </w:numPr>
              <w:jc w:val="both"/>
              <w:rPr>
                <w:rFonts w:ascii="Times New Roman" w:hAnsi="Times New Roman" w:cs="Times New Roman"/>
              </w:rPr>
            </w:pPr>
            <w:r w:rsidRPr="000B700F">
              <w:rPr>
                <w:rFonts w:ascii="Times New Roman" w:hAnsi="Times New Roman" w:cs="Times New Roman"/>
              </w:rPr>
              <w:t>Calculating the MSE</w:t>
            </w:r>
            <w:r w:rsidRPr="000B700F">
              <w:rPr>
                <w:rFonts w:ascii="Times New Roman" w:hAnsi="Times New Roman" w:cs="Times New Roman"/>
              </w:rPr>
              <w:t>.</w:t>
            </w:r>
          </w:p>
        </w:tc>
        <w:tc>
          <w:tcPr>
            <w:tcW w:w="1984" w:type="dxa"/>
          </w:tcPr>
          <w:p w14:paraId="60B90D07" w14:textId="77777777"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p>
          <w:p w14:paraId="3635BF27" w14:textId="7E6A884A"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r w:rsidR="0017194A" w:rsidRPr="000B700F">
              <w:rPr>
                <w:rFonts w:ascii="Times New Roman" w:hAnsi="Times New Roman" w:cs="Times New Roman"/>
              </w:rPr>
              <w:t xml:space="preserve"> February 26</w:t>
            </w:r>
          </w:p>
        </w:tc>
        <w:tc>
          <w:tcPr>
            <w:tcW w:w="2104" w:type="dxa"/>
          </w:tcPr>
          <w:p w14:paraId="46F30D70" w14:textId="77777777" w:rsidR="00A03CFB" w:rsidRPr="000B700F" w:rsidRDefault="00A03CFB" w:rsidP="009611BC">
            <w:pPr>
              <w:jc w:val="both"/>
              <w:rPr>
                <w:rFonts w:ascii="Times New Roman" w:hAnsi="Times New Roman" w:cs="Times New Roman"/>
              </w:rPr>
            </w:pPr>
          </w:p>
          <w:p w14:paraId="75576C75" w14:textId="399424D0" w:rsidR="00A03CFB" w:rsidRPr="000B700F" w:rsidRDefault="00A03CFB" w:rsidP="009611BC">
            <w:pPr>
              <w:jc w:val="both"/>
              <w:rPr>
                <w:rFonts w:ascii="Times New Roman" w:hAnsi="Times New Roman" w:cs="Times New Roman"/>
              </w:rPr>
            </w:pPr>
            <w:r w:rsidRPr="000B700F">
              <w:rPr>
                <w:rFonts w:ascii="Times New Roman" w:hAnsi="Times New Roman" w:cs="Times New Roman"/>
              </w:rPr>
              <w:t xml:space="preserve">           </w:t>
            </w:r>
            <w:r w:rsidR="0017194A" w:rsidRPr="000B700F">
              <w:rPr>
                <w:rFonts w:ascii="Times New Roman" w:hAnsi="Times New Roman" w:cs="Times New Roman"/>
              </w:rPr>
              <w:t>March 10</w:t>
            </w:r>
          </w:p>
        </w:tc>
      </w:tr>
      <w:tr w:rsidR="008A5D84" w:rsidRPr="000B700F" w14:paraId="187EDB88" w14:textId="77777777" w:rsidTr="0017194A">
        <w:tc>
          <w:tcPr>
            <w:tcW w:w="4928" w:type="dxa"/>
          </w:tcPr>
          <w:p w14:paraId="07E0A89D" w14:textId="77777777" w:rsidR="008A5D84" w:rsidRPr="000B700F" w:rsidRDefault="008A5D84" w:rsidP="009611BC">
            <w:pPr>
              <w:jc w:val="both"/>
              <w:rPr>
                <w:rFonts w:ascii="Times New Roman" w:hAnsi="Times New Roman" w:cs="Times New Roman"/>
              </w:rPr>
            </w:pPr>
            <w:r w:rsidRPr="000B700F">
              <w:rPr>
                <w:rFonts w:ascii="Times New Roman" w:hAnsi="Times New Roman" w:cs="Times New Roman"/>
              </w:rPr>
              <w:t>Building the Resnet Model,</w:t>
            </w:r>
          </w:p>
          <w:p w14:paraId="65204E91" w14:textId="625F8A28" w:rsidR="008A5D84" w:rsidRPr="000B700F" w:rsidRDefault="008A5D84" w:rsidP="008A5D84">
            <w:pPr>
              <w:pStyle w:val="ListParagraph"/>
              <w:numPr>
                <w:ilvl w:val="0"/>
                <w:numId w:val="11"/>
              </w:numPr>
              <w:jc w:val="both"/>
              <w:rPr>
                <w:rFonts w:ascii="Times New Roman" w:hAnsi="Times New Roman" w:cs="Times New Roman"/>
              </w:rPr>
            </w:pPr>
            <w:r w:rsidRPr="000B700F">
              <w:rPr>
                <w:rFonts w:ascii="Times New Roman" w:hAnsi="Times New Roman" w:cs="Times New Roman"/>
              </w:rPr>
              <w:t>Coding the sequential network</w:t>
            </w:r>
            <w:r w:rsidR="0017194A" w:rsidRPr="000B700F">
              <w:rPr>
                <w:rFonts w:ascii="Times New Roman" w:hAnsi="Times New Roman" w:cs="Times New Roman"/>
              </w:rPr>
              <w:t>.</w:t>
            </w:r>
          </w:p>
          <w:p w14:paraId="2F68421D" w14:textId="064417BF" w:rsidR="008A5D84" w:rsidRPr="000B700F" w:rsidRDefault="008A5D84" w:rsidP="008A5D84">
            <w:pPr>
              <w:pStyle w:val="ListParagraph"/>
              <w:numPr>
                <w:ilvl w:val="0"/>
                <w:numId w:val="11"/>
              </w:numPr>
              <w:jc w:val="both"/>
              <w:rPr>
                <w:rFonts w:ascii="Times New Roman" w:hAnsi="Times New Roman" w:cs="Times New Roman"/>
              </w:rPr>
            </w:pPr>
            <w:r w:rsidRPr="000B700F">
              <w:rPr>
                <w:rFonts w:ascii="Times New Roman" w:hAnsi="Times New Roman" w:cs="Times New Roman"/>
              </w:rPr>
              <w:t>Training the network with the pre-trained weights of Resnet50</w:t>
            </w:r>
            <w:r w:rsidR="0017194A" w:rsidRPr="000B700F">
              <w:rPr>
                <w:rFonts w:ascii="Times New Roman" w:hAnsi="Times New Roman" w:cs="Times New Roman"/>
              </w:rPr>
              <w:t>.</w:t>
            </w:r>
          </w:p>
        </w:tc>
        <w:tc>
          <w:tcPr>
            <w:tcW w:w="1984" w:type="dxa"/>
          </w:tcPr>
          <w:p w14:paraId="21FDD943" w14:textId="77777777" w:rsidR="00961C14" w:rsidRPr="000B700F" w:rsidRDefault="0017194A" w:rsidP="00961C14">
            <w:pPr>
              <w:jc w:val="both"/>
              <w:rPr>
                <w:rFonts w:ascii="Times New Roman" w:hAnsi="Times New Roman" w:cs="Times New Roman"/>
              </w:rPr>
            </w:pPr>
            <w:r w:rsidRPr="000B700F">
              <w:rPr>
                <w:rFonts w:ascii="Times New Roman" w:hAnsi="Times New Roman" w:cs="Times New Roman"/>
              </w:rPr>
              <w:t xml:space="preserve">              </w:t>
            </w:r>
            <w:r w:rsidR="00961C14" w:rsidRPr="000B700F">
              <w:rPr>
                <w:rFonts w:ascii="Times New Roman" w:hAnsi="Times New Roman" w:cs="Times New Roman"/>
              </w:rPr>
              <w:t xml:space="preserve">             </w:t>
            </w:r>
          </w:p>
          <w:p w14:paraId="4DBD2A20" w14:textId="494BE6D9" w:rsidR="008A5D84" w:rsidRPr="000B700F" w:rsidRDefault="00961C14" w:rsidP="00961C14">
            <w:pPr>
              <w:jc w:val="both"/>
              <w:rPr>
                <w:rFonts w:ascii="Times New Roman" w:hAnsi="Times New Roman" w:cs="Times New Roman"/>
              </w:rPr>
            </w:pPr>
            <w:r w:rsidRPr="000B700F">
              <w:rPr>
                <w:rFonts w:ascii="Times New Roman" w:hAnsi="Times New Roman" w:cs="Times New Roman"/>
              </w:rPr>
              <w:t xml:space="preserve">   </w:t>
            </w:r>
            <w:r w:rsidR="0017194A" w:rsidRPr="000B700F">
              <w:rPr>
                <w:rFonts w:ascii="Times New Roman" w:hAnsi="Times New Roman" w:cs="Times New Roman"/>
              </w:rPr>
              <w:t xml:space="preserve">       March 11 </w:t>
            </w:r>
          </w:p>
        </w:tc>
        <w:tc>
          <w:tcPr>
            <w:tcW w:w="2104" w:type="dxa"/>
          </w:tcPr>
          <w:p w14:paraId="4BFE1A60" w14:textId="77777777" w:rsidR="00961C14" w:rsidRPr="000B700F" w:rsidRDefault="00961C14" w:rsidP="00961C14">
            <w:pPr>
              <w:jc w:val="both"/>
              <w:rPr>
                <w:rFonts w:ascii="Times New Roman" w:hAnsi="Times New Roman" w:cs="Times New Roman"/>
              </w:rPr>
            </w:pPr>
            <w:r w:rsidRPr="000B700F">
              <w:rPr>
                <w:rFonts w:ascii="Times New Roman" w:hAnsi="Times New Roman" w:cs="Times New Roman"/>
              </w:rPr>
              <w:t xml:space="preserve">                                   </w:t>
            </w:r>
            <w:r w:rsidRPr="000B700F">
              <w:rPr>
                <w:rFonts w:ascii="Times New Roman" w:hAnsi="Times New Roman" w:cs="Times New Roman"/>
              </w:rPr>
              <w:t xml:space="preserve">             </w:t>
            </w:r>
          </w:p>
          <w:p w14:paraId="6D05F46D" w14:textId="22DABCAD" w:rsidR="008A5D84" w:rsidRPr="000B700F" w:rsidRDefault="00961C14" w:rsidP="00961C14">
            <w:pPr>
              <w:jc w:val="both"/>
              <w:rPr>
                <w:rFonts w:ascii="Times New Roman" w:hAnsi="Times New Roman" w:cs="Times New Roman"/>
              </w:rPr>
            </w:pPr>
            <w:r w:rsidRPr="000B700F">
              <w:rPr>
                <w:rFonts w:ascii="Times New Roman" w:hAnsi="Times New Roman" w:cs="Times New Roman"/>
              </w:rPr>
              <w:t xml:space="preserve">        </w:t>
            </w:r>
            <w:r w:rsidRPr="000B700F">
              <w:rPr>
                <w:rFonts w:ascii="Times New Roman" w:hAnsi="Times New Roman" w:cs="Times New Roman"/>
              </w:rPr>
              <w:t xml:space="preserve">   </w:t>
            </w:r>
            <w:r w:rsidR="0017194A" w:rsidRPr="000B700F">
              <w:rPr>
                <w:rFonts w:ascii="Times New Roman" w:hAnsi="Times New Roman" w:cs="Times New Roman"/>
              </w:rPr>
              <w:t>March 18</w:t>
            </w:r>
          </w:p>
        </w:tc>
      </w:tr>
      <w:tr w:rsidR="008A5D84" w:rsidRPr="000B700F" w14:paraId="52644C67" w14:textId="77777777" w:rsidTr="0017194A">
        <w:tc>
          <w:tcPr>
            <w:tcW w:w="4928" w:type="dxa"/>
          </w:tcPr>
          <w:p w14:paraId="1E43F67A" w14:textId="77777777" w:rsidR="008A5D84" w:rsidRPr="000B700F" w:rsidRDefault="008A5D84" w:rsidP="009611BC">
            <w:pPr>
              <w:jc w:val="both"/>
              <w:rPr>
                <w:rFonts w:ascii="Times New Roman" w:hAnsi="Times New Roman" w:cs="Times New Roman"/>
              </w:rPr>
            </w:pPr>
            <w:r w:rsidRPr="000B700F">
              <w:rPr>
                <w:rFonts w:ascii="Times New Roman" w:hAnsi="Times New Roman" w:cs="Times New Roman"/>
              </w:rPr>
              <w:t>Testing the Resnet Model,</w:t>
            </w:r>
          </w:p>
          <w:p w14:paraId="4A123B53" w14:textId="5D375AAB" w:rsidR="008A5D84" w:rsidRPr="000B700F" w:rsidRDefault="0017194A" w:rsidP="008A5D84">
            <w:pPr>
              <w:pStyle w:val="ListParagraph"/>
              <w:numPr>
                <w:ilvl w:val="0"/>
                <w:numId w:val="12"/>
              </w:numPr>
              <w:jc w:val="both"/>
              <w:rPr>
                <w:rFonts w:ascii="Times New Roman" w:hAnsi="Times New Roman" w:cs="Times New Roman"/>
              </w:rPr>
            </w:pPr>
            <w:r w:rsidRPr="000B700F">
              <w:rPr>
                <w:rFonts w:ascii="Times New Roman" w:hAnsi="Times New Roman" w:cs="Times New Roman"/>
              </w:rPr>
              <w:t>Predicting the test samples.</w:t>
            </w:r>
          </w:p>
          <w:p w14:paraId="606B40FE" w14:textId="2F9E2E36" w:rsidR="0017194A" w:rsidRPr="000B700F" w:rsidRDefault="0017194A" w:rsidP="008A5D84">
            <w:pPr>
              <w:pStyle w:val="ListParagraph"/>
              <w:numPr>
                <w:ilvl w:val="0"/>
                <w:numId w:val="12"/>
              </w:numPr>
              <w:jc w:val="both"/>
              <w:rPr>
                <w:rFonts w:ascii="Times New Roman" w:hAnsi="Times New Roman" w:cs="Times New Roman"/>
              </w:rPr>
            </w:pPr>
            <w:r w:rsidRPr="000B700F">
              <w:rPr>
                <w:rFonts w:ascii="Times New Roman" w:hAnsi="Times New Roman" w:cs="Times New Roman"/>
              </w:rPr>
              <w:t>Calculating the MSE.</w:t>
            </w:r>
          </w:p>
        </w:tc>
        <w:tc>
          <w:tcPr>
            <w:tcW w:w="1984" w:type="dxa"/>
          </w:tcPr>
          <w:p w14:paraId="7A93C9E5" w14:textId="77777777" w:rsidR="00961C14" w:rsidRPr="000B700F" w:rsidRDefault="00961C14" w:rsidP="00961C14">
            <w:pPr>
              <w:jc w:val="both"/>
              <w:rPr>
                <w:rFonts w:ascii="Times New Roman" w:hAnsi="Times New Roman" w:cs="Times New Roman"/>
              </w:rPr>
            </w:pPr>
            <w:r w:rsidRPr="000B700F">
              <w:rPr>
                <w:rFonts w:ascii="Times New Roman" w:hAnsi="Times New Roman" w:cs="Times New Roman"/>
              </w:rPr>
              <w:t xml:space="preserve">                                    </w:t>
            </w:r>
            <w:r w:rsidRPr="000B700F">
              <w:rPr>
                <w:rFonts w:ascii="Times New Roman" w:hAnsi="Times New Roman" w:cs="Times New Roman"/>
              </w:rPr>
              <w:t xml:space="preserve">             </w:t>
            </w:r>
          </w:p>
          <w:p w14:paraId="0DA93C19" w14:textId="09A4B342" w:rsidR="008A5D84" w:rsidRPr="000B700F" w:rsidRDefault="00961C14" w:rsidP="00961C14">
            <w:pPr>
              <w:jc w:val="both"/>
              <w:rPr>
                <w:rFonts w:ascii="Times New Roman" w:hAnsi="Times New Roman" w:cs="Times New Roman"/>
              </w:rPr>
            </w:pPr>
            <w:r w:rsidRPr="000B700F">
              <w:rPr>
                <w:rFonts w:ascii="Times New Roman" w:hAnsi="Times New Roman" w:cs="Times New Roman"/>
              </w:rPr>
              <w:t xml:space="preserve">        </w:t>
            </w:r>
            <w:r w:rsidRPr="000B700F">
              <w:rPr>
                <w:rFonts w:ascii="Times New Roman" w:hAnsi="Times New Roman" w:cs="Times New Roman"/>
              </w:rPr>
              <w:t xml:space="preserve"> </w:t>
            </w:r>
            <w:r w:rsidR="0017194A" w:rsidRPr="000B700F">
              <w:rPr>
                <w:rFonts w:ascii="Times New Roman" w:hAnsi="Times New Roman" w:cs="Times New Roman"/>
              </w:rPr>
              <w:t>March 19</w:t>
            </w:r>
          </w:p>
        </w:tc>
        <w:tc>
          <w:tcPr>
            <w:tcW w:w="2104" w:type="dxa"/>
          </w:tcPr>
          <w:p w14:paraId="155BB876" w14:textId="77777777" w:rsidR="00961C14" w:rsidRPr="000B700F" w:rsidRDefault="00961C14" w:rsidP="00961C14">
            <w:pPr>
              <w:jc w:val="both"/>
              <w:rPr>
                <w:rFonts w:ascii="Times New Roman" w:hAnsi="Times New Roman" w:cs="Times New Roman"/>
              </w:rPr>
            </w:pPr>
            <w:r w:rsidRPr="000B700F">
              <w:rPr>
                <w:rFonts w:ascii="Times New Roman" w:hAnsi="Times New Roman" w:cs="Times New Roman"/>
              </w:rPr>
              <w:t xml:space="preserve">                                    </w:t>
            </w:r>
            <w:r w:rsidRPr="000B700F">
              <w:rPr>
                <w:rFonts w:ascii="Times New Roman" w:hAnsi="Times New Roman" w:cs="Times New Roman"/>
              </w:rPr>
              <w:t xml:space="preserve">             </w:t>
            </w:r>
          </w:p>
          <w:p w14:paraId="30734D2C" w14:textId="4C311F16" w:rsidR="008A5D84" w:rsidRPr="000B700F" w:rsidRDefault="00961C14" w:rsidP="00961C14">
            <w:pPr>
              <w:jc w:val="both"/>
              <w:rPr>
                <w:rFonts w:ascii="Times New Roman" w:hAnsi="Times New Roman" w:cs="Times New Roman"/>
              </w:rPr>
            </w:pPr>
            <w:r w:rsidRPr="000B700F">
              <w:rPr>
                <w:rFonts w:ascii="Times New Roman" w:hAnsi="Times New Roman" w:cs="Times New Roman"/>
              </w:rPr>
              <w:t xml:space="preserve">        </w:t>
            </w:r>
            <w:r w:rsidRPr="000B700F">
              <w:rPr>
                <w:rFonts w:ascii="Times New Roman" w:hAnsi="Times New Roman" w:cs="Times New Roman"/>
              </w:rPr>
              <w:t xml:space="preserve">    </w:t>
            </w:r>
            <w:r w:rsidR="0017194A" w:rsidRPr="000B700F">
              <w:rPr>
                <w:rFonts w:ascii="Times New Roman" w:hAnsi="Times New Roman" w:cs="Times New Roman"/>
              </w:rPr>
              <w:t>April 08</w:t>
            </w:r>
          </w:p>
        </w:tc>
      </w:tr>
      <w:tr w:rsidR="0017194A" w:rsidRPr="000B700F" w14:paraId="53D89832" w14:textId="77777777" w:rsidTr="0017194A">
        <w:tc>
          <w:tcPr>
            <w:tcW w:w="4928" w:type="dxa"/>
          </w:tcPr>
          <w:p w14:paraId="02B4E715" w14:textId="2D9F2675" w:rsidR="0017194A" w:rsidRPr="000B700F" w:rsidRDefault="0017194A" w:rsidP="0017194A">
            <w:pPr>
              <w:jc w:val="both"/>
              <w:rPr>
                <w:rFonts w:ascii="Times New Roman" w:hAnsi="Times New Roman" w:cs="Times New Roman"/>
              </w:rPr>
            </w:pPr>
            <w:r w:rsidRPr="000B700F">
              <w:rPr>
                <w:rFonts w:ascii="Times New Roman" w:hAnsi="Times New Roman" w:cs="Times New Roman"/>
              </w:rPr>
              <w:t>Validating,</w:t>
            </w:r>
          </w:p>
          <w:p w14:paraId="3329FAA4" w14:textId="210EC486" w:rsidR="0017194A" w:rsidRPr="000B700F" w:rsidRDefault="0017194A" w:rsidP="0017194A">
            <w:pPr>
              <w:pStyle w:val="ListParagraph"/>
              <w:numPr>
                <w:ilvl w:val="0"/>
                <w:numId w:val="12"/>
              </w:numPr>
              <w:jc w:val="both"/>
              <w:rPr>
                <w:rFonts w:ascii="Times New Roman" w:hAnsi="Times New Roman" w:cs="Times New Roman"/>
              </w:rPr>
            </w:pPr>
            <w:r w:rsidRPr="000B700F">
              <w:rPr>
                <w:rFonts w:ascii="Times New Roman" w:hAnsi="Times New Roman" w:cs="Times New Roman"/>
              </w:rPr>
              <w:t>Fine-tuning both the model.</w:t>
            </w:r>
          </w:p>
          <w:p w14:paraId="132DF3E1" w14:textId="6ED42FB6" w:rsidR="0017194A" w:rsidRPr="000B700F" w:rsidRDefault="0017194A" w:rsidP="0017194A">
            <w:pPr>
              <w:pStyle w:val="ListParagraph"/>
              <w:numPr>
                <w:ilvl w:val="0"/>
                <w:numId w:val="12"/>
              </w:numPr>
              <w:jc w:val="both"/>
              <w:rPr>
                <w:rFonts w:ascii="Times New Roman" w:hAnsi="Times New Roman" w:cs="Times New Roman"/>
              </w:rPr>
            </w:pPr>
            <w:r w:rsidRPr="000B700F">
              <w:rPr>
                <w:rFonts w:ascii="Times New Roman" w:hAnsi="Times New Roman" w:cs="Times New Roman"/>
              </w:rPr>
              <w:t>Cross checking the works with supervisor.</w:t>
            </w:r>
          </w:p>
          <w:p w14:paraId="20AB688E" w14:textId="770540F3" w:rsidR="0017194A" w:rsidRPr="000B700F" w:rsidRDefault="0017194A" w:rsidP="0017194A">
            <w:pPr>
              <w:pStyle w:val="ListParagraph"/>
              <w:numPr>
                <w:ilvl w:val="0"/>
                <w:numId w:val="12"/>
              </w:numPr>
              <w:jc w:val="both"/>
              <w:rPr>
                <w:rFonts w:ascii="Times New Roman" w:hAnsi="Times New Roman" w:cs="Times New Roman"/>
              </w:rPr>
            </w:pPr>
            <w:r w:rsidRPr="000B700F">
              <w:rPr>
                <w:rFonts w:ascii="Times New Roman" w:hAnsi="Times New Roman" w:cs="Times New Roman"/>
              </w:rPr>
              <w:t>Comparing and selecting best model for prediction.</w:t>
            </w:r>
          </w:p>
        </w:tc>
        <w:tc>
          <w:tcPr>
            <w:tcW w:w="1984" w:type="dxa"/>
          </w:tcPr>
          <w:p w14:paraId="46173DC5" w14:textId="77777777" w:rsidR="00961C14" w:rsidRPr="000B700F" w:rsidRDefault="00961C14" w:rsidP="00961C14">
            <w:pPr>
              <w:jc w:val="both"/>
              <w:rPr>
                <w:rFonts w:ascii="Times New Roman" w:hAnsi="Times New Roman" w:cs="Times New Roman"/>
              </w:rPr>
            </w:pPr>
            <w:r w:rsidRPr="000B700F">
              <w:rPr>
                <w:rFonts w:ascii="Times New Roman" w:hAnsi="Times New Roman" w:cs="Times New Roman"/>
              </w:rPr>
              <w:t xml:space="preserve">                                        </w:t>
            </w:r>
            <w:r w:rsidRPr="000B700F">
              <w:rPr>
                <w:rFonts w:ascii="Times New Roman" w:hAnsi="Times New Roman" w:cs="Times New Roman"/>
              </w:rPr>
              <w:t xml:space="preserve">             </w:t>
            </w:r>
          </w:p>
          <w:p w14:paraId="70219DC1" w14:textId="77777777" w:rsidR="00961C14" w:rsidRPr="000B700F" w:rsidRDefault="00961C14" w:rsidP="00961C14">
            <w:pPr>
              <w:jc w:val="both"/>
              <w:rPr>
                <w:rFonts w:ascii="Times New Roman" w:hAnsi="Times New Roman" w:cs="Times New Roman"/>
              </w:rPr>
            </w:pPr>
            <w:r w:rsidRPr="000B700F">
              <w:rPr>
                <w:rFonts w:ascii="Times New Roman" w:hAnsi="Times New Roman" w:cs="Times New Roman"/>
              </w:rPr>
              <w:t xml:space="preserve">        </w:t>
            </w:r>
            <w:r w:rsidRPr="000B700F">
              <w:rPr>
                <w:rFonts w:ascii="Times New Roman" w:hAnsi="Times New Roman" w:cs="Times New Roman"/>
              </w:rPr>
              <w:t xml:space="preserve">                          </w:t>
            </w:r>
            <w:r w:rsidRPr="000B700F">
              <w:rPr>
                <w:rFonts w:ascii="Times New Roman" w:hAnsi="Times New Roman" w:cs="Times New Roman"/>
              </w:rPr>
              <w:t xml:space="preserve">             </w:t>
            </w:r>
          </w:p>
          <w:p w14:paraId="6AD6E00E" w14:textId="3DF178CF" w:rsidR="0017194A" w:rsidRPr="000B700F" w:rsidRDefault="00961C14" w:rsidP="00961C14">
            <w:pPr>
              <w:jc w:val="both"/>
              <w:rPr>
                <w:rFonts w:ascii="Times New Roman" w:hAnsi="Times New Roman" w:cs="Times New Roman"/>
              </w:rPr>
            </w:pPr>
            <w:r w:rsidRPr="000B700F">
              <w:rPr>
                <w:rFonts w:ascii="Times New Roman" w:hAnsi="Times New Roman" w:cs="Times New Roman"/>
              </w:rPr>
              <w:t xml:space="preserve">        </w:t>
            </w:r>
            <w:r w:rsidRPr="000B700F">
              <w:rPr>
                <w:rFonts w:ascii="Times New Roman" w:hAnsi="Times New Roman" w:cs="Times New Roman"/>
              </w:rPr>
              <w:t xml:space="preserve">   </w:t>
            </w:r>
            <w:r w:rsidR="0017194A" w:rsidRPr="000B700F">
              <w:rPr>
                <w:rFonts w:ascii="Times New Roman" w:hAnsi="Times New Roman" w:cs="Times New Roman"/>
              </w:rPr>
              <w:t>April 10</w:t>
            </w:r>
          </w:p>
        </w:tc>
        <w:tc>
          <w:tcPr>
            <w:tcW w:w="2104" w:type="dxa"/>
          </w:tcPr>
          <w:p w14:paraId="00A35932" w14:textId="77777777" w:rsidR="00961C14" w:rsidRPr="000B700F" w:rsidRDefault="00961C14" w:rsidP="00961C14">
            <w:pPr>
              <w:jc w:val="both"/>
              <w:rPr>
                <w:rFonts w:ascii="Times New Roman" w:hAnsi="Times New Roman" w:cs="Times New Roman"/>
              </w:rPr>
            </w:pPr>
            <w:r w:rsidRPr="000B700F">
              <w:rPr>
                <w:rFonts w:ascii="Times New Roman" w:hAnsi="Times New Roman" w:cs="Times New Roman"/>
              </w:rPr>
              <w:t xml:space="preserve">                                            </w:t>
            </w:r>
            <w:r w:rsidRPr="000B700F">
              <w:rPr>
                <w:rFonts w:ascii="Times New Roman" w:hAnsi="Times New Roman" w:cs="Times New Roman"/>
              </w:rPr>
              <w:t xml:space="preserve">             </w:t>
            </w:r>
          </w:p>
          <w:p w14:paraId="1CC54F9D" w14:textId="77777777" w:rsidR="00961C14" w:rsidRPr="000B700F" w:rsidRDefault="00961C14" w:rsidP="00961C14">
            <w:pPr>
              <w:jc w:val="both"/>
              <w:rPr>
                <w:rFonts w:ascii="Times New Roman" w:hAnsi="Times New Roman" w:cs="Times New Roman"/>
              </w:rPr>
            </w:pPr>
            <w:r w:rsidRPr="000B700F">
              <w:rPr>
                <w:rFonts w:ascii="Times New Roman" w:hAnsi="Times New Roman" w:cs="Times New Roman"/>
              </w:rPr>
              <w:t xml:space="preserve">        </w:t>
            </w:r>
            <w:r w:rsidRPr="000B700F">
              <w:rPr>
                <w:rFonts w:ascii="Times New Roman" w:hAnsi="Times New Roman" w:cs="Times New Roman"/>
              </w:rPr>
              <w:t xml:space="preserve">                            </w:t>
            </w:r>
            <w:r w:rsidRPr="000B700F">
              <w:rPr>
                <w:rFonts w:ascii="Times New Roman" w:hAnsi="Times New Roman" w:cs="Times New Roman"/>
              </w:rPr>
              <w:t xml:space="preserve">             </w:t>
            </w:r>
          </w:p>
          <w:p w14:paraId="505E7C6F" w14:textId="48E62AAC" w:rsidR="0017194A" w:rsidRPr="000B700F" w:rsidRDefault="00961C14" w:rsidP="00961C14">
            <w:pPr>
              <w:jc w:val="both"/>
              <w:rPr>
                <w:rFonts w:ascii="Times New Roman" w:hAnsi="Times New Roman" w:cs="Times New Roman"/>
              </w:rPr>
            </w:pPr>
            <w:r w:rsidRPr="000B700F">
              <w:rPr>
                <w:rFonts w:ascii="Times New Roman" w:hAnsi="Times New Roman" w:cs="Times New Roman"/>
              </w:rPr>
              <w:t xml:space="preserve">        </w:t>
            </w:r>
            <w:r w:rsidRPr="000B700F">
              <w:rPr>
                <w:rFonts w:ascii="Times New Roman" w:hAnsi="Times New Roman" w:cs="Times New Roman"/>
              </w:rPr>
              <w:t xml:space="preserve">    </w:t>
            </w:r>
            <w:r w:rsidR="0017194A" w:rsidRPr="000B700F">
              <w:rPr>
                <w:rFonts w:ascii="Times New Roman" w:hAnsi="Times New Roman" w:cs="Times New Roman"/>
              </w:rPr>
              <w:t>April 23</w:t>
            </w:r>
          </w:p>
        </w:tc>
      </w:tr>
    </w:tbl>
    <w:p w14:paraId="6BEA523C" w14:textId="2591ADF5" w:rsidR="00D81B60" w:rsidRPr="000B700F" w:rsidRDefault="00E412CC" w:rsidP="00213E3B">
      <w:pPr>
        <w:jc w:val="both"/>
        <w:rPr>
          <w:rFonts w:ascii="Times New Roman" w:hAnsi="Times New Roman" w:cs="Times New Roman"/>
          <w:lang w:val="en-US"/>
        </w:rPr>
      </w:pPr>
      <w:r w:rsidRPr="000B700F">
        <w:rPr>
          <w:rFonts w:ascii="Times New Roman" w:hAnsi="Times New Roman" w:cs="Times New Roman"/>
          <w:noProof/>
          <w:lang w:val="en-US"/>
        </w:rPr>
        <w:lastRenderedPageBreak/>
        <w:drawing>
          <wp:inline distT="0" distB="0" distL="0" distR="0" wp14:anchorId="60CB4DAB" wp14:editId="28C22D2C">
            <wp:extent cx="5731510" cy="5498465"/>
            <wp:effectExtent l="0" t="0" r="2540" b="6985"/>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9"/>
                    <a:stretch>
                      <a:fillRect/>
                    </a:stretch>
                  </pic:blipFill>
                  <pic:spPr>
                    <a:xfrm>
                      <a:off x="0" y="0"/>
                      <a:ext cx="5731510" cy="5498465"/>
                    </a:xfrm>
                    <a:prstGeom prst="rect">
                      <a:avLst/>
                    </a:prstGeom>
                  </pic:spPr>
                </pic:pic>
              </a:graphicData>
            </a:graphic>
          </wp:inline>
        </w:drawing>
      </w:r>
    </w:p>
    <w:p w14:paraId="610D266A" w14:textId="562E5B31" w:rsidR="008A1356" w:rsidRPr="000B700F" w:rsidRDefault="00753575" w:rsidP="00213E3B">
      <w:pPr>
        <w:jc w:val="both"/>
        <w:rPr>
          <w:rFonts w:ascii="Times New Roman" w:hAnsi="Times New Roman" w:cs="Times New Roman"/>
          <w:lang w:val="en-US"/>
        </w:rPr>
      </w:pPr>
      <w:r w:rsidRPr="000B700F">
        <w:rPr>
          <w:rFonts w:ascii="Times New Roman" w:hAnsi="Times New Roman" w:cs="Times New Roman"/>
          <w:lang w:val="en-US"/>
        </w:rPr>
        <w:t xml:space="preserve">                                                  Figure </w:t>
      </w:r>
      <w:r w:rsidR="00AE275A">
        <w:rPr>
          <w:rFonts w:ascii="Times New Roman" w:hAnsi="Times New Roman" w:cs="Times New Roman"/>
          <w:lang w:val="en-US"/>
        </w:rPr>
        <w:t>3</w:t>
      </w:r>
      <w:r w:rsidRPr="000B700F">
        <w:rPr>
          <w:rFonts w:ascii="Times New Roman" w:hAnsi="Times New Roman" w:cs="Times New Roman"/>
          <w:lang w:val="en-US"/>
        </w:rPr>
        <w:t xml:space="preserve">: Updated </w:t>
      </w:r>
      <w:r w:rsidRPr="000B700F">
        <w:rPr>
          <w:rFonts w:ascii="Times New Roman" w:hAnsi="Times New Roman" w:cs="Times New Roman"/>
        </w:rPr>
        <w:t>Project Plan Table</w:t>
      </w:r>
    </w:p>
    <w:p w14:paraId="24C3E5F5" w14:textId="77777777" w:rsidR="008A1356" w:rsidRPr="000B700F" w:rsidRDefault="008A1356" w:rsidP="00213E3B">
      <w:pPr>
        <w:jc w:val="both"/>
        <w:rPr>
          <w:rFonts w:ascii="Times New Roman" w:hAnsi="Times New Roman" w:cs="Times New Roman"/>
          <w:lang w:val="en-US"/>
        </w:rPr>
      </w:pPr>
    </w:p>
    <w:p w14:paraId="1CF1FD5F" w14:textId="56E4DB74" w:rsidR="00D81B60" w:rsidRPr="000B700F" w:rsidRDefault="00D81B60" w:rsidP="00213E3B">
      <w:pPr>
        <w:jc w:val="both"/>
        <w:rPr>
          <w:rFonts w:ascii="Times New Roman" w:hAnsi="Times New Roman" w:cs="Times New Roman"/>
          <w:b/>
          <w:bCs/>
          <w:sz w:val="26"/>
          <w:szCs w:val="26"/>
          <w:lang w:val="en-US"/>
        </w:rPr>
      </w:pPr>
      <w:r w:rsidRPr="000B700F">
        <w:rPr>
          <w:rFonts w:ascii="Times New Roman" w:hAnsi="Times New Roman" w:cs="Times New Roman"/>
          <w:b/>
          <w:bCs/>
          <w:sz w:val="26"/>
          <w:szCs w:val="26"/>
          <w:lang w:val="en-US"/>
        </w:rPr>
        <w:t>References:</w:t>
      </w:r>
    </w:p>
    <w:p w14:paraId="28909029" w14:textId="6E844B90" w:rsidR="00D81B60" w:rsidRPr="000B700F" w:rsidRDefault="000730FC" w:rsidP="000730FC">
      <w:pPr>
        <w:pStyle w:val="ListParagraph"/>
        <w:numPr>
          <w:ilvl w:val="0"/>
          <w:numId w:val="9"/>
        </w:numPr>
        <w:jc w:val="both"/>
        <w:rPr>
          <w:rFonts w:ascii="Times New Roman" w:hAnsi="Times New Roman" w:cs="Times New Roman"/>
          <w:lang w:val="en-US"/>
        </w:rPr>
      </w:pPr>
      <w:proofErr w:type="spellStart"/>
      <w:r w:rsidRPr="000B700F">
        <w:rPr>
          <w:rFonts w:ascii="Times New Roman" w:hAnsi="Times New Roman" w:cs="Times New Roman"/>
          <w:sz w:val="20"/>
          <w:szCs w:val="20"/>
          <w:shd w:val="clear" w:color="auto" w:fill="FFFFFF"/>
        </w:rPr>
        <w:t>Metin</w:t>
      </w:r>
      <w:proofErr w:type="spellEnd"/>
      <w:r w:rsidRPr="000B700F">
        <w:rPr>
          <w:rFonts w:ascii="Times New Roman" w:hAnsi="Times New Roman" w:cs="Times New Roman"/>
          <w:sz w:val="20"/>
          <w:szCs w:val="20"/>
          <w:shd w:val="clear" w:color="auto" w:fill="FFFFFF"/>
        </w:rPr>
        <w:t xml:space="preserve"> N. </w:t>
      </w:r>
      <w:proofErr w:type="spellStart"/>
      <w:r w:rsidR="00BB31D9" w:rsidRPr="000B700F">
        <w:rPr>
          <w:rFonts w:ascii="Times New Roman" w:hAnsi="Times New Roman" w:cs="Times New Roman"/>
          <w:sz w:val="20"/>
          <w:szCs w:val="20"/>
          <w:shd w:val="clear" w:color="auto" w:fill="FFFFFF"/>
        </w:rPr>
        <w:t>Gurcan</w:t>
      </w:r>
      <w:proofErr w:type="spellEnd"/>
      <w:r w:rsidR="00BB31D9" w:rsidRPr="000B700F">
        <w:rPr>
          <w:rFonts w:ascii="Times New Roman" w:hAnsi="Times New Roman" w:cs="Times New Roman"/>
          <w:color w:val="000000"/>
          <w:sz w:val="20"/>
          <w:szCs w:val="20"/>
          <w:shd w:val="clear" w:color="auto" w:fill="FFFFFF"/>
        </w:rPr>
        <w:t>, Laura</w:t>
      </w:r>
      <w:r w:rsidRPr="000B700F">
        <w:rPr>
          <w:rFonts w:ascii="Times New Roman" w:hAnsi="Times New Roman" w:cs="Times New Roman"/>
          <w:sz w:val="20"/>
          <w:szCs w:val="20"/>
          <w:shd w:val="clear" w:color="auto" w:fill="FFFFFF"/>
        </w:rPr>
        <w:t xml:space="preserve"> </w:t>
      </w:r>
      <w:proofErr w:type="spellStart"/>
      <w:r w:rsidR="00752E90" w:rsidRPr="000B700F">
        <w:rPr>
          <w:rFonts w:ascii="Times New Roman" w:hAnsi="Times New Roman" w:cs="Times New Roman"/>
          <w:sz w:val="20"/>
          <w:szCs w:val="20"/>
          <w:shd w:val="clear" w:color="auto" w:fill="FFFFFF"/>
        </w:rPr>
        <w:t>Boucheron</w:t>
      </w:r>
      <w:proofErr w:type="spellEnd"/>
      <w:r w:rsidR="00752E90" w:rsidRPr="000B700F">
        <w:rPr>
          <w:rFonts w:ascii="Times New Roman" w:hAnsi="Times New Roman" w:cs="Times New Roman"/>
          <w:color w:val="000000"/>
          <w:sz w:val="20"/>
          <w:szCs w:val="20"/>
          <w:shd w:val="clear" w:color="auto" w:fill="FFFFFF"/>
        </w:rPr>
        <w:t>, Ali</w:t>
      </w:r>
      <w:r w:rsidRPr="000B700F">
        <w:rPr>
          <w:rFonts w:ascii="Times New Roman" w:hAnsi="Times New Roman" w:cs="Times New Roman"/>
          <w:sz w:val="20"/>
          <w:szCs w:val="20"/>
          <w:shd w:val="clear" w:color="auto" w:fill="FFFFFF"/>
        </w:rPr>
        <w:t xml:space="preserve"> </w:t>
      </w:r>
      <w:proofErr w:type="gramStart"/>
      <w:r w:rsidRPr="000B700F">
        <w:rPr>
          <w:rFonts w:ascii="Times New Roman" w:hAnsi="Times New Roman" w:cs="Times New Roman"/>
          <w:sz w:val="20"/>
          <w:szCs w:val="20"/>
          <w:shd w:val="clear" w:color="auto" w:fill="FFFFFF"/>
        </w:rPr>
        <w:t>Can</w:t>
      </w:r>
      <w:r w:rsidRPr="000B700F">
        <w:rPr>
          <w:rFonts w:ascii="Times New Roman" w:hAnsi="Times New Roman" w:cs="Times New Roman"/>
          <w:color w:val="000000"/>
          <w:sz w:val="20"/>
          <w:szCs w:val="20"/>
          <w:shd w:val="clear" w:color="auto" w:fill="FFFFFF"/>
        </w:rPr>
        <w:t>, </w:t>
      </w:r>
      <w:r w:rsidRPr="000B700F">
        <w:rPr>
          <w:rFonts w:ascii="Times New Roman" w:hAnsi="Times New Roman" w:cs="Times New Roman"/>
        </w:rPr>
        <w:t xml:space="preserve"> </w:t>
      </w:r>
      <w:r w:rsidRPr="000B700F">
        <w:rPr>
          <w:rFonts w:ascii="Times New Roman" w:hAnsi="Times New Roman" w:cs="Times New Roman"/>
          <w:sz w:val="20"/>
          <w:szCs w:val="20"/>
          <w:shd w:val="clear" w:color="auto" w:fill="FFFFFF"/>
        </w:rPr>
        <w:t>Anant</w:t>
      </w:r>
      <w:proofErr w:type="gramEnd"/>
      <w:r w:rsidRPr="000B700F">
        <w:rPr>
          <w:rFonts w:ascii="Times New Roman" w:hAnsi="Times New Roman" w:cs="Times New Roman"/>
          <w:sz w:val="20"/>
          <w:szCs w:val="20"/>
          <w:shd w:val="clear" w:color="auto" w:fill="FFFFFF"/>
        </w:rPr>
        <w:t xml:space="preserve"> </w:t>
      </w:r>
      <w:proofErr w:type="spellStart"/>
      <w:r w:rsidRPr="000B700F">
        <w:rPr>
          <w:rFonts w:ascii="Times New Roman" w:hAnsi="Times New Roman" w:cs="Times New Roman"/>
          <w:sz w:val="20"/>
          <w:szCs w:val="20"/>
          <w:shd w:val="clear" w:color="auto" w:fill="FFFFFF"/>
        </w:rPr>
        <w:t>Madabhushi</w:t>
      </w:r>
      <w:proofErr w:type="spellEnd"/>
      <w:r w:rsidRPr="000B700F">
        <w:rPr>
          <w:rFonts w:ascii="Times New Roman" w:hAnsi="Times New Roman" w:cs="Times New Roman"/>
          <w:color w:val="000000"/>
          <w:sz w:val="20"/>
          <w:szCs w:val="20"/>
          <w:shd w:val="clear" w:color="auto" w:fill="FFFFFF"/>
        </w:rPr>
        <w:t>, </w:t>
      </w:r>
      <w:r w:rsidRPr="000B700F">
        <w:rPr>
          <w:rFonts w:ascii="Times New Roman" w:hAnsi="Times New Roman" w:cs="Times New Roman"/>
        </w:rPr>
        <w:t xml:space="preserve"> </w:t>
      </w:r>
      <w:r w:rsidRPr="000B700F">
        <w:rPr>
          <w:rFonts w:ascii="Times New Roman" w:hAnsi="Times New Roman" w:cs="Times New Roman"/>
          <w:sz w:val="20"/>
          <w:szCs w:val="20"/>
          <w:shd w:val="clear" w:color="auto" w:fill="FFFFFF"/>
        </w:rPr>
        <w:t>Nasir Rajpoot</w:t>
      </w:r>
      <w:r w:rsidRPr="000B700F">
        <w:rPr>
          <w:rFonts w:ascii="Times New Roman" w:hAnsi="Times New Roman" w:cs="Times New Roman"/>
          <w:color w:val="000000"/>
          <w:sz w:val="20"/>
          <w:szCs w:val="20"/>
          <w:shd w:val="clear" w:color="auto" w:fill="FFFFFF"/>
        </w:rPr>
        <w:t>, and </w:t>
      </w:r>
      <w:r w:rsidRPr="000B700F">
        <w:rPr>
          <w:rFonts w:ascii="Times New Roman" w:hAnsi="Times New Roman" w:cs="Times New Roman"/>
          <w:sz w:val="20"/>
          <w:szCs w:val="20"/>
          <w:shd w:val="clear" w:color="auto" w:fill="FFFFFF"/>
        </w:rPr>
        <w:t xml:space="preserve">Bulent </w:t>
      </w:r>
      <w:proofErr w:type="spellStart"/>
      <w:r w:rsidRPr="000B700F">
        <w:rPr>
          <w:rFonts w:ascii="Times New Roman" w:hAnsi="Times New Roman" w:cs="Times New Roman"/>
          <w:sz w:val="20"/>
          <w:szCs w:val="20"/>
          <w:shd w:val="clear" w:color="auto" w:fill="FFFFFF"/>
        </w:rPr>
        <w:t>Yener</w:t>
      </w:r>
      <w:proofErr w:type="spellEnd"/>
      <w:r w:rsidR="00E63116" w:rsidRPr="000B700F">
        <w:rPr>
          <w:rFonts w:ascii="Times New Roman" w:hAnsi="Times New Roman" w:cs="Times New Roman"/>
          <w:sz w:val="20"/>
          <w:szCs w:val="20"/>
          <w:shd w:val="clear" w:color="auto" w:fill="FFFFFF"/>
        </w:rPr>
        <w:t>.</w:t>
      </w:r>
      <w:r w:rsidRPr="000B700F">
        <w:rPr>
          <w:rFonts w:ascii="Times New Roman" w:hAnsi="Times New Roman" w:cs="Times New Roman"/>
          <w:color w:val="000000"/>
          <w:sz w:val="20"/>
          <w:szCs w:val="20"/>
          <w:shd w:val="clear" w:color="auto" w:fill="FFFFFF"/>
        </w:rPr>
        <w:t>, 2010</w:t>
      </w:r>
      <w:r w:rsidR="000252A0" w:rsidRPr="000B700F">
        <w:rPr>
          <w:rFonts w:ascii="Times New Roman" w:hAnsi="Times New Roman" w:cs="Times New Roman"/>
          <w:color w:val="000000"/>
          <w:sz w:val="20"/>
          <w:szCs w:val="20"/>
          <w:shd w:val="clear" w:color="auto" w:fill="FFFFFF"/>
        </w:rPr>
        <w:t>.</w:t>
      </w:r>
      <w:r w:rsidRPr="000B700F">
        <w:rPr>
          <w:rFonts w:ascii="Times New Roman" w:hAnsi="Times New Roman" w:cs="Times New Roman"/>
          <w:color w:val="000000"/>
          <w:sz w:val="20"/>
          <w:szCs w:val="20"/>
          <w:shd w:val="clear" w:color="auto" w:fill="FFFFFF"/>
        </w:rPr>
        <w:t xml:space="preserve"> Histopathological Image Analysis</w:t>
      </w:r>
      <w:r w:rsidR="00E63116" w:rsidRPr="000B700F">
        <w:rPr>
          <w:rFonts w:ascii="Times New Roman" w:hAnsi="Times New Roman" w:cs="Times New Roman"/>
          <w:color w:val="000000"/>
          <w:sz w:val="20"/>
          <w:szCs w:val="20"/>
          <w:shd w:val="clear" w:color="auto" w:fill="FFFFFF"/>
        </w:rPr>
        <w:t>.</w:t>
      </w:r>
      <w:r w:rsidRPr="000B700F">
        <w:rPr>
          <w:rFonts w:ascii="Times New Roman" w:hAnsi="Times New Roman" w:cs="Times New Roman"/>
          <w:color w:val="000000"/>
          <w:sz w:val="20"/>
          <w:szCs w:val="20"/>
          <w:shd w:val="clear" w:color="auto" w:fill="FFFFFF"/>
        </w:rPr>
        <w:t xml:space="preserve"> </w:t>
      </w:r>
      <w:r w:rsidRPr="000B700F">
        <w:rPr>
          <w:rFonts w:ascii="Times New Roman" w:hAnsi="Times New Roman" w:cs="Times New Roman"/>
          <w:i/>
          <w:iCs/>
          <w:color w:val="000000"/>
          <w:sz w:val="20"/>
          <w:szCs w:val="20"/>
          <w:shd w:val="clear" w:color="auto" w:fill="FFFFFF"/>
        </w:rPr>
        <w:t>A Review</w:t>
      </w:r>
      <w:r w:rsidR="000E325B" w:rsidRPr="000B700F">
        <w:rPr>
          <w:rFonts w:ascii="Times New Roman" w:hAnsi="Times New Roman" w:cs="Times New Roman"/>
          <w:i/>
          <w:iCs/>
          <w:color w:val="000000"/>
          <w:sz w:val="20"/>
          <w:szCs w:val="20"/>
          <w:shd w:val="clear" w:color="auto" w:fill="FFFFFF"/>
        </w:rPr>
        <w:t xml:space="preserve"> </w:t>
      </w:r>
      <w:r w:rsidR="000E325B" w:rsidRPr="000B700F">
        <w:rPr>
          <w:rFonts w:ascii="Times New Roman" w:hAnsi="Times New Roman" w:cs="Times New Roman"/>
          <w:i/>
          <w:iCs/>
          <w:color w:val="333333"/>
          <w:sz w:val="20"/>
          <w:szCs w:val="20"/>
          <w:shd w:val="clear" w:color="auto" w:fill="FFFFFF"/>
        </w:rPr>
        <w:t>in</w:t>
      </w:r>
      <w:r w:rsidR="000E325B" w:rsidRPr="000B700F">
        <w:rPr>
          <w:rFonts w:ascii="Times New Roman" w:hAnsi="Times New Roman" w:cs="Times New Roman"/>
          <w:color w:val="333333"/>
          <w:sz w:val="20"/>
          <w:szCs w:val="20"/>
          <w:shd w:val="clear" w:color="auto" w:fill="FFFFFF"/>
        </w:rPr>
        <w:t> </w:t>
      </w:r>
      <w:r w:rsidR="000E325B" w:rsidRPr="000B700F">
        <w:rPr>
          <w:rStyle w:val="Emphasis"/>
          <w:rFonts w:ascii="Times New Roman" w:hAnsi="Times New Roman" w:cs="Times New Roman"/>
          <w:color w:val="333333"/>
          <w:sz w:val="20"/>
          <w:szCs w:val="20"/>
          <w:shd w:val="clear" w:color="auto" w:fill="FFFFFF"/>
        </w:rPr>
        <w:t>IEEE Reviews in Biomedical Engineering</w:t>
      </w:r>
      <w:r w:rsidR="00BB31D9" w:rsidRPr="000B700F">
        <w:rPr>
          <w:rFonts w:ascii="Times New Roman" w:hAnsi="Times New Roman" w:cs="Times New Roman"/>
          <w:color w:val="000000"/>
          <w:sz w:val="20"/>
          <w:szCs w:val="20"/>
          <w:shd w:val="clear" w:color="auto" w:fill="FFFFFF"/>
        </w:rPr>
        <w:t xml:space="preserve"> [Online].</w:t>
      </w:r>
      <w:r w:rsidRPr="000B700F">
        <w:rPr>
          <w:rFonts w:ascii="Times New Roman" w:hAnsi="Times New Roman" w:cs="Times New Roman"/>
          <w:color w:val="000000"/>
          <w:sz w:val="20"/>
          <w:szCs w:val="20"/>
          <w:shd w:val="clear" w:color="auto" w:fill="FFFFFF"/>
        </w:rPr>
        <w:t xml:space="preserve"> </w:t>
      </w:r>
      <w:r w:rsidR="00BB31D9" w:rsidRPr="000B700F">
        <w:rPr>
          <w:rFonts w:ascii="Times New Roman" w:hAnsi="Times New Roman" w:cs="Times New Roman"/>
          <w:color w:val="000000"/>
          <w:sz w:val="20"/>
          <w:szCs w:val="20"/>
          <w:shd w:val="clear" w:color="auto" w:fill="FFFFFF"/>
        </w:rPr>
        <w:t>(2), pp. 1</w:t>
      </w:r>
      <w:r w:rsidR="000E325B" w:rsidRPr="000B700F">
        <w:rPr>
          <w:rFonts w:ascii="Times New Roman" w:hAnsi="Times New Roman" w:cs="Times New Roman"/>
          <w:color w:val="000000"/>
          <w:sz w:val="20"/>
          <w:szCs w:val="20"/>
          <w:shd w:val="clear" w:color="auto" w:fill="FFFFFF"/>
        </w:rPr>
        <w:t>47</w:t>
      </w:r>
      <w:r w:rsidR="00BB31D9" w:rsidRPr="000B700F">
        <w:rPr>
          <w:rFonts w:ascii="Times New Roman" w:hAnsi="Times New Roman" w:cs="Times New Roman"/>
          <w:color w:val="000000"/>
          <w:sz w:val="20"/>
          <w:szCs w:val="20"/>
          <w:shd w:val="clear" w:color="auto" w:fill="FFFFFF"/>
        </w:rPr>
        <w:t>-</w:t>
      </w:r>
      <w:r w:rsidR="000E325B" w:rsidRPr="000B700F">
        <w:rPr>
          <w:rFonts w:ascii="Times New Roman" w:hAnsi="Times New Roman" w:cs="Times New Roman"/>
          <w:color w:val="000000"/>
          <w:sz w:val="20"/>
          <w:szCs w:val="20"/>
          <w:shd w:val="clear" w:color="auto" w:fill="FFFFFF"/>
        </w:rPr>
        <w:t>171</w:t>
      </w:r>
      <w:r w:rsidR="00BB31D9" w:rsidRPr="000B700F">
        <w:rPr>
          <w:rFonts w:ascii="Times New Roman" w:hAnsi="Times New Roman" w:cs="Times New Roman"/>
        </w:rPr>
        <w:t xml:space="preserve">. Available from: </w:t>
      </w:r>
      <w:hyperlink r:id="rId10" w:history="1">
        <w:r w:rsidR="00BB31D9" w:rsidRPr="000B700F">
          <w:rPr>
            <w:rStyle w:val="Hyperlink"/>
            <w:rFonts w:ascii="Times New Roman" w:hAnsi="Times New Roman" w:cs="Times New Roman"/>
          </w:rPr>
          <w:t>https://ieeexplore.ieee.org/stamp/stamp.jsp?tp=&amp;arnumber=5299287</w:t>
        </w:r>
      </w:hyperlink>
      <w:r w:rsidR="00BB31D9" w:rsidRPr="000B700F">
        <w:rPr>
          <w:rFonts w:ascii="Times New Roman" w:hAnsi="Times New Roman" w:cs="Times New Roman"/>
        </w:rPr>
        <w:t xml:space="preserve"> [Accessed 5 February 2022].</w:t>
      </w:r>
    </w:p>
    <w:p w14:paraId="0C6A6B66" w14:textId="09E86DB2" w:rsidR="00BB31D9" w:rsidRPr="000B700F" w:rsidRDefault="00BB31D9" w:rsidP="000730FC">
      <w:pPr>
        <w:pStyle w:val="ListParagraph"/>
        <w:numPr>
          <w:ilvl w:val="0"/>
          <w:numId w:val="9"/>
        </w:numPr>
        <w:jc w:val="both"/>
        <w:rPr>
          <w:rFonts w:ascii="Times New Roman" w:hAnsi="Times New Roman" w:cs="Times New Roman"/>
          <w:lang w:val="en-US"/>
        </w:rPr>
      </w:pPr>
      <w:r w:rsidRPr="000B700F">
        <w:rPr>
          <w:rFonts w:ascii="Times New Roman" w:hAnsi="Times New Roman" w:cs="Times New Roman"/>
          <w:color w:val="000000"/>
          <w:shd w:val="clear" w:color="auto" w:fill="FFFFFF"/>
        </w:rPr>
        <w:t>Rubin R, Strayer D, Rubin E, McDonald J</w:t>
      </w:r>
      <w:r w:rsidR="00E63116" w:rsidRPr="000B700F">
        <w:rPr>
          <w:rFonts w:ascii="Times New Roman" w:hAnsi="Times New Roman" w:cs="Times New Roman"/>
          <w:color w:val="000000"/>
          <w:shd w:val="clear" w:color="auto" w:fill="FFFFFF"/>
        </w:rPr>
        <w:t>.</w:t>
      </w:r>
      <w:r w:rsidRPr="000B700F">
        <w:rPr>
          <w:rFonts w:ascii="Times New Roman" w:hAnsi="Times New Roman" w:cs="Times New Roman"/>
          <w:color w:val="000000"/>
          <w:shd w:val="clear" w:color="auto" w:fill="FFFFFF"/>
        </w:rPr>
        <w:t xml:space="preserve">, </w:t>
      </w:r>
      <w:r w:rsidR="000252A0" w:rsidRPr="000B700F">
        <w:rPr>
          <w:rFonts w:ascii="Times New Roman" w:hAnsi="Times New Roman" w:cs="Times New Roman"/>
          <w:color w:val="000000"/>
          <w:shd w:val="clear" w:color="auto" w:fill="FFFFFF"/>
        </w:rPr>
        <w:t>2012. RUBIN’S PATHOLOGY: Clinicopathology Foundations of Medicine. 5</w:t>
      </w:r>
      <w:r w:rsidR="000252A0" w:rsidRPr="000B700F">
        <w:rPr>
          <w:rFonts w:ascii="Times New Roman" w:hAnsi="Times New Roman" w:cs="Times New Roman"/>
          <w:color w:val="000000"/>
          <w:shd w:val="clear" w:color="auto" w:fill="FFFFFF"/>
          <w:vertAlign w:val="superscript"/>
        </w:rPr>
        <w:t>th</w:t>
      </w:r>
      <w:r w:rsidR="000252A0" w:rsidRPr="000B700F">
        <w:rPr>
          <w:rFonts w:ascii="Times New Roman" w:hAnsi="Times New Roman" w:cs="Times New Roman"/>
          <w:color w:val="000000"/>
          <w:shd w:val="clear" w:color="auto" w:fill="FFFFFF"/>
        </w:rPr>
        <w:t xml:space="preserve"> ed. London: Lippincott </w:t>
      </w:r>
      <w:r w:rsidR="00752E90" w:rsidRPr="000B700F">
        <w:rPr>
          <w:rFonts w:ascii="Times New Roman" w:hAnsi="Times New Roman" w:cs="Times New Roman"/>
          <w:color w:val="000000"/>
          <w:shd w:val="clear" w:color="auto" w:fill="FFFFFF"/>
        </w:rPr>
        <w:t xml:space="preserve">Williams &amp; Wilkins. Available from: </w:t>
      </w:r>
      <w:hyperlink r:id="rId11" w:history="1">
        <w:r w:rsidR="00752E90" w:rsidRPr="000B700F">
          <w:rPr>
            <w:rStyle w:val="Hyperlink"/>
            <w:rFonts w:ascii="Times New Roman" w:hAnsi="Times New Roman" w:cs="Times New Roman"/>
            <w:shd w:val="clear" w:color="auto" w:fill="FFFFFF"/>
          </w:rPr>
          <w:t>https://www.google.co.uk/books/edition/Rubin_s_Pathology/kD9VZ267wDEC?hl=en&amp;gbpv=1&amp;pg=PA1</w:t>
        </w:r>
      </w:hyperlink>
      <w:r w:rsidR="00752E90" w:rsidRPr="000B700F">
        <w:rPr>
          <w:rFonts w:ascii="Times New Roman" w:hAnsi="Times New Roman" w:cs="Times New Roman"/>
          <w:color w:val="000000"/>
          <w:shd w:val="clear" w:color="auto" w:fill="FFFFFF"/>
        </w:rPr>
        <w:t xml:space="preserve"> [Accessed 6 February 2022].</w:t>
      </w:r>
    </w:p>
    <w:p w14:paraId="353A8A42" w14:textId="67E5C37E" w:rsidR="00752E90" w:rsidRPr="000B700F" w:rsidRDefault="00752E90" w:rsidP="000730FC">
      <w:pPr>
        <w:pStyle w:val="ListParagraph"/>
        <w:numPr>
          <w:ilvl w:val="0"/>
          <w:numId w:val="9"/>
        </w:numPr>
        <w:jc w:val="both"/>
        <w:rPr>
          <w:rStyle w:val="ref-journal"/>
          <w:rFonts w:ascii="Times New Roman" w:hAnsi="Times New Roman" w:cs="Times New Roman"/>
          <w:lang w:val="en-US"/>
        </w:rPr>
      </w:pPr>
      <w:proofErr w:type="spellStart"/>
      <w:r w:rsidRPr="000B700F">
        <w:rPr>
          <w:rStyle w:val="citation"/>
          <w:rFonts w:ascii="Times New Roman" w:hAnsi="Times New Roman" w:cs="Times New Roman"/>
          <w:color w:val="000000"/>
        </w:rPr>
        <w:t>Weind</w:t>
      </w:r>
      <w:proofErr w:type="spellEnd"/>
      <w:r w:rsidRPr="000B700F">
        <w:rPr>
          <w:rStyle w:val="citation"/>
          <w:rFonts w:ascii="Times New Roman" w:hAnsi="Times New Roman" w:cs="Times New Roman"/>
          <w:color w:val="000000"/>
        </w:rPr>
        <w:t xml:space="preserve"> KL, Maier CF, </w:t>
      </w:r>
      <w:proofErr w:type="spellStart"/>
      <w:r w:rsidRPr="000B700F">
        <w:rPr>
          <w:rStyle w:val="citation"/>
          <w:rFonts w:ascii="Times New Roman" w:hAnsi="Times New Roman" w:cs="Times New Roman"/>
          <w:color w:val="000000"/>
        </w:rPr>
        <w:t>Rutt</w:t>
      </w:r>
      <w:proofErr w:type="spellEnd"/>
      <w:r w:rsidRPr="000B700F">
        <w:rPr>
          <w:rStyle w:val="citation"/>
          <w:rFonts w:ascii="Times New Roman" w:hAnsi="Times New Roman" w:cs="Times New Roman"/>
          <w:color w:val="000000"/>
        </w:rPr>
        <w:t xml:space="preserve"> BK, Moussa M</w:t>
      </w:r>
      <w:r w:rsidR="00E63116" w:rsidRPr="000B700F">
        <w:rPr>
          <w:rStyle w:val="citation"/>
          <w:rFonts w:ascii="Times New Roman" w:hAnsi="Times New Roman" w:cs="Times New Roman"/>
          <w:color w:val="000000"/>
        </w:rPr>
        <w:t>.</w:t>
      </w:r>
      <w:r w:rsidRPr="000B700F">
        <w:rPr>
          <w:rStyle w:val="citation"/>
          <w:rFonts w:ascii="Times New Roman" w:hAnsi="Times New Roman" w:cs="Times New Roman"/>
          <w:color w:val="000000"/>
        </w:rPr>
        <w:t>, 1998. Invasive carcinomas and fibroadenomas of the breast</w:t>
      </w:r>
      <w:r w:rsidR="00E63116" w:rsidRPr="000B700F">
        <w:rPr>
          <w:rStyle w:val="citation"/>
          <w:rFonts w:ascii="Times New Roman" w:hAnsi="Times New Roman" w:cs="Times New Roman"/>
          <w:color w:val="000000"/>
        </w:rPr>
        <w:t>.</w:t>
      </w:r>
      <w:r w:rsidRPr="000B700F">
        <w:rPr>
          <w:rStyle w:val="citation"/>
          <w:rFonts w:ascii="Times New Roman" w:hAnsi="Times New Roman" w:cs="Times New Roman"/>
          <w:color w:val="000000"/>
        </w:rPr>
        <w:t xml:space="preserve"> comparison of </w:t>
      </w:r>
      <w:proofErr w:type="spellStart"/>
      <w:r w:rsidRPr="000B700F">
        <w:rPr>
          <w:rStyle w:val="citation"/>
          <w:rFonts w:ascii="Times New Roman" w:hAnsi="Times New Roman" w:cs="Times New Roman"/>
          <w:color w:val="000000"/>
        </w:rPr>
        <w:t>microvessel</w:t>
      </w:r>
      <w:proofErr w:type="spellEnd"/>
      <w:r w:rsidRPr="000B700F">
        <w:rPr>
          <w:rStyle w:val="citation"/>
          <w:rFonts w:ascii="Times New Roman" w:hAnsi="Times New Roman" w:cs="Times New Roman"/>
          <w:color w:val="000000"/>
        </w:rPr>
        <w:t xml:space="preserve"> distributions--implications for imaging </w:t>
      </w:r>
      <w:r w:rsidRPr="000B700F">
        <w:rPr>
          <w:rStyle w:val="citation"/>
          <w:rFonts w:ascii="Times New Roman" w:hAnsi="Times New Roman" w:cs="Times New Roman"/>
          <w:color w:val="000000"/>
        </w:rPr>
        <w:lastRenderedPageBreak/>
        <w:t>modalities. </w:t>
      </w:r>
      <w:r w:rsidRPr="000B700F">
        <w:rPr>
          <w:rStyle w:val="ref-journal"/>
          <w:rFonts w:ascii="Times New Roman" w:hAnsi="Times New Roman" w:cs="Times New Roman"/>
          <w:i/>
          <w:iCs/>
          <w:color w:val="000000"/>
        </w:rPr>
        <w:t xml:space="preserve">Radiology </w:t>
      </w:r>
      <w:r w:rsidRPr="000B700F">
        <w:rPr>
          <w:rStyle w:val="ref-journal"/>
          <w:rFonts w:ascii="Times New Roman" w:hAnsi="Times New Roman" w:cs="Times New Roman"/>
          <w:color w:val="000000"/>
        </w:rPr>
        <w:t>[online]</w:t>
      </w:r>
      <w:r w:rsidRPr="000B700F">
        <w:rPr>
          <w:rStyle w:val="ref-journal"/>
          <w:rFonts w:ascii="Times New Roman" w:hAnsi="Times New Roman" w:cs="Times New Roman"/>
          <w:i/>
          <w:iCs/>
          <w:color w:val="000000"/>
        </w:rPr>
        <w:t xml:space="preserve">. </w:t>
      </w:r>
      <w:r w:rsidRPr="000B700F">
        <w:rPr>
          <w:rStyle w:val="ref-journal"/>
          <w:rFonts w:ascii="Times New Roman" w:hAnsi="Times New Roman" w:cs="Times New Roman"/>
          <w:color w:val="000000"/>
        </w:rPr>
        <w:t xml:space="preserve">208 (2), pp. 1. Available from: </w:t>
      </w:r>
      <w:hyperlink r:id="rId12" w:history="1">
        <w:r w:rsidRPr="000B700F">
          <w:rPr>
            <w:rStyle w:val="Hyperlink"/>
            <w:rFonts w:ascii="Times New Roman" w:hAnsi="Times New Roman" w:cs="Times New Roman"/>
          </w:rPr>
          <w:t>https://pubmed.ncbi.nlm.nih.gov/9680579/</w:t>
        </w:r>
      </w:hyperlink>
      <w:r w:rsidRPr="000B700F">
        <w:rPr>
          <w:rStyle w:val="ref-journal"/>
          <w:rFonts w:ascii="Times New Roman" w:hAnsi="Times New Roman" w:cs="Times New Roman"/>
          <w:color w:val="000000"/>
        </w:rPr>
        <w:t xml:space="preserve"> </w:t>
      </w:r>
      <w:r w:rsidR="008A1356" w:rsidRPr="000B700F">
        <w:rPr>
          <w:rStyle w:val="ref-journal"/>
          <w:rFonts w:ascii="Times New Roman" w:hAnsi="Times New Roman" w:cs="Times New Roman"/>
          <w:color w:val="000000"/>
        </w:rPr>
        <w:t>[Accessed 7 February 2022].</w:t>
      </w:r>
    </w:p>
    <w:p w14:paraId="082E7551" w14:textId="00B1E647" w:rsidR="00E63116" w:rsidRPr="000B700F" w:rsidRDefault="00E63116" w:rsidP="000730FC">
      <w:pPr>
        <w:pStyle w:val="ListParagraph"/>
        <w:numPr>
          <w:ilvl w:val="0"/>
          <w:numId w:val="9"/>
        </w:numPr>
        <w:jc w:val="both"/>
        <w:rPr>
          <w:rStyle w:val="ref-journal"/>
          <w:rFonts w:ascii="Times New Roman" w:hAnsi="Times New Roman" w:cs="Times New Roman"/>
          <w:lang w:val="en-US"/>
        </w:rPr>
      </w:pPr>
      <w:r w:rsidRPr="000B700F">
        <w:rPr>
          <w:rStyle w:val="citation"/>
          <w:rFonts w:ascii="Times New Roman" w:hAnsi="Times New Roman" w:cs="Times New Roman"/>
          <w:color w:val="000000"/>
        </w:rPr>
        <w:t xml:space="preserve">Bartels PH, Thompson D, </w:t>
      </w:r>
      <w:proofErr w:type="spellStart"/>
      <w:r w:rsidRPr="000B700F">
        <w:rPr>
          <w:rStyle w:val="citation"/>
          <w:rFonts w:ascii="Times New Roman" w:hAnsi="Times New Roman" w:cs="Times New Roman"/>
          <w:color w:val="000000"/>
        </w:rPr>
        <w:t>Bibbo</w:t>
      </w:r>
      <w:proofErr w:type="spellEnd"/>
      <w:r w:rsidRPr="000B700F">
        <w:rPr>
          <w:rStyle w:val="citation"/>
          <w:rFonts w:ascii="Times New Roman" w:hAnsi="Times New Roman" w:cs="Times New Roman"/>
          <w:color w:val="000000"/>
        </w:rPr>
        <w:t xml:space="preserve"> M, Weber JE., 1992. Bayesian belief networks in quantitative histopathology. </w:t>
      </w:r>
      <w:r w:rsidRPr="000B700F">
        <w:rPr>
          <w:rStyle w:val="ref-journal"/>
          <w:rFonts w:ascii="Times New Roman" w:hAnsi="Times New Roman" w:cs="Times New Roman"/>
          <w:i/>
          <w:iCs/>
          <w:color w:val="000000"/>
        </w:rPr>
        <w:t xml:space="preserve">Anal Quant Cytol </w:t>
      </w:r>
      <w:proofErr w:type="spellStart"/>
      <w:r w:rsidRPr="000B700F">
        <w:rPr>
          <w:rStyle w:val="ref-journal"/>
          <w:rFonts w:ascii="Times New Roman" w:hAnsi="Times New Roman" w:cs="Times New Roman"/>
          <w:i/>
          <w:iCs/>
          <w:color w:val="000000"/>
        </w:rPr>
        <w:t>Histol</w:t>
      </w:r>
      <w:proofErr w:type="spellEnd"/>
      <w:r w:rsidRPr="000B700F">
        <w:rPr>
          <w:rStyle w:val="ref-journal"/>
          <w:rFonts w:ascii="Times New Roman" w:hAnsi="Times New Roman" w:cs="Times New Roman"/>
          <w:i/>
          <w:iCs/>
          <w:color w:val="000000"/>
        </w:rPr>
        <w:t xml:space="preserve"> </w:t>
      </w:r>
      <w:r w:rsidRPr="000B700F">
        <w:rPr>
          <w:rStyle w:val="ref-journal"/>
          <w:rFonts w:ascii="Times New Roman" w:hAnsi="Times New Roman" w:cs="Times New Roman"/>
          <w:color w:val="000000"/>
        </w:rPr>
        <w:t>[online]</w:t>
      </w:r>
      <w:r w:rsidRPr="000B700F">
        <w:rPr>
          <w:rStyle w:val="ref-journal"/>
          <w:rFonts w:ascii="Times New Roman" w:hAnsi="Times New Roman" w:cs="Times New Roman"/>
          <w:i/>
          <w:iCs/>
          <w:color w:val="000000"/>
        </w:rPr>
        <w:t xml:space="preserve">. </w:t>
      </w:r>
      <w:r w:rsidRPr="000B700F">
        <w:rPr>
          <w:rStyle w:val="ref-journal"/>
          <w:rFonts w:ascii="Times New Roman" w:hAnsi="Times New Roman" w:cs="Times New Roman"/>
          <w:color w:val="000000"/>
        </w:rPr>
        <w:t>14 (6),</w:t>
      </w:r>
      <w:r w:rsidRPr="000B700F">
        <w:rPr>
          <w:rStyle w:val="ref-journal"/>
          <w:rFonts w:ascii="Times New Roman" w:hAnsi="Times New Roman" w:cs="Times New Roman"/>
          <w:i/>
          <w:iCs/>
          <w:color w:val="000000"/>
        </w:rPr>
        <w:t> </w:t>
      </w:r>
      <w:r w:rsidRPr="000B700F">
        <w:rPr>
          <w:rStyle w:val="ref-journal"/>
          <w:rFonts w:ascii="Times New Roman" w:hAnsi="Times New Roman" w:cs="Times New Roman"/>
          <w:color w:val="000000"/>
        </w:rPr>
        <w:t xml:space="preserve">pp. 3-5. Available from: </w:t>
      </w:r>
      <w:hyperlink r:id="rId13" w:history="1">
        <w:r w:rsidRPr="000B700F">
          <w:rPr>
            <w:rStyle w:val="Hyperlink"/>
            <w:rFonts w:ascii="Times New Roman" w:hAnsi="Times New Roman" w:cs="Times New Roman"/>
          </w:rPr>
          <w:t>https://europepmc.org/article/med/1292445</w:t>
        </w:r>
      </w:hyperlink>
      <w:r w:rsidRPr="000B700F">
        <w:rPr>
          <w:rStyle w:val="ref-journal"/>
          <w:rFonts w:ascii="Times New Roman" w:hAnsi="Times New Roman" w:cs="Times New Roman"/>
          <w:color w:val="000000"/>
        </w:rPr>
        <w:t xml:space="preserve"> [Accessed 3 February 2022].</w:t>
      </w:r>
    </w:p>
    <w:p w14:paraId="7F1F7200" w14:textId="3AD58CDD" w:rsidR="00E63116" w:rsidRPr="000B700F" w:rsidRDefault="00E63116" w:rsidP="000730FC">
      <w:pPr>
        <w:pStyle w:val="ListParagraph"/>
        <w:numPr>
          <w:ilvl w:val="0"/>
          <w:numId w:val="9"/>
        </w:numPr>
        <w:jc w:val="both"/>
        <w:rPr>
          <w:rStyle w:val="ref-journal"/>
          <w:rFonts w:ascii="Times New Roman" w:hAnsi="Times New Roman" w:cs="Times New Roman"/>
          <w:lang w:val="en-US"/>
        </w:rPr>
      </w:pPr>
      <w:r w:rsidRPr="000B700F">
        <w:rPr>
          <w:rStyle w:val="citation"/>
          <w:rFonts w:ascii="Times New Roman" w:hAnsi="Times New Roman" w:cs="Times New Roman"/>
          <w:color w:val="000000"/>
        </w:rPr>
        <w:t>Hamilton PW, Anderson N, Bartels PH, Thompson D., 1994. Expert system support using Bayesian belief networks in the diagnosis of fine needle aspiration biopsy specimens of the breast. </w:t>
      </w:r>
      <w:r w:rsidRPr="000B700F">
        <w:rPr>
          <w:rStyle w:val="ref-journal"/>
          <w:rFonts w:ascii="Times New Roman" w:hAnsi="Times New Roman" w:cs="Times New Roman"/>
          <w:i/>
          <w:iCs/>
          <w:color w:val="000000"/>
        </w:rPr>
        <w:t xml:space="preserve">J Clin </w:t>
      </w:r>
      <w:proofErr w:type="spellStart"/>
      <w:r w:rsidRPr="000B700F">
        <w:rPr>
          <w:rStyle w:val="ref-journal"/>
          <w:rFonts w:ascii="Times New Roman" w:hAnsi="Times New Roman" w:cs="Times New Roman"/>
          <w:i/>
          <w:iCs/>
          <w:color w:val="000000"/>
        </w:rPr>
        <w:t>Pathol</w:t>
      </w:r>
      <w:proofErr w:type="spellEnd"/>
      <w:r w:rsidRPr="000B700F">
        <w:rPr>
          <w:rStyle w:val="ref-journal"/>
          <w:rFonts w:ascii="Times New Roman" w:hAnsi="Times New Roman" w:cs="Times New Roman"/>
          <w:i/>
          <w:iCs/>
          <w:color w:val="000000"/>
        </w:rPr>
        <w:t>. </w:t>
      </w:r>
      <w:r w:rsidR="00677891" w:rsidRPr="000B700F">
        <w:rPr>
          <w:rStyle w:val="ref-journal"/>
          <w:rFonts w:ascii="Times New Roman" w:hAnsi="Times New Roman" w:cs="Times New Roman"/>
          <w:color w:val="000000"/>
        </w:rPr>
        <w:t>47</w:t>
      </w:r>
      <w:r w:rsidRPr="000B700F">
        <w:rPr>
          <w:rStyle w:val="ref-journal"/>
          <w:rFonts w:ascii="Times New Roman" w:hAnsi="Times New Roman" w:cs="Times New Roman"/>
          <w:color w:val="000000"/>
        </w:rPr>
        <w:t xml:space="preserve"> (</w:t>
      </w:r>
      <w:r w:rsidR="00677891" w:rsidRPr="000B700F">
        <w:rPr>
          <w:rStyle w:val="ref-journal"/>
          <w:rFonts w:ascii="Times New Roman" w:hAnsi="Times New Roman" w:cs="Times New Roman"/>
          <w:color w:val="000000"/>
        </w:rPr>
        <w:t>4</w:t>
      </w:r>
      <w:r w:rsidRPr="000B700F">
        <w:rPr>
          <w:rStyle w:val="ref-journal"/>
          <w:rFonts w:ascii="Times New Roman" w:hAnsi="Times New Roman" w:cs="Times New Roman"/>
          <w:color w:val="000000"/>
        </w:rPr>
        <w:t xml:space="preserve">), pp. 8-16. Available from: </w:t>
      </w:r>
      <w:hyperlink r:id="rId14" w:history="1">
        <w:r w:rsidR="00677891" w:rsidRPr="000B700F">
          <w:rPr>
            <w:rStyle w:val="Hyperlink"/>
            <w:rFonts w:ascii="Times New Roman" w:hAnsi="Times New Roman" w:cs="Times New Roman"/>
          </w:rPr>
          <w:t>https://jcp.bmj.com/content/47/4/329.abstract</w:t>
        </w:r>
      </w:hyperlink>
      <w:r w:rsidR="00677891" w:rsidRPr="000B700F">
        <w:rPr>
          <w:rStyle w:val="ref-journal"/>
          <w:rFonts w:ascii="Times New Roman" w:hAnsi="Times New Roman" w:cs="Times New Roman"/>
          <w:color w:val="000000"/>
        </w:rPr>
        <w:t xml:space="preserve"> [Accessed 2 February 2022].</w:t>
      </w:r>
    </w:p>
    <w:p w14:paraId="2D89C0DE" w14:textId="41D57B01" w:rsidR="00677891" w:rsidRPr="000B700F" w:rsidRDefault="00677891" w:rsidP="000730FC">
      <w:pPr>
        <w:pStyle w:val="ListParagraph"/>
        <w:numPr>
          <w:ilvl w:val="0"/>
          <w:numId w:val="9"/>
        </w:numPr>
        <w:jc w:val="both"/>
        <w:rPr>
          <w:rFonts w:ascii="Times New Roman" w:hAnsi="Times New Roman" w:cs="Times New Roman"/>
          <w:lang w:val="en-US"/>
        </w:rPr>
      </w:pPr>
      <w:proofErr w:type="spellStart"/>
      <w:r w:rsidRPr="000B700F">
        <w:rPr>
          <w:rFonts w:ascii="Times New Roman" w:hAnsi="Times New Roman" w:cs="Times New Roman"/>
        </w:rPr>
        <w:t>Ritu</w:t>
      </w:r>
      <w:proofErr w:type="spellEnd"/>
      <w:r w:rsidRPr="000B700F">
        <w:rPr>
          <w:rFonts w:ascii="Times New Roman" w:hAnsi="Times New Roman" w:cs="Times New Roman"/>
        </w:rPr>
        <w:t xml:space="preserve"> </w:t>
      </w:r>
      <w:proofErr w:type="spellStart"/>
      <w:r w:rsidRPr="000B700F">
        <w:rPr>
          <w:rFonts w:ascii="Times New Roman" w:hAnsi="Times New Roman" w:cs="Times New Roman"/>
        </w:rPr>
        <w:t>Lakhtakia</w:t>
      </w:r>
      <w:proofErr w:type="spellEnd"/>
      <w:r w:rsidRPr="000B700F">
        <w:rPr>
          <w:rFonts w:ascii="Times New Roman" w:hAnsi="Times New Roman" w:cs="Times New Roman"/>
        </w:rPr>
        <w:t>., (</w:t>
      </w:r>
      <w:r w:rsidRPr="000B700F">
        <w:rPr>
          <w:rFonts w:ascii="Times New Roman" w:hAnsi="Times New Roman" w:cs="Times New Roman"/>
          <w:color w:val="000000"/>
          <w:sz w:val="20"/>
          <w:szCs w:val="20"/>
          <w:shd w:val="clear" w:color="auto" w:fill="FFFFFF"/>
        </w:rPr>
        <w:t>2014).</w:t>
      </w:r>
      <w:r w:rsidRPr="000B700F">
        <w:rPr>
          <w:rFonts w:ascii="Times New Roman" w:hAnsi="Times New Roman" w:cs="Times New Roman"/>
        </w:rPr>
        <w:t xml:space="preserve"> A Brief History of Breast Cancer. </w:t>
      </w:r>
      <w:r w:rsidRPr="000B700F">
        <w:rPr>
          <w:rFonts w:ascii="Times New Roman" w:hAnsi="Times New Roman" w:cs="Times New Roman"/>
          <w:i/>
          <w:iCs/>
        </w:rPr>
        <w:t xml:space="preserve">Surgical domination reinvented </w:t>
      </w:r>
      <w:r w:rsidRPr="000B700F">
        <w:rPr>
          <w:rFonts w:ascii="Times New Roman" w:hAnsi="Times New Roman" w:cs="Times New Roman"/>
        </w:rPr>
        <w:t xml:space="preserve">[online]. 14 (2), pp. 2-4. Available from: </w:t>
      </w:r>
      <w:hyperlink r:id="rId15" w:history="1">
        <w:r w:rsidRPr="000B700F">
          <w:rPr>
            <w:rStyle w:val="Hyperlink"/>
            <w:rFonts w:ascii="Times New Roman" w:hAnsi="Times New Roman" w:cs="Times New Roman"/>
          </w:rPr>
          <w:t>https://www.ncbi.nlm.nih.gov/pmc/articles/PMC3997531/</w:t>
        </w:r>
      </w:hyperlink>
      <w:r w:rsidRPr="000B700F">
        <w:rPr>
          <w:rFonts w:ascii="Times New Roman" w:hAnsi="Times New Roman" w:cs="Times New Roman"/>
        </w:rPr>
        <w:t xml:space="preserve"> [Accessed 4 February 2022].</w:t>
      </w:r>
    </w:p>
    <w:p w14:paraId="35DCA038" w14:textId="641AD7C3" w:rsidR="00677891" w:rsidRPr="000B700F" w:rsidRDefault="00677891" w:rsidP="000730FC">
      <w:pPr>
        <w:pStyle w:val="ListParagraph"/>
        <w:numPr>
          <w:ilvl w:val="0"/>
          <w:numId w:val="9"/>
        </w:numPr>
        <w:jc w:val="both"/>
        <w:rPr>
          <w:rFonts w:ascii="Times New Roman" w:hAnsi="Times New Roman" w:cs="Times New Roman"/>
          <w:lang w:val="en-US"/>
        </w:rPr>
      </w:pPr>
      <w:r w:rsidRPr="000B700F">
        <w:rPr>
          <w:rFonts w:ascii="Times New Roman" w:hAnsi="Times New Roman" w:cs="Times New Roman"/>
        </w:rPr>
        <w:t xml:space="preserve">Erin J Aiello 1, Diana S M </w:t>
      </w:r>
      <w:proofErr w:type="spellStart"/>
      <w:r w:rsidRPr="000B700F">
        <w:rPr>
          <w:rFonts w:ascii="Times New Roman" w:hAnsi="Times New Roman" w:cs="Times New Roman"/>
        </w:rPr>
        <w:t>Buist</w:t>
      </w:r>
      <w:proofErr w:type="spellEnd"/>
      <w:r w:rsidRPr="000B700F">
        <w:rPr>
          <w:rFonts w:ascii="Times New Roman" w:hAnsi="Times New Roman" w:cs="Times New Roman"/>
        </w:rPr>
        <w:t xml:space="preserve">, Emily White, Peggy L Porter., 2005. Association between mammographic breast density and breast cancer </w:t>
      </w:r>
      <w:proofErr w:type="spellStart"/>
      <w:r w:rsidRPr="000B700F">
        <w:rPr>
          <w:rFonts w:ascii="Times New Roman" w:hAnsi="Times New Roman" w:cs="Times New Roman"/>
        </w:rPr>
        <w:t>tumor</w:t>
      </w:r>
      <w:proofErr w:type="spellEnd"/>
      <w:r w:rsidRPr="000B700F">
        <w:rPr>
          <w:rFonts w:ascii="Times New Roman" w:hAnsi="Times New Roman" w:cs="Times New Roman"/>
        </w:rPr>
        <w:t xml:space="preserve"> characteristics. </w:t>
      </w:r>
      <w:r w:rsidRPr="000B700F">
        <w:rPr>
          <w:rFonts w:ascii="Times New Roman" w:hAnsi="Times New Roman" w:cs="Times New Roman"/>
          <w:i/>
          <w:iCs/>
        </w:rPr>
        <w:t xml:space="preserve">Cancer </w:t>
      </w:r>
      <w:proofErr w:type="spellStart"/>
      <w:r w:rsidRPr="000B700F">
        <w:rPr>
          <w:rFonts w:ascii="Times New Roman" w:hAnsi="Times New Roman" w:cs="Times New Roman"/>
          <w:i/>
          <w:iCs/>
        </w:rPr>
        <w:t>Epidemiol</w:t>
      </w:r>
      <w:proofErr w:type="spellEnd"/>
      <w:r w:rsidRPr="000B700F">
        <w:rPr>
          <w:rFonts w:ascii="Times New Roman" w:hAnsi="Times New Roman" w:cs="Times New Roman"/>
          <w:i/>
          <w:iCs/>
        </w:rPr>
        <w:t xml:space="preserve"> Biomarkers </w:t>
      </w:r>
      <w:proofErr w:type="spellStart"/>
      <w:r w:rsidRPr="000B700F">
        <w:rPr>
          <w:rFonts w:ascii="Times New Roman" w:hAnsi="Times New Roman" w:cs="Times New Roman"/>
          <w:i/>
          <w:iCs/>
        </w:rPr>
        <w:t>Prev</w:t>
      </w:r>
      <w:proofErr w:type="spellEnd"/>
      <w:r w:rsidRPr="000B700F">
        <w:rPr>
          <w:rFonts w:ascii="Times New Roman" w:hAnsi="Times New Roman" w:cs="Times New Roman"/>
          <w:i/>
          <w:iCs/>
        </w:rPr>
        <w:t xml:space="preserve"> </w:t>
      </w:r>
      <w:r w:rsidRPr="000B700F">
        <w:rPr>
          <w:rFonts w:ascii="Times New Roman" w:hAnsi="Times New Roman" w:cs="Times New Roman"/>
        </w:rPr>
        <w:t>[online]</w:t>
      </w:r>
      <w:r w:rsidRPr="000B700F">
        <w:rPr>
          <w:rFonts w:ascii="Times New Roman" w:hAnsi="Times New Roman" w:cs="Times New Roman"/>
          <w:i/>
          <w:iCs/>
        </w:rPr>
        <w:t>.</w:t>
      </w:r>
      <w:r w:rsidRPr="000B700F">
        <w:rPr>
          <w:rFonts w:ascii="Times New Roman" w:hAnsi="Times New Roman" w:cs="Times New Roman"/>
        </w:rPr>
        <w:t xml:space="preserve"> 14 (3), pp. 1. Available from: </w:t>
      </w:r>
      <w:hyperlink r:id="rId16" w:history="1">
        <w:r w:rsidRPr="000B700F">
          <w:rPr>
            <w:rStyle w:val="Hyperlink"/>
            <w:rFonts w:ascii="Times New Roman" w:hAnsi="Times New Roman" w:cs="Times New Roman"/>
          </w:rPr>
          <w:t>https://pubmed.ncbi.nlm.nih.gov/15767347/</w:t>
        </w:r>
      </w:hyperlink>
      <w:r w:rsidRPr="000B700F">
        <w:rPr>
          <w:rFonts w:ascii="Times New Roman" w:hAnsi="Times New Roman" w:cs="Times New Roman"/>
        </w:rPr>
        <w:t xml:space="preserve"> [Accessed 5 February 2022].</w:t>
      </w:r>
    </w:p>
    <w:p w14:paraId="7D989CEA" w14:textId="30A5FD53" w:rsidR="00ED67B4" w:rsidRPr="000B700F" w:rsidRDefault="00677891" w:rsidP="000730FC">
      <w:pPr>
        <w:pStyle w:val="ListParagraph"/>
        <w:numPr>
          <w:ilvl w:val="0"/>
          <w:numId w:val="9"/>
        </w:numPr>
        <w:jc w:val="both"/>
        <w:rPr>
          <w:rFonts w:ascii="Times New Roman" w:hAnsi="Times New Roman" w:cs="Times New Roman"/>
          <w:lang w:val="en-US"/>
        </w:rPr>
      </w:pPr>
      <w:proofErr w:type="spellStart"/>
      <w:r w:rsidRPr="000B700F">
        <w:rPr>
          <w:rFonts w:ascii="Times New Roman" w:hAnsi="Times New Roman" w:cs="Times New Roman"/>
        </w:rPr>
        <w:t>Lusine</w:t>
      </w:r>
      <w:proofErr w:type="spellEnd"/>
      <w:r w:rsidRPr="000B700F">
        <w:rPr>
          <w:rFonts w:ascii="Times New Roman" w:hAnsi="Times New Roman" w:cs="Times New Roman"/>
        </w:rPr>
        <w:t xml:space="preserve"> </w:t>
      </w:r>
      <w:proofErr w:type="spellStart"/>
      <w:r w:rsidRPr="000B700F">
        <w:rPr>
          <w:rFonts w:ascii="Times New Roman" w:hAnsi="Times New Roman" w:cs="Times New Roman"/>
        </w:rPr>
        <w:t>Yaghjyan</w:t>
      </w:r>
      <w:proofErr w:type="spellEnd"/>
      <w:r w:rsidRPr="000B700F">
        <w:rPr>
          <w:rFonts w:ascii="Times New Roman" w:hAnsi="Times New Roman" w:cs="Times New Roman"/>
        </w:rPr>
        <w:t xml:space="preserve"> 1, Graham A Colditz, Laura C Collins, Stuart J </w:t>
      </w:r>
      <w:proofErr w:type="spellStart"/>
      <w:r w:rsidRPr="000B700F">
        <w:rPr>
          <w:rFonts w:ascii="Times New Roman" w:hAnsi="Times New Roman" w:cs="Times New Roman"/>
        </w:rPr>
        <w:t>Schnitt</w:t>
      </w:r>
      <w:proofErr w:type="spellEnd"/>
      <w:r w:rsidRPr="000B700F">
        <w:rPr>
          <w:rFonts w:ascii="Times New Roman" w:hAnsi="Times New Roman" w:cs="Times New Roman"/>
        </w:rPr>
        <w:t xml:space="preserve">, Bernard Rosner, Celine Vachon, </w:t>
      </w:r>
      <w:proofErr w:type="spellStart"/>
      <w:r w:rsidRPr="000B700F">
        <w:rPr>
          <w:rFonts w:ascii="Times New Roman" w:hAnsi="Times New Roman" w:cs="Times New Roman"/>
        </w:rPr>
        <w:t>Rulla</w:t>
      </w:r>
      <w:proofErr w:type="spellEnd"/>
      <w:r w:rsidRPr="000B700F">
        <w:rPr>
          <w:rFonts w:ascii="Times New Roman" w:hAnsi="Times New Roman" w:cs="Times New Roman"/>
        </w:rPr>
        <w:t xml:space="preserve"> M Tamimi., 2011. Mammographic breast density and subsequent risk of breast cancer in postmenopausal women according to </w:t>
      </w:r>
      <w:proofErr w:type="spellStart"/>
      <w:r w:rsidRPr="000B700F">
        <w:rPr>
          <w:rFonts w:ascii="Times New Roman" w:hAnsi="Times New Roman" w:cs="Times New Roman"/>
        </w:rPr>
        <w:t>tumor</w:t>
      </w:r>
      <w:proofErr w:type="spellEnd"/>
      <w:r w:rsidRPr="000B700F">
        <w:rPr>
          <w:rFonts w:ascii="Times New Roman" w:hAnsi="Times New Roman" w:cs="Times New Roman"/>
        </w:rPr>
        <w:t xml:space="preserve"> characteristics</w:t>
      </w:r>
      <w:r w:rsidR="00ED67B4" w:rsidRPr="000B700F">
        <w:rPr>
          <w:rFonts w:ascii="Times New Roman" w:hAnsi="Times New Roman" w:cs="Times New Roman"/>
        </w:rPr>
        <w:t xml:space="preserve">. J Natl Cancer Inst [online]. 103 (15), pp. 2. Available from: </w:t>
      </w:r>
      <w:hyperlink r:id="rId17" w:history="1">
        <w:r w:rsidR="00ED67B4" w:rsidRPr="000B700F">
          <w:rPr>
            <w:rStyle w:val="Hyperlink"/>
            <w:rFonts w:ascii="Times New Roman" w:hAnsi="Times New Roman" w:cs="Times New Roman"/>
          </w:rPr>
          <w:t>https://pubmed.ncbi.nlm.nih.gov/21795664/</w:t>
        </w:r>
      </w:hyperlink>
      <w:r w:rsidR="00ED67B4" w:rsidRPr="000B700F">
        <w:rPr>
          <w:rFonts w:ascii="Times New Roman" w:hAnsi="Times New Roman" w:cs="Times New Roman"/>
        </w:rPr>
        <w:t xml:space="preserve"> [Accessed 5 February 2022].</w:t>
      </w:r>
    </w:p>
    <w:p w14:paraId="74D44760" w14:textId="415149E8" w:rsidR="00677891" w:rsidRPr="000B700F" w:rsidRDefault="00ED67B4" w:rsidP="000730FC">
      <w:pPr>
        <w:pStyle w:val="ListParagraph"/>
        <w:numPr>
          <w:ilvl w:val="0"/>
          <w:numId w:val="9"/>
        </w:numPr>
        <w:jc w:val="both"/>
        <w:rPr>
          <w:rFonts w:ascii="Times New Roman" w:hAnsi="Times New Roman" w:cs="Times New Roman"/>
          <w:lang w:val="en-US"/>
        </w:rPr>
      </w:pPr>
      <w:r w:rsidRPr="000B700F">
        <w:rPr>
          <w:rFonts w:ascii="Times New Roman" w:hAnsi="Times New Roman" w:cs="Times New Roman"/>
        </w:rPr>
        <w:t>Casey Long</w:t>
      </w:r>
      <w:r w:rsidRPr="000B700F">
        <w:rPr>
          <w:rFonts w:ascii="Cambria Math" w:hAnsi="Cambria Math" w:cs="Cambria Math"/>
        </w:rPr>
        <w:t>∗</w:t>
      </w:r>
      <w:r w:rsidRPr="000B700F">
        <w:rPr>
          <w:rFonts w:ascii="Times New Roman" w:hAnsi="Times New Roman" w:cs="Times New Roman"/>
        </w:rPr>
        <w:t xml:space="preserve">., 2020. Deep Learning. </w:t>
      </w:r>
      <w:r w:rsidRPr="000B700F">
        <w:rPr>
          <w:rFonts w:ascii="Times New Roman" w:hAnsi="Times New Roman" w:cs="Times New Roman"/>
          <w:i/>
          <w:iCs/>
        </w:rPr>
        <w:t>Project Final Report</w:t>
      </w:r>
      <w:r w:rsidRPr="000B700F">
        <w:rPr>
          <w:rFonts w:ascii="Times New Roman" w:hAnsi="Times New Roman" w:cs="Times New Roman"/>
        </w:rPr>
        <w:t xml:space="preserve"> [online]. 128, pp. 4-8. Available from: </w:t>
      </w:r>
      <w:hyperlink r:id="rId18" w:history="1">
        <w:r w:rsidRPr="000B700F">
          <w:rPr>
            <w:rStyle w:val="Hyperlink"/>
            <w:rFonts w:ascii="Times New Roman" w:hAnsi="Times New Roman" w:cs="Times New Roman"/>
          </w:rPr>
          <w:t>http://cs230.stanford.edu/projects_spring_2020/reports/38922168.pdf</w:t>
        </w:r>
      </w:hyperlink>
      <w:r w:rsidRPr="000B700F">
        <w:rPr>
          <w:rFonts w:ascii="Times New Roman" w:hAnsi="Times New Roman" w:cs="Times New Roman"/>
        </w:rPr>
        <w:t xml:space="preserve"> [Accessed 6 February 2022].</w:t>
      </w:r>
    </w:p>
    <w:p w14:paraId="0AFC2EA2" w14:textId="77777777" w:rsidR="0032132D" w:rsidRPr="000B700F" w:rsidRDefault="00ED67B4" w:rsidP="0032132D">
      <w:pPr>
        <w:pStyle w:val="ListParagraph"/>
        <w:numPr>
          <w:ilvl w:val="0"/>
          <w:numId w:val="9"/>
        </w:numPr>
        <w:jc w:val="both"/>
        <w:rPr>
          <w:rFonts w:ascii="Times New Roman" w:hAnsi="Times New Roman" w:cs="Times New Roman"/>
          <w:i/>
          <w:iCs/>
          <w:lang w:val="en-US"/>
        </w:rPr>
      </w:pPr>
      <w:r w:rsidRPr="000B700F">
        <w:rPr>
          <w:rFonts w:ascii="Times New Roman" w:hAnsi="Times New Roman" w:cs="Times New Roman"/>
        </w:rPr>
        <w:t xml:space="preserve">Nadia </w:t>
      </w:r>
      <w:proofErr w:type="spellStart"/>
      <w:proofErr w:type="gramStart"/>
      <w:r w:rsidRPr="000B700F">
        <w:rPr>
          <w:rFonts w:ascii="Times New Roman" w:hAnsi="Times New Roman" w:cs="Times New Roman"/>
        </w:rPr>
        <w:t>brancati</w:t>
      </w:r>
      <w:proofErr w:type="spellEnd"/>
      <w:r w:rsidRPr="000B700F">
        <w:rPr>
          <w:rFonts w:ascii="Times New Roman" w:hAnsi="Times New Roman" w:cs="Times New Roman"/>
        </w:rPr>
        <w:t xml:space="preserve"> ,</w:t>
      </w:r>
      <w:proofErr w:type="gramEnd"/>
      <w:r w:rsidRPr="000B700F">
        <w:rPr>
          <w:rFonts w:ascii="Times New Roman" w:hAnsi="Times New Roman" w:cs="Times New Roman"/>
        </w:rPr>
        <w:t xml:space="preserve"> </w:t>
      </w:r>
      <w:proofErr w:type="spellStart"/>
      <w:r w:rsidRPr="000B700F">
        <w:rPr>
          <w:rFonts w:ascii="Times New Roman" w:hAnsi="Times New Roman" w:cs="Times New Roman"/>
        </w:rPr>
        <w:t>giuseppe</w:t>
      </w:r>
      <w:proofErr w:type="spellEnd"/>
      <w:r w:rsidRPr="000B700F">
        <w:rPr>
          <w:rFonts w:ascii="Times New Roman" w:hAnsi="Times New Roman" w:cs="Times New Roman"/>
        </w:rPr>
        <w:t xml:space="preserve"> de </w:t>
      </w:r>
      <w:proofErr w:type="spellStart"/>
      <w:r w:rsidRPr="000B700F">
        <w:rPr>
          <w:rFonts w:ascii="Times New Roman" w:hAnsi="Times New Roman" w:cs="Times New Roman"/>
        </w:rPr>
        <w:t>pietro</w:t>
      </w:r>
      <w:proofErr w:type="spellEnd"/>
      <w:r w:rsidRPr="000B700F">
        <w:rPr>
          <w:rFonts w:ascii="Times New Roman" w:hAnsi="Times New Roman" w:cs="Times New Roman"/>
        </w:rPr>
        <w:t xml:space="preserve">, maria </w:t>
      </w:r>
      <w:proofErr w:type="spellStart"/>
      <w:r w:rsidRPr="000B700F">
        <w:rPr>
          <w:rFonts w:ascii="Times New Roman" w:hAnsi="Times New Roman" w:cs="Times New Roman"/>
        </w:rPr>
        <w:t>frucci</w:t>
      </w:r>
      <w:proofErr w:type="spellEnd"/>
      <w:r w:rsidRPr="000B700F">
        <w:rPr>
          <w:rFonts w:ascii="Times New Roman" w:hAnsi="Times New Roman" w:cs="Times New Roman"/>
        </w:rPr>
        <w:t xml:space="preserve">, </w:t>
      </w:r>
      <w:proofErr w:type="spellStart"/>
      <w:r w:rsidRPr="000B700F">
        <w:rPr>
          <w:rFonts w:ascii="Times New Roman" w:hAnsi="Times New Roman" w:cs="Times New Roman"/>
        </w:rPr>
        <w:t>daniel</w:t>
      </w:r>
      <w:proofErr w:type="spellEnd"/>
      <w:r w:rsidRPr="000B700F">
        <w:rPr>
          <w:rFonts w:ascii="Times New Roman" w:hAnsi="Times New Roman" w:cs="Times New Roman"/>
        </w:rPr>
        <w:t xml:space="preserve"> Riccio., 2019. A Deep Learning Approach for Breast Invasive Ductal Carcinoma Detection and Lymphoma Multi-Classification in Histological Images. </w:t>
      </w:r>
      <w:r w:rsidRPr="000B700F">
        <w:rPr>
          <w:rFonts w:ascii="Times New Roman" w:hAnsi="Times New Roman" w:cs="Times New Roman"/>
          <w:i/>
          <w:iCs/>
        </w:rPr>
        <w:t xml:space="preserve">Digital Object Identifier </w:t>
      </w:r>
      <w:r w:rsidRPr="000B700F">
        <w:rPr>
          <w:rFonts w:ascii="Times New Roman" w:hAnsi="Times New Roman" w:cs="Times New Roman"/>
        </w:rPr>
        <w:t>[online]</w:t>
      </w:r>
      <w:r w:rsidRPr="000B700F">
        <w:rPr>
          <w:rFonts w:ascii="Times New Roman" w:hAnsi="Times New Roman" w:cs="Times New Roman"/>
          <w:i/>
          <w:iCs/>
        </w:rPr>
        <w:t>.</w:t>
      </w:r>
      <w:r w:rsidRPr="000B700F">
        <w:rPr>
          <w:rFonts w:ascii="Times New Roman" w:hAnsi="Times New Roman" w:cs="Times New Roman"/>
        </w:rPr>
        <w:t xml:space="preserve"> 7, pp. 44709-44718. Available from: </w:t>
      </w:r>
      <w:hyperlink r:id="rId19" w:history="1">
        <w:r w:rsidRPr="000B700F">
          <w:rPr>
            <w:rStyle w:val="Hyperlink"/>
            <w:rFonts w:ascii="Times New Roman" w:hAnsi="Times New Roman" w:cs="Times New Roman"/>
          </w:rPr>
          <w:t>https://ieeexplore.ieee.org/stamp/stamp.jsp?tp=&amp;arnumber=8678759&amp;tag=1</w:t>
        </w:r>
      </w:hyperlink>
      <w:r w:rsidRPr="000B700F">
        <w:rPr>
          <w:rFonts w:ascii="Times New Roman" w:hAnsi="Times New Roman" w:cs="Times New Roman"/>
        </w:rPr>
        <w:t xml:space="preserve"> </w:t>
      </w:r>
      <w:r w:rsidR="00D07A33" w:rsidRPr="000B700F">
        <w:rPr>
          <w:rFonts w:ascii="Times New Roman" w:hAnsi="Times New Roman" w:cs="Times New Roman"/>
        </w:rPr>
        <w:t>[Accessed 4 February 2022].</w:t>
      </w:r>
    </w:p>
    <w:p w14:paraId="3FE39CE2" w14:textId="460A52FA" w:rsidR="001D7B48" w:rsidRPr="000B700F" w:rsidRDefault="001D7B48" w:rsidP="0032132D">
      <w:pPr>
        <w:pStyle w:val="ListParagraph"/>
        <w:numPr>
          <w:ilvl w:val="0"/>
          <w:numId w:val="9"/>
        </w:numPr>
        <w:jc w:val="both"/>
        <w:rPr>
          <w:rFonts w:ascii="Times New Roman" w:hAnsi="Times New Roman" w:cs="Times New Roman"/>
          <w:i/>
          <w:iCs/>
          <w:lang w:val="en-US"/>
        </w:rPr>
      </w:pPr>
      <w:proofErr w:type="spellStart"/>
      <w:r w:rsidRPr="000B700F">
        <w:rPr>
          <w:rFonts w:ascii="Times New Roman" w:hAnsi="Times New Roman" w:cs="Times New Roman"/>
          <w:color w:val="24292E"/>
        </w:rPr>
        <w:t>Afshine</w:t>
      </w:r>
      <w:proofErr w:type="spellEnd"/>
      <w:r w:rsidRPr="000B700F">
        <w:rPr>
          <w:rFonts w:ascii="Times New Roman" w:hAnsi="Times New Roman" w:cs="Times New Roman"/>
          <w:color w:val="24292E"/>
        </w:rPr>
        <w:t xml:space="preserve"> </w:t>
      </w:r>
      <w:proofErr w:type="spellStart"/>
      <w:r w:rsidRPr="000B700F">
        <w:rPr>
          <w:rFonts w:ascii="Times New Roman" w:hAnsi="Times New Roman" w:cs="Times New Roman"/>
          <w:color w:val="24292E"/>
        </w:rPr>
        <w:t>Amidi</w:t>
      </w:r>
      <w:proofErr w:type="spellEnd"/>
      <w:r w:rsidRPr="000B700F">
        <w:rPr>
          <w:rFonts w:ascii="Times New Roman" w:hAnsi="Times New Roman" w:cs="Times New Roman"/>
          <w:color w:val="24292E"/>
          <w:shd w:val="clear" w:color="auto" w:fill="FFFFFF"/>
        </w:rPr>
        <w:t xml:space="preserve">, </w:t>
      </w:r>
      <w:proofErr w:type="spellStart"/>
      <w:r w:rsidRPr="000B700F">
        <w:rPr>
          <w:rFonts w:ascii="Times New Roman" w:hAnsi="Times New Roman" w:cs="Times New Roman"/>
          <w:color w:val="24292E"/>
        </w:rPr>
        <w:t>Shervine</w:t>
      </w:r>
      <w:proofErr w:type="spellEnd"/>
      <w:r w:rsidRPr="000B700F">
        <w:rPr>
          <w:rFonts w:ascii="Times New Roman" w:hAnsi="Times New Roman" w:cs="Times New Roman"/>
          <w:color w:val="24292E"/>
        </w:rPr>
        <w:t xml:space="preserve"> </w:t>
      </w:r>
      <w:proofErr w:type="spellStart"/>
      <w:r w:rsidRPr="000B700F">
        <w:rPr>
          <w:rFonts w:ascii="Times New Roman" w:hAnsi="Times New Roman" w:cs="Times New Roman"/>
          <w:color w:val="24292E"/>
        </w:rPr>
        <w:t>Amidi</w:t>
      </w:r>
      <w:proofErr w:type="spellEnd"/>
      <w:r w:rsidRPr="000B700F">
        <w:rPr>
          <w:rFonts w:ascii="Times New Roman" w:hAnsi="Times New Roman" w:cs="Times New Roman"/>
          <w:color w:val="24292E"/>
          <w:shd w:val="clear" w:color="auto" w:fill="FFFFFF"/>
        </w:rPr>
        <w:t xml:space="preserve">., 2018. </w:t>
      </w:r>
      <w:proofErr w:type="spellStart"/>
      <w:r w:rsidRPr="000B700F">
        <w:rPr>
          <w:rFonts w:ascii="Times New Roman" w:hAnsi="Times New Roman" w:cs="Times New Roman"/>
          <w:color w:val="24292E"/>
          <w:shd w:val="clear" w:color="auto" w:fill="FFFFFF"/>
        </w:rPr>
        <w:t>Keras</w:t>
      </w:r>
      <w:proofErr w:type="spellEnd"/>
      <w:r w:rsidRPr="000B700F">
        <w:rPr>
          <w:rFonts w:ascii="Times New Roman" w:hAnsi="Times New Roman" w:cs="Times New Roman"/>
          <w:color w:val="24292E"/>
          <w:shd w:val="clear" w:color="auto" w:fill="FFFFFF"/>
        </w:rPr>
        <w:t xml:space="preserve"> Data Generator: </w:t>
      </w:r>
      <w:r w:rsidRPr="000B700F">
        <w:rPr>
          <w:rFonts w:ascii="Times New Roman" w:hAnsi="Times New Roman" w:cs="Times New Roman"/>
          <w:i/>
          <w:iCs/>
          <w:color w:val="24292E"/>
          <w:shd w:val="clear" w:color="auto" w:fill="FFFFFF"/>
        </w:rPr>
        <w:t xml:space="preserve">A detailed example of how to use data generators with </w:t>
      </w:r>
      <w:proofErr w:type="spellStart"/>
      <w:r w:rsidRPr="000B700F">
        <w:rPr>
          <w:rFonts w:ascii="Times New Roman" w:hAnsi="Times New Roman" w:cs="Times New Roman"/>
          <w:i/>
          <w:iCs/>
          <w:color w:val="24292E"/>
          <w:shd w:val="clear" w:color="auto" w:fill="FFFFFF"/>
        </w:rPr>
        <w:t>Keras</w:t>
      </w:r>
      <w:proofErr w:type="spellEnd"/>
      <w:r w:rsidR="0032132D" w:rsidRPr="000B700F">
        <w:rPr>
          <w:rFonts w:ascii="Times New Roman" w:hAnsi="Times New Roman" w:cs="Times New Roman"/>
          <w:i/>
          <w:iCs/>
          <w:color w:val="24292E"/>
          <w:shd w:val="clear" w:color="auto" w:fill="FFFFFF"/>
        </w:rPr>
        <w:t>.</w:t>
      </w:r>
      <w:r w:rsidRPr="000B700F">
        <w:rPr>
          <w:rFonts w:ascii="Times New Roman" w:hAnsi="Times New Roman" w:cs="Times New Roman"/>
          <w:i/>
          <w:iCs/>
          <w:color w:val="24292E"/>
          <w:shd w:val="clear" w:color="auto" w:fill="FFFFFF"/>
        </w:rPr>
        <w:t xml:space="preserve"> </w:t>
      </w:r>
      <w:r w:rsidRPr="000B700F">
        <w:rPr>
          <w:rFonts w:ascii="Times New Roman" w:hAnsi="Times New Roman" w:cs="Times New Roman"/>
          <w:color w:val="24292E"/>
          <w:shd w:val="clear" w:color="auto" w:fill="FFFFFF"/>
        </w:rPr>
        <w:t>[Blog online]</w:t>
      </w:r>
      <w:r w:rsidRPr="000B700F">
        <w:rPr>
          <w:rFonts w:ascii="Times New Roman" w:hAnsi="Times New Roman" w:cs="Times New Roman"/>
          <w:i/>
          <w:iCs/>
          <w:color w:val="24292E"/>
          <w:shd w:val="clear" w:color="auto" w:fill="FFFFFF"/>
        </w:rPr>
        <w:t>.</w:t>
      </w:r>
      <w:r w:rsidR="0032132D" w:rsidRPr="000B700F">
        <w:rPr>
          <w:rFonts w:ascii="Times New Roman" w:hAnsi="Times New Roman" w:cs="Times New Roman"/>
          <w:color w:val="24292E"/>
          <w:shd w:val="clear" w:color="auto" w:fill="FFFFFF"/>
        </w:rPr>
        <w:t xml:space="preserve"> 3 April. </w:t>
      </w:r>
      <w:r w:rsidR="0032132D" w:rsidRPr="000B700F">
        <w:rPr>
          <w:rFonts w:ascii="Times New Roman" w:hAnsi="Times New Roman" w:cs="Times New Roman"/>
        </w:rPr>
        <w:t xml:space="preserve">Available from: </w:t>
      </w:r>
      <w:hyperlink r:id="rId20" w:history="1">
        <w:r w:rsidR="0032132D" w:rsidRPr="000B700F">
          <w:rPr>
            <w:rStyle w:val="Hyperlink"/>
            <w:rFonts w:ascii="Times New Roman" w:hAnsi="Times New Roman" w:cs="Times New Roman"/>
          </w:rPr>
          <w:t>https://stanford.edu/~shervine/blog/keras-how-to-generate-data-on-the-fly#</w:t>
        </w:r>
      </w:hyperlink>
      <w:r w:rsidR="0032132D" w:rsidRPr="000B700F">
        <w:rPr>
          <w:rFonts w:ascii="Times New Roman" w:hAnsi="Times New Roman" w:cs="Times New Roman"/>
        </w:rPr>
        <w:t xml:space="preserve"> </w:t>
      </w:r>
      <w:r w:rsidR="00AA318F" w:rsidRPr="000B700F">
        <w:rPr>
          <w:rFonts w:ascii="Times New Roman" w:hAnsi="Times New Roman" w:cs="Times New Roman"/>
        </w:rPr>
        <w:t>[Accessed 3 February 2022].</w:t>
      </w:r>
    </w:p>
    <w:p w14:paraId="614AC52A" w14:textId="70F96C18" w:rsidR="00AA318F" w:rsidRPr="000B700F" w:rsidRDefault="00AA318F" w:rsidP="0032132D">
      <w:pPr>
        <w:pStyle w:val="ListParagraph"/>
        <w:numPr>
          <w:ilvl w:val="0"/>
          <w:numId w:val="9"/>
        </w:numPr>
        <w:jc w:val="both"/>
        <w:rPr>
          <w:rFonts w:ascii="Times New Roman" w:hAnsi="Times New Roman" w:cs="Times New Roman"/>
          <w:i/>
          <w:iCs/>
          <w:lang w:val="en-US"/>
        </w:rPr>
      </w:pPr>
      <w:proofErr w:type="spellStart"/>
      <w:r w:rsidRPr="000B700F">
        <w:rPr>
          <w:rFonts w:ascii="Times New Roman" w:hAnsi="Times New Roman" w:cs="Times New Roman"/>
        </w:rPr>
        <w:t>Kaiming</w:t>
      </w:r>
      <w:proofErr w:type="spellEnd"/>
      <w:r w:rsidRPr="000B700F">
        <w:rPr>
          <w:rFonts w:ascii="Times New Roman" w:hAnsi="Times New Roman" w:cs="Times New Roman"/>
        </w:rPr>
        <w:t xml:space="preserve"> He</w:t>
      </w:r>
      <w:r w:rsidRPr="000B700F">
        <w:rPr>
          <w:rFonts w:ascii="Times New Roman" w:hAnsi="Times New Roman" w:cs="Times New Roman"/>
        </w:rPr>
        <w:t>,</w:t>
      </w:r>
      <w:r w:rsidRPr="000B700F">
        <w:rPr>
          <w:rFonts w:ascii="Times New Roman" w:hAnsi="Times New Roman" w:cs="Times New Roman"/>
        </w:rPr>
        <w:t xml:space="preserve"> </w:t>
      </w:r>
      <w:proofErr w:type="spellStart"/>
      <w:r w:rsidRPr="000B700F">
        <w:rPr>
          <w:rFonts w:ascii="Times New Roman" w:hAnsi="Times New Roman" w:cs="Times New Roman"/>
        </w:rPr>
        <w:t>Xiangyu</w:t>
      </w:r>
      <w:proofErr w:type="spellEnd"/>
      <w:r w:rsidRPr="000B700F">
        <w:rPr>
          <w:rFonts w:ascii="Times New Roman" w:hAnsi="Times New Roman" w:cs="Times New Roman"/>
        </w:rPr>
        <w:t xml:space="preserve"> Zhang</w:t>
      </w:r>
      <w:r w:rsidRPr="000B700F">
        <w:rPr>
          <w:rFonts w:ascii="Times New Roman" w:hAnsi="Times New Roman" w:cs="Times New Roman"/>
        </w:rPr>
        <w:t>,</w:t>
      </w:r>
      <w:r w:rsidRPr="000B700F">
        <w:rPr>
          <w:rFonts w:ascii="Times New Roman" w:hAnsi="Times New Roman" w:cs="Times New Roman"/>
        </w:rPr>
        <w:t xml:space="preserve"> </w:t>
      </w:r>
      <w:proofErr w:type="spellStart"/>
      <w:r w:rsidRPr="000B700F">
        <w:rPr>
          <w:rFonts w:ascii="Times New Roman" w:hAnsi="Times New Roman" w:cs="Times New Roman"/>
        </w:rPr>
        <w:t>Shaoqing</w:t>
      </w:r>
      <w:proofErr w:type="spellEnd"/>
      <w:r w:rsidRPr="000B700F">
        <w:rPr>
          <w:rFonts w:ascii="Times New Roman" w:hAnsi="Times New Roman" w:cs="Times New Roman"/>
        </w:rPr>
        <w:t xml:space="preserve"> Ren</w:t>
      </w:r>
      <w:r w:rsidRPr="000B700F">
        <w:rPr>
          <w:rFonts w:ascii="Times New Roman" w:hAnsi="Times New Roman" w:cs="Times New Roman"/>
        </w:rPr>
        <w:t>,</w:t>
      </w:r>
      <w:r w:rsidRPr="000B700F">
        <w:rPr>
          <w:rFonts w:ascii="Times New Roman" w:hAnsi="Times New Roman" w:cs="Times New Roman"/>
        </w:rPr>
        <w:t xml:space="preserve"> Jian Sun</w:t>
      </w:r>
      <w:r w:rsidRPr="000B700F">
        <w:rPr>
          <w:rFonts w:ascii="Times New Roman" w:hAnsi="Times New Roman" w:cs="Times New Roman"/>
        </w:rPr>
        <w:t xml:space="preserve">., 2015. </w:t>
      </w:r>
      <w:r w:rsidRPr="000B700F">
        <w:rPr>
          <w:rFonts w:ascii="Times New Roman" w:hAnsi="Times New Roman" w:cs="Times New Roman"/>
        </w:rPr>
        <w:t>Computer Vision and Pattern Recognition</w:t>
      </w:r>
      <w:r w:rsidRPr="000B700F">
        <w:rPr>
          <w:rFonts w:ascii="Times New Roman" w:hAnsi="Times New Roman" w:cs="Times New Roman"/>
        </w:rPr>
        <w:t xml:space="preserve">. </w:t>
      </w:r>
      <w:r w:rsidRPr="000B700F">
        <w:rPr>
          <w:rFonts w:ascii="Times New Roman" w:hAnsi="Times New Roman" w:cs="Times New Roman"/>
          <w:i/>
          <w:iCs/>
        </w:rPr>
        <w:t>Deep Residual Learning for Image Recognition</w:t>
      </w:r>
      <w:r w:rsidRPr="000B700F">
        <w:rPr>
          <w:rFonts w:ascii="Times New Roman" w:hAnsi="Times New Roman" w:cs="Times New Roman"/>
          <w:i/>
          <w:iCs/>
        </w:rPr>
        <w:t xml:space="preserve"> </w:t>
      </w:r>
      <w:r w:rsidRPr="000B700F">
        <w:rPr>
          <w:rFonts w:ascii="Times New Roman" w:hAnsi="Times New Roman" w:cs="Times New Roman"/>
        </w:rPr>
        <w:t xml:space="preserve">[online]. 1512, pp. 1-12. Available from: </w:t>
      </w:r>
      <w:hyperlink r:id="rId21" w:history="1">
        <w:r w:rsidRPr="000B700F">
          <w:rPr>
            <w:rStyle w:val="Hyperlink"/>
            <w:rFonts w:ascii="Times New Roman" w:hAnsi="Times New Roman" w:cs="Times New Roman"/>
          </w:rPr>
          <w:t>https://arxiv.org/pdf/1512.03385.pdf</w:t>
        </w:r>
      </w:hyperlink>
      <w:r w:rsidRPr="000B700F">
        <w:rPr>
          <w:rFonts w:ascii="Times New Roman" w:hAnsi="Times New Roman" w:cs="Times New Roman"/>
        </w:rPr>
        <w:t xml:space="preserve"> [Accessed 6 February 2022].</w:t>
      </w:r>
    </w:p>
    <w:p w14:paraId="2BB4CD34" w14:textId="0A51A536" w:rsidR="00AA318F" w:rsidRPr="000B700F" w:rsidRDefault="00AA318F" w:rsidP="0032132D">
      <w:pPr>
        <w:pStyle w:val="ListParagraph"/>
        <w:numPr>
          <w:ilvl w:val="0"/>
          <w:numId w:val="9"/>
        </w:numPr>
        <w:jc w:val="both"/>
        <w:rPr>
          <w:rFonts w:ascii="Times New Roman" w:hAnsi="Times New Roman" w:cs="Times New Roman"/>
          <w:lang w:val="en-US"/>
        </w:rPr>
      </w:pPr>
      <w:proofErr w:type="spellStart"/>
      <w:r w:rsidRPr="000B700F">
        <w:rPr>
          <w:rFonts w:ascii="Times New Roman" w:hAnsi="Times New Roman" w:cs="Times New Roman"/>
          <w:lang w:val="en-US"/>
        </w:rPr>
        <w:t>Mingxing</w:t>
      </w:r>
      <w:proofErr w:type="spellEnd"/>
      <w:r w:rsidRPr="000B700F">
        <w:rPr>
          <w:rFonts w:ascii="Times New Roman" w:hAnsi="Times New Roman" w:cs="Times New Roman"/>
          <w:lang w:val="en-US"/>
        </w:rPr>
        <w:t xml:space="preserve"> Tan, Quoc V. Le</w:t>
      </w:r>
      <w:r w:rsidRPr="000B700F">
        <w:rPr>
          <w:rFonts w:ascii="Times New Roman" w:hAnsi="Times New Roman" w:cs="Times New Roman"/>
          <w:lang w:val="en-US"/>
        </w:rPr>
        <w:t xml:space="preserve">., 2019. </w:t>
      </w:r>
      <w:r w:rsidRPr="000B700F">
        <w:rPr>
          <w:rFonts w:ascii="Times New Roman" w:hAnsi="Times New Roman" w:cs="Times New Roman"/>
          <w:lang w:val="en-US"/>
        </w:rPr>
        <w:t>Machine Learning</w:t>
      </w:r>
      <w:r w:rsidRPr="000B700F">
        <w:rPr>
          <w:rFonts w:ascii="Times New Roman" w:hAnsi="Times New Roman" w:cs="Times New Roman"/>
          <w:lang w:val="en-US"/>
        </w:rPr>
        <w:t xml:space="preserve">: </w:t>
      </w:r>
      <w:proofErr w:type="spellStart"/>
      <w:r w:rsidRPr="000B700F">
        <w:rPr>
          <w:rFonts w:ascii="Times New Roman" w:hAnsi="Times New Roman" w:cs="Times New Roman"/>
          <w:i/>
          <w:iCs/>
          <w:lang w:val="en-US"/>
        </w:rPr>
        <w:t>EfficientNet</w:t>
      </w:r>
      <w:proofErr w:type="spellEnd"/>
      <w:r w:rsidRPr="000B700F">
        <w:rPr>
          <w:rFonts w:ascii="Times New Roman" w:hAnsi="Times New Roman" w:cs="Times New Roman"/>
          <w:i/>
          <w:iCs/>
          <w:lang w:val="en-US"/>
        </w:rPr>
        <w:t>: Rethinking Model Scaling for Convolutional Neural Networks</w:t>
      </w:r>
      <w:r w:rsidRPr="000B700F">
        <w:rPr>
          <w:rFonts w:ascii="Times New Roman" w:hAnsi="Times New Roman" w:cs="Times New Roman"/>
          <w:i/>
          <w:iCs/>
          <w:lang w:val="en-US"/>
        </w:rPr>
        <w:t>.</w:t>
      </w:r>
      <w:r w:rsidRPr="000B700F">
        <w:rPr>
          <w:rFonts w:ascii="Times New Roman" w:hAnsi="Times New Roman" w:cs="Times New Roman"/>
          <w:lang w:val="en-US"/>
        </w:rPr>
        <w:t xml:space="preserve"> [online]. 1905, pp. 1-11. Available from: </w:t>
      </w:r>
      <w:hyperlink r:id="rId22" w:history="1">
        <w:r w:rsidRPr="000B700F">
          <w:rPr>
            <w:rStyle w:val="Hyperlink"/>
            <w:rFonts w:ascii="Times New Roman" w:hAnsi="Times New Roman" w:cs="Times New Roman"/>
            <w:lang w:val="en-US"/>
          </w:rPr>
          <w:t>https://arxiv.org/pdf/1905.11946.pdf</w:t>
        </w:r>
      </w:hyperlink>
      <w:r w:rsidRPr="000B700F">
        <w:rPr>
          <w:rFonts w:ascii="Times New Roman" w:hAnsi="Times New Roman" w:cs="Times New Roman"/>
          <w:lang w:val="en-US"/>
        </w:rPr>
        <w:t xml:space="preserve"> [Accessed </w:t>
      </w:r>
      <w:r w:rsidR="000C2658" w:rsidRPr="000B700F">
        <w:rPr>
          <w:rFonts w:ascii="Times New Roman" w:hAnsi="Times New Roman" w:cs="Times New Roman"/>
          <w:lang w:val="en-US"/>
        </w:rPr>
        <w:t>28 January 2022</w:t>
      </w:r>
      <w:r w:rsidRPr="000B700F">
        <w:rPr>
          <w:rFonts w:ascii="Times New Roman" w:hAnsi="Times New Roman" w:cs="Times New Roman"/>
          <w:lang w:val="en-US"/>
        </w:rPr>
        <w:t>]</w:t>
      </w:r>
      <w:r w:rsidR="000C2658" w:rsidRPr="000B700F">
        <w:rPr>
          <w:rFonts w:ascii="Times New Roman" w:hAnsi="Times New Roman" w:cs="Times New Roman"/>
          <w:lang w:val="en-US"/>
        </w:rPr>
        <w:t>.</w:t>
      </w:r>
    </w:p>
    <w:p w14:paraId="793BB81E" w14:textId="369BA905" w:rsidR="006B4E26" w:rsidRPr="000B700F" w:rsidRDefault="006B4E26" w:rsidP="0032132D">
      <w:pPr>
        <w:pStyle w:val="ListParagraph"/>
        <w:numPr>
          <w:ilvl w:val="0"/>
          <w:numId w:val="9"/>
        </w:numPr>
        <w:jc w:val="both"/>
        <w:rPr>
          <w:rFonts w:ascii="Times New Roman" w:hAnsi="Times New Roman" w:cs="Times New Roman"/>
          <w:lang w:val="en-US"/>
        </w:rPr>
      </w:pPr>
      <w:r w:rsidRPr="000B700F">
        <w:rPr>
          <w:rFonts w:ascii="Times New Roman" w:hAnsi="Times New Roman" w:cs="Times New Roman"/>
          <w:lang w:val="en-US"/>
        </w:rPr>
        <w:t xml:space="preserve">Mohamed </w:t>
      </w:r>
      <w:proofErr w:type="spellStart"/>
      <w:r w:rsidRPr="000B700F">
        <w:rPr>
          <w:rFonts w:ascii="Times New Roman" w:hAnsi="Times New Roman" w:cs="Times New Roman"/>
          <w:lang w:val="en-US"/>
        </w:rPr>
        <w:t>Amgad</w:t>
      </w:r>
      <w:proofErr w:type="spellEnd"/>
      <w:r w:rsidRPr="000B700F">
        <w:rPr>
          <w:rFonts w:ascii="Times New Roman" w:hAnsi="Times New Roman" w:cs="Times New Roman"/>
          <w:lang w:val="en-US"/>
        </w:rPr>
        <w:t xml:space="preserve">., 2021. </w:t>
      </w:r>
      <w:r w:rsidRPr="000B700F">
        <w:rPr>
          <w:rFonts w:ascii="Times New Roman" w:hAnsi="Times New Roman" w:cs="Times New Roman"/>
          <w:lang w:val="en-US"/>
        </w:rPr>
        <w:t>Computer Vision and Pattern Recognition</w:t>
      </w:r>
      <w:r w:rsidRPr="000B700F">
        <w:rPr>
          <w:rFonts w:ascii="Times New Roman" w:hAnsi="Times New Roman" w:cs="Times New Roman"/>
          <w:lang w:val="en-US"/>
        </w:rPr>
        <w:t xml:space="preserve">: </w:t>
      </w:r>
      <w:proofErr w:type="spellStart"/>
      <w:r w:rsidRPr="000B700F">
        <w:rPr>
          <w:rFonts w:ascii="Times New Roman" w:hAnsi="Times New Roman" w:cs="Times New Roman"/>
          <w:i/>
          <w:iCs/>
          <w:lang w:val="en-US"/>
        </w:rPr>
        <w:t>NuCLS</w:t>
      </w:r>
      <w:proofErr w:type="spellEnd"/>
      <w:r w:rsidRPr="000B700F">
        <w:rPr>
          <w:rFonts w:ascii="Times New Roman" w:hAnsi="Times New Roman" w:cs="Times New Roman"/>
          <w:i/>
          <w:iCs/>
          <w:lang w:val="en-US"/>
        </w:rPr>
        <w:t xml:space="preserve">: A scalable crowdsourcing, deep learning approach and dataset for nucleus classification, </w:t>
      </w:r>
      <w:proofErr w:type="gramStart"/>
      <w:r w:rsidRPr="000B700F">
        <w:rPr>
          <w:rFonts w:ascii="Times New Roman" w:hAnsi="Times New Roman" w:cs="Times New Roman"/>
          <w:i/>
          <w:iCs/>
          <w:lang w:val="en-US"/>
        </w:rPr>
        <w:t>localization</w:t>
      </w:r>
      <w:proofErr w:type="gramEnd"/>
      <w:r w:rsidRPr="000B700F">
        <w:rPr>
          <w:rFonts w:ascii="Times New Roman" w:hAnsi="Times New Roman" w:cs="Times New Roman"/>
          <w:i/>
          <w:iCs/>
          <w:lang w:val="en-US"/>
        </w:rPr>
        <w:t xml:space="preserve"> and segmentation</w:t>
      </w:r>
      <w:r w:rsidRPr="000B700F">
        <w:rPr>
          <w:rFonts w:ascii="Times New Roman" w:hAnsi="Times New Roman" w:cs="Times New Roman"/>
          <w:i/>
          <w:iCs/>
          <w:lang w:val="en-US"/>
        </w:rPr>
        <w:t xml:space="preserve">. </w:t>
      </w:r>
      <w:r w:rsidRPr="000B700F">
        <w:rPr>
          <w:rFonts w:ascii="Times New Roman" w:hAnsi="Times New Roman" w:cs="Times New Roman"/>
          <w:lang w:val="en-US"/>
        </w:rPr>
        <w:t xml:space="preserve">[online]. 2102, pp. 1-45. Available from: </w:t>
      </w:r>
      <w:hyperlink r:id="rId23" w:history="1">
        <w:r w:rsidRPr="000B700F">
          <w:rPr>
            <w:rStyle w:val="Hyperlink"/>
            <w:rFonts w:ascii="Times New Roman" w:hAnsi="Times New Roman" w:cs="Times New Roman"/>
            <w:lang w:val="en-US"/>
          </w:rPr>
          <w:t>https://arxiv.org/ftp/arxiv/papers/2102/2102.09099.pdf</w:t>
        </w:r>
      </w:hyperlink>
      <w:r w:rsidRPr="000B700F">
        <w:rPr>
          <w:rFonts w:ascii="Times New Roman" w:hAnsi="Times New Roman" w:cs="Times New Roman"/>
          <w:lang w:val="en-US"/>
        </w:rPr>
        <w:t xml:space="preserve"> [Accessed 24 January 2022].</w:t>
      </w:r>
    </w:p>
    <w:p w14:paraId="0CAFF691" w14:textId="6E891EF0" w:rsidR="00961C14" w:rsidRPr="000B700F" w:rsidRDefault="00961C14" w:rsidP="0032132D">
      <w:pPr>
        <w:pStyle w:val="ListParagraph"/>
        <w:numPr>
          <w:ilvl w:val="0"/>
          <w:numId w:val="9"/>
        </w:numPr>
        <w:jc w:val="both"/>
        <w:rPr>
          <w:rFonts w:ascii="Times New Roman" w:hAnsi="Times New Roman" w:cs="Times New Roman"/>
          <w:lang w:val="en-US"/>
        </w:rPr>
      </w:pPr>
      <w:r w:rsidRPr="000B700F">
        <w:rPr>
          <w:rFonts w:ascii="Times New Roman" w:hAnsi="Times New Roman" w:cs="Times New Roman"/>
        </w:rPr>
        <w:t xml:space="preserve">Naresh </w:t>
      </w:r>
      <w:proofErr w:type="spellStart"/>
      <w:r w:rsidRPr="000B700F">
        <w:rPr>
          <w:rFonts w:ascii="Times New Roman" w:hAnsi="Times New Roman" w:cs="Times New Roman"/>
        </w:rPr>
        <w:t>Khuriwal</w:t>
      </w:r>
      <w:proofErr w:type="spellEnd"/>
      <w:r w:rsidRPr="000B700F">
        <w:rPr>
          <w:rFonts w:ascii="Times New Roman" w:hAnsi="Times New Roman" w:cs="Times New Roman"/>
        </w:rPr>
        <w:t>, Nidhi Mishra</w:t>
      </w:r>
      <w:r w:rsidRPr="000B700F">
        <w:rPr>
          <w:rFonts w:ascii="Times New Roman" w:hAnsi="Times New Roman" w:cs="Times New Roman"/>
        </w:rPr>
        <w:t>.</w:t>
      </w:r>
      <w:r w:rsidRPr="000B700F">
        <w:rPr>
          <w:rFonts w:ascii="Times New Roman" w:hAnsi="Times New Roman" w:cs="Times New Roman"/>
        </w:rPr>
        <w:t>,</w:t>
      </w:r>
      <w:r w:rsidRPr="000B700F">
        <w:rPr>
          <w:rFonts w:ascii="Times New Roman" w:hAnsi="Times New Roman" w:cs="Times New Roman"/>
        </w:rPr>
        <w:t xml:space="preserve"> 2018.</w:t>
      </w:r>
      <w:r w:rsidRPr="000B700F">
        <w:rPr>
          <w:rFonts w:ascii="Times New Roman" w:hAnsi="Times New Roman" w:cs="Times New Roman"/>
        </w:rPr>
        <w:t xml:space="preserve"> Breast Cancer Detection </w:t>
      </w:r>
      <w:r w:rsidRPr="000B700F">
        <w:rPr>
          <w:rFonts w:ascii="Times New Roman" w:hAnsi="Times New Roman" w:cs="Times New Roman"/>
        </w:rPr>
        <w:t>f</w:t>
      </w:r>
      <w:r w:rsidRPr="000B700F">
        <w:rPr>
          <w:rFonts w:ascii="Times New Roman" w:hAnsi="Times New Roman" w:cs="Times New Roman"/>
        </w:rPr>
        <w:t>rom Histopathological Images Using Deep Learning</w:t>
      </w:r>
      <w:r w:rsidRPr="000B700F">
        <w:rPr>
          <w:rFonts w:ascii="Times New Roman" w:hAnsi="Times New Roman" w:cs="Times New Roman"/>
        </w:rPr>
        <w:t xml:space="preserve">. In: </w:t>
      </w:r>
      <w:r w:rsidR="00BA6F81" w:rsidRPr="000B700F">
        <w:rPr>
          <w:rStyle w:val="Emphasis"/>
          <w:rFonts w:ascii="Times New Roman" w:hAnsi="Times New Roman" w:cs="Times New Roman"/>
          <w:color w:val="333333"/>
          <w:sz w:val="20"/>
          <w:szCs w:val="20"/>
          <w:shd w:val="clear" w:color="auto" w:fill="FFFFFF"/>
        </w:rPr>
        <w:t>2018 3rd International Conference and Workshops on Recent Advances and Innovations in Engineering (ICRAIE)</w:t>
      </w:r>
      <w:r w:rsidR="00BA6F81" w:rsidRPr="000B700F">
        <w:rPr>
          <w:rFonts w:ascii="Times New Roman" w:hAnsi="Times New Roman" w:cs="Times New Roman"/>
          <w:color w:val="333333"/>
          <w:sz w:val="20"/>
          <w:szCs w:val="20"/>
          <w:shd w:val="clear" w:color="auto" w:fill="FFFFFF"/>
        </w:rPr>
        <w:t>,</w:t>
      </w:r>
      <w:r w:rsidR="00BA6F81" w:rsidRPr="000B700F">
        <w:rPr>
          <w:rFonts w:ascii="Times New Roman" w:hAnsi="Times New Roman" w:cs="Times New Roman"/>
          <w:color w:val="333333"/>
          <w:sz w:val="20"/>
          <w:szCs w:val="20"/>
          <w:shd w:val="clear" w:color="auto" w:fill="FFFFFF"/>
        </w:rPr>
        <w:t xml:space="preserve"> 22-25 November 2018, India [online]. </w:t>
      </w:r>
      <w:r w:rsidR="00BA6F81" w:rsidRPr="000B700F">
        <w:rPr>
          <w:rFonts w:ascii="Times New Roman" w:hAnsi="Times New Roman" w:cs="Times New Roman"/>
        </w:rPr>
        <w:t>Institute of Electrical and Electronics Engineers.</w:t>
      </w:r>
      <w:r w:rsidR="00BA6F81" w:rsidRPr="000B700F">
        <w:rPr>
          <w:rFonts w:ascii="Times New Roman" w:hAnsi="Times New Roman" w:cs="Times New Roman"/>
        </w:rPr>
        <w:t xml:space="preserve"> </w:t>
      </w:r>
      <w:r w:rsidR="00BA6F81" w:rsidRPr="000B700F">
        <w:rPr>
          <w:rFonts w:ascii="Times New Roman" w:hAnsi="Times New Roman" w:cs="Times New Roman"/>
          <w:color w:val="333333"/>
          <w:sz w:val="20"/>
          <w:szCs w:val="20"/>
          <w:shd w:val="clear" w:color="auto" w:fill="FFFFFF"/>
        </w:rPr>
        <w:t>pp. 1-4</w:t>
      </w:r>
      <w:r w:rsidR="00BA6F81" w:rsidRPr="000B700F">
        <w:rPr>
          <w:rFonts w:ascii="Times New Roman" w:hAnsi="Times New Roman" w:cs="Times New Roman"/>
          <w:color w:val="333333"/>
          <w:sz w:val="20"/>
          <w:szCs w:val="20"/>
          <w:shd w:val="clear" w:color="auto" w:fill="FFFFFF"/>
        </w:rPr>
        <w:t xml:space="preserve">. Available from: </w:t>
      </w:r>
      <w:hyperlink r:id="rId24" w:history="1">
        <w:r w:rsidR="00BA6F81" w:rsidRPr="000B700F">
          <w:rPr>
            <w:rStyle w:val="Hyperlink"/>
            <w:rFonts w:ascii="Times New Roman" w:hAnsi="Times New Roman" w:cs="Times New Roman"/>
            <w:sz w:val="20"/>
            <w:szCs w:val="20"/>
            <w:shd w:val="clear" w:color="auto" w:fill="FFFFFF"/>
          </w:rPr>
          <w:t>https://ieeexplore.ieee.org/stamp/stamp.jsp?tp=&amp;arnumber=8710426&amp;tag=1</w:t>
        </w:r>
      </w:hyperlink>
      <w:r w:rsidR="00BA6F81" w:rsidRPr="000B700F">
        <w:rPr>
          <w:rFonts w:ascii="Times New Roman" w:hAnsi="Times New Roman" w:cs="Times New Roman"/>
          <w:color w:val="333333"/>
          <w:sz w:val="20"/>
          <w:szCs w:val="20"/>
          <w:shd w:val="clear" w:color="auto" w:fill="FFFFFF"/>
        </w:rPr>
        <w:t xml:space="preserve"> [Accessed 3 February 2022].</w:t>
      </w:r>
    </w:p>
    <w:p w14:paraId="3FB9F477" w14:textId="612EEA2A" w:rsidR="00E412CC" w:rsidRPr="0016238B" w:rsidRDefault="00D07A33" w:rsidP="0016238B">
      <w:pPr>
        <w:jc w:val="both"/>
        <w:rPr>
          <w:rFonts w:ascii="Times New Roman" w:hAnsi="Times New Roman" w:cs="Times New Roman"/>
          <w:i/>
          <w:iCs/>
          <w:lang w:val="en-US"/>
        </w:rPr>
      </w:pPr>
      <w:r w:rsidRPr="0016238B">
        <w:rPr>
          <w:rFonts w:ascii="Times New Roman" w:hAnsi="Times New Roman" w:cs="Times New Roman"/>
        </w:rPr>
        <w:t xml:space="preserve"> </w:t>
      </w:r>
    </w:p>
    <w:p w14:paraId="42CE7F6C" w14:textId="14FBCE36" w:rsidR="00D81B60" w:rsidRPr="000B700F" w:rsidRDefault="00D81B60" w:rsidP="00213E3B">
      <w:pPr>
        <w:jc w:val="both"/>
        <w:rPr>
          <w:rFonts w:ascii="Times New Roman" w:hAnsi="Times New Roman" w:cs="Times New Roman"/>
          <w:b/>
          <w:bCs/>
          <w:sz w:val="26"/>
          <w:szCs w:val="26"/>
          <w:lang w:val="en-US"/>
        </w:rPr>
      </w:pPr>
      <w:r w:rsidRPr="000B700F">
        <w:rPr>
          <w:rFonts w:ascii="Times New Roman" w:hAnsi="Times New Roman" w:cs="Times New Roman"/>
          <w:b/>
          <w:bCs/>
          <w:sz w:val="26"/>
          <w:szCs w:val="26"/>
          <w:lang w:val="en-US"/>
        </w:rPr>
        <w:lastRenderedPageBreak/>
        <w:t>Appendices:</w:t>
      </w:r>
    </w:p>
    <w:p w14:paraId="3F59F88F" w14:textId="37EFCC0A" w:rsidR="00ED4064" w:rsidRPr="000B700F" w:rsidRDefault="00ED4064" w:rsidP="00213E3B">
      <w:pPr>
        <w:jc w:val="both"/>
        <w:rPr>
          <w:rFonts w:ascii="Times New Roman" w:hAnsi="Times New Roman" w:cs="Times New Roman"/>
          <w:b/>
          <w:bCs/>
          <w:i/>
          <w:iCs/>
          <w:sz w:val="24"/>
          <w:szCs w:val="24"/>
          <w:u w:val="single"/>
          <w:lang w:val="en-US"/>
        </w:rPr>
      </w:pPr>
      <w:r w:rsidRPr="000B700F">
        <w:rPr>
          <w:rFonts w:ascii="Times New Roman" w:hAnsi="Times New Roman" w:cs="Times New Roman"/>
          <w:b/>
          <w:bCs/>
          <w:i/>
          <w:iCs/>
          <w:sz w:val="24"/>
          <w:szCs w:val="24"/>
          <w:u w:val="single"/>
          <w:lang w:val="en-US"/>
        </w:rPr>
        <w:t>Evidence of data augmentation:</w:t>
      </w:r>
    </w:p>
    <w:p w14:paraId="05737840" w14:textId="71FA2DBA" w:rsidR="00ED4064" w:rsidRPr="000B700F" w:rsidRDefault="00ED4064" w:rsidP="00213E3B">
      <w:pPr>
        <w:jc w:val="both"/>
        <w:rPr>
          <w:rFonts w:ascii="Times New Roman" w:hAnsi="Times New Roman" w:cs="Times New Roman"/>
          <w:sz w:val="28"/>
          <w:szCs w:val="28"/>
          <w:lang w:val="en-US"/>
        </w:rPr>
      </w:pPr>
      <w:r w:rsidRPr="000B700F">
        <w:rPr>
          <w:rFonts w:ascii="Times New Roman" w:hAnsi="Times New Roman" w:cs="Times New Roman"/>
          <w:sz w:val="28"/>
          <w:szCs w:val="28"/>
          <w:lang w:val="en-US"/>
        </w:rPr>
        <w:t xml:space="preserve">           </w:t>
      </w:r>
      <w:r w:rsidRPr="000B700F">
        <w:rPr>
          <w:rFonts w:ascii="Times New Roman" w:hAnsi="Times New Roman" w:cs="Times New Roman"/>
          <w:noProof/>
          <w:sz w:val="28"/>
          <w:szCs w:val="28"/>
          <w:lang w:val="en-US"/>
        </w:rPr>
        <w:drawing>
          <wp:inline distT="0" distB="0" distL="0" distR="0" wp14:anchorId="1AC431B2" wp14:editId="4EA3D9A4">
            <wp:extent cx="4807527" cy="3759842"/>
            <wp:effectExtent l="0" t="0" r="0" b="0"/>
            <wp:docPr id="7" name="Picture 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alendar&#10;&#10;Description automatically generated"/>
                    <pic:cNvPicPr/>
                  </pic:nvPicPr>
                  <pic:blipFill>
                    <a:blip r:embed="rId25"/>
                    <a:stretch>
                      <a:fillRect/>
                    </a:stretch>
                  </pic:blipFill>
                  <pic:spPr>
                    <a:xfrm>
                      <a:off x="0" y="0"/>
                      <a:ext cx="4826443" cy="3774636"/>
                    </a:xfrm>
                    <a:prstGeom prst="rect">
                      <a:avLst/>
                    </a:prstGeom>
                  </pic:spPr>
                </pic:pic>
              </a:graphicData>
            </a:graphic>
          </wp:inline>
        </w:drawing>
      </w:r>
    </w:p>
    <w:p w14:paraId="25B91DCD" w14:textId="1ABCB8F9" w:rsidR="00ED4064" w:rsidRPr="000B700F" w:rsidRDefault="00ED4064" w:rsidP="00213E3B">
      <w:pPr>
        <w:jc w:val="both"/>
        <w:rPr>
          <w:rFonts w:ascii="Times New Roman" w:hAnsi="Times New Roman" w:cs="Times New Roman"/>
          <w:lang w:val="en-US"/>
        </w:rPr>
      </w:pPr>
      <w:r w:rsidRPr="000B700F">
        <w:rPr>
          <w:rFonts w:ascii="Times New Roman" w:hAnsi="Times New Roman" w:cs="Times New Roman"/>
          <w:lang w:val="en-US"/>
        </w:rPr>
        <w:t xml:space="preserve">                                       Figure 4: Visualizing augmented images with matplotlib</w:t>
      </w:r>
    </w:p>
    <w:p w14:paraId="7641B88E" w14:textId="77777777" w:rsidR="00ED4064" w:rsidRPr="000B700F" w:rsidRDefault="00753575" w:rsidP="00213E3B">
      <w:pPr>
        <w:jc w:val="both"/>
        <w:rPr>
          <w:rFonts w:ascii="Times New Roman" w:hAnsi="Times New Roman" w:cs="Times New Roman"/>
          <w:b/>
          <w:bCs/>
          <w:i/>
          <w:iCs/>
          <w:sz w:val="24"/>
          <w:szCs w:val="24"/>
          <w:u w:val="single"/>
          <w:lang w:val="en-US"/>
        </w:rPr>
      </w:pPr>
      <w:r w:rsidRPr="000B700F">
        <w:rPr>
          <w:rFonts w:ascii="Times New Roman" w:hAnsi="Times New Roman" w:cs="Times New Roman"/>
          <w:b/>
          <w:bCs/>
          <w:i/>
          <w:iCs/>
          <w:sz w:val="24"/>
          <w:szCs w:val="24"/>
          <w:u w:val="single"/>
          <w:lang w:val="en-US"/>
        </w:rPr>
        <w:t>Evidence of model building</w:t>
      </w:r>
      <w:r w:rsidR="00ED4064" w:rsidRPr="000B700F">
        <w:rPr>
          <w:rFonts w:ascii="Times New Roman" w:hAnsi="Times New Roman" w:cs="Times New Roman"/>
          <w:b/>
          <w:bCs/>
          <w:i/>
          <w:iCs/>
          <w:sz w:val="24"/>
          <w:szCs w:val="24"/>
          <w:u w:val="single"/>
          <w:lang w:val="en-US"/>
        </w:rPr>
        <w:t>:</w:t>
      </w:r>
    </w:p>
    <w:p w14:paraId="4A120AF1" w14:textId="5510EAC5" w:rsidR="00ED4064" w:rsidRPr="000B700F" w:rsidRDefault="00ED4064" w:rsidP="00213E3B">
      <w:pPr>
        <w:jc w:val="both"/>
        <w:rPr>
          <w:rFonts w:ascii="Times New Roman" w:hAnsi="Times New Roman" w:cs="Times New Roman"/>
          <w:sz w:val="28"/>
          <w:szCs w:val="28"/>
          <w:lang w:val="en-US"/>
        </w:rPr>
      </w:pPr>
      <w:r w:rsidRPr="000B700F">
        <w:rPr>
          <w:rFonts w:ascii="Times New Roman" w:hAnsi="Times New Roman" w:cs="Times New Roman"/>
          <w:sz w:val="28"/>
          <w:szCs w:val="28"/>
          <w:lang w:val="en-US"/>
        </w:rPr>
        <w:t xml:space="preserve">        </w:t>
      </w:r>
      <w:r w:rsidRPr="000B700F">
        <w:rPr>
          <w:rFonts w:ascii="Times New Roman" w:hAnsi="Times New Roman" w:cs="Times New Roman"/>
          <w:noProof/>
          <w:sz w:val="28"/>
          <w:szCs w:val="28"/>
          <w:lang w:val="en-US"/>
        </w:rPr>
        <w:drawing>
          <wp:inline distT="0" distB="0" distL="0" distR="0" wp14:anchorId="0D199514" wp14:editId="2FD215C9">
            <wp:extent cx="5056909" cy="3393199"/>
            <wp:effectExtent l="0" t="0" r="0" b="0"/>
            <wp:docPr id="6" name="Picture 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low confidence"/>
                    <pic:cNvPicPr/>
                  </pic:nvPicPr>
                  <pic:blipFill rotWithShape="1">
                    <a:blip r:embed="rId26"/>
                    <a:srcRect l="846" r="10917"/>
                    <a:stretch/>
                  </pic:blipFill>
                  <pic:spPr bwMode="auto">
                    <a:xfrm>
                      <a:off x="0" y="0"/>
                      <a:ext cx="5057269" cy="3393440"/>
                    </a:xfrm>
                    <a:prstGeom prst="rect">
                      <a:avLst/>
                    </a:prstGeom>
                    <a:ln>
                      <a:noFill/>
                    </a:ln>
                    <a:extLst>
                      <a:ext uri="{53640926-AAD7-44D8-BBD7-CCE9431645EC}">
                        <a14:shadowObscured xmlns:a14="http://schemas.microsoft.com/office/drawing/2010/main"/>
                      </a:ext>
                    </a:extLst>
                  </pic:spPr>
                </pic:pic>
              </a:graphicData>
            </a:graphic>
          </wp:inline>
        </w:drawing>
      </w:r>
      <w:r w:rsidR="00753575" w:rsidRPr="000B700F">
        <w:rPr>
          <w:rFonts w:ascii="Times New Roman" w:hAnsi="Times New Roman" w:cs="Times New Roman"/>
          <w:sz w:val="28"/>
          <w:szCs w:val="28"/>
          <w:lang w:val="en-US"/>
        </w:rPr>
        <w:t xml:space="preserve"> </w:t>
      </w:r>
    </w:p>
    <w:p w14:paraId="0762E94A" w14:textId="05EC681D" w:rsidR="00ED4064" w:rsidRPr="000B700F" w:rsidRDefault="001D7B48" w:rsidP="00213E3B">
      <w:pPr>
        <w:jc w:val="both"/>
        <w:rPr>
          <w:rFonts w:ascii="Times New Roman" w:hAnsi="Times New Roman" w:cs="Times New Roman"/>
          <w:lang w:val="en-US"/>
        </w:rPr>
      </w:pPr>
      <w:r w:rsidRPr="000B700F">
        <w:rPr>
          <w:rFonts w:ascii="Times New Roman" w:hAnsi="Times New Roman" w:cs="Times New Roman"/>
          <w:lang w:val="en-US"/>
        </w:rPr>
        <w:t xml:space="preserve">                                          Figure 5: Summary of the </w:t>
      </w:r>
      <w:proofErr w:type="spellStart"/>
      <w:r w:rsidRPr="000B700F">
        <w:rPr>
          <w:rFonts w:ascii="Times New Roman" w:hAnsi="Times New Roman" w:cs="Times New Roman"/>
          <w:lang w:val="en-US"/>
        </w:rPr>
        <w:t>Efficientnet</w:t>
      </w:r>
      <w:proofErr w:type="spellEnd"/>
      <w:r w:rsidRPr="000B700F">
        <w:rPr>
          <w:rFonts w:ascii="Times New Roman" w:hAnsi="Times New Roman" w:cs="Times New Roman"/>
          <w:lang w:val="en-US"/>
        </w:rPr>
        <w:t xml:space="preserve"> B0 model</w:t>
      </w:r>
    </w:p>
    <w:p w14:paraId="735173D0" w14:textId="073B4216" w:rsidR="00753575" w:rsidRPr="000B700F" w:rsidRDefault="00ED4064" w:rsidP="00213E3B">
      <w:pPr>
        <w:jc w:val="both"/>
        <w:rPr>
          <w:rFonts w:ascii="Times New Roman" w:hAnsi="Times New Roman" w:cs="Times New Roman"/>
          <w:b/>
          <w:bCs/>
          <w:i/>
          <w:iCs/>
          <w:sz w:val="24"/>
          <w:szCs w:val="24"/>
          <w:u w:val="single"/>
          <w:lang w:val="en-US"/>
        </w:rPr>
      </w:pPr>
      <w:r w:rsidRPr="000B700F">
        <w:rPr>
          <w:rFonts w:ascii="Times New Roman" w:hAnsi="Times New Roman" w:cs="Times New Roman"/>
          <w:b/>
          <w:bCs/>
          <w:i/>
          <w:iCs/>
          <w:sz w:val="24"/>
          <w:szCs w:val="24"/>
          <w:u w:val="single"/>
          <w:lang w:val="en-US"/>
        </w:rPr>
        <w:lastRenderedPageBreak/>
        <w:t>Evidence of model</w:t>
      </w:r>
      <w:r w:rsidR="00753575" w:rsidRPr="000B700F">
        <w:rPr>
          <w:rFonts w:ascii="Times New Roman" w:hAnsi="Times New Roman" w:cs="Times New Roman"/>
          <w:b/>
          <w:bCs/>
          <w:i/>
          <w:iCs/>
          <w:sz w:val="24"/>
          <w:szCs w:val="24"/>
          <w:u w:val="single"/>
          <w:lang w:val="en-US"/>
        </w:rPr>
        <w:t xml:space="preserve"> training:</w:t>
      </w:r>
    </w:p>
    <w:p w14:paraId="795C8DB9" w14:textId="5962D50F" w:rsidR="00753575" w:rsidRPr="000B700F" w:rsidRDefault="00ED4064" w:rsidP="00213E3B">
      <w:pPr>
        <w:jc w:val="both"/>
        <w:rPr>
          <w:rFonts w:ascii="Times New Roman" w:hAnsi="Times New Roman" w:cs="Times New Roman"/>
          <w:sz w:val="28"/>
          <w:szCs w:val="28"/>
          <w:lang w:val="en-US"/>
        </w:rPr>
      </w:pPr>
      <w:r w:rsidRPr="000B700F">
        <w:rPr>
          <w:rFonts w:ascii="Times New Roman" w:hAnsi="Times New Roman" w:cs="Times New Roman"/>
          <w:sz w:val="28"/>
          <w:szCs w:val="28"/>
          <w:lang w:val="en-US"/>
        </w:rPr>
        <w:t xml:space="preserve">          </w:t>
      </w:r>
      <w:r w:rsidRPr="000B700F">
        <w:rPr>
          <w:rFonts w:ascii="Times New Roman" w:hAnsi="Times New Roman" w:cs="Times New Roman"/>
          <w:noProof/>
          <w:sz w:val="28"/>
          <w:szCs w:val="28"/>
          <w:lang w:val="en-US"/>
        </w:rPr>
        <w:drawing>
          <wp:inline distT="0" distB="0" distL="0" distR="0" wp14:anchorId="4E1E3A9D" wp14:editId="10FBA798">
            <wp:extent cx="4966335" cy="3081967"/>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27"/>
                    <a:srcRect r="13331" b="3219"/>
                    <a:stretch/>
                  </pic:blipFill>
                  <pic:spPr bwMode="auto">
                    <a:xfrm>
                      <a:off x="0" y="0"/>
                      <a:ext cx="4966855" cy="3082290"/>
                    </a:xfrm>
                    <a:prstGeom prst="rect">
                      <a:avLst/>
                    </a:prstGeom>
                    <a:ln>
                      <a:noFill/>
                    </a:ln>
                    <a:extLst>
                      <a:ext uri="{53640926-AAD7-44D8-BBD7-CCE9431645EC}">
                        <a14:shadowObscured xmlns:a14="http://schemas.microsoft.com/office/drawing/2010/main"/>
                      </a:ext>
                    </a:extLst>
                  </pic:spPr>
                </pic:pic>
              </a:graphicData>
            </a:graphic>
          </wp:inline>
        </w:drawing>
      </w:r>
    </w:p>
    <w:p w14:paraId="3F9486F4" w14:textId="19D2A737" w:rsidR="001D7B48" w:rsidRPr="000B700F" w:rsidRDefault="001D7B48" w:rsidP="00213E3B">
      <w:pPr>
        <w:jc w:val="both"/>
        <w:rPr>
          <w:rFonts w:ascii="Times New Roman" w:hAnsi="Times New Roman" w:cs="Times New Roman"/>
          <w:lang w:val="en-US"/>
        </w:rPr>
      </w:pPr>
      <w:r w:rsidRPr="000B700F">
        <w:rPr>
          <w:rFonts w:ascii="Times New Roman" w:hAnsi="Times New Roman" w:cs="Times New Roman"/>
          <w:lang w:val="en-US"/>
        </w:rPr>
        <w:t xml:space="preserve">                                     Figure 6: Results obtained by training the </w:t>
      </w:r>
      <w:proofErr w:type="spellStart"/>
      <w:r w:rsidRPr="000B700F">
        <w:rPr>
          <w:rFonts w:ascii="Times New Roman" w:hAnsi="Times New Roman" w:cs="Times New Roman"/>
          <w:lang w:val="en-US"/>
        </w:rPr>
        <w:t>Efficientnet</w:t>
      </w:r>
      <w:proofErr w:type="spellEnd"/>
      <w:r w:rsidRPr="000B700F">
        <w:rPr>
          <w:rFonts w:ascii="Times New Roman" w:hAnsi="Times New Roman" w:cs="Times New Roman"/>
          <w:lang w:val="en-US"/>
        </w:rPr>
        <w:t xml:space="preserve"> model</w:t>
      </w:r>
    </w:p>
    <w:p w14:paraId="57808717" w14:textId="45765858" w:rsidR="00ED5256" w:rsidRPr="000B700F" w:rsidRDefault="00ED5256" w:rsidP="00ED5256">
      <w:pPr>
        <w:jc w:val="both"/>
        <w:rPr>
          <w:rFonts w:ascii="Times New Roman" w:hAnsi="Times New Roman" w:cs="Times New Roman"/>
          <w:b/>
          <w:bCs/>
          <w:i/>
          <w:iCs/>
          <w:sz w:val="24"/>
          <w:szCs w:val="24"/>
          <w:u w:val="single"/>
        </w:rPr>
      </w:pPr>
      <w:r w:rsidRPr="000B700F">
        <w:rPr>
          <w:rFonts w:ascii="Times New Roman" w:hAnsi="Times New Roman" w:cs="Times New Roman"/>
          <w:b/>
          <w:bCs/>
          <w:i/>
          <w:iCs/>
          <w:sz w:val="24"/>
          <w:szCs w:val="24"/>
          <w:u w:val="single"/>
        </w:rPr>
        <w:t>Literature review:</w:t>
      </w:r>
    </w:p>
    <w:p w14:paraId="78CB5518" w14:textId="13CA5A27" w:rsidR="00ED5256" w:rsidRPr="000B700F" w:rsidRDefault="00ED5256" w:rsidP="00ED5256">
      <w:pPr>
        <w:jc w:val="both"/>
        <w:rPr>
          <w:rFonts w:ascii="Times New Roman" w:hAnsi="Times New Roman" w:cs="Times New Roman"/>
        </w:rPr>
      </w:pPr>
      <w:r w:rsidRPr="000B700F">
        <w:rPr>
          <w:rFonts w:ascii="Times New Roman" w:hAnsi="Times New Roman" w:cs="Times New Roman"/>
        </w:rPr>
        <w:t xml:space="preserve">Breast cancer is one of the deadliest diseases in the world which has reached over 2.26 million cases in 2020. It tremendously harms women’s health and life. Breast cancer's history is a tangled web of attempts to comprehend the elusive nature of this hormone-responsive malignancy and physicians' determination to defeat it through physical removal (surgery), cell annihilation (chemo-radiotherapy), or targeted therapy to cell receptors (biomodulation) </w:t>
      </w:r>
      <w:r w:rsidR="00753575" w:rsidRPr="000B700F">
        <w:rPr>
          <w:rFonts w:ascii="Times New Roman" w:hAnsi="Times New Roman" w:cs="Times New Roman"/>
        </w:rPr>
        <w:t xml:space="preserve">refers to </w:t>
      </w:r>
      <w:proofErr w:type="spellStart"/>
      <w:r w:rsidR="00753575" w:rsidRPr="000B700F">
        <w:rPr>
          <w:rFonts w:ascii="Times New Roman" w:hAnsi="Times New Roman" w:cs="Times New Roman"/>
        </w:rPr>
        <w:t>Ritu</w:t>
      </w:r>
      <w:proofErr w:type="spellEnd"/>
      <w:r w:rsidR="00753575" w:rsidRPr="000B700F">
        <w:rPr>
          <w:rFonts w:ascii="Times New Roman" w:hAnsi="Times New Roman" w:cs="Times New Roman"/>
        </w:rPr>
        <w:t>., (2014)</w:t>
      </w:r>
      <w:r w:rsidRPr="000B700F">
        <w:rPr>
          <w:rFonts w:ascii="Times New Roman" w:hAnsi="Times New Roman" w:cs="Times New Roman"/>
        </w:rPr>
        <w:t>. Since the location of the organ allowed for easy identification, written accounts, and pictures of breast cancer date back to antiquity. The Edwin smith surgical papyrus, which dates from 3,000–2,500 B.C. and is thought to have been written by Imhotep (an Egyptian physician-architect), contains accurate tales of breast cancer. If the cancer was "cold to the touch, bulging, and spread all over the breast," the condition was considered incurable. As demonstrated by votive offerings in the shape of breasts in Greek temples that housed Asclepius, the god of medicine, a divinity was exhorted to grant cure from breast diseases in ancient Greece. In the medical language, the terms carcinoma (carcinoma), scirrhous (hard, Greek Skyros), and cacoethes (malignant disease, Greek cacoethes) all derive from Hellenistic texts. Hippocrates' notion of humour imbalance as a cause of disease (about 400 B.C.) and his classic descriptions of the progressive stages of breast cancer, represent early hypotheses on the cause of cancer. In the first century A.D., Leonidas of Alexandria, following Greek traditions, courageously and deftly outlined his approach of incision and cautery. His requirement that a large margin of excision be left and that only small tumours be removed foreshadows the biomedical principles of modern surgical treatment. Galen determined that breast cancer in A.D. 200 was a systemic disease after attributing it to the formation of black bile in the blood. The end of menstruation, according to these ancient physicians, was somehow known to cause cancer; in actuality, it was most likely due to the association of cancer with old age. Galen permitted surgical injuries to flow freely to get rid of the black bile and frowned on the use of ligatures in accordance with this notion. He invented the term "crab" for cancer to describe the dilated veins emanating from the tumour.</w:t>
      </w:r>
    </w:p>
    <w:p w14:paraId="1FFF21FC" w14:textId="77777777" w:rsidR="0016238B" w:rsidRDefault="0016238B" w:rsidP="00213E3B">
      <w:pPr>
        <w:jc w:val="both"/>
        <w:rPr>
          <w:rFonts w:ascii="Times New Roman" w:hAnsi="Times New Roman" w:cs="Times New Roman"/>
          <w:b/>
          <w:bCs/>
          <w:i/>
          <w:iCs/>
          <w:sz w:val="24"/>
          <w:szCs w:val="24"/>
          <w:u w:val="single"/>
        </w:rPr>
      </w:pPr>
    </w:p>
    <w:p w14:paraId="17B74DF2" w14:textId="77777777" w:rsidR="0016238B" w:rsidRDefault="0016238B" w:rsidP="00213E3B">
      <w:pPr>
        <w:jc w:val="both"/>
        <w:rPr>
          <w:rFonts w:ascii="Times New Roman" w:hAnsi="Times New Roman" w:cs="Times New Roman"/>
          <w:b/>
          <w:bCs/>
          <w:i/>
          <w:iCs/>
          <w:sz w:val="24"/>
          <w:szCs w:val="24"/>
          <w:u w:val="single"/>
        </w:rPr>
      </w:pPr>
    </w:p>
    <w:p w14:paraId="382FF20D" w14:textId="19C78EA0" w:rsidR="002B4275" w:rsidRPr="000B700F" w:rsidRDefault="00ED5256" w:rsidP="00213E3B">
      <w:pPr>
        <w:jc w:val="both"/>
        <w:rPr>
          <w:rFonts w:ascii="Times New Roman" w:hAnsi="Times New Roman" w:cs="Times New Roman"/>
          <w:b/>
          <w:bCs/>
          <w:i/>
          <w:iCs/>
          <w:sz w:val="24"/>
          <w:szCs w:val="24"/>
          <w:u w:val="single"/>
        </w:rPr>
      </w:pPr>
      <w:r w:rsidRPr="000B700F">
        <w:rPr>
          <w:rFonts w:ascii="Times New Roman" w:hAnsi="Times New Roman" w:cs="Times New Roman"/>
          <w:b/>
          <w:bCs/>
          <w:i/>
          <w:iCs/>
          <w:sz w:val="24"/>
          <w:szCs w:val="24"/>
          <w:u w:val="single"/>
        </w:rPr>
        <w:lastRenderedPageBreak/>
        <w:t>A feasibility study:</w:t>
      </w:r>
    </w:p>
    <w:p w14:paraId="6A7DD68A" w14:textId="0F387477" w:rsidR="00ED5256" w:rsidRPr="000B700F" w:rsidRDefault="00A844E3" w:rsidP="00ED5256">
      <w:pPr>
        <w:jc w:val="both"/>
        <w:rPr>
          <w:rFonts w:ascii="Times New Roman" w:hAnsi="Times New Roman" w:cs="Times New Roman"/>
          <w:lang w:val="en-US"/>
        </w:rPr>
      </w:pPr>
      <w:r w:rsidRPr="000B700F">
        <w:rPr>
          <w:rFonts w:ascii="Times New Roman" w:hAnsi="Times New Roman" w:cs="Times New Roman"/>
        </w:rPr>
        <w:t>A</w:t>
      </w:r>
      <w:r w:rsidR="00ED5256" w:rsidRPr="000B700F">
        <w:rPr>
          <w:rFonts w:ascii="Times New Roman" w:hAnsi="Times New Roman" w:cs="Times New Roman"/>
        </w:rPr>
        <w:t xml:space="preserve">s per the data suggests, a cross-sectional analysis for 546 women has been conducted to find relationships between breast size and tumour density, status of lymph nodes, invasion of vascular or lymphatic, p53, histologic, and nuclear grade, tumour differentiation, index of mitotic, tumour necrosis, bcl-2, proliferation of ki-67, oestrogen, and progesterone receptor, p27, cyclin e, and c-erb-b2. For the cancer-free breast, breast size was classified as fatty or dense. All tumour markers were assessed by a single pathologist. </w:t>
      </w:r>
      <w:r w:rsidR="00753575" w:rsidRPr="000B700F">
        <w:rPr>
          <w:rFonts w:ascii="Times New Roman" w:hAnsi="Times New Roman" w:cs="Times New Roman"/>
        </w:rPr>
        <w:t>Erin., (2005),</w:t>
      </w:r>
      <w:r w:rsidR="00ED5256" w:rsidRPr="000B700F">
        <w:rPr>
          <w:rFonts w:ascii="Times New Roman" w:hAnsi="Times New Roman" w:cs="Times New Roman"/>
        </w:rPr>
        <w:t xml:space="preserve"> has been analysed whether interval cancer or cancer discovered on a screen influenced the connections. Women with tumours greater than 1.0 cm were more likely than women with tumours smaller than 1.0 cm to have thick breasts. In screen-detected malignancies, breast density was connected to tumour density, status of lymph node, and invasion of vascular or lymphatic. In lady detected with interval cancer, breast density was inversely related to histologic grade and mitotic index. However, these findings suggest that breast size is connected to tumour density, lymph node status, and lymphatic or vascular invasion in screen-diagnosed cancers. Similarly, the connections between subsequent breast cancer and breast density based on tumour traits have generated unclear results, according to a few additional research. The study</w:t>
      </w:r>
      <w:r w:rsidR="00753575" w:rsidRPr="000B700F">
        <w:rPr>
          <w:rFonts w:ascii="Times New Roman" w:hAnsi="Times New Roman" w:cs="Times New Roman"/>
        </w:rPr>
        <w:t xml:space="preserve"> </w:t>
      </w:r>
      <w:proofErr w:type="spellStart"/>
      <w:r w:rsidR="00753575" w:rsidRPr="000B700F">
        <w:rPr>
          <w:rFonts w:ascii="Times New Roman" w:hAnsi="Times New Roman" w:cs="Times New Roman"/>
        </w:rPr>
        <w:t>Lusine</w:t>
      </w:r>
      <w:proofErr w:type="spellEnd"/>
      <w:r w:rsidR="00753575" w:rsidRPr="000B700F">
        <w:rPr>
          <w:rFonts w:ascii="Times New Roman" w:hAnsi="Times New Roman" w:cs="Times New Roman"/>
        </w:rPr>
        <w:t>., (2011),</w:t>
      </w:r>
      <w:r w:rsidR="00ED5256" w:rsidRPr="000B700F">
        <w:rPr>
          <w:rFonts w:ascii="Times New Roman" w:hAnsi="Times New Roman" w:cs="Times New Roman"/>
        </w:rPr>
        <w:t xml:space="preserve"> added 1042 postmenopausal ladies who had been detected with breast cancer. According to the findings, maximum mammographic density is connected to highly aggressive tumour characteristics as well as in situ malignancies.</w:t>
      </w:r>
      <w:r w:rsidR="00753575" w:rsidRPr="000B700F">
        <w:rPr>
          <w:rFonts w:ascii="Times New Roman" w:hAnsi="Times New Roman" w:cs="Times New Roman"/>
        </w:rPr>
        <w:t xml:space="preserve"> </w:t>
      </w:r>
      <w:proofErr w:type="gramStart"/>
      <w:r w:rsidR="00753575" w:rsidRPr="000B700F">
        <w:rPr>
          <w:rFonts w:ascii="Times New Roman" w:hAnsi="Times New Roman" w:cs="Times New Roman"/>
        </w:rPr>
        <w:t>So</w:t>
      </w:r>
      <w:proofErr w:type="gramEnd"/>
      <w:r w:rsidR="00753575" w:rsidRPr="000B700F">
        <w:rPr>
          <w:rFonts w:ascii="Times New Roman" w:hAnsi="Times New Roman" w:cs="Times New Roman"/>
        </w:rPr>
        <w:t xml:space="preserve"> it is feasible to detect breast cancer with the density of tumo</w:t>
      </w:r>
      <w:r w:rsidR="000C4534">
        <w:rPr>
          <w:rFonts w:ascii="Times New Roman" w:hAnsi="Times New Roman" w:cs="Times New Roman"/>
        </w:rPr>
        <w:t>u</w:t>
      </w:r>
      <w:r w:rsidR="00753575" w:rsidRPr="000B700F">
        <w:rPr>
          <w:rFonts w:ascii="Times New Roman" w:hAnsi="Times New Roman" w:cs="Times New Roman"/>
        </w:rPr>
        <w:t>r cells.</w:t>
      </w:r>
    </w:p>
    <w:p w14:paraId="1709B552" w14:textId="77777777" w:rsidR="00ED5256" w:rsidRPr="000B700F" w:rsidRDefault="00ED5256" w:rsidP="00213E3B">
      <w:pPr>
        <w:jc w:val="both"/>
        <w:rPr>
          <w:rFonts w:ascii="Times New Roman" w:hAnsi="Times New Roman" w:cs="Times New Roman"/>
          <w:b/>
          <w:bCs/>
          <w:sz w:val="26"/>
          <w:szCs w:val="26"/>
        </w:rPr>
      </w:pPr>
    </w:p>
    <w:sectPr w:rsidR="00ED5256" w:rsidRPr="000B700F">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0AA5F9" w14:textId="77777777" w:rsidR="00C67A80" w:rsidRDefault="00C67A80" w:rsidP="00753575">
      <w:pPr>
        <w:spacing w:after="0" w:line="240" w:lineRule="auto"/>
      </w:pPr>
      <w:r>
        <w:separator/>
      </w:r>
    </w:p>
  </w:endnote>
  <w:endnote w:type="continuationSeparator" w:id="0">
    <w:p w14:paraId="5250D9A3" w14:textId="77777777" w:rsidR="00C67A80" w:rsidRDefault="00C67A80" w:rsidP="00753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0467123"/>
      <w:docPartObj>
        <w:docPartGallery w:val="Page Numbers (Bottom of Page)"/>
        <w:docPartUnique/>
      </w:docPartObj>
    </w:sdtPr>
    <w:sdtEndPr>
      <w:rPr>
        <w:color w:val="7F7F7F" w:themeColor="background1" w:themeShade="7F"/>
        <w:spacing w:val="60"/>
      </w:rPr>
    </w:sdtEndPr>
    <w:sdtContent>
      <w:p w14:paraId="4CEF080D" w14:textId="7D3FA8E0" w:rsidR="00753575" w:rsidRDefault="0075357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6F95DB8B" w14:textId="77777777" w:rsidR="00753575" w:rsidRDefault="007535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E54693" w14:textId="77777777" w:rsidR="00C67A80" w:rsidRDefault="00C67A80" w:rsidP="00753575">
      <w:pPr>
        <w:spacing w:after="0" w:line="240" w:lineRule="auto"/>
      </w:pPr>
      <w:r>
        <w:separator/>
      </w:r>
    </w:p>
  </w:footnote>
  <w:footnote w:type="continuationSeparator" w:id="0">
    <w:p w14:paraId="5DDCDA93" w14:textId="77777777" w:rsidR="00C67A80" w:rsidRDefault="00C67A80" w:rsidP="007535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1654A"/>
    <w:multiLevelType w:val="hybridMultilevel"/>
    <w:tmpl w:val="403C9C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FD3006"/>
    <w:multiLevelType w:val="hybridMultilevel"/>
    <w:tmpl w:val="EE76C0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491779B"/>
    <w:multiLevelType w:val="hybridMultilevel"/>
    <w:tmpl w:val="7FF2CD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530CEA"/>
    <w:multiLevelType w:val="hybridMultilevel"/>
    <w:tmpl w:val="1BCCD5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81E59B7"/>
    <w:multiLevelType w:val="hybridMultilevel"/>
    <w:tmpl w:val="07BADB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0B03A6D"/>
    <w:multiLevelType w:val="hybridMultilevel"/>
    <w:tmpl w:val="6C3CA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DC1A04"/>
    <w:multiLevelType w:val="hybridMultilevel"/>
    <w:tmpl w:val="70A87A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73C7210"/>
    <w:multiLevelType w:val="hybridMultilevel"/>
    <w:tmpl w:val="2932B0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828319C"/>
    <w:multiLevelType w:val="hybridMultilevel"/>
    <w:tmpl w:val="31C0D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846A86"/>
    <w:multiLevelType w:val="hybridMultilevel"/>
    <w:tmpl w:val="1DC8FACE"/>
    <w:lvl w:ilvl="0" w:tplc="E36EABAA">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8666FA"/>
    <w:multiLevelType w:val="hybridMultilevel"/>
    <w:tmpl w:val="8230E05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74FC46FF"/>
    <w:multiLevelType w:val="hybridMultilevel"/>
    <w:tmpl w:val="F2DA31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9"/>
  </w:num>
  <w:num w:numId="4">
    <w:abstractNumId w:val="10"/>
  </w:num>
  <w:num w:numId="5">
    <w:abstractNumId w:val="2"/>
  </w:num>
  <w:num w:numId="6">
    <w:abstractNumId w:val="7"/>
  </w:num>
  <w:num w:numId="7">
    <w:abstractNumId w:val="0"/>
  </w:num>
  <w:num w:numId="8">
    <w:abstractNumId w:val="11"/>
  </w:num>
  <w:num w:numId="9">
    <w:abstractNumId w:val="4"/>
  </w:num>
  <w:num w:numId="10">
    <w:abstractNumId w:val="6"/>
  </w:num>
  <w:num w:numId="11">
    <w:abstractNumId w:val="5"/>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1B60"/>
    <w:rsid w:val="000252A0"/>
    <w:rsid w:val="00071DC8"/>
    <w:rsid w:val="000730FC"/>
    <w:rsid w:val="000B700F"/>
    <w:rsid w:val="000C2658"/>
    <w:rsid w:val="000C4534"/>
    <w:rsid w:val="000E325B"/>
    <w:rsid w:val="00145EC2"/>
    <w:rsid w:val="001525D2"/>
    <w:rsid w:val="0016238B"/>
    <w:rsid w:val="0017194A"/>
    <w:rsid w:val="001D65F2"/>
    <w:rsid w:val="001D7B48"/>
    <w:rsid w:val="00213E3B"/>
    <w:rsid w:val="002966BF"/>
    <w:rsid w:val="002B4275"/>
    <w:rsid w:val="0032132D"/>
    <w:rsid w:val="00344643"/>
    <w:rsid w:val="00346AB8"/>
    <w:rsid w:val="00360A0C"/>
    <w:rsid w:val="00361A18"/>
    <w:rsid w:val="003A7029"/>
    <w:rsid w:val="003C3BDA"/>
    <w:rsid w:val="003E4E33"/>
    <w:rsid w:val="00677891"/>
    <w:rsid w:val="006B4E26"/>
    <w:rsid w:val="00752E90"/>
    <w:rsid w:val="00753575"/>
    <w:rsid w:val="00771848"/>
    <w:rsid w:val="008673B0"/>
    <w:rsid w:val="008A1356"/>
    <w:rsid w:val="008A5D84"/>
    <w:rsid w:val="00961C14"/>
    <w:rsid w:val="00A03CFB"/>
    <w:rsid w:val="00A4080D"/>
    <w:rsid w:val="00A52580"/>
    <w:rsid w:val="00A844E3"/>
    <w:rsid w:val="00AA318F"/>
    <w:rsid w:val="00AE275A"/>
    <w:rsid w:val="00B1142E"/>
    <w:rsid w:val="00B161DA"/>
    <w:rsid w:val="00BA6F81"/>
    <w:rsid w:val="00BB31D9"/>
    <w:rsid w:val="00C24541"/>
    <w:rsid w:val="00C44B27"/>
    <w:rsid w:val="00C67A80"/>
    <w:rsid w:val="00CD24B7"/>
    <w:rsid w:val="00D07A33"/>
    <w:rsid w:val="00D162F2"/>
    <w:rsid w:val="00D25093"/>
    <w:rsid w:val="00D25960"/>
    <w:rsid w:val="00D81B60"/>
    <w:rsid w:val="00D858A1"/>
    <w:rsid w:val="00E412CC"/>
    <w:rsid w:val="00E63116"/>
    <w:rsid w:val="00ED4064"/>
    <w:rsid w:val="00ED5256"/>
    <w:rsid w:val="00ED67B4"/>
    <w:rsid w:val="00F539E5"/>
    <w:rsid w:val="00FC20E2"/>
    <w:rsid w:val="00FD6A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B036A"/>
  <w15:docId w15:val="{CDCC9335-1DD4-4B84-AC00-8B564803B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C14"/>
  </w:style>
  <w:style w:type="paragraph" w:styleId="Heading1">
    <w:name w:val="heading 1"/>
    <w:basedOn w:val="Normal"/>
    <w:next w:val="Normal"/>
    <w:link w:val="Heading1Char"/>
    <w:uiPriority w:val="9"/>
    <w:qFormat/>
    <w:rsid w:val="000730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42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B427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20E2"/>
    <w:pPr>
      <w:ind w:left="720"/>
      <w:contextualSpacing/>
    </w:pPr>
  </w:style>
  <w:style w:type="character" w:customStyle="1" w:styleId="Heading2Char">
    <w:name w:val="Heading 2 Char"/>
    <w:basedOn w:val="DefaultParagraphFont"/>
    <w:link w:val="Heading2"/>
    <w:uiPriority w:val="9"/>
    <w:rsid w:val="002B427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B427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B4275"/>
    <w:rPr>
      <w:color w:val="0563C1" w:themeColor="hyperlink"/>
      <w:u w:val="single"/>
    </w:rPr>
  </w:style>
  <w:style w:type="table" w:styleId="TableGridLight">
    <w:name w:val="Grid Table Light"/>
    <w:basedOn w:val="TableNormal"/>
    <w:uiPriority w:val="40"/>
    <w:rsid w:val="002B42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sid w:val="00771848"/>
    <w:pPr>
      <w:spacing w:after="0" w:line="240" w:lineRule="auto"/>
    </w:pPr>
  </w:style>
  <w:style w:type="character" w:customStyle="1" w:styleId="Heading1Char">
    <w:name w:val="Heading 1 Char"/>
    <w:basedOn w:val="DefaultParagraphFont"/>
    <w:link w:val="Heading1"/>
    <w:uiPriority w:val="9"/>
    <w:rsid w:val="000730FC"/>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BB31D9"/>
    <w:rPr>
      <w:color w:val="605E5C"/>
      <w:shd w:val="clear" w:color="auto" w:fill="E1DFDD"/>
    </w:rPr>
  </w:style>
  <w:style w:type="character" w:customStyle="1" w:styleId="ref-journal">
    <w:name w:val="ref-journal"/>
    <w:basedOn w:val="DefaultParagraphFont"/>
    <w:rsid w:val="00752E90"/>
  </w:style>
  <w:style w:type="character" w:customStyle="1" w:styleId="citation">
    <w:name w:val="citation"/>
    <w:basedOn w:val="DefaultParagraphFont"/>
    <w:rsid w:val="00752E90"/>
  </w:style>
  <w:style w:type="character" w:styleId="Emphasis">
    <w:name w:val="Emphasis"/>
    <w:basedOn w:val="DefaultParagraphFont"/>
    <w:uiPriority w:val="20"/>
    <w:qFormat/>
    <w:rsid w:val="000E325B"/>
    <w:rPr>
      <w:i/>
      <w:iCs/>
    </w:rPr>
  </w:style>
  <w:style w:type="paragraph" w:styleId="Header">
    <w:name w:val="header"/>
    <w:basedOn w:val="Normal"/>
    <w:link w:val="HeaderChar"/>
    <w:uiPriority w:val="99"/>
    <w:unhideWhenUsed/>
    <w:rsid w:val="007535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575"/>
  </w:style>
  <w:style w:type="paragraph" w:styleId="Footer">
    <w:name w:val="footer"/>
    <w:basedOn w:val="Normal"/>
    <w:link w:val="FooterChar"/>
    <w:uiPriority w:val="99"/>
    <w:unhideWhenUsed/>
    <w:rsid w:val="007535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5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936173">
      <w:bodyDiv w:val="1"/>
      <w:marLeft w:val="0"/>
      <w:marRight w:val="0"/>
      <w:marTop w:val="0"/>
      <w:marBottom w:val="0"/>
      <w:divBdr>
        <w:top w:val="none" w:sz="0" w:space="0" w:color="auto"/>
        <w:left w:val="none" w:sz="0" w:space="0" w:color="auto"/>
        <w:bottom w:val="none" w:sz="0" w:space="0" w:color="auto"/>
        <w:right w:val="none" w:sz="0" w:space="0" w:color="auto"/>
      </w:divBdr>
      <w:divsChild>
        <w:div w:id="821773991">
          <w:marLeft w:val="0"/>
          <w:marRight w:val="0"/>
          <w:marTop w:val="0"/>
          <w:marBottom w:val="0"/>
          <w:divBdr>
            <w:top w:val="none" w:sz="0" w:space="0" w:color="auto"/>
            <w:left w:val="none" w:sz="0" w:space="0" w:color="auto"/>
            <w:bottom w:val="none" w:sz="0" w:space="0" w:color="auto"/>
            <w:right w:val="none" w:sz="0" w:space="0" w:color="auto"/>
          </w:divBdr>
          <w:divsChild>
            <w:div w:id="156533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4095">
      <w:bodyDiv w:val="1"/>
      <w:marLeft w:val="0"/>
      <w:marRight w:val="0"/>
      <w:marTop w:val="0"/>
      <w:marBottom w:val="0"/>
      <w:divBdr>
        <w:top w:val="none" w:sz="0" w:space="0" w:color="auto"/>
        <w:left w:val="none" w:sz="0" w:space="0" w:color="auto"/>
        <w:bottom w:val="none" w:sz="0" w:space="0" w:color="auto"/>
        <w:right w:val="none" w:sz="0" w:space="0" w:color="auto"/>
      </w:divBdr>
      <w:divsChild>
        <w:div w:id="1860578501">
          <w:marLeft w:val="0"/>
          <w:marRight w:val="0"/>
          <w:marTop w:val="0"/>
          <w:marBottom w:val="0"/>
          <w:divBdr>
            <w:top w:val="none" w:sz="0" w:space="0" w:color="auto"/>
            <w:left w:val="none" w:sz="0" w:space="0" w:color="auto"/>
            <w:bottom w:val="none" w:sz="0" w:space="0" w:color="auto"/>
            <w:right w:val="none" w:sz="0" w:space="0" w:color="auto"/>
          </w:divBdr>
          <w:divsChild>
            <w:div w:id="6145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22553">
      <w:bodyDiv w:val="1"/>
      <w:marLeft w:val="0"/>
      <w:marRight w:val="0"/>
      <w:marTop w:val="0"/>
      <w:marBottom w:val="0"/>
      <w:divBdr>
        <w:top w:val="none" w:sz="0" w:space="0" w:color="auto"/>
        <w:left w:val="none" w:sz="0" w:space="0" w:color="auto"/>
        <w:bottom w:val="none" w:sz="0" w:space="0" w:color="auto"/>
        <w:right w:val="none" w:sz="0" w:space="0" w:color="auto"/>
      </w:divBdr>
    </w:div>
    <w:div w:id="1146167389">
      <w:bodyDiv w:val="1"/>
      <w:marLeft w:val="0"/>
      <w:marRight w:val="0"/>
      <w:marTop w:val="0"/>
      <w:marBottom w:val="0"/>
      <w:divBdr>
        <w:top w:val="none" w:sz="0" w:space="0" w:color="auto"/>
        <w:left w:val="none" w:sz="0" w:space="0" w:color="auto"/>
        <w:bottom w:val="none" w:sz="0" w:space="0" w:color="auto"/>
        <w:right w:val="none" w:sz="0" w:space="0" w:color="auto"/>
      </w:divBdr>
    </w:div>
    <w:div w:id="1745251537">
      <w:bodyDiv w:val="1"/>
      <w:marLeft w:val="0"/>
      <w:marRight w:val="0"/>
      <w:marTop w:val="0"/>
      <w:marBottom w:val="0"/>
      <w:divBdr>
        <w:top w:val="none" w:sz="0" w:space="0" w:color="auto"/>
        <w:left w:val="none" w:sz="0" w:space="0" w:color="auto"/>
        <w:bottom w:val="none" w:sz="0" w:space="0" w:color="auto"/>
        <w:right w:val="none" w:sz="0" w:space="0" w:color="auto"/>
      </w:divBdr>
    </w:div>
    <w:div w:id="1885826950">
      <w:bodyDiv w:val="1"/>
      <w:marLeft w:val="0"/>
      <w:marRight w:val="0"/>
      <w:marTop w:val="0"/>
      <w:marBottom w:val="0"/>
      <w:divBdr>
        <w:top w:val="none" w:sz="0" w:space="0" w:color="auto"/>
        <w:left w:val="none" w:sz="0" w:space="0" w:color="auto"/>
        <w:bottom w:val="none" w:sz="0" w:space="0" w:color="auto"/>
        <w:right w:val="none" w:sz="0" w:space="0" w:color="auto"/>
      </w:divBdr>
    </w:div>
    <w:div w:id="20733119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uropepmc.org/article/med/1292445" TargetMode="External"/><Relationship Id="rId18" Type="http://schemas.openxmlformats.org/officeDocument/2006/relationships/hyperlink" Target="http://cs230.stanford.edu/projects_spring_2020/reports/38922168.pdf"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arxiv.org/pdf/1512.03385.pdf" TargetMode="External"/><Relationship Id="rId7" Type="http://schemas.openxmlformats.org/officeDocument/2006/relationships/image" Target="media/image1.png"/><Relationship Id="rId12" Type="http://schemas.openxmlformats.org/officeDocument/2006/relationships/hyperlink" Target="https://pubmed.ncbi.nlm.nih.gov/9680579/" TargetMode="External"/><Relationship Id="rId17" Type="http://schemas.openxmlformats.org/officeDocument/2006/relationships/hyperlink" Target="https://pubmed.ncbi.nlm.nih.gov/21795664/"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pubmed.ncbi.nlm.nih.gov/15767347/" TargetMode="External"/><Relationship Id="rId20" Type="http://schemas.openxmlformats.org/officeDocument/2006/relationships/hyperlink" Target="https://stanford.edu/~shervine/blog/keras-how-to-generate-data-on-the-fly"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oogle.co.uk/books/edition/Rubin_s_Pathology/kD9VZ267wDEC?hl=en&amp;gbpv=1&amp;pg=PA1" TargetMode="External"/><Relationship Id="rId24" Type="http://schemas.openxmlformats.org/officeDocument/2006/relationships/hyperlink" Target="https://ieeexplore.ieee.org/stamp/stamp.jsp?tp=&amp;arnumber=8710426&amp;tag=1" TargetMode="External"/><Relationship Id="rId5" Type="http://schemas.openxmlformats.org/officeDocument/2006/relationships/footnotes" Target="footnotes.xml"/><Relationship Id="rId15" Type="http://schemas.openxmlformats.org/officeDocument/2006/relationships/hyperlink" Target="https://www.ncbi.nlm.nih.gov/pmc/articles/PMC3997531/" TargetMode="External"/><Relationship Id="rId23" Type="http://schemas.openxmlformats.org/officeDocument/2006/relationships/hyperlink" Target="https://arxiv.org/ftp/arxiv/papers/2102/2102.09099.pdf" TargetMode="External"/><Relationship Id="rId28" Type="http://schemas.openxmlformats.org/officeDocument/2006/relationships/footer" Target="footer1.xml"/><Relationship Id="rId10" Type="http://schemas.openxmlformats.org/officeDocument/2006/relationships/hyperlink" Target="https://ieeexplore.ieee.org/stamp/stamp.jsp?tp=&amp;arnumber=5299287" TargetMode="External"/><Relationship Id="rId19" Type="http://schemas.openxmlformats.org/officeDocument/2006/relationships/hyperlink" Target="https://ieeexplore.ieee.org/stamp/stamp.jsp?tp=&amp;arnumber=8678759&amp;tag=1"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jcp.bmj.com/content/47/4/329.abstract" TargetMode="External"/><Relationship Id="rId22" Type="http://schemas.openxmlformats.org/officeDocument/2006/relationships/hyperlink" Target="https://arxiv.org/pdf/1905.11946.pdf" TargetMode="External"/><Relationship Id="rId27" Type="http://schemas.openxmlformats.org/officeDocument/2006/relationships/image" Target="media/image6.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1162</TotalTime>
  <Pages>10</Pages>
  <Words>3317</Words>
  <Characters>18907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RAHMAN SHERIF KHAN MOHAMMAD</dc:creator>
  <cp:keywords/>
  <dc:description/>
  <cp:lastModifiedBy>MOHAMMED RAHMAN SHERIF KHAN MOHAMMAD</cp:lastModifiedBy>
  <cp:revision>10</cp:revision>
  <cp:lastPrinted>2022-03-02T21:26:00Z</cp:lastPrinted>
  <dcterms:created xsi:type="dcterms:W3CDTF">2022-02-23T16:50:00Z</dcterms:created>
  <dcterms:modified xsi:type="dcterms:W3CDTF">2022-03-02T21:29:00Z</dcterms:modified>
</cp:coreProperties>
</file>