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86A1D" w14:textId="77777777" w:rsidR="005414D8" w:rsidRDefault="005414D8" w:rsidP="005414D8">
      <w:pPr>
        <w:spacing w:after="154"/>
        <w:ind w:right="1154"/>
        <w:jc w:val="center"/>
      </w:pPr>
      <w:r>
        <w:t xml:space="preserve">                        </w:t>
      </w:r>
      <w:r>
        <w:rPr>
          <w:noProof/>
        </w:rPr>
        <w:drawing>
          <wp:inline distT="0" distB="0" distL="0" distR="0" wp14:anchorId="2E14CB2D" wp14:editId="6EC3394A">
            <wp:extent cx="2428974" cy="2428974"/>
            <wp:effectExtent l="0" t="0" r="0" b="0"/>
            <wp:docPr id="2" name="Picture 2" descr="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st.png"/>
                    <pic:cNvPicPr/>
                  </pic:nvPicPr>
                  <pic:blipFill>
                    <a:blip r:embed="rId8"/>
                    <a:stretch>
                      <a:fillRect/>
                    </a:stretch>
                  </pic:blipFill>
                  <pic:spPr>
                    <a:xfrm>
                      <a:off x="0" y="0"/>
                      <a:ext cx="2456242" cy="2456242"/>
                    </a:xfrm>
                    <a:prstGeom prst="rect">
                      <a:avLst/>
                    </a:prstGeom>
                  </pic:spPr>
                </pic:pic>
              </a:graphicData>
            </a:graphic>
          </wp:inline>
        </w:drawing>
      </w:r>
    </w:p>
    <w:p w14:paraId="5FBB99B3" w14:textId="77777777" w:rsidR="005414D8" w:rsidRPr="001D74DC" w:rsidRDefault="005414D8" w:rsidP="005414D8">
      <w:pPr>
        <w:pStyle w:val="BodyText3"/>
        <w:jc w:val="center"/>
        <w:rPr>
          <w:rFonts w:ascii="Georgia" w:hAnsi="Georgia" w:cs="Arial"/>
          <w:bCs/>
          <w:i/>
          <w:iCs/>
          <w:sz w:val="48"/>
          <w:szCs w:val="48"/>
        </w:rPr>
      </w:pPr>
      <w:r w:rsidRPr="001D74DC">
        <w:rPr>
          <w:rFonts w:ascii="Georgia" w:hAnsi="Georgia" w:cs="Arial"/>
          <w:sz w:val="48"/>
          <w:szCs w:val="48"/>
        </w:rPr>
        <w:t>Edge Hill University</w:t>
      </w:r>
    </w:p>
    <w:p w14:paraId="3B044696" w14:textId="77777777" w:rsidR="005414D8" w:rsidRPr="00EB540A" w:rsidRDefault="005414D8" w:rsidP="005414D8">
      <w:pPr>
        <w:ind w:right="282"/>
        <w:jc w:val="center"/>
        <w:rPr>
          <w:sz w:val="28"/>
        </w:rPr>
      </w:pPr>
      <w:r>
        <w:rPr>
          <w:rFonts w:ascii="Georgia" w:hAnsi="Georgia" w:cs="Arial"/>
          <w:sz w:val="44"/>
          <w:szCs w:val="44"/>
        </w:rPr>
        <w:t>The Department of Computer Science</w:t>
      </w:r>
    </w:p>
    <w:p w14:paraId="7EE8288B" w14:textId="4EE98866" w:rsidR="005414D8" w:rsidRDefault="005414D8">
      <w:pPr>
        <w:rPr>
          <w:lang w:val="en-US"/>
        </w:rPr>
      </w:pPr>
    </w:p>
    <w:p w14:paraId="7022A02C" w14:textId="7B67A022" w:rsidR="008E4957" w:rsidRDefault="008E4957">
      <w:pPr>
        <w:rPr>
          <w:lang w:val="en-US"/>
        </w:rPr>
      </w:pPr>
    </w:p>
    <w:p w14:paraId="7BC014AE" w14:textId="77777777" w:rsidR="008E4957" w:rsidRDefault="008E4957" w:rsidP="008E4957">
      <w:pPr>
        <w:rPr>
          <w:lang w:val="en-US"/>
        </w:rPr>
      </w:pPr>
    </w:p>
    <w:p w14:paraId="1088771B" w14:textId="2A97651D" w:rsidR="008E4957" w:rsidRPr="008E4957" w:rsidRDefault="008E4957" w:rsidP="008E4957">
      <w:pPr>
        <w:jc w:val="center"/>
        <w:rPr>
          <w:rFonts w:ascii="Times New Roman" w:hAnsi="Times New Roman" w:cs="Times New Roman"/>
          <w:b/>
          <w:bCs/>
          <w:color w:val="70AD47" w:themeColor="accent6"/>
          <w:sz w:val="40"/>
          <w:szCs w:val="40"/>
          <w:lang w:val="en-US"/>
        </w:rPr>
      </w:pPr>
      <w:r w:rsidRPr="008E4957">
        <w:rPr>
          <w:rFonts w:ascii="Times New Roman" w:hAnsi="Times New Roman" w:cs="Times New Roman"/>
          <w:b/>
          <w:bCs/>
          <w:color w:val="70AD47" w:themeColor="accent6"/>
          <w:sz w:val="40"/>
          <w:szCs w:val="40"/>
          <w:lang w:val="en-US"/>
        </w:rPr>
        <w:t>Finding the density of tumor cells from Histopathological images</w:t>
      </w:r>
    </w:p>
    <w:p w14:paraId="7098D36A" w14:textId="31F37089" w:rsidR="008E4957" w:rsidRDefault="008E4957">
      <w:pPr>
        <w:rPr>
          <w:lang w:val="en-US"/>
        </w:rPr>
      </w:pPr>
    </w:p>
    <w:p w14:paraId="63310851" w14:textId="334D1B57" w:rsidR="008E4957" w:rsidRDefault="008E4957" w:rsidP="008E4957">
      <w:pPr>
        <w:jc w:val="center"/>
        <w:rPr>
          <w:lang w:val="en-US"/>
        </w:rPr>
      </w:pPr>
      <w:r w:rsidRPr="0093626A">
        <w:rPr>
          <w:sz w:val="28"/>
          <w:szCs w:val="28"/>
        </w:rPr>
        <w:t>CIS3161</w:t>
      </w:r>
      <w:r>
        <w:rPr>
          <w:sz w:val="28"/>
          <w:szCs w:val="28"/>
        </w:rPr>
        <w:t xml:space="preserve"> CW2 – Project report</w:t>
      </w:r>
    </w:p>
    <w:p w14:paraId="14604427" w14:textId="7D76F247" w:rsidR="00E75C5C" w:rsidRDefault="00E75C5C">
      <w:pPr>
        <w:rPr>
          <w:lang w:val="en-US"/>
        </w:rPr>
      </w:pPr>
    </w:p>
    <w:p w14:paraId="0CC73B6C" w14:textId="523F6318" w:rsidR="00E75C5C" w:rsidRDefault="00E75C5C">
      <w:pPr>
        <w:rPr>
          <w:lang w:val="en-US"/>
        </w:rPr>
      </w:pPr>
    </w:p>
    <w:p w14:paraId="64C966C9" w14:textId="77777777" w:rsidR="00E75C5C" w:rsidRDefault="00E75C5C">
      <w:pPr>
        <w:rPr>
          <w:lang w:val="en-US"/>
        </w:rPr>
      </w:pPr>
    </w:p>
    <w:p w14:paraId="4514012C" w14:textId="50DB2BD3" w:rsidR="008E4957" w:rsidRPr="00E75C5C" w:rsidRDefault="00E75C5C" w:rsidP="00E75C5C">
      <w:pPr>
        <w:rPr>
          <w:b/>
          <w:bCs/>
          <w:sz w:val="28"/>
          <w:szCs w:val="28"/>
          <w:lang w:val="en-US"/>
        </w:rPr>
      </w:pPr>
      <w:r w:rsidRPr="00E75C5C">
        <w:rPr>
          <w:b/>
          <w:bCs/>
          <w:sz w:val="28"/>
          <w:szCs w:val="28"/>
          <w:lang w:val="en-US"/>
        </w:rPr>
        <w:t xml:space="preserve">Student: </w:t>
      </w:r>
      <w:r w:rsidRPr="00E75C5C">
        <w:rPr>
          <w:sz w:val="28"/>
          <w:szCs w:val="28"/>
          <w:lang w:val="en-US"/>
        </w:rPr>
        <w:t>Mohammed Rahman Sherif</w:t>
      </w:r>
    </w:p>
    <w:p w14:paraId="032D13E6" w14:textId="051754E7" w:rsidR="00E75C5C" w:rsidRPr="00E75C5C" w:rsidRDefault="00E75C5C" w:rsidP="00E75C5C">
      <w:pPr>
        <w:rPr>
          <w:b/>
          <w:bCs/>
          <w:sz w:val="28"/>
          <w:szCs w:val="28"/>
          <w:lang w:val="en-US"/>
        </w:rPr>
      </w:pPr>
      <w:r w:rsidRPr="00E75C5C">
        <w:rPr>
          <w:b/>
          <w:bCs/>
          <w:sz w:val="28"/>
          <w:szCs w:val="28"/>
          <w:lang w:val="en-US"/>
        </w:rPr>
        <w:t xml:space="preserve">Supervisor: </w:t>
      </w:r>
      <w:proofErr w:type="spellStart"/>
      <w:r w:rsidRPr="00E75C5C">
        <w:rPr>
          <w:sz w:val="28"/>
          <w:szCs w:val="28"/>
          <w:lang w:val="en-US"/>
        </w:rPr>
        <w:t>Ardhendu</w:t>
      </w:r>
      <w:proofErr w:type="spellEnd"/>
      <w:r w:rsidRPr="00E75C5C">
        <w:rPr>
          <w:sz w:val="28"/>
          <w:szCs w:val="28"/>
          <w:lang w:val="en-US"/>
        </w:rPr>
        <w:t xml:space="preserve"> Behera</w:t>
      </w:r>
    </w:p>
    <w:p w14:paraId="6B20D2C5" w14:textId="021D9709" w:rsidR="00E75C5C" w:rsidRPr="00E75C5C" w:rsidRDefault="00E75C5C" w:rsidP="00E75C5C">
      <w:pPr>
        <w:rPr>
          <w:b/>
          <w:bCs/>
          <w:sz w:val="28"/>
          <w:szCs w:val="28"/>
          <w:lang w:val="en-US"/>
        </w:rPr>
      </w:pPr>
      <w:r w:rsidRPr="00E75C5C">
        <w:rPr>
          <w:b/>
          <w:bCs/>
          <w:sz w:val="28"/>
          <w:szCs w:val="28"/>
          <w:lang w:val="en-US"/>
        </w:rPr>
        <w:t xml:space="preserve">Date: </w:t>
      </w:r>
      <w:r w:rsidRPr="00E75C5C">
        <w:rPr>
          <w:sz w:val="28"/>
          <w:szCs w:val="28"/>
          <w:lang w:val="en-US"/>
        </w:rPr>
        <w:t>10-05-2022</w:t>
      </w:r>
    </w:p>
    <w:p w14:paraId="62BF307C" w14:textId="5BB3E960" w:rsidR="008E4957" w:rsidRDefault="008E4957">
      <w:pPr>
        <w:rPr>
          <w:lang w:val="en-US"/>
        </w:rPr>
      </w:pPr>
    </w:p>
    <w:p w14:paraId="200CEA09" w14:textId="1D790969" w:rsidR="008E4957" w:rsidRDefault="008E4957">
      <w:pPr>
        <w:rPr>
          <w:lang w:val="en-US"/>
        </w:rPr>
      </w:pPr>
    </w:p>
    <w:p w14:paraId="476AB332" w14:textId="77777777" w:rsidR="00E75C5C" w:rsidRDefault="00E75C5C">
      <w:pPr>
        <w:rPr>
          <w:lang w:val="en-US"/>
        </w:rPr>
      </w:pPr>
    </w:p>
    <w:p w14:paraId="21771D60" w14:textId="77777777" w:rsidR="00E75C5C" w:rsidRPr="00E75C5C" w:rsidRDefault="00E75C5C" w:rsidP="00E75C5C">
      <w:pPr>
        <w:jc w:val="center"/>
      </w:pPr>
      <w:r w:rsidRPr="00E75C5C">
        <w:rPr>
          <w:i/>
          <w:iCs/>
          <w:lang w:val="en-GB"/>
        </w:rPr>
        <w:t>This Report is submitted in partial fulfilment of the requirements for the BSc Honours Computing (or Web Systems Development, or Computer Science) Degree at Edge Hill University</w:t>
      </w:r>
    </w:p>
    <w:p w14:paraId="60C12392" w14:textId="77777777" w:rsidR="00102E98" w:rsidRDefault="00102E98">
      <w:pPr>
        <w:rPr>
          <w:lang w:val="en-US"/>
        </w:rPr>
        <w:sectPr w:rsidR="00102E98">
          <w:footerReference w:type="default" r:id="rId9"/>
          <w:pgSz w:w="11906" w:h="16838"/>
          <w:pgMar w:top="1440" w:right="1440" w:bottom="1440" w:left="1440" w:header="708" w:footer="708" w:gutter="0"/>
          <w:cols w:space="708"/>
          <w:docGrid w:linePitch="360"/>
        </w:sectPr>
      </w:pPr>
    </w:p>
    <w:p w14:paraId="6DA34B7A" w14:textId="300F2A32" w:rsidR="005414D8" w:rsidRDefault="005414D8" w:rsidP="002D5499">
      <w:pPr>
        <w:pStyle w:val="Heading1"/>
        <w:rPr>
          <w:lang w:val="en-US"/>
        </w:rPr>
      </w:pPr>
      <w:r>
        <w:rPr>
          <w:lang w:val="en-US"/>
        </w:rPr>
        <w:lastRenderedPageBreak/>
        <w:t>Abstract:</w:t>
      </w:r>
    </w:p>
    <w:p w14:paraId="1D6CE1BD" w14:textId="6B2E8ADA" w:rsidR="00F6682F" w:rsidRPr="00A24120" w:rsidRDefault="00A24120" w:rsidP="00C467E8">
      <w:pPr>
        <w:jc w:val="both"/>
        <w:rPr>
          <w:rFonts w:cstheme="minorHAnsi"/>
          <w:lang w:val="en-US"/>
        </w:rPr>
      </w:pPr>
      <w:r w:rsidRPr="00A24120">
        <w:rPr>
          <w:rFonts w:cstheme="minorHAnsi"/>
          <w:color w:val="2E2E2E"/>
          <w:sz w:val="27"/>
          <w:szCs w:val="27"/>
        </w:rPr>
        <w:t xml:space="preserve">Computer-assisted breast cancer detection is a useful and widely used technique that aids pathologists in making clinical diagnoses and running their businesses more efficiently. In existing research, breast cancer identification is based mostly on a single imaging characteristic. We </w:t>
      </w:r>
      <w:r w:rsidR="002C414D">
        <w:rPr>
          <w:rFonts w:cstheme="minorHAnsi"/>
          <w:color w:val="2E2E2E"/>
          <w:sz w:val="27"/>
          <w:szCs w:val="27"/>
        </w:rPr>
        <w:t>propose</w:t>
      </w:r>
      <w:r w:rsidRPr="00A24120">
        <w:rPr>
          <w:rFonts w:cstheme="minorHAnsi"/>
          <w:color w:val="2E2E2E"/>
          <w:sz w:val="27"/>
          <w:szCs w:val="27"/>
        </w:rPr>
        <w:t xml:space="preserve"> the</w:t>
      </w:r>
      <w:r w:rsidR="002C414D">
        <w:rPr>
          <w:rFonts w:cstheme="minorHAnsi"/>
          <w:color w:val="2E2E2E"/>
          <w:sz w:val="27"/>
          <w:szCs w:val="27"/>
        </w:rPr>
        <w:t xml:space="preserve"> use of</w:t>
      </w:r>
      <w:r w:rsidRPr="00A24120">
        <w:rPr>
          <w:rFonts w:cstheme="minorHAnsi"/>
          <w:color w:val="2E2E2E"/>
          <w:sz w:val="27"/>
          <w:szCs w:val="27"/>
        </w:rPr>
        <w:t xml:space="preserve"> Resnet 50, which is a state-of-the-art technique, for these types of detecting issues. To begin, we extract a complementary characteristic known as cell group, which is used to compute the density of tumour cells, one of the cell group's categories. For training and evaluating our Resnet50 model, we try to divide all of the pictures in the NuCLS dataset into two groups. The data pre-processing and augmentation are carried out in accordance with standard processing protocols, which we will go over in detail below. We use various combinations of learning rates, trainable layers, optimizers, and other elements to create and construct our models’ multiple times. Finally, we compare the results of all the models and iterations. Our analyses reveal that the Resnet 50 model, which has all layers trainable using the learning rate obtained by performing hyperparameter tuning, outperforms baselines on normalised histopathological validation picture data. Our method encourages the use of hyperparameter adjustment to combat overfitting</w:t>
      </w:r>
      <w:r w:rsidR="00C467E8" w:rsidRPr="00A24120">
        <w:rPr>
          <w:rFonts w:cstheme="minorHAnsi"/>
          <w:color w:val="2E2E2E"/>
          <w:sz w:val="27"/>
          <w:szCs w:val="27"/>
        </w:rPr>
        <w:t>.</w:t>
      </w:r>
    </w:p>
    <w:p w14:paraId="6C1AC003" w14:textId="77777777" w:rsidR="00F6682F" w:rsidRDefault="00F6682F">
      <w:pPr>
        <w:rPr>
          <w:lang w:val="en-US"/>
        </w:rPr>
      </w:pPr>
    </w:p>
    <w:p w14:paraId="4E0A1EC9" w14:textId="77777777" w:rsidR="00F6682F" w:rsidRDefault="00F6682F">
      <w:pPr>
        <w:rPr>
          <w:lang w:val="en-US"/>
        </w:rPr>
      </w:pPr>
    </w:p>
    <w:p w14:paraId="7D6BF02A" w14:textId="77777777" w:rsidR="00F6682F" w:rsidRDefault="00F6682F">
      <w:pPr>
        <w:rPr>
          <w:lang w:val="en-US"/>
        </w:rPr>
      </w:pPr>
    </w:p>
    <w:p w14:paraId="078B771E" w14:textId="77777777" w:rsidR="00F6682F" w:rsidRDefault="00F6682F">
      <w:pPr>
        <w:rPr>
          <w:lang w:val="en-US"/>
        </w:rPr>
      </w:pPr>
    </w:p>
    <w:p w14:paraId="2C6F1309" w14:textId="77777777" w:rsidR="00F6682F" w:rsidRDefault="00F6682F">
      <w:pPr>
        <w:rPr>
          <w:lang w:val="en-US"/>
        </w:rPr>
      </w:pPr>
    </w:p>
    <w:p w14:paraId="1BD7980B" w14:textId="77777777" w:rsidR="00F6682F" w:rsidRDefault="00F6682F">
      <w:pPr>
        <w:rPr>
          <w:lang w:val="en-US"/>
        </w:rPr>
      </w:pPr>
    </w:p>
    <w:p w14:paraId="04B84AB4" w14:textId="77777777" w:rsidR="00F6682F" w:rsidRDefault="00F6682F">
      <w:pPr>
        <w:rPr>
          <w:lang w:val="en-US"/>
        </w:rPr>
      </w:pPr>
    </w:p>
    <w:p w14:paraId="56903F84" w14:textId="77777777" w:rsidR="00F6682F" w:rsidRDefault="00F6682F">
      <w:pPr>
        <w:rPr>
          <w:lang w:val="en-US"/>
        </w:rPr>
      </w:pPr>
    </w:p>
    <w:p w14:paraId="46B87A03" w14:textId="77777777" w:rsidR="00F6682F" w:rsidRDefault="00F6682F">
      <w:pPr>
        <w:rPr>
          <w:lang w:val="en-US"/>
        </w:rPr>
      </w:pPr>
    </w:p>
    <w:p w14:paraId="249C0023" w14:textId="77777777" w:rsidR="00F6682F" w:rsidRDefault="00F6682F">
      <w:pPr>
        <w:rPr>
          <w:lang w:val="en-US"/>
        </w:rPr>
      </w:pPr>
    </w:p>
    <w:p w14:paraId="0A3C9736" w14:textId="77777777" w:rsidR="00F6682F" w:rsidRDefault="00F6682F">
      <w:pPr>
        <w:rPr>
          <w:lang w:val="en-US"/>
        </w:rPr>
      </w:pPr>
    </w:p>
    <w:p w14:paraId="75663D0B" w14:textId="77777777" w:rsidR="00F6682F" w:rsidRDefault="00F6682F">
      <w:pPr>
        <w:rPr>
          <w:lang w:val="en-US"/>
        </w:rPr>
      </w:pPr>
    </w:p>
    <w:p w14:paraId="4684F2D8" w14:textId="77777777" w:rsidR="00F6682F" w:rsidRDefault="00F6682F">
      <w:pPr>
        <w:rPr>
          <w:lang w:val="en-US"/>
        </w:rPr>
      </w:pPr>
    </w:p>
    <w:p w14:paraId="44943A5A" w14:textId="77777777" w:rsidR="00F6682F" w:rsidRDefault="00F6682F">
      <w:pPr>
        <w:rPr>
          <w:lang w:val="en-US"/>
        </w:rPr>
      </w:pPr>
    </w:p>
    <w:p w14:paraId="6B8D0BB6" w14:textId="77777777" w:rsidR="00F6682F" w:rsidRDefault="00F6682F">
      <w:pPr>
        <w:rPr>
          <w:lang w:val="en-US"/>
        </w:rPr>
      </w:pPr>
    </w:p>
    <w:sdt>
      <w:sdtPr>
        <w:rPr>
          <w:rFonts w:asciiTheme="minorHAnsi" w:eastAsiaTheme="minorEastAsia" w:hAnsiTheme="minorHAnsi" w:cs="Times New Roman"/>
          <w:color w:val="auto"/>
          <w:sz w:val="22"/>
          <w:szCs w:val="22"/>
        </w:rPr>
        <w:id w:val="-947772504"/>
        <w:docPartObj>
          <w:docPartGallery w:val="Table of Contents"/>
          <w:docPartUnique/>
        </w:docPartObj>
      </w:sdtPr>
      <w:sdtEndPr/>
      <w:sdtContent>
        <w:p w14:paraId="57A45461" w14:textId="062CF555" w:rsidR="00C467E8" w:rsidRDefault="009C235F">
          <w:pPr>
            <w:pStyle w:val="TOCHeading"/>
          </w:pPr>
          <w:r>
            <w:t xml:space="preserve">                                               </w:t>
          </w:r>
          <w:r w:rsidR="00C467E8">
            <w:t>Table of Contents</w:t>
          </w:r>
        </w:p>
        <w:p w14:paraId="5645FD68" w14:textId="60AE14A4" w:rsidR="00C467E8" w:rsidRPr="00B024AF" w:rsidRDefault="002B6B0E" w:rsidP="00617F25">
          <w:pPr>
            <w:pStyle w:val="TOC1"/>
          </w:pPr>
          <w:r>
            <w:t>Chapter 1: Introduction</w:t>
          </w:r>
          <w:r w:rsidR="00C467E8" w:rsidRPr="00B024AF">
            <w:ptab w:relativeTo="margin" w:alignment="right" w:leader="dot"/>
          </w:r>
          <w:r w:rsidR="007959D2">
            <w:t>8</w:t>
          </w:r>
        </w:p>
        <w:p w14:paraId="2E241ED5" w14:textId="5FDF2155" w:rsidR="002B6B0E" w:rsidRDefault="002B6B0E" w:rsidP="002B6B0E">
          <w:pPr>
            <w:pStyle w:val="TOC2"/>
            <w:ind w:left="216"/>
            <w:rPr>
              <w:i/>
              <w:iCs/>
            </w:rPr>
          </w:pPr>
          <w:r>
            <w:rPr>
              <w:i/>
              <w:iCs/>
            </w:rPr>
            <w:t>Introduction</w:t>
          </w:r>
          <w:r w:rsidRPr="00B024AF">
            <w:rPr>
              <w:i/>
              <w:iCs/>
            </w:rPr>
            <w:ptab w:relativeTo="margin" w:alignment="right" w:leader="dot"/>
          </w:r>
          <w:r w:rsidR="007959D2">
            <w:rPr>
              <w:i/>
              <w:iCs/>
            </w:rPr>
            <w:t>8</w:t>
          </w:r>
        </w:p>
        <w:p w14:paraId="074546BF" w14:textId="650E546C" w:rsidR="002B6B0E" w:rsidRDefault="0001684B" w:rsidP="002B6B0E">
          <w:pPr>
            <w:pStyle w:val="TOC2"/>
            <w:ind w:left="216"/>
            <w:rPr>
              <w:i/>
              <w:iCs/>
            </w:rPr>
          </w:pPr>
          <w:r>
            <w:rPr>
              <w:i/>
              <w:iCs/>
            </w:rPr>
            <w:t>Aim</w:t>
          </w:r>
          <w:r w:rsidRPr="00B024AF">
            <w:rPr>
              <w:i/>
              <w:iCs/>
            </w:rPr>
            <w:ptab w:relativeTo="margin" w:alignment="right" w:leader="dot"/>
          </w:r>
          <w:r w:rsidR="007959D2">
            <w:rPr>
              <w:i/>
              <w:iCs/>
            </w:rPr>
            <w:t>9</w:t>
          </w:r>
        </w:p>
        <w:p w14:paraId="3867FE2E" w14:textId="5D835492" w:rsidR="0001684B" w:rsidRDefault="0001684B" w:rsidP="00034493">
          <w:pPr>
            <w:pStyle w:val="TOC2"/>
            <w:ind w:left="216"/>
            <w:rPr>
              <w:i/>
              <w:iCs/>
            </w:rPr>
          </w:pPr>
          <w:r>
            <w:rPr>
              <w:i/>
              <w:iCs/>
            </w:rPr>
            <w:t>Objective</w:t>
          </w:r>
          <w:r w:rsidRPr="00B024AF">
            <w:rPr>
              <w:i/>
              <w:iCs/>
            </w:rPr>
            <w:ptab w:relativeTo="margin" w:alignment="right" w:leader="dot"/>
          </w:r>
          <w:r w:rsidR="007959D2">
            <w:rPr>
              <w:i/>
              <w:iCs/>
            </w:rPr>
            <w:t>9</w:t>
          </w:r>
        </w:p>
      </w:sdtContent>
    </w:sdt>
    <w:p w14:paraId="15C32C42" w14:textId="6EF18ACB" w:rsidR="0001684B" w:rsidRDefault="0001684B" w:rsidP="0001684B">
      <w:pPr>
        <w:rPr>
          <w:i/>
          <w:iCs/>
        </w:rPr>
      </w:pPr>
      <w:r>
        <w:rPr>
          <w:i/>
          <w:iCs/>
        </w:rPr>
        <w:t xml:space="preserve">    Ethics </w:t>
      </w:r>
      <w:r w:rsidRPr="00B024AF">
        <w:rPr>
          <w:i/>
          <w:iCs/>
        </w:rPr>
        <w:ptab w:relativeTo="margin" w:alignment="right" w:leader="dot"/>
      </w:r>
      <w:r w:rsidR="007959D2">
        <w:rPr>
          <w:i/>
          <w:iCs/>
        </w:rPr>
        <w:t>10</w:t>
      </w:r>
    </w:p>
    <w:p w14:paraId="3F8D7AD2" w14:textId="0A687DDC" w:rsidR="0001684B" w:rsidRDefault="002B6B0E" w:rsidP="00617F25">
      <w:pPr>
        <w:pStyle w:val="TOC1"/>
      </w:pPr>
      <w:r>
        <w:t>Chapter 2: Project background</w:t>
      </w:r>
      <w:r w:rsidR="00B25F6B">
        <w:t xml:space="preserve"> &amp; Literature review</w:t>
      </w:r>
      <w:r w:rsidR="0001684B" w:rsidRPr="00B024AF">
        <w:ptab w:relativeTo="margin" w:alignment="right" w:leader="dot"/>
      </w:r>
      <w:r w:rsidR="007959D2">
        <w:t>11</w:t>
      </w:r>
    </w:p>
    <w:p w14:paraId="52DF8AAA" w14:textId="257D50F1" w:rsidR="00B25F6B" w:rsidRDefault="00B25F6B" w:rsidP="00B25F6B">
      <w:pPr>
        <w:pStyle w:val="TOC2"/>
        <w:ind w:left="216"/>
        <w:rPr>
          <w:i/>
          <w:iCs/>
        </w:rPr>
      </w:pPr>
      <w:r>
        <w:rPr>
          <w:i/>
          <w:iCs/>
        </w:rPr>
        <w:t>Project background</w:t>
      </w:r>
      <w:r w:rsidRPr="00B024AF">
        <w:rPr>
          <w:i/>
          <w:iCs/>
        </w:rPr>
        <w:ptab w:relativeTo="margin" w:alignment="right" w:leader="dot"/>
      </w:r>
      <w:r w:rsidR="007959D2">
        <w:rPr>
          <w:i/>
          <w:iCs/>
        </w:rPr>
        <w:t>11</w:t>
      </w:r>
    </w:p>
    <w:p w14:paraId="20DECD93" w14:textId="1FACF32B" w:rsidR="00B25F6B" w:rsidRDefault="00B25F6B" w:rsidP="00B25F6B">
      <w:pPr>
        <w:pStyle w:val="TOC2"/>
        <w:ind w:left="216"/>
        <w:rPr>
          <w:i/>
          <w:iCs/>
        </w:rPr>
      </w:pPr>
      <w:r>
        <w:rPr>
          <w:i/>
          <w:iCs/>
        </w:rPr>
        <w:t>Literature review</w:t>
      </w:r>
      <w:r w:rsidRPr="00B024AF">
        <w:rPr>
          <w:i/>
          <w:iCs/>
        </w:rPr>
        <w:ptab w:relativeTo="margin" w:alignment="right" w:leader="dot"/>
      </w:r>
      <w:r w:rsidR="007959D2">
        <w:rPr>
          <w:i/>
          <w:iCs/>
        </w:rPr>
        <w:t>11</w:t>
      </w:r>
    </w:p>
    <w:p w14:paraId="7D0B51C5" w14:textId="63724C74" w:rsidR="00034493" w:rsidRPr="00034493" w:rsidRDefault="00B25F6B" w:rsidP="00034493">
      <w:pPr>
        <w:rPr>
          <w:b/>
          <w:bCs/>
          <w:i/>
          <w:iCs/>
          <w:lang w:val="en-US"/>
        </w:rPr>
      </w:pPr>
      <w:r w:rsidRPr="00034493">
        <w:rPr>
          <w:b/>
          <w:bCs/>
          <w:i/>
          <w:iCs/>
        </w:rPr>
        <w:t xml:space="preserve">Chapter 3: </w:t>
      </w:r>
      <w:r w:rsidR="00034493" w:rsidRPr="00034493">
        <w:rPr>
          <w:b/>
          <w:bCs/>
          <w:i/>
          <w:iCs/>
        </w:rPr>
        <w:t>Metho</w:t>
      </w:r>
      <w:r w:rsidR="00034493">
        <w:rPr>
          <w:b/>
          <w:bCs/>
          <w:i/>
          <w:iCs/>
        </w:rPr>
        <w:t>dology</w:t>
      </w:r>
      <w:r w:rsidR="00034493" w:rsidRPr="00034493">
        <w:rPr>
          <w:b/>
          <w:bCs/>
          <w:i/>
          <w:iCs/>
        </w:rPr>
        <w:ptab w:relativeTo="margin" w:alignment="right" w:leader="dot"/>
      </w:r>
      <w:r w:rsidR="007959D2">
        <w:rPr>
          <w:b/>
          <w:bCs/>
          <w:i/>
          <w:iCs/>
        </w:rPr>
        <w:t>14</w:t>
      </w:r>
    </w:p>
    <w:p w14:paraId="364CF58B" w14:textId="297C0EDA" w:rsidR="00034493" w:rsidRPr="00B024AF" w:rsidRDefault="00034493" w:rsidP="00034493">
      <w:pPr>
        <w:pStyle w:val="TOC2"/>
        <w:ind w:left="0"/>
        <w:rPr>
          <w:i/>
          <w:iCs/>
        </w:rPr>
      </w:pPr>
      <w:r>
        <w:rPr>
          <w:i/>
          <w:iCs/>
        </w:rPr>
        <w:t xml:space="preserve">    Finding tumor density</w:t>
      </w:r>
      <w:r w:rsidRPr="00B024AF">
        <w:rPr>
          <w:i/>
          <w:iCs/>
        </w:rPr>
        <w:ptab w:relativeTo="margin" w:alignment="right" w:leader="dot"/>
      </w:r>
      <w:r w:rsidR="007959D2">
        <w:rPr>
          <w:i/>
          <w:iCs/>
        </w:rPr>
        <w:t>15</w:t>
      </w:r>
    </w:p>
    <w:p w14:paraId="41749C74" w14:textId="17528CBA" w:rsidR="00034493" w:rsidRPr="00B024AF" w:rsidRDefault="00034493" w:rsidP="00034493">
      <w:pPr>
        <w:rPr>
          <w:lang w:val="en-US"/>
        </w:rPr>
      </w:pPr>
      <w:r>
        <w:rPr>
          <w:i/>
          <w:iCs/>
        </w:rPr>
        <w:t xml:space="preserve">    Prepare data in batches</w:t>
      </w:r>
      <w:r w:rsidRPr="00B024AF">
        <w:rPr>
          <w:i/>
          <w:iCs/>
        </w:rPr>
        <w:ptab w:relativeTo="margin" w:alignment="right" w:leader="dot"/>
      </w:r>
      <w:r w:rsidR="007959D2">
        <w:rPr>
          <w:i/>
          <w:iCs/>
        </w:rPr>
        <w:t>1</w:t>
      </w:r>
      <w:r w:rsidRPr="00B024AF">
        <w:rPr>
          <w:i/>
          <w:iCs/>
        </w:rPr>
        <w:t>6</w:t>
      </w:r>
    </w:p>
    <w:p w14:paraId="31A2E881" w14:textId="1264740D" w:rsidR="00034493" w:rsidRPr="00B024AF" w:rsidRDefault="00034493" w:rsidP="00034493">
      <w:pPr>
        <w:pStyle w:val="TOC2"/>
        <w:ind w:left="0"/>
        <w:rPr>
          <w:i/>
          <w:iCs/>
        </w:rPr>
      </w:pPr>
      <w:r>
        <w:rPr>
          <w:i/>
          <w:iCs/>
        </w:rPr>
        <w:t xml:space="preserve">    Data augmentation </w:t>
      </w:r>
      <w:r w:rsidRPr="00B024AF">
        <w:rPr>
          <w:i/>
          <w:iCs/>
        </w:rPr>
        <w:ptab w:relativeTo="margin" w:alignment="right" w:leader="dot"/>
      </w:r>
      <w:r w:rsidR="007959D2">
        <w:rPr>
          <w:i/>
          <w:iCs/>
        </w:rPr>
        <w:t>16</w:t>
      </w:r>
    </w:p>
    <w:p w14:paraId="51BE78F3" w14:textId="32C4D092" w:rsidR="00034493" w:rsidRDefault="00034493" w:rsidP="00034493">
      <w:pPr>
        <w:rPr>
          <w:i/>
          <w:iCs/>
        </w:rPr>
      </w:pPr>
      <w:r>
        <w:rPr>
          <w:i/>
          <w:iCs/>
        </w:rPr>
        <w:t xml:space="preserve">    Data pre-processing</w:t>
      </w:r>
      <w:r w:rsidRPr="00B024AF">
        <w:rPr>
          <w:i/>
          <w:iCs/>
        </w:rPr>
        <w:ptab w:relativeTo="margin" w:alignment="right" w:leader="dot"/>
      </w:r>
      <w:r w:rsidR="007959D2">
        <w:rPr>
          <w:i/>
          <w:iCs/>
        </w:rPr>
        <w:t>1</w:t>
      </w:r>
      <w:r w:rsidRPr="00B024AF">
        <w:rPr>
          <w:i/>
          <w:iCs/>
        </w:rPr>
        <w:t>6</w:t>
      </w:r>
    </w:p>
    <w:p w14:paraId="1332E530" w14:textId="365CA7D5" w:rsidR="00034493" w:rsidRPr="00B024AF" w:rsidRDefault="00034493" w:rsidP="00034493">
      <w:pPr>
        <w:pStyle w:val="TOC2"/>
        <w:ind w:left="0"/>
        <w:rPr>
          <w:i/>
          <w:iCs/>
        </w:rPr>
      </w:pPr>
      <w:r>
        <w:rPr>
          <w:i/>
          <w:iCs/>
        </w:rPr>
        <w:t xml:space="preserve">    Building the model</w:t>
      </w:r>
      <w:r w:rsidRPr="00B024AF">
        <w:rPr>
          <w:i/>
          <w:iCs/>
        </w:rPr>
        <w:ptab w:relativeTo="margin" w:alignment="right" w:leader="dot"/>
      </w:r>
      <w:r w:rsidR="007959D2">
        <w:rPr>
          <w:i/>
          <w:iCs/>
        </w:rPr>
        <w:t>16</w:t>
      </w:r>
    </w:p>
    <w:p w14:paraId="29808E39" w14:textId="01FD6E40" w:rsidR="00B25F6B" w:rsidRPr="00034493" w:rsidRDefault="00034493" w:rsidP="00034493">
      <w:pPr>
        <w:rPr>
          <w:i/>
          <w:iCs/>
        </w:rPr>
      </w:pPr>
      <w:r>
        <w:rPr>
          <w:i/>
          <w:iCs/>
        </w:rPr>
        <w:t xml:space="preserve">    Testing the model</w:t>
      </w:r>
      <w:r w:rsidRPr="00B024AF">
        <w:rPr>
          <w:i/>
          <w:iCs/>
        </w:rPr>
        <w:ptab w:relativeTo="margin" w:alignment="right" w:leader="dot"/>
      </w:r>
      <w:r w:rsidR="007959D2">
        <w:rPr>
          <w:i/>
          <w:iCs/>
        </w:rPr>
        <w:t>17</w:t>
      </w:r>
    </w:p>
    <w:p w14:paraId="10EC7031" w14:textId="321595E6" w:rsidR="00B25F6B" w:rsidRDefault="00B25F6B" w:rsidP="00617F25">
      <w:pPr>
        <w:pStyle w:val="TOC1"/>
      </w:pPr>
      <w:r>
        <w:t xml:space="preserve">Chapter </w:t>
      </w:r>
      <w:r w:rsidR="00FA6579">
        <w:t>4</w:t>
      </w:r>
      <w:r>
        <w:t xml:space="preserve">: </w:t>
      </w:r>
      <w:r w:rsidR="00FA6579">
        <w:t>Development</w:t>
      </w:r>
      <w:r w:rsidRPr="00B024AF">
        <w:ptab w:relativeTo="margin" w:alignment="right" w:leader="dot"/>
      </w:r>
      <w:r w:rsidR="007959D2">
        <w:t>17</w:t>
      </w:r>
    </w:p>
    <w:p w14:paraId="5998B37C" w14:textId="530CFD2C" w:rsidR="00B25F6B" w:rsidRDefault="005E4624" w:rsidP="00B25F6B">
      <w:pPr>
        <w:pStyle w:val="TOC2"/>
        <w:ind w:left="216"/>
        <w:rPr>
          <w:i/>
          <w:iCs/>
        </w:rPr>
      </w:pPr>
      <w:r>
        <w:rPr>
          <w:i/>
          <w:iCs/>
        </w:rPr>
        <w:t>Experiment</w:t>
      </w:r>
      <w:r w:rsidR="00FA6579">
        <w:rPr>
          <w:i/>
          <w:iCs/>
        </w:rPr>
        <w:t xml:space="preserve"> 1</w:t>
      </w:r>
      <w:r w:rsidR="00B25F6B" w:rsidRPr="00B024AF">
        <w:rPr>
          <w:i/>
          <w:iCs/>
        </w:rPr>
        <w:ptab w:relativeTo="margin" w:alignment="right" w:leader="dot"/>
      </w:r>
      <w:r w:rsidR="007959D2">
        <w:rPr>
          <w:i/>
          <w:iCs/>
        </w:rPr>
        <w:t>17</w:t>
      </w:r>
    </w:p>
    <w:p w14:paraId="0AF784E7" w14:textId="2742B18A" w:rsidR="00FA6579" w:rsidRPr="00B024AF" w:rsidRDefault="00FA6579" w:rsidP="00FA6579">
      <w:pPr>
        <w:pStyle w:val="TOC2"/>
        <w:ind w:left="0"/>
        <w:rPr>
          <w:i/>
          <w:iCs/>
        </w:rPr>
      </w:pPr>
      <w:r>
        <w:rPr>
          <w:i/>
          <w:iCs/>
        </w:rPr>
        <w:t xml:space="preserve">         Design </w:t>
      </w:r>
      <w:r w:rsidRPr="00B024AF">
        <w:rPr>
          <w:i/>
          <w:iCs/>
        </w:rPr>
        <w:ptab w:relativeTo="margin" w:alignment="right" w:leader="dot"/>
      </w:r>
      <w:r w:rsidR="007959D2">
        <w:rPr>
          <w:i/>
          <w:iCs/>
        </w:rPr>
        <w:t>17</w:t>
      </w:r>
    </w:p>
    <w:p w14:paraId="67DB6605" w14:textId="0E108A53" w:rsidR="00FA6579" w:rsidRPr="00B024AF" w:rsidRDefault="00FA6579" w:rsidP="00FA6579">
      <w:pPr>
        <w:pStyle w:val="TOC2"/>
        <w:ind w:left="0"/>
        <w:rPr>
          <w:i/>
          <w:iCs/>
        </w:rPr>
      </w:pPr>
      <w:r>
        <w:rPr>
          <w:i/>
          <w:iCs/>
        </w:rPr>
        <w:t xml:space="preserve">         Implementation </w:t>
      </w:r>
      <w:r w:rsidRPr="00B024AF">
        <w:rPr>
          <w:i/>
          <w:iCs/>
        </w:rPr>
        <w:ptab w:relativeTo="margin" w:alignment="right" w:leader="dot"/>
      </w:r>
      <w:r w:rsidR="007959D2">
        <w:rPr>
          <w:i/>
          <w:iCs/>
        </w:rPr>
        <w:t>17</w:t>
      </w:r>
    </w:p>
    <w:p w14:paraId="5750D41E" w14:textId="30C70501" w:rsidR="00FA6579" w:rsidRPr="00B024AF" w:rsidRDefault="00FA6579" w:rsidP="00FA6579">
      <w:pPr>
        <w:pStyle w:val="TOC2"/>
        <w:ind w:left="0"/>
        <w:rPr>
          <w:i/>
          <w:iCs/>
        </w:rPr>
      </w:pPr>
      <w:r>
        <w:rPr>
          <w:i/>
          <w:iCs/>
        </w:rPr>
        <w:t xml:space="preserve">         Testing </w:t>
      </w:r>
      <w:r w:rsidRPr="00B024AF">
        <w:rPr>
          <w:i/>
          <w:iCs/>
        </w:rPr>
        <w:ptab w:relativeTo="margin" w:alignment="right" w:leader="dot"/>
      </w:r>
      <w:r w:rsidR="007959D2">
        <w:rPr>
          <w:i/>
          <w:iCs/>
        </w:rPr>
        <w:t>18</w:t>
      </w:r>
    </w:p>
    <w:p w14:paraId="6DB19803" w14:textId="6662C43C" w:rsidR="00FA6579" w:rsidRDefault="005E4624" w:rsidP="00FA6579">
      <w:pPr>
        <w:pStyle w:val="TOC2"/>
        <w:ind w:left="216"/>
        <w:rPr>
          <w:i/>
          <w:iCs/>
        </w:rPr>
      </w:pPr>
      <w:r>
        <w:rPr>
          <w:i/>
          <w:iCs/>
        </w:rPr>
        <w:t xml:space="preserve">Experiment </w:t>
      </w:r>
      <w:r w:rsidR="00FA6579">
        <w:rPr>
          <w:i/>
          <w:iCs/>
        </w:rPr>
        <w:t>2</w:t>
      </w:r>
      <w:r w:rsidR="00FA6579" w:rsidRPr="00B024AF">
        <w:rPr>
          <w:i/>
          <w:iCs/>
        </w:rPr>
        <w:ptab w:relativeTo="margin" w:alignment="right" w:leader="dot"/>
      </w:r>
      <w:r w:rsidR="007959D2">
        <w:rPr>
          <w:i/>
          <w:iCs/>
        </w:rPr>
        <w:t>18</w:t>
      </w:r>
    </w:p>
    <w:p w14:paraId="51218D52" w14:textId="728FE1B3" w:rsidR="00FA6579" w:rsidRPr="00B024AF" w:rsidRDefault="00FA6579" w:rsidP="00FA6579">
      <w:pPr>
        <w:pStyle w:val="TOC2"/>
        <w:ind w:left="0"/>
        <w:rPr>
          <w:i/>
          <w:iCs/>
        </w:rPr>
      </w:pPr>
      <w:r>
        <w:rPr>
          <w:i/>
          <w:iCs/>
        </w:rPr>
        <w:t xml:space="preserve">         Design </w:t>
      </w:r>
      <w:r w:rsidRPr="00B024AF">
        <w:rPr>
          <w:i/>
          <w:iCs/>
        </w:rPr>
        <w:ptab w:relativeTo="margin" w:alignment="right" w:leader="dot"/>
      </w:r>
      <w:r w:rsidR="007959D2">
        <w:rPr>
          <w:i/>
          <w:iCs/>
        </w:rPr>
        <w:t>18</w:t>
      </w:r>
    </w:p>
    <w:p w14:paraId="0F3761BA" w14:textId="534BD9FB" w:rsidR="00FA6579" w:rsidRPr="00B024AF" w:rsidRDefault="00FA6579" w:rsidP="00FA6579">
      <w:pPr>
        <w:pStyle w:val="TOC2"/>
        <w:ind w:left="0"/>
        <w:rPr>
          <w:i/>
          <w:iCs/>
        </w:rPr>
      </w:pPr>
      <w:r>
        <w:rPr>
          <w:i/>
          <w:iCs/>
        </w:rPr>
        <w:t xml:space="preserve">         Implementation </w:t>
      </w:r>
      <w:r w:rsidRPr="00B024AF">
        <w:rPr>
          <w:i/>
          <w:iCs/>
        </w:rPr>
        <w:ptab w:relativeTo="margin" w:alignment="right" w:leader="dot"/>
      </w:r>
      <w:r w:rsidR="007959D2">
        <w:rPr>
          <w:i/>
          <w:iCs/>
        </w:rPr>
        <w:t>18</w:t>
      </w:r>
    </w:p>
    <w:p w14:paraId="5AACD55D" w14:textId="09363296" w:rsidR="00FA6579" w:rsidRPr="00B024AF" w:rsidRDefault="00FA6579" w:rsidP="00FA6579">
      <w:pPr>
        <w:pStyle w:val="TOC2"/>
        <w:ind w:left="0"/>
        <w:rPr>
          <w:i/>
          <w:iCs/>
        </w:rPr>
      </w:pPr>
      <w:r>
        <w:rPr>
          <w:i/>
          <w:iCs/>
        </w:rPr>
        <w:t xml:space="preserve">         Testing </w:t>
      </w:r>
      <w:r w:rsidRPr="00B024AF">
        <w:rPr>
          <w:i/>
          <w:iCs/>
        </w:rPr>
        <w:ptab w:relativeTo="margin" w:alignment="right" w:leader="dot"/>
      </w:r>
      <w:r w:rsidR="007959D2">
        <w:rPr>
          <w:i/>
          <w:iCs/>
        </w:rPr>
        <w:t>19</w:t>
      </w:r>
    </w:p>
    <w:p w14:paraId="2ED08CF0" w14:textId="6CB8049F" w:rsidR="00FA6579" w:rsidRPr="00B024AF" w:rsidRDefault="00FA6579" w:rsidP="00FA6579">
      <w:pPr>
        <w:pStyle w:val="TOC2"/>
        <w:ind w:left="0"/>
        <w:rPr>
          <w:i/>
          <w:iCs/>
        </w:rPr>
      </w:pPr>
      <w:r>
        <w:rPr>
          <w:i/>
          <w:iCs/>
        </w:rPr>
        <w:t xml:space="preserve">         Comparison of </w:t>
      </w:r>
      <w:r w:rsidR="005E4624">
        <w:rPr>
          <w:i/>
          <w:iCs/>
        </w:rPr>
        <w:t xml:space="preserve">Experiment </w:t>
      </w:r>
      <w:r>
        <w:rPr>
          <w:i/>
          <w:iCs/>
        </w:rPr>
        <w:t xml:space="preserve">1 and 2 </w:t>
      </w:r>
      <w:r w:rsidRPr="00B024AF">
        <w:rPr>
          <w:i/>
          <w:iCs/>
        </w:rPr>
        <w:ptab w:relativeTo="margin" w:alignment="right" w:leader="dot"/>
      </w:r>
      <w:r w:rsidR="007959D2">
        <w:rPr>
          <w:i/>
          <w:iCs/>
        </w:rPr>
        <w:t>20</w:t>
      </w:r>
    </w:p>
    <w:p w14:paraId="28837FA2" w14:textId="6C444114" w:rsidR="00FA6579" w:rsidRDefault="005E4624" w:rsidP="00FA6579">
      <w:pPr>
        <w:pStyle w:val="TOC2"/>
        <w:ind w:left="216"/>
        <w:rPr>
          <w:i/>
          <w:iCs/>
        </w:rPr>
      </w:pPr>
      <w:r>
        <w:rPr>
          <w:i/>
          <w:iCs/>
        </w:rPr>
        <w:t xml:space="preserve">Experiment </w:t>
      </w:r>
      <w:r w:rsidR="00FA6579">
        <w:rPr>
          <w:i/>
          <w:iCs/>
        </w:rPr>
        <w:t>3</w:t>
      </w:r>
      <w:r w:rsidR="00FA6579" w:rsidRPr="00B024AF">
        <w:rPr>
          <w:i/>
          <w:iCs/>
        </w:rPr>
        <w:ptab w:relativeTo="margin" w:alignment="right" w:leader="dot"/>
      </w:r>
      <w:r w:rsidR="007959D2">
        <w:rPr>
          <w:i/>
          <w:iCs/>
        </w:rPr>
        <w:t>20</w:t>
      </w:r>
    </w:p>
    <w:p w14:paraId="57C43CB9" w14:textId="1218DCAE" w:rsidR="00FA6579" w:rsidRPr="00B024AF" w:rsidRDefault="00FA6579" w:rsidP="00FA6579">
      <w:pPr>
        <w:pStyle w:val="TOC2"/>
        <w:ind w:left="0"/>
        <w:rPr>
          <w:i/>
          <w:iCs/>
        </w:rPr>
      </w:pPr>
      <w:r>
        <w:rPr>
          <w:i/>
          <w:iCs/>
        </w:rPr>
        <w:t xml:space="preserve">         Design </w:t>
      </w:r>
      <w:r w:rsidRPr="00B024AF">
        <w:rPr>
          <w:i/>
          <w:iCs/>
        </w:rPr>
        <w:ptab w:relativeTo="margin" w:alignment="right" w:leader="dot"/>
      </w:r>
      <w:r w:rsidR="007959D2">
        <w:rPr>
          <w:i/>
          <w:iCs/>
        </w:rPr>
        <w:t>20</w:t>
      </w:r>
    </w:p>
    <w:p w14:paraId="1E5A5B01" w14:textId="48BC70A0" w:rsidR="00FA6579" w:rsidRPr="00B024AF" w:rsidRDefault="00FA6579" w:rsidP="00FA6579">
      <w:pPr>
        <w:pStyle w:val="TOC2"/>
        <w:ind w:left="0"/>
        <w:rPr>
          <w:i/>
          <w:iCs/>
        </w:rPr>
      </w:pPr>
      <w:r>
        <w:rPr>
          <w:i/>
          <w:iCs/>
        </w:rPr>
        <w:t xml:space="preserve">         Implementation </w:t>
      </w:r>
      <w:r w:rsidRPr="00B024AF">
        <w:rPr>
          <w:i/>
          <w:iCs/>
        </w:rPr>
        <w:ptab w:relativeTo="margin" w:alignment="right" w:leader="dot"/>
      </w:r>
      <w:r w:rsidR="007959D2">
        <w:rPr>
          <w:i/>
          <w:iCs/>
        </w:rPr>
        <w:t>20</w:t>
      </w:r>
    </w:p>
    <w:p w14:paraId="0B61E805" w14:textId="08D81777" w:rsidR="00FA6579" w:rsidRPr="00B024AF" w:rsidRDefault="00FA6579" w:rsidP="00FA6579">
      <w:pPr>
        <w:pStyle w:val="TOC2"/>
        <w:ind w:left="0"/>
        <w:rPr>
          <w:i/>
          <w:iCs/>
        </w:rPr>
      </w:pPr>
      <w:r>
        <w:rPr>
          <w:i/>
          <w:iCs/>
        </w:rPr>
        <w:t xml:space="preserve">         Testing </w:t>
      </w:r>
      <w:r w:rsidRPr="00B024AF">
        <w:rPr>
          <w:i/>
          <w:iCs/>
        </w:rPr>
        <w:ptab w:relativeTo="margin" w:alignment="right" w:leader="dot"/>
      </w:r>
      <w:r w:rsidR="007959D2">
        <w:rPr>
          <w:i/>
          <w:iCs/>
        </w:rPr>
        <w:t>20</w:t>
      </w:r>
    </w:p>
    <w:p w14:paraId="460EB333" w14:textId="07AEEA38" w:rsidR="00FA6579" w:rsidRDefault="00FA6579" w:rsidP="00FA6579">
      <w:pPr>
        <w:pStyle w:val="TOC2"/>
        <w:ind w:left="0"/>
        <w:rPr>
          <w:i/>
          <w:iCs/>
        </w:rPr>
      </w:pPr>
      <w:r>
        <w:rPr>
          <w:i/>
          <w:iCs/>
        </w:rPr>
        <w:t xml:space="preserve">         Comparison of </w:t>
      </w:r>
      <w:r w:rsidR="005E4624">
        <w:rPr>
          <w:i/>
          <w:iCs/>
        </w:rPr>
        <w:t xml:space="preserve">Experiment </w:t>
      </w:r>
      <w:r>
        <w:rPr>
          <w:i/>
          <w:iCs/>
        </w:rPr>
        <w:t xml:space="preserve">1 and 3 </w:t>
      </w:r>
      <w:r w:rsidRPr="00B024AF">
        <w:rPr>
          <w:i/>
          <w:iCs/>
        </w:rPr>
        <w:ptab w:relativeTo="margin" w:alignment="right" w:leader="dot"/>
      </w:r>
      <w:r w:rsidR="007959D2">
        <w:rPr>
          <w:i/>
          <w:iCs/>
        </w:rPr>
        <w:t>21</w:t>
      </w:r>
    </w:p>
    <w:p w14:paraId="61EE6331" w14:textId="3F06FA8F" w:rsidR="00FA6579" w:rsidRDefault="005E4624" w:rsidP="00FA6579">
      <w:pPr>
        <w:pStyle w:val="TOC2"/>
        <w:ind w:left="216"/>
        <w:rPr>
          <w:i/>
          <w:iCs/>
        </w:rPr>
      </w:pPr>
      <w:r>
        <w:rPr>
          <w:i/>
          <w:iCs/>
        </w:rPr>
        <w:t xml:space="preserve">Experiment </w:t>
      </w:r>
      <w:r w:rsidR="00C63F9E">
        <w:rPr>
          <w:i/>
          <w:iCs/>
        </w:rPr>
        <w:t>4</w:t>
      </w:r>
      <w:r w:rsidR="00FA6579" w:rsidRPr="00B024AF">
        <w:rPr>
          <w:i/>
          <w:iCs/>
        </w:rPr>
        <w:ptab w:relativeTo="margin" w:alignment="right" w:leader="dot"/>
      </w:r>
      <w:r w:rsidR="007959D2">
        <w:rPr>
          <w:i/>
          <w:iCs/>
        </w:rPr>
        <w:t>22</w:t>
      </w:r>
    </w:p>
    <w:p w14:paraId="116027BE" w14:textId="4CA06D55" w:rsidR="00FA6579" w:rsidRPr="00B024AF" w:rsidRDefault="00FA6579" w:rsidP="00FA6579">
      <w:pPr>
        <w:pStyle w:val="TOC2"/>
        <w:ind w:left="0"/>
        <w:rPr>
          <w:i/>
          <w:iCs/>
        </w:rPr>
      </w:pPr>
      <w:r>
        <w:rPr>
          <w:i/>
          <w:iCs/>
        </w:rPr>
        <w:t xml:space="preserve">         Design </w:t>
      </w:r>
      <w:r w:rsidRPr="00B024AF">
        <w:rPr>
          <w:i/>
          <w:iCs/>
        </w:rPr>
        <w:ptab w:relativeTo="margin" w:alignment="right" w:leader="dot"/>
      </w:r>
      <w:r w:rsidR="007959D2">
        <w:rPr>
          <w:i/>
          <w:iCs/>
        </w:rPr>
        <w:t>22</w:t>
      </w:r>
    </w:p>
    <w:p w14:paraId="30E16ECE" w14:textId="0A900198" w:rsidR="00FA6579" w:rsidRPr="00B024AF" w:rsidRDefault="00FA6579" w:rsidP="00FA6579">
      <w:pPr>
        <w:pStyle w:val="TOC2"/>
        <w:ind w:left="0"/>
        <w:rPr>
          <w:i/>
          <w:iCs/>
        </w:rPr>
      </w:pPr>
      <w:r>
        <w:rPr>
          <w:i/>
          <w:iCs/>
        </w:rPr>
        <w:t xml:space="preserve">         Implementation </w:t>
      </w:r>
      <w:r w:rsidRPr="00B024AF">
        <w:rPr>
          <w:i/>
          <w:iCs/>
        </w:rPr>
        <w:ptab w:relativeTo="margin" w:alignment="right" w:leader="dot"/>
      </w:r>
      <w:r w:rsidR="007959D2">
        <w:rPr>
          <w:i/>
          <w:iCs/>
        </w:rPr>
        <w:t>22</w:t>
      </w:r>
    </w:p>
    <w:p w14:paraId="536492F3" w14:textId="49D9B6D7" w:rsidR="00FA6579" w:rsidRPr="00B024AF" w:rsidRDefault="00FA6579" w:rsidP="00FA6579">
      <w:pPr>
        <w:pStyle w:val="TOC2"/>
        <w:ind w:left="0"/>
        <w:rPr>
          <w:i/>
          <w:iCs/>
        </w:rPr>
      </w:pPr>
      <w:r>
        <w:rPr>
          <w:i/>
          <w:iCs/>
        </w:rPr>
        <w:t xml:space="preserve">         Testing </w:t>
      </w:r>
      <w:r w:rsidRPr="00B024AF">
        <w:rPr>
          <w:i/>
          <w:iCs/>
        </w:rPr>
        <w:ptab w:relativeTo="margin" w:alignment="right" w:leader="dot"/>
      </w:r>
      <w:r w:rsidR="007959D2">
        <w:rPr>
          <w:i/>
          <w:iCs/>
        </w:rPr>
        <w:t>22</w:t>
      </w:r>
    </w:p>
    <w:p w14:paraId="5466645F" w14:textId="46E7F0D9" w:rsidR="00FA6579" w:rsidRDefault="00FA6579" w:rsidP="00FA6579">
      <w:pPr>
        <w:pStyle w:val="TOC2"/>
        <w:ind w:left="0"/>
        <w:rPr>
          <w:i/>
          <w:iCs/>
        </w:rPr>
      </w:pPr>
      <w:r>
        <w:rPr>
          <w:i/>
          <w:iCs/>
        </w:rPr>
        <w:lastRenderedPageBreak/>
        <w:t xml:space="preserve">         Comparison of </w:t>
      </w:r>
      <w:r w:rsidR="005E4624">
        <w:rPr>
          <w:i/>
          <w:iCs/>
        </w:rPr>
        <w:t xml:space="preserve">Experiment </w:t>
      </w:r>
      <w:r>
        <w:rPr>
          <w:i/>
          <w:iCs/>
        </w:rPr>
        <w:t xml:space="preserve">1 and </w:t>
      </w:r>
      <w:r w:rsidR="00C63F9E">
        <w:rPr>
          <w:i/>
          <w:iCs/>
        </w:rPr>
        <w:t>4</w:t>
      </w:r>
      <w:r>
        <w:rPr>
          <w:i/>
          <w:iCs/>
        </w:rPr>
        <w:t xml:space="preserve"> </w:t>
      </w:r>
      <w:r w:rsidRPr="00B024AF">
        <w:rPr>
          <w:i/>
          <w:iCs/>
        </w:rPr>
        <w:ptab w:relativeTo="margin" w:alignment="right" w:leader="dot"/>
      </w:r>
      <w:r w:rsidR="007959D2">
        <w:rPr>
          <w:i/>
          <w:iCs/>
        </w:rPr>
        <w:t>22</w:t>
      </w:r>
    </w:p>
    <w:p w14:paraId="5D6A5772" w14:textId="3B20A1B7" w:rsidR="00C63F9E" w:rsidRDefault="005E4624" w:rsidP="00C63F9E">
      <w:pPr>
        <w:pStyle w:val="TOC2"/>
        <w:ind w:left="216"/>
        <w:rPr>
          <w:i/>
          <w:iCs/>
        </w:rPr>
      </w:pPr>
      <w:r>
        <w:rPr>
          <w:i/>
          <w:iCs/>
        </w:rPr>
        <w:t xml:space="preserve">Experiment </w:t>
      </w:r>
      <w:r w:rsidR="00C63F9E">
        <w:rPr>
          <w:i/>
          <w:iCs/>
        </w:rPr>
        <w:t>5</w:t>
      </w:r>
      <w:r w:rsidR="00C63F9E" w:rsidRPr="00B024AF">
        <w:rPr>
          <w:i/>
          <w:iCs/>
        </w:rPr>
        <w:ptab w:relativeTo="margin" w:alignment="right" w:leader="dot"/>
      </w:r>
      <w:r w:rsidR="007959D2">
        <w:rPr>
          <w:i/>
          <w:iCs/>
        </w:rPr>
        <w:t>23</w:t>
      </w:r>
    </w:p>
    <w:p w14:paraId="53A99531" w14:textId="7D1E4BFB" w:rsidR="00C63F9E" w:rsidRPr="00B024AF" w:rsidRDefault="00C63F9E" w:rsidP="00C63F9E">
      <w:pPr>
        <w:pStyle w:val="TOC2"/>
        <w:ind w:left="0"/>
        <w:rPr>
          <w:i/>
          <w:iCs/>
        </w:rPr>
      </w:pPr>
      <w:r>
        <w:rPr>
          <w:i/>
          <w:iCs/>
        </w:rPr>
        <w:t xml:space="preserve">         Design </w:t>
      </w:r>
      <w:r w:rsidRPr="00B024AF">
        <w:rPr>
          <w:i/>
          <w:iCs/>
        </w:rPr>
        <w:ptab w:relativeTo="margin" w:alignment="right" w:leader="dot"/>
      </w:r>
      <w:r w:rsidR="007959D2">
        <w:rPr>
          <w:i/>
          <w:iCs/>
        </w:rPr>
        <w:t>23</w:t>
      </w:r>
    </w:p>
    <w:p w14:paraId="2BCD5E68" w14:textId="3AADBF1D" w:rsidR="00C63F9E" w:rsidRPr="00B024AF" w:rsidRDefault="00C63F9E" w:rsidP="00C63F9E">
      <w:pPr>
        <w:pStyle w:val="TOC2"/>
        <w:ind w:left="0"/>
        <w:rPr>
          <w:i/>
          <w:iCs/>
        </w:rPr>
      </w:pPr>
      <w:r>
        <w:rPr>
          <w:i/>
          <w:iCs/>
        </w:rPr>
        <w:t xml:space="preserve">         Implementation </w:t>
      </w:r>
      <w:r w:rsidRPr="00B024AF">
        <w:rPr>
          <w:i/>
          <w:iCs/>
        </w:rPr>
        <w:ptab w:relativeTo="margin" w:alignment="right" w:leader="dot"/>
      </w:r>
      <w:r w:rsidR="007959D2">
        <w:rPr>
          <w:i/>
          <w:iCs/>
        </w:rPr>
        <w:t>23</w:t>
      </w:r>
    </w:p>
    <w:p w14:paraId="00AB7AF3" w14:textId="58CDFECD" w:rsidR="00C63F9E" w:rsidRPr="00B024AF" w:rsidRDefault="00C63F9E" w:rsidP="00C63F9E">
      <w:pPr>
        <w:pStyle w:val="TOC2"/>
        <w:ind w:left="0"/>
        <w:rPr>
          <w:i/>
          <w:iCs/>
        </w:rPr>
      </w:pPr>
      <w:r>
        <w:rPr>
          <w:i/>
          <w:iCs/>
        </w:rPr>
        <w:t xml:space="preserve">         Testing </w:t>
      </w:r>
      <w:r w:rsidRPr="00B024AF">
        <w:rPr>
          <w:i/>
          <w:iCs/>
        </w:rPr>
        <w:ptab w:relativeTo="margin" w:alignment="right" w:leader="dot"/>
      </w:r>
      <w:r w:rsidR="007959D2">
        <w:rPr>
          <w:i/>
          <w:iCs/>
        </w:rPr>
        <w:t>23</w:t>
      </w:r>
    </w:p>
    <w:p w14:paraId="4D987479" w14:textId="50886004" w:rsidR="00C63F9E" w:rsidRDefault="00C63F9E" w:rsidP="00C63F9E">
      <w:pPr>
        <w:pStyle w:val="TOC2"/>
        <w:ind w:left="0"/>
        <w:rPr>
          <w:i/>
          <w:iCs/>
        </w:rPr>
      </w:pPr>
      <w:r>
        <w:rPr>
          <w:i/>
          <w:iCs/>
        </w:rPr>
        <w:t xml:space="preserve">         Comparison of </w:t>
      </w:r>
      <w:r w:rsidR="005E4624">
        <w:rPr>
          <w:i/>
          <w:iCs/>
        </w:rPr>
        <w:t xml:space="preserve">Experiment </w:t>
      </w:r>
      <w:r>
        <w:rPr>
          <w:i/>
          <w:iCs/>
        </w:rPr>
        <w:t xml:space="preserve">1 and 5 </w:t>
      </w:r>
      <w:r w:rsidRPr="00B024AF">
        <w:rPr>
          <w:i/>
          <w:iCs/>
        </w:rPr>
        <w:ptab w:relativeTo="margin" w:alignment="right" w:leader="dot"/>
      </w:r>
      <w:r w:rsidR="007959D2">
        <w:rPr>
          <w:i/>
          <w:iCs/>
        </w:rPr>
        <w:t>23</w:t>
      </w:r>
    </w:p>
    <w:p w14:paraId="0E278D3E" w14:textId="32CB12DD" w:rsidR="00C63F9E" w:rsidRDefault="005E4624" w:rsidP="00C63F9E">
      <w:pPr>
        <w:pStyle w:val="TOC2"/>
        <w:ind w:left="216"/>
        <w:rPr>
          <w:i/>
          <w:iCs/>
        </w:rPr>
      </w:pPr>
      <w:r>
        <w:rPr>
          <w:i/>
          <w:iCs/>
        </w:rPr>
        <w:t xml:space="preserve">Experiment </w:t>
      </w:r>
      <w:r w:rsidR="00C63F9E">
        <w:rPr>
          <w:i/>
          <w:iCs/>
        </w:rPr>
        <w:t>6</w:t>
      </w:r>
      <w:r w:rsidR="00C63F9E" w:rsidRPr="00B024AF">
        <w:rPr>
          <w:i/>
          <w:iCs/>
        </w:rPr>
        <w:ptab w:relativeTo="margin" w:alignment="right" w:leader="dot"/>
      </w:r>
      <w:r w:rsidR="007959D2">
        <w:rPr>
          <w:i/>
          <w:iCs/>
        </w:rPr>
        <w:t>24</w:t>
      </w:r>
    </w:p>
    <w:p w14:paraId="1E6246F6" w14:textId="3D50DA50" w:rsidR="00C63F9E" w:rsidRPr="00B024AF" w:rsidRDefault="00C63F9E" w:rsidP="00C63F9E">
      <w:pPr>
        <w:pStyle w:val="TOC2"/>
        <w:ind w:left="0"/>
        <w:rPr>
          <w:i/>
          <w:iCs/>
        </w:rPr>
      </w:pPr>
      <w:r>
        <w:rPr>
          <w:i/>
          <w:iCs/>
        </w:rPr>
        <w:t xml:space="preserve">         Design </w:t>
      </w:r>
      <w:r w:rsidRPr="00B024AF">
        <w:rPr>
          <w:i/>
          <w:iCs/>
        </w:rPr>
        <w:ptab w:relativeTo="margin" w:alignment="right" w:leader="dot"/>
      </w:r>
      <w:r w:rsidR="007959D2">
        <w:rPr>
          <w:i/>
          <w:iCs/>
        </w:rPr>
        <w:t>24</w:t>
      </w:r>
    </w:p>
    <w:p w14:paraId="3B491120" w14:textId="121C83C5" w:rsidR="00C63F9E" w:rsidRPr="00B024AF" w:rsidRDefault="00C63F9E" w:rsidP="00C63F9E">
      <w:pPr>
        <w:pStyle w:val="TOC2"/>
        <w:ind w:left="0"/>
        <w:rPr>
          <w:i/>
          <w:iCs/>
        </w:rPr>
      </w:pPr>
      <w:r>
        <w:rPr>
          <w:i/>
          <w:iCs/>
        </w:rPr>
        <w:t xml:space="preserve">         Implementation </w:t>
      </w:r>
      <w:r w:rsidRPr="00B024AF">
        <w:rPr>
          <w:i/>
          <w:iCs/>
        </w:rPr>
        <w:ptab w:relativeTo="margin" w:alignment="right" w:leader="dot"/>
      </w:r>
      <w:r w:rsidR="007959D2">
        <w:rPr>
          <w:i/>
          <w:iCs/>
        </w:rPr>
        <w:t>24</w:t>
      </w:r>
    </w:p>
    <w:p w14:paraId="7D22D695" w14:textId="0B25480A" w:rsidR="00C63F9E" w:rsidRPr="00B024AF" w:rsidRDefault="00C63F9E" w:rsidP="00C63F9E">
      <w:pPr>
        <w:pStyle w:val="TOC2"/>
        <w:ind w:left="0"/>
        <w:rPr>
          <w:i/>
          <w:iCs/>
        </w:rPr>
      </w:pPr>
      <w:r>
        <w:rPr>
          <w:i/>
          <w:iCs/>
        </w:rPr>
        <w:t xml:space="preserve">         Testing </w:t>
      </w:r>
      <w:r w:rsidRPr="00B024AF">
        <w:rPr>
          <w:i/>
          <w:iCs/>
        </w:rPr>
        <w:ptab w:relativeTo="margin" w:alignment="right" w:leader="dot"/>
      </w:r>
      <w:r w:rsidR="007959D2">
        <w:rPr>
          <w:i/>
          <w:iCs/>
        </w:rPr>
        <w:t>24</w:t>
      </w:r>
    </w:p>
    <w:p w14:paraId="3C8F09CA" w14:textId="6B508679" w:rsidR="00C63F9E" w:rsidRDefault="00C63F9E" w:rsidP="00C63F9E">
      <w:pPr>
        <w:pStyle w:val="TOC2"/>
        <w:ind w:left="0"/>
        <w:rPr>
          <w:i/>
          <w:iCs/>
        </w:rPr>
      </w:pPr>
      <w:r>
        <w:rPr>
          <w:i/>
          <w:iCs/>
        </w:rPr>
        <w:t xml:space="preserve">         Comparison of </w:t>
      </w:r>
      <w:r w:rsidR="005E4624">
        <w:rPr>
          <w:i/>
          <w:iCs/>
        </w:rPr>
        <w:t xml:space="preserve">Experiment </w:t>
      </w:r>
      <w:r>
        <w:rPr>
          <w:i/>
          <w:iCs/>
        </w:rPr>
        <w:t xml:space="preserve">1 and 6 </w:t>
      </w:r>
      <w:r w:rsidRPr="00B024AF">
        <w:rPr>
          <w:i/>
          <w:iCs/>
        </w:rPr>
        <w:ptab w:relativeTo="margin" w:alignment="right" w:leader="dot"/>
      </w:r>
      <w:r w:rsidR="007959D2">
        <w:rPr>
          <w:i/>
          <w:iCs/>
        </w:rPr>
        <w:t>24</w:t>
      </w:r>
    </w:p>
    <w:p w14:paraId="2376572D" w14:textId="70BC4BEB" w:rsidR="00C63F9E" w:rsidRDefault="005E4624" w:rsidP="00C63F9E">
      <w:pPr>
        <w:pStyle w:val="TOC2"/>
        <w:ind w:left="216"/>
        <w:rPr>
          <w:i/>
          <w:iCs/>
        </w:rPr>
      </w:pPr>
      <w:r>
        <w:rPr>
          <w:i/>
          <w:iCs/>
        </w:rPr>
        <w:t xml:space="preserve">Experiment </w:t>
      </w:r>
      <w:r w:rsidR="00C63F9E">
        <w:rPr>
          <w:i/>
          <w:iCs/>
        </w:rPr>
        <w:t>7</w:t>
      </w:r>
      <w:r w:rsidR="00C63F9E" w:rsidRPr="00B024AF">
        <w:rPr>
          <w:i/>
          <w:iCs/>
        </w:rPr>
        <w:ptab w:relativeTo="margin" w:alignment="right" w:leader="dot"/>
      </w:r>
      <w:r w:rsidR="007959D2">
        <w:rPr>
          <w:i/>
          <w:iCs/>
        </w:rPr>
        <w:t>24</w:t>
      </w:r>
    </w:p>
    <w:p w14:paraId="0DFB1C69" w14:textId="6A1F2221" w:rsidR="00C63F9E" w:rsidRPr="00B024AF" w:rsidRDefault="00C63F9E" w:rsidP="00C63F9E">
      <w:pPr>
        <w:pStyle w:val="TOC2"/>
        <w:ind w:left="0"/>
        <w:rPr>
          <w:i/>
          <w:iCs/>
        </w:rPr>
      </w:pPr>
      <w:r>
        <w:rPr>
          <w:i/>
          <w:iCs/>
        </w:rPr>
        <w:t xml:space="preserve">         Design </w:t>
      </w:r>
      <w:r w:rsidRPr="00B024AF">
        <w:rPr>
          <w:i/>
          <w:iCs/>
        </w:rPr>
        <w:ptab w:relativeTo="margin" w:alignment="right" w:leader="dot"/>
      </w:r>
      <w:r w:rsidR="007959D2">
        <w:rPr>
          <w:i/>
          <w:iCs/>
        </w:rPr>
        <w:t>24</w:t>
      </w:r>
    </w:p>
    <w:p w14:paraId="757DB16C" w14:textId="155D1492" w:rsidR="00C63F9E" w:rsidRPr="00B024AF" w:rsidRDefault="00C63F9E" w:rsidP="00C63F9E">
      <w:pPr>
        <w:pStyle w:val="TOC2"/>
        <w:ind w:left="0"/>
        <w:rPr>
          <w:i/>
          <w:iCs/>
        </w:rPr>
      </w:pPr>
      <w:r>
        <w:rPr>
          <w:i/>
          <w:iCs/>
        </w:rPr>
        <w:t xml:space="preserve">         Implementation </w:t>
      </w:r>
      <w:r w:rsidRPr="00B024AF">
        <w:rPr>
          <w:i/>
          <w:iCs/>
        </w:rPr>
        <w:ptab w:relativeTo="margin" w:alignment="right" w:leader="dot"/>
      </w:r>
      <w:r w:rsidR="007959D2">
        <w:rPr>
          <w:i/>
          <w:iCs/>
        </w:rPr>
        <w:t>24</w:t>
      </w:r>
    </w:p>
    <w:p w14:paraId="720C6ECC" w14:textId="6FD79FCC" w:rsidR="00C63F9E" w:rsidRPr="00B024AF" w:rsidRDefault="00C63F9E" w:rsidP="00C63F9E">
      <w:pPr>
        <w:pStyle w:val="TOC2"/>
        <w:ind w:left="0"/>
        <w:rPr>
          <w:i/>
          <w:iCs/>
        </w:rPr>
      </w:pPr>
      <w:r>
        <w:rPr>
          <w:i/>
          <w:iCs/>
        </w:rPr>
        <w:t xml:space="preserve">         Testing </w:t>
      </w:r>
      <w:r w:rsidRPr="00B024AF">
        <w:rPr>
          <w:i/>
          <w:iCs/>
        </w:rPr>
        <w:ptab w:relativeTo="margin" w:alignment="right" w:leader="dot"/>
      </w:r>
      <w:r w:rsidR="007959D2">
        <w:rPr>
          <w:i/>
          <w:iCs/>
        </w:rPr>
        <w:t>25</w:t>
      </w:r>
    </w:p>
    <w:p w14:paraId="62037DF8" w14:textId="0DA26911" w:rsidR="00C63F9E" w:rsidRDefault="00C63F9E" w:rsidP="00C63F9E">
      <w:pPr>
        <w:pStyle w:val="TOC2"/>
        <w:ind w:left="0"/>
        <w:rPr>
          <w:i/>
          <w:iCs/>
        </w:rPr>
      </w:pPr>
      <w:r>
        <w:rPr>
          <w:i/>
          <w:iCs/>
        </w:rPr>
        <w:t xml:space="preserve">         Comparison of </w:t>
      </w:r>
      <w:r w:rsidR="005E4624">
        <w:rPr>
          <w:i/>
          <w:iCs/>
        </w:rPr>
        <w:t xml:space="preserve">Experiment </w:t>
      </w:r>
      <w:r>
        <w:rPr>
          <w:i/>
          <w:iCs/>
        </w:rPr>
        <w:t xml:space="preserve">1 and 7 </w:t>
      </w:r>
      <w:r w:rsidRPr="00B024AF">
        <w:rPr>
          <w:i/>
          <w:iCs/>
        </w:rPr>
        <w:ptab w:relativeTo="margin" w:alignment="right" w:leader="dot"/>
      </w:r>
      <w:r w:rsidR="007959D2">
        <w:rPr>
          <w:i/>
          <w:iCs/>
        </w:rPr>
        <w:t>25</w:t>
      </w:r>
    </w:p>
    <w:p w14:paraId="47707F12" w14:textId="6FB701BD" w:rsidR="00C63F9E" w:rsidRDefault="005E4624" w:rsidP="00C63F9E">
      <w:pPr>
        <w:pStyle w:val="TOC2"/>
        <w:ind w:left="216"/>
        <w:rPr>
          <w:i/>
          <w:iCs/>
        </w:rPr>
      </w:pPr>
      <w:r>
        <w:rPr>
          <w:i/>
          <w:iCs/>
        </w:rPr>
        <w:t xml:space="preserve">Experiment </w:t>
      </w:r>
      <w:r w:rsidR="00C63F9E">
        <w:rPr>
          <w:i/>
          <w:iCs/>
        </w:rPr>
        <w:t>8</w:t>
      </w:r>
      <w:r w:rsidR="00C63F9E" w:rsidRPr="00B024AF">
        <w:rPr>
          <w:i/>
          <w:iCs/>
        </w:rPr>
        <w:ptab w:relativeTo="margin" w:alignment="right" w:leader="dot"/>
      </w:r>
      <w:r w:rsidR="007959D2">
        <w:rPr>
          <w:i/>
          <w:iCs/>
        </w:rPr>
        <w:t>25</w:t>
      </w:r>
    </w:p>
    <w:p w14:paraId="41C79EE5" w14:textId="0F309312" w:rsidR="00C63F9E" w:rsidRPr="00B024AF" w:rsidRDefault="00C63F9E" w:rsidP="00C63F9E">
      <w:pPr>
        <w:pStyle w:val="TOC2"/>
        <w:ind w:left="0"/>
        <w:rPr>
          <w:i/>
          <w:iCs/>
        </w:rPr>
      </w:pPr>
      <w:r>
        <w:rPr>
          <w:i/>
          <w:iCs/>
        </w:rPr>
        <w:t xml:space="preserve">         Design </w:t>
      </w:r>
      <w:r w:rsidRPr="00B024AF">
        <w:rPr>
          <w:i/>
          <w:iCs/>
        </w:rPr>
        <w:ptab w:relativeTo="margin" w:alignment="right" w:leader="dot"/>
      </w:r>
      <w:r w:rsidR="007959D2">
        <w:rPr>
          <w:i/>
          <w:iCs/>
        </w:rPr>
        <w:t>25</w:t>
      </w:r>
    </w:p>
    <w:p w14:paraId="22278A5D" w14:textId="1827800B" w:rsidR="00C63F9E" w:rsidRPr="00B024AF" w:rsidRDefault="00C63F9E" w:rsidP="00C63F9E">
      <w:pPr>
        <w:pStyle w:val="TOC2"/>
        <w:ind w:left="0"/>
        <w:rPr>
          <w:i/>
          <w:iCs/>
        </w:rPr>
      </w:pPr>
      <w:r>
        <w:rPr>
          <w:i/>
          <w:iCs/>
        </w:rPr>
        <w:t xml:space="preserve">         Implementation </w:t>
      </w:r>
      <w:r w:rsidRPr="00B024AF">
        <w:rPr>
          <w:i/>
          <w:iCs/>
        </w:rPr>
        <w:ptab w:relativeTo="margin" w:alignment="right" w:leader="dot"/>
      </w:r>
      <w:r w:rsidR="007959D2">
        <w:rPr>
          <w:i/>
          <w:iCs/>
        </w:rPr>
        <w:t>25</w:t>
      </w:r>
    </w:p>
    <w:p w14:paraId="61F3DD16" w14:textId="30ED37FD" w:rsidR="00C63F9E" w:rsidRPr="00B024AF" w:rsidRDefault="00C63F9E" w:rsidP="00C63F9E">
      <w:pPr>
        <w:pStyle w:val="TOC2"/>
        <w:ind w:left="0"/>
        <w:rPr>
          <w:i/>
          <w:iCs/>
        </w:rPr>
      </w:pPr>
      <w:r>
        <w:rPr>
          <w:i/>
          <w:iCs/>
        </w:rPr>
        <w:t xml:space="preserve">         Testing </w:t>
      </w:r>
      <w:r w:rsidRPr="00B024AF">
        <w:rPr>
          <w:i/>
          <w:iCs/>
        </w:rPr>
        <w:ptab w:relativeTo="margin" w:alignment="right" w:leader="dot"/>
      </w:r>
      <w:r w:rsidR="007959D2">
        <w:rPr>
          <w:i/>
          <w:iCs/>
        </w:rPr>
        <w:t>25</w:t>
      </w:r>
    </w:p>
    <w:p w14:paraId="637583E2" w14:textId="280CE31F" w:rsidR="00C63F9E" w:rsidRDefault="00C63F9E" w:rsidP="00C63F9E">
      <w:pPr>
        <w:pStyle w:val="TOC2"/>
        <w:ind w:left="0"/>
        <w:rPr>
          <w:i/>
          <w:iCs/>
        </w:rPr>
      </w:pPr>
      <w:r>
        <w:rPr>
          <w:i/>
          <w:iCs/>
        </w:rPr>
        <w:t xml:space="preserve">         Comparison of </w:t>
      </w:r>
      <w:r w:rsidR="005E4624">
        <w:rPr>
          <w:i/>
          <w:iCs/>
        </w:rPr>
        <w:t xml:space="preserve">Experiment </w:t>
      </w:r>
      <w:r>
        <w:rPr>
          <w:i/>
          <w:iCs/>
        </w:rPr>
        <w:t xml:space="preserve">1 and 8 </w:t>
      </w:r>
      <w:r w:rsidRPr="00B024AF">
        <w:rPr>
          <w:i/>
          <w:iCs/>
        </w:rPr>
        <w:ptab w:relativeTo="margin" w:alignment="right" w:leader="dot"/>
      </w:r>
      <w:r w:rsidR="007959D2">
        <w:rPr>
          <w:i/>
          <w:iCs/>
        </w:rPr>
        <w:t>25</w:t>
      </w:r>
    </w:p>
    <w:p w14:paraId="3675BE59" w14:textId="236D9107" w:rsidR="00C63F9E" w:rsidRDefault="005E4624" w:rsidP="00C63F9E">
      <w:pPr>
        <w:pStyle w:val="TOC2"/>
        <w:ind w:left="216"/>
        <w:rPr>
          <w:i/>
          <w:iCs/>
        </w:rPr>
      </w:pPr>
      <w:r>
        <w:rPr>
          <w:i/>
          <w:iCs/>
        </w:rPr>
        <w:t xml:space="preserve">Experiment </w:t>
      </w:r>
      <w:r w:rsidR="00C63F9E">
        <w:rPr>
          <w:i/>
          <w:iCs/>
        </w:rPr>
        <w:t>9</w:t>
      </w:r>
      <w:r w:rsidR="00C63F9E" w:rsidRPr="00B024AF">
        <w:rPr>
          <w:i/>
          <w:iCs/>
        </w:rPr>
        <w:ptab w:relativeTo="margin" w:alignment="right" w:leader="dot"/>
      </w:r>
      <w:r w:rsidR="007959D2">
        <w:rPr>
          <w:i/>
          <w:iCs/>
        </w:rPr>
        <w:t>26</w:t>
      </w:r>
    </w:p>
    <w:p w14:paraId="5E141D25" w14:textId="6BC90FBB" w:rsidR="00C63F9E" w:rsidRPr="00B024AF" w:rsidRDefault="00C63F9E" w:rsidP="00C63F9E">
      <w:pPr>
        <w:pStyle w:val="TOC2"/>
        <w:ind w:left="0"/>
        <w:rPr>
          <w:i/>
          <w:iCs/>
        </w:rPr>
      </w:pPr>
      <w:r>
        <w:rPr>
          <w:i/>
          <w:iCs/>
        </w:rPr>
        <w:t xml:space="preserve">         Design </w:t>
      </w:r>
      <w:r w:rsidRPr="00B024AF">
        <w:rPr>
          <w:i/>
          <w:iCs/>
        </w:rPr>
        <w:ptab w:relativeTo="margin" w:alignment="right" w:leader="dot"/>
      </w:r>
      <w:r w:rsidR="007959D2">
        <w:rPr>
          <w:i/>
          <w:iCs/>
        </w:rPr>
        <w:t>26</w:t>
      </w:r>
    </w:p>
    <w:p w14:paraId="44AEF2DA" w14:textId="7A7107C9" w:rsidR="00C63F9E" w:rsidRPr="00B024AF" w:rsidRDefault="00C63F9E" w:rsidP="00C63F9E">
      <w:pPr>
        <w:pStyle w:val="TOC2"/>
        <w:ind w:left="0"/>
        <w:rPr>
          <w:i/>
          <w:iCs/>
        </w:rPr>
      </w:pPr>
      <w:r>
        <w:rPr>
          <w:i/>
          <w:iCs/>
        </w:rPr>
        <w:t xml:space="preserve">         Implementation </w:t>
      </w:r>
      <w:r w:rsidRPr="00B024AF">
        <w:rPr>
          <w:i/>
          <w:iCs/>
        </w:rPr>
        <w:ptab w:relativeTo="margin" w:alignment="right" w:leader="dot"/>
      </w:r>
      <w:r w:rsidR="007959D2">
        <w:rPr>
          <w:i/>
          <w:iCs/>
        </w:rPr>
        <w:t>26</w:t>
      </w:r>
    </w:p>
    <w:p w14:paraId="06A769F1" w14:textId="07B19147" w:rsidR="00C63F9E" w:rsidRPr="00B024AF" w:rsidRDefault="00C63F9E" w:rsidP="00C63F9E">
      <w:pPr>
        <w:pStyle w:val="TOC2"/>
        <w:ind w:left="0"/>
        <w:rPr>
          <w:i/>
          <w:iCs/>
        </w:rPr>
      </w:pPr>
      <w:r>
        <w:rPr>
          <w:i/>
          <w:iCs/>
        </w:rPr>
        <w:t xml:space="preserve">         Testing </w:t>
      </w:r>
      <w:r w:rsidRPr="00B024AF">
        <w:rPr>
          <w:i/>
          <w:iCs/>
        </w:rPr>
        <w:ptab w:relativeTo="margin" w:alignment="right" w:leader="dot"/>
      </w:r>
      <w:r w:rsidR="007959D2">
        <w:rPr>
          <w:i/>
          <w:iCs/>
        </w:rPr>
        <w:t>26</w:t>
      </w:r>
    </w:p>
    <w:p w14:paraId="5F9806BC" w14:textId="196896EC" w:rsidR="00C63F9E" w:rsidRDefault="00C63F9E" w:rsidP="00C63F9E">
      <w:pPr>
        <w:pStyle w:val="TOC2"/>
        <w:ind w:left="0"/>
        <w:rPr>
          <w:i/>
          <w:iCs/>
        </w:rPr>
      </w:pPr>
      <w:r>
        <w:rPr>
          <w:i/>
          <w:iCs/>
        </w:rPr>
        <w:t xml:space="preserve">         Comparison of </w:t>
      </w:r>
      <w:r w:rsidR="005E4624">
        <w:rPr>
          <w:i/>
          <w:iCs/>
        </w:rPr>
        <w:t xml:space="preserve">Experiment </w:t>
      </w:r>
      <w:r>
        <w:rPr>
          <w:i/>
          <w:iCs/>
        </w:rPr>
        <w:t xml:space="preserve">1 and 9 </w:t>
      </w:r>
      <w:r w:rsidRPr="00B024AF">
        <w:rPr>
          <w:i/>
          <w:iCs/>
        </w:rPr>
        <w:ptab w:relativeTo="margin" w:alignment="right" w:leader="dot"/>
      </w:r>
      <w:r w:rsidR="007959D2">
        <w:rPr>
          <w:i/>
          <w:iCs/>
        </w:rPr>
        <w:t>26</w:t>
      </w:r>
    </w:p>
    <w:p w14:paraId="2FF475F8" w14:textId="27F8F487" w:rsidR="00C63F9E" w:rsidRDefault="00C63F9E" w:rsidP="00617F25">
      <w:pPr>
        <w:pStyle w:val="TOC1"/>
      </w:pPr>
      <w:r>
        <w:t>Chapter 5: Hyperparameter optimization</w:t>
      </w:r>
      <w:r w:rsidRPr="00B024AF">
        <w:ptab w:relativeTo="margin" w:alignment="right" w:leader="dot"/>
      </w:r>
      <w:r w:rsidR="007959D2">
        <w:t>27</w:t>
      </w:r>
    </w:p>
    <w:p w14:paraId="505E817C" w14:textId="751A414D" w:rsidR="00C63F9E" w:rsidRDefault="00C63F9E" w:rsidP="00C63F9E">
      <w:pPr>
        <w:pStyle w:val="TOC2"/>
        <w:ind w:left="216"/>
        <w:rPr>
          <w:i/>
          <w:iCs/>
        </w:rPr>
      </w:pPr>
      <w:r>
        <w:rPr>
          <w:i/>
          <w:iCs/>
        </w:rPr>
        <w:t>Learning rate search</w:t>
      </w:r>
      <w:r w:rsidRPr="00B024AF">
        <w:rPr>
          <w:i/>
          <w:iCs/>
        </w:rPr>
        <w:ptab w:relativeTo="margin" w:alignment="right" w:leader="dot"/>
      </w:r>
      <w:r w:rsidR="007959D2">
        <w:rPr>
          <w:i/>
          <w:iCs/>
        </w:rPr>
        <w:t>27</w:t>
      </w:r>
    </w:p>
    <w:p w14:paraId="549A5C72" w14:textId="18890026" w:rsidR="00C63F9E" w:rsidRDefault="00C63F9E" w:rsidP="00C63F9E">
      <w:pPr>
        <w:pStyle w:val="TOC2"/>
        <w:ind w:left="216"/>
        <w:rPr>
          <w:i/>
          <w:iCs/>
        </w:rPr>
      </w:pPr>
      <w:r>
        <w:rPr>
          <w:i/>
          <w:iCs/>
        </w:rPr>
        <w:t>Increasing training size</w:t>
      </w:r>
      <w:r w:rsidRPr="00B024AF">
        <w:rPr>
          <w:i/>
          <w:iCs/>
        </w:rPr>
        <w:ptab w:relativeTo="margin" w:alignment="right" w:leader="dot"/>
      </w:r>
      <w:r w:rsidR="007959D2">
        <w:rPr>
          <w:i/>
          <w:iCs/>
        </w:rPr>
        <w:t>27</w:t>
      </w:r>
    </w:p>
    <w:p w14:paraId="21EB13E6" w14:textId="36E69521" w:rsidR="00C63F9E" w:rsidRDefault="00C63F9E" w:rsidP="00617F25">
      <w:pPr>
        <w:pStyle w:val="TOC1"/>
      </w:pPr>
      <w:r>
        <w:t>Chapter 6: Development – Phase 2</w:t>
      </w:r>
      <w:r w:rsidRPr="00B024AF">
        <w:ptab w:relativeTo="margin" w:alignment="right" w:leader="dot"/>
      </w:r>
      <w:r w:rsidR="007959D2">
        <w:t>28</w:t>
      </w:r>
    </w:p>
    <w:p w14:paraId="5267128E" w14:textId="45896E3D" w:rsidR="00C63F9E" w:rsidRDefault="005E4624" w:rsidP="00C63F9E">
      <w:pPr>
        <w:pStyle w:val="TOC2"/>
        <w:ind w:left="216"/>
        <w:rPr>
          <w:i/>
          <w:iCs/>
        </w:rPr>
      </w:pPr>
      <w:r>
        <w:rPr>
          <w:i/>
          <w:iCs/>
        </w:rPr>
        <w:t xml:space="preserve">Experiment </w:t>
      </w:r>
      <w:r w:rsidR="00C63F9E">
        <w:rPr>
          <w:i/>
          <w:iCs/>
        </w:rPr>
        <w:t>1: Design &amp; Implementation</w:t>
      </w:r>
      <w:r w:rsidR="00C63F9E" w:rsidRPr="00B024AF">
        <w:rPr>
          <w:i/>
          <w:iCs/>
        </w:rPr>
        <w:ptab w:relativeTo="margin" w:alignment="right" w:leader="dot"/>
      </w:r>
      <w:r w:rsidR="007959D2">
        <w:rPr>
          <w:i/>
          <w:iCs/>
        </w:rPr>
        <w:t>28</w:t>
      </w:r>
    </w:p>
    <w:p w14:paraId="573FADAC" w14:textId="674EE4D6" w:rsidR="00C63F9E" w:rsidRDefault="00C63F9E" w:rsidP="00C63F9E">
      <w:pPr>
        <w:pStyle w:val="TOC2"/>
        <w:ind w:left="216"/>
        <w:rPr>
          <w:i/>
          <w:iCs/>
        </w:rPr>
      </w:pPr>
      <w:r>
        <w:rPr>
          <w:i/>
          <w:iCs/>
        </w:rPr>
        <w:t>Testing</w:t>
      </w:r>
      <w:r w:rsidRPr="00B024AF">
        <w:rPr>
          <w:i/>
          <w:iCs/>
        </w:rPr>
        <w:ptab w:relativeTo="margin" w:alignment="right" w:leader="dot"/>
      </w:r>
      <w:r w:rsidR="007959D2">
        <w:rPr>
          <w:i/>
          <w:iCs/>
        </w:rPr>
        <w:t>28</w:t>
      </w:r>
    </w:p>
    <w:p w14:paraId="2C221525" w14:textId="6DFF73FB" w:rsidR="00C63F9E" w:rsidRDefault="005E4624" w:rsidP="00C63F9E">
      <w:pPr>
        <w:pStyle w:val="TOC2"/>
        <w:ind w:left="216"/>
        <w:rPr>
          <w:i/>
          <w:iCs/>
        </w:rPr>
      </w:pPr>
      <w:r>
        <w:rPr>
          <w:i/>
          <w:iCs/>
        </w:rPr>
        <w:t xml:space="preserve">Experiment </w:t>
      </w:r>
      <w:r w:rsidR="00C63F9E">
        <w:rPr>
          <w:i/>
          <w:iCs/>
        </w:rPr>
        <w:t>2: Design &amp; Implementation</w:t>
      </w:r>
      <w:r w:rsidR="00C63F9E" w:rsidRPr="00B024AF">
        <w:rPr>
          <w:i/>
          <w:iCs/>
        </w:rPr>
        <w:ptab w:relativeTo="margin" w:alignment="right" w:leader="dot"/>
      </w:r>
      <w:r w:rsidR="007959D2">
        <w:rPr>
          <w:i/>
          <w:iCs/>
        </w:rPr>
        <w:t>29</w:t>
      </w:r>
    </w:p>
    <w:p w14:paraId="3291F4E6" w14:textId="390D4309" w:rsidR="00C63F9E" w:rsidRDefault="00C63F9E" w:rsidP="00C63F9E">
      <w:pPr>
        <w:pStyle w:val="TOC2"/>
        <w:ind w:left="216"/>
        <w:rPr>
          <w:i/>
          <w:iCs/>
        </w:rPr>
      </w:pPr>
      <w:r>
        <w:rPr>
          <w:i/>
          <w:iCs/>
        </w:rPr>
        <w:t>Testing</w:t>
      </w:r>
      <w:r w:rsidRPr="00B024AF">
        <w:rPr>
          <w:i/>
          <w:iCs/>
        </w:rPr>
        <w:ptab w:relativeTo="margin" w:alignment="right" w:leader="dot"/>
      </w:r>
      <w:r w:rsidR="007959D2">
        <w:rPr>
          <w:i/>
          <w:iCs/>
        </w:rPr>
        <w:t>29</w:t>
      </w:r>
    </w:p>
    <w:p w14:paraId="7A9992F2" w14:textId="59F86DF7" w:rsidR="00C63F9E" w:rsidRDefault="005E4624" w:rsidP="00C63F9E">
      <w:pPr>
        <w:pStyle w:val="TOC2"/>
        <w:ind w:left="216"/>
        <w:rPr>
          <w:i/>
          <w:iCs/>
        </w:rPr>
      </w:pPr>
      <w:r>
        <w:rPr>
          <w:i/>
          <w:iCs/>
        </w:rPr>
        <w:t xml:space="preserve">Experiment </w:t>
      </w:r>
      <w:r w:rsidR="00C63F9E">
        <w:rPr>
          <w:i/>
          <w:iCs/>
        </w:rPr>
        <w:t>3: Design &amp; Implementation</w:t>
      </w:r>
      <w:r w:rsidR="00C63F9E" w:rsidRPr="00B024AF">
        <w:rPr>
          <w:i/>
          <w:iCs/>
        </w:rPr>
        <w:ptab w:relativeTo="margin" w:alignment="right" w:leader="dot"/>
      </w:r>
      <w:r w:rsidR="007959D2">
        <w:rPr>
          <w:i/>
          <w:iCs/>
        </w:rPr>
        <w:t>30</w:t>
      </w:r>
    </w:p>
    <w:p w14:paraId="70A74CB1" w14:textId="60E0BC91" w:rsidR="00C63F9E" w:rsidRDefault="00C63F9E" w:rsidP="00C63F9E">
      <w:pPr>
        <w:pStyle w:val="TOC2"/>
        <w:ind w:left="216"/>
        <w:rPr>
          <w:i/>
          <w:iCs/>
        </w:rPr>
      </w:pPr>
      <w:r>
        <w:rPr>
          <w:i/>
          <w:iCs/>
        </w:rPr>
        <w:t>Testing</w:t>
      </w:r>
      <w:r w:rsidRPr="00B024AF">
        <w:rPr>
          <w:i/>
          <w:iCs/>
        </w:rPr>
        <w:ptab w:relativeTo="margin" w:alignment="right" w:leader="dot"/>
      </w:r>
      <w:r w:rsidR="00E44A6C">
        <w:rPr>
          <w:i/>
          <w:iCs/>
        </w:rPr>
        <w:t>31</w:t>
      </w:r>
    </w:p>
    <w:p w14:paraId="40E18593" w14:textId="0E4C1538" w:rsidR="00617F25" w:rsidRDefault="00617F25" w:rsidP="00617F25">
      <w:pPr>
        <w:pStyle w:val="TOC1"/>
      </w:pPr>
      <w:r>
        <w:lastRenderedPageBreak/>
        <w:t>Chapter 7: Conclusion</w:t>
      </w:r>
      <w:r w:rsidRPr="00B024AF">
        <w:ptab w:relativeTo="margin" w:alignment="right" w:leader="dot"/>
      </w:r>
      <w:r w:rsidR="00E44A6C">
        <w:t>32</w:t>
      </w:r>
    </w:p>
    <w:p w14:paraId="77CFD594" w14:textId="100A3E29" w:rsidR="00AE3A00" w:rsidRDefault="00AE3A00" w:rsidP="00AE3A00">
      <w:pPr>
        <w:pStyle w:val="TOC2"/>
        <w:ind w:left="216"/>
        <w:rPr>
          <w:i/>
          <w:iCs/>
        </w:rPr>
      </w:pPr>
      <w:r>
        <w:rPr>
          <w:i/>
          <w:iCs/>
        </w:rPr>
        <w:t>Summary of the project</w:t>
      </w:r>
      <w:r w:rsidRPr="00B024AF">
        <w:rPr>
          <w:i/>
          <w:iCs/>
        </w:rPr>
        <w:ptab w:relativeTo="margin" w:alignment="right" w:leader="dot"/>
      </w:r>
      <w:r w:rsidR="00E44A6C">
        <w:rPr>
          <w:i/>
          <w:iCs/>
        </w:rPr>
        <w:t>32</w:t>
      </w:r>
    </w:p>
    <w:p w14:paraId="0D5495ED" w14:textId="4B0CCF61" w:rsidR="00AE3A00" w:rsidRPr="00AE3A00" w:rsidRDefault="00AE3A00" w:rsidP="00AE3A00">
      <w:pPr>
        <w:pStyle w:val="TOC2"/>
        <w:ind w:left="216"/>
        <w:rPr>
          <w:i/>
          <w:iCs/>
        </w:rPr>
      </w:pPr>
      <w:r>
        <w:rPr>
          <w:i/>
          <w:iCs/>
        </w:rPr>
        <w:t>Future work</w:t>
      </w:r>
      <w:r w:rsidRPr="00B024AF">
        <w:rPr>
          <w:i/>
          <w:iCs/>
        </w:rPr>
        <w:ptab w:relativeTo="margin" w:alignment="right" w:leader="dot"/>
      </w:r>
      <w:r w:rsidR="00E44A6C">
        <w:rPr>
          <w:i/>
          <w:iCs/>
        </w:rPr>
        <w:t>32</w:t>
      </w:r>
    </w:p>
    <w:p w14:paraId="49733CC6" w14:textId="47E79C11" w:rsidR="00617F25" w:rsidRPr="00617F25" w:rsidRDefault="00617F25" w:rsidP="00617F25">
      <w:pPr>
        <w:pStyle w:val="TOC1"/>
      </w:pPr>
      <w:r w:rsidRPr="00617F25">
        <w:t>References</w:t>
      </w:r>
      <w:r w:rsidRPr="00617F25">
        <w:ptab w:relativeTo="margin" w:alignment="right" w:leader="dot"/>
      </w:r>
      <w:r w:rsidR="00E44A6C">
        <w:t>33</w:t>
      </w:r>
    </w:p>
    <w:p w14:paraId="02D06CD9" w14:textId="58B8FB61" w:rsidR="00B25F6B" w:rsidRPr="00B25F6B" w:rsidRDefault="00B25F6B" w:rsidP="00B25F6B">
      <w:pPr>
        <w:rPr>
          <w:lang w:val="en-US"/>
        </w:rPr>
      </w:pPr>
    </w:p>
    <w:p w14:paraId="50E62E06" w14:textId="77777777" w:rsidR="00B25F6B" w:rsidRPr="00B25F6B" w:rsidRDefault="00B25F6B" w:rsidP="00B25F6B">
      <w:pPr>
        <w:rPr>
          <w:lang w:val="en-US"/>
        </w:rPr>
      </w:pPr>
    </w:p>
    <w:p w14:paraId="43FECBD7" w14:textId="77777777" w:rsidR="00B25F6B" w:rsidRPr="00B25F6B" w:rsidRDefault="00B25F6B" w:rsidP="00B25F6B">
      <w:pPr>
        <w:rPr>
          <w:lang w:val="en-US"/>
        </w:rPr>
      </w:pPr>
    </w:p>
    <w:p w14:paraId="357133DE" w14:textId="77777777" w:rsidR="00B25F6B" w:rsidRPr="00B25F6B" w:rsidRDefault="00B25F6B" w:rsidP="00B25F6B">
      <w:pPr>
        <w:rPr>
          <w:lang w:val="en-US"/>
        </w:rPr>
      </w:pPr>
    </w:p>
    <w:p w14:paraId="3894CD1C" w14:textId="77777777" w:rsidR="0001684B" w:rsidRPr="00B024AF" w:rsidRDefault="0001684B" w:rsidP="0001684B">
      <w:pPr>
        <w:rPr>
          <w:lang w:val="en-US"/>
        </w:rPr>
      </w:pPr>
    </w:p>
    <w:p w14:paraId="6AE7AA2C" w14:textId="212C5867" w:rsidR="0001684B" w:rsidRPr="00B024AF" w:rsidRDefault="0001684B" w:rsidP="0001684B">
      <w:pPr>
        <w:rPr>
          <w:lang w:val="en-US"/>
        </w:rPr>
      </w:pPr>
      <w:r>
        <w:rPr>
          <w:i/>
          <w:iCs/>
        </w:rPr>
        <w:t xml:space="preserve">         </w:t>
      </w:r>
    </w:p>
    <w:p w14:paraId="453333DA" w14:textId="77777777" w:rsidR="0001684B" w:rsidRPr="00B024AF" w:rsidRDefault="0001684B" w:rsidP="0001684B">
      <w:pPr>
        <w:rPr>
          <w:lang w:val="en-US"/>
        </w:rPr>
      </w:pPr>
    </w:p>
    <w:p w14:paraId="6EACD28E" w14:textId="77777777" w:rsidR="0001684B" w:rsidRPr="00B024AF" w:rsidRDefault="0001684B" w:rsidP="0001684B">
      <w:pPr>
        <w:rPr>
          <w:lang w:val="en-US"/>
        </w:rPr>
      </w:pPr>
    </w:p>
    <w:p w14:paraId="314B9A5C" w14:textId="77777777" w:rsidR="00F6682F" w:rsidRDefault="00F6682F">
      <w:pPr>
        <w:rPr>
          <w:lang w:val="en-US"/>
        </w:rPr>
      </w:pPr>
    </w:p>
    <w:p w14:paraId="40D5F53E" w14:textId="6B2E1207" w:rsidR="005414D8" w:rsidRDefault="005414D8">
      <w:pPr>
        <w:rPr>
          <w:lang w:val="en-US"/>
        </w:rPr>
      </w:pPr>
    </w:p>
    <w:p w14:paraId="517D0E99" w14:textId="77777777" w:rsidR="00F6682F" w:rsidRDefault="00F6682F">
      <w:pPr>
        <w:rPr>
          <w:lang w:val="en-US"/>
        </w:rPr>
      </w:pPr>
    </w:p>
    <w:p w14:paraId="0A9BE256" w14:textId="77777777" w:rsidR="00F6682F" w:rsidRDefault="00F6682F">
      <w:pPr>
        <w:rPr>
          <w:lang w:val="en-US"/>
        </w:rPr>
      </w:pPr>
    </w:p>
    <w:p w14:paraId="48A2CCC1" w14:textId="77777777" w:rsidR="00F6682F" w:rsidRDefault="00F6682F">
      <w:pPr>
        <w:rPr>
          <w:lang w:val="en-US"/>
        </w:rPr>
      </w:pPr>
    </w:p>
    <w:p w14:paraId="1C293B5D" w14:textId="77777777" w:rsidR="00F6682F" w:rsidRDefault="00F6682F">
      <w:pPr>
        <w:rPr>
          <w:lang w:val="en-US"/>
        </w:rPr>
      </w:pPr>
    </w:p>
    <w:p w14:paraId="7A9C5DBB" w14:textId="77777777" w:rsidR="00F6682F" w:rsidRDefault="00F6682F">
      <w:pPr>
        <w:rPr>
          <w:lang w:val="en-US"/>
        </w:rPr>
      </w:pPr>
    </w:p>
    <w:p w14:paraId="28F7BBB4" w14:textId="77777777" w:rsidR="00F6682F" w:rsidRDefault="00F6682F">
      <w:pPr>
        <w:rPr>
          <w:lang w:val="en-US"/>
        </w:rPr>
      </w:pPr>
    </w:p>
    <w:p w14:paraId="74DAD556" w14:textId="77777777" w:rsidR="00F6682F" w:rsidRDefault="00F6682F">
      <w:pPr>
        <w:rPr>
          <w:lang w:val="en-US"/>
        </w:rPr>
      </w:pPr>
    </w:p>
    <w:p w14:paraId="060FF22B" w14:textId="77777777" w:rsidR="00F6682F" w:rsidRDefault="00F6682F">
      <w:pPr>
        <w:rPr>
          <w:lang w:val="en-US"/>
        </w:rPr>
      </w:pPr>
    </w:p>
    <w:p w14:paraId="5C423FD1" w14:textId="77777777" w:rsidR="00F6682F" w:rsidRDefault="00F6682F">
      <w:pPr>
        <w:rPr>
          <w:lang w:val="en-US"/>
        </w:rPr>
      </w:pPr>
    </w:p>
    <w:p w14:paraId="63D61316" w14:textId="77777777" w:rsidR="00F6682F" w:rsidRDefault="00F6682F">
      <w:pPr>
        <w:rPr>
          <w:lang w:val="en-US"/>
        </w:rPr>
      </w:pPr>
    </w:p>
    <w:p w14:paraId="74D47452" w14:textId="77777777" w:rsidR="00F6682F" w:rsidRDefault="00F6682F">
      <w:pPr>
        <w:rPr>
          <w:lang w:val="en-US"/>
        </w:rPr>
      </w:pPr>
    </w:p>
    <w:p w14:paraId="51AEDD6C" w14:textId="77777777" w:rsidR="00F6682F" w:rsidRDefault="00F6682F">
      <w:pPr>
        <w:rPr>
          <w:lang w:val="en-US"/>
        </w:rPr>
      </w:pPr>
    </w:p>
    <w:p w14:paraId="60EDE584" w14:textId="77777777" w:rsidR="00F6682F" w:rsidRDefault="00F6682F">
      <w:pPr>
        <w:rPr>
          <w:lang w:val="en-US"/>
        </w:rPr>
      </w:pPr>
    </w:p>
    <w:p w14:paraId="661EA368" w14:textId="77777777" w:rsidR="00F6682F" w:rsidRDefault="00F6682F">
      <w:pPr>
        <w:rPr>
          <w:lang w:val="en-US"/>
        </w:rPr>
      </w:pPr>
    </w:p>
    <w:p w14:paraId="6436839B" w14:textId="489D2540" w:rsidR="00F6682F" w:rsidRDefault="00F6682F">
      <w:pPr>
        <w:rPr>
          <w:lang w:val="en-US"/>
        </w:rPr>
      </w:pPr>
    </w:p>
    <w:p w14:paraId="4FAAE11D" w14:textId="77777777" w:rsidR="00617F25" w:rsidRDefault="00617F25">
      <w:pPr>
        <w:rPr>
          <w:lang w:val="en-US"/>
        </w:rPr>
      </w:pPr>
    </w:p>
    <w:p w14:paraId="501A7DF2" w14:textId="31202481" w:rsidR="005414D8" w:rsidRDefault="005414D8">
      <w:pPr>
        <w:rPr>
          <w:lang w:val="en-US"/>
        </w:rPr>
      </w:pPr>
    </w:p>
    <w:p w14:paraId="5FA29B86" w14:textId="55027509" w:rsidR="009C235F" w:rsidRDefault="009C235F" w:rsidP="009C235F">
      <w:pPr>
        <w:pStyle w:val="Heading1"/>
        <w:rPr>
          <w:lang w:val="en-US"/>
        </w:rPr>
      </w:pPr>
      <w:r>
        <w:rPr>
          <w:lang w:val="en-US"/>
        </w:rPr>
        <w:lastRenderedPageBreak/>
        <w:t xml:space="preserve">                                                   List of Figures:</w:t>
      </w:r>
    </w:p>
    <w:p w14:paraId="16A4AB0E" w14:textId="33BFD695" w:rsidR="00090FDF" w:rsidRPr="00916978" w:rsidRDefault="00090FDF">
      <w:pPr>
        <w:pStyle w:val="TableofFigures"/>
        <w:tabs>
          <w:tab w:val="right" w:leader="dot" w:pos="9016"/>
        </w:tabs>
        <w:rPr>
          <w:rFonts w:eastAsiaTheme="minorEastAsia"/>
          <w:noProof/>
          <w:lang w:eastAsia="en-IN"/>
        </w:rPr>
      </w:pPr>
      <w:r w:rsidRPr="00916978">
        <w:rPr>
          <w:lang w:val="en-US"/>
        </w:rPr>
        <w:fldChar w:fldCharType="begin"/>
      </w:r>
      <w:r w:rsidRPr="00916978">
        <w:rPr>
          <w:lang w:val="en-US"/>
        </w:rPr>
        <w:instrText xml:space="preserve"> TOC \c "Figure" </w:instrText>
      </w:r>
      <w:r w:rsidRPr="00916978">
        <w:rPr>
          <w:lang w:val="en-US"/>
        </w:rPr>
        <w:fldChar w:fldCharType="separate"/>
      </w:r>
      <w:r w:rsidRPr="00916978">
        <w:rPr>
          <w:noProof/>
        </w:rPr>
        <w:t>Figure 1.1: Schematic diagram of MIL</w:t>
      </w:r>
      <w:r w:rsidRPr="00916978">
        <w:rPr>
          <w:noProof/>
        </w:rPr>
        <w:tab/>
      </w:r>
      <w:r w:rsidR="00C15917" w:rsidRPr="00916978">
        <w:rPr>
          <w:noProof/>
        </w:rPr>
        <w:t>9</w:t>
      </w:r>
    </w:p>
    <w:p w14:paraId="33DC2497" w14:textId="1808AB86" w:rsidR="00544711" w:rsidRPr="00916978" w:rsidRDefault="00544711" w:rsidP="00544711">
      <w:pPr>
        <w:pStyle w:val="TableofFigures"/>
        <w:tabs>
          <w:tab w:val="right" w:leader="dot" w:pos="9016"/>
        </w:tabs>
        <w:rPr>
          <w:rFonts w:eastAsiaTheme="minorEastAsia"/>
          <w:noProof/>
          <w:lang w:eastAsia="en-IN"/>
        </w:rPr>
      </w:pPr>
      <w:r w:rsidRPr="00916978">
        <w:rPr>
          <w:noProof/>
        </w:rPr>
        <w:t xml:space="preserve">Figure 4.1: </w:t>
      </w:r>
      <w:r w:rsidRPr="00916978">
        <w:rPr>
          <w:noProof/>
          <w:lang w:val="en-US"/>
        </w:rPr>
        <w:t>loss and validation loss</w:t>
      </w:r>
      <w:r w:rsidRPr="00916978">
        <w:rPr>
          <w:noProof/>
        </w:rPr>
        <w:tab/>
      </w:r>
      <w:r w:rsidR="00C15917" w:rsidRPr="00916978">
        <w:rPr>
          <w:noProof/>
        </w:rPr>
        <w:t>8</w:t>
      </w:r>
    </w:p>
    <w:p w14:paraId="40D8AFF1" w14:textId="30847B01" w:rsidR="00544711" w:rsidRPr="00916978" w:rsidRDefault="00544711" w:rsidP="00544711">
      <w:pPr>
        <w:pStyle w:val="TableofFigures"/>
        <w:tabs>
          <w:tab w:val="right" w:leader="dot" w:pos="9016"/>
        </w:tabs>
        <w:rPr>
          <w:rFonts w:eastAsiaTheme="minorEastAsia"/>
          <w:noProof/>
          <w:lang w:eastAsia="en-IN"/>
        </w:rPr>
      </w:pPr>
      <w:r w:rsidRPr="00916978">
        <w:rPr>
          <w:noProof/>
        </w:rPr>
        <w:t>Figure 4.2: MAE and validation MAE</w:t>
      </w:r>
      <w:r w:rsidRPr="00916978">
        <w:rPr>
          <w:noProof/>
        </w:rPr>
        <w:tab/>
      </w:r>
      <w:r w:rsidR="00C15917" w:rsidRPr="00916978">
        <w:rPr>
          <w:noProof/>
        </w:rPr>
        <w:t>8</w:t>
      </w:r>
    </w:p>
    <w:p w14:paraId="4642F813" w14:textId="19AB993D" w:rsidR="00090FDF" w:rsidRPr="00916978" w:rsidRDefault="00090FDF">
      <w:pPr>
        <w:pStyle w:val="TableofFigures"/>
        <w:tabs>
          <w:tab w:val="right" w:leader="dot" w:pos="9016"/>
        </w:tabs>
        <w:rPr>
          <w:noProof/>
        </w:rPr>
      </w:pPr>
      <w:r w:rsidRPr="00916978">
        <w:rPr>
          <w:noProof/>
        </w:rPr>
        <w:t xml:space="preserve">Figure 4.3: </w:t>
      </w:r>
      <w:r w:rsidRPr="00916978">
        <w:rPr>
          <w:noProof/>
          <w:lang w:val="en-US"/>
        </w:rPr>
        <w:t>loss and validation loss</w:t>
      </w:r>
      <w:r w:rsidRPr="00916978">
        <w:rPr>
          <w:noProof/>
        </w:rPr>
        <w:tab/>
      </w:r>
      <w:r w:rsidR="00C15917" w:rsidRPr="00916978">
        <w:rPr>
          <w:noProof/>
        </w:rPr>
        <w:t>19</w:t>
      </w:r>
    </w:p>
    <w:p w14:paraId="30A37810" w14:textId="0258D597" w:rsidR="00544711" w:rsidRPr="00916978" w:rsidRDefault="00544711" w:rsidP="00544711">
      <w:pPr>
        <w:pStyle w:val="TableofFigures"/>
        <w:tabs>
          <w:tab w:val="right" w:leader="dot" w:pos="9016"/>
        </w:tabs>
        <w:rPr>
          <w:noProof/>
        </w:rPr>
      </w:pPr>
      <w:r w:rsidRPr="00916978">
        <w:rPr>
          <w:noProof/>
        </w:rPr>
        <w:t>Figure 4.4: MAE and validation MAE</w:t>
      </w:r>
      <w:r w:rsidRPr="00916978">
        <w:rPr>
          <w:noProof/>
        </w:rPr>
        <w:tab/>
      </w:r>
      <w:r w:rsidR="00C15917" w:rsidRPr="00916978">
        <w:rPr>
          <w:noProof/>
        </w:rPr>
        <w:t>19</w:t>
      </w:r>
    </w:p>
    <w:p w14:paraId="4BF2F865" w14:textId="04833183" w:rsidR="00544711" w:rsidRPr="00916978" w:rsidRDefault="00544711" w:rsidP="00544711">
      <w:pPr>
        <w:pStyle w:val="TableofFigures"/>
        <w:tabs>
          <w:tab w:val="right" w:leader="dot" w:pos="9016"/>
        </w:tabs>
        <w:rPr>
          <w:noProof/>
        </w:rPr>
      </w:pPr>
      <w:r w:rsidRPr="00916978">
        <w:rPr>
          <w:noProof/>
        </w:rPr>
        <w:t xml:space="preserve">Figure 4.5: </w:t>
      </w:r>
      <w:r w:rsidRPr="00916978">
        <w:rPr>
          <w:noProof/>
          <w:lang w:val="en-US"/>
        </w:rPr>
        <w:t>loss and validation loss</w:t>
      </w:r>
      <w:r w:rsidRPr="00916978">
        <w:rPr>
          <w:noProof/>
        </w:rPr>
        <w:tab/>
      </w:r>
      <w:r w:rsidR="00C15917" w:rsidRPr="00916978">
        <w:rPr>
          <w:noProof/>
        </w:rPr>
        <w:t>21</w:t>
      </w:r>
    </w:p>
    <w:p w14:paraId="4330132F" w14:textId="3DF048F7" w:rsidR="00544711" w:rsidRPr="00916978" w:rsidRDefault="00544711" w:rsidP="00544711">
      <w:pPr>
        <w:pStyle w:val="TableofFigures"/>
        <w:tabs>
          <w:tab w:val="right" w:leader="dot" w:pos="9016"/>
        </w:tabs>
        <w:rPr>
          <w:rFonts w:eastAsiaTheme="minorEastAsia"/>
          <w:noProof/>
          <w:lang w:eastAsia="en-IN"/>
        </w:rPr>
      </w:pPr>
      <w:r w:rsidRPr="00916978">
        <w:rPr>
          <w:noProof/>
        </w:rPr>
        <w:t>Figure 4.6: MAE and validation MAE</w:t>
      </w:r>
      <w:r w:rsidRPr="00916978">
        <w:rPr>
          <w:noProof/>
        </w:rPr>
        <w:tab/>
      </w:r>
      <w:r w:rsidR="00C15917" w:rsidRPr="00916978">
        <w:rPr>
          <w:noProof/>
        </w:rPr>
        <w:t>21</w:t>
      </w:r>
    </w:p>
    <w:p w14:paraId="3598984E" w14:textId="26F5463B" w:rsidR="00544711" w:rsidRPr="00916978" w:rsidRDefault="00544711" w:rsidP="00544711">
      <w:pPr>
        <w:pStyle w:val="TableofFigures"/>
        <w:tabs>
          <w:tab w:val="right" w:leader="dot" w:pos="9016"/>
        </w:tabs>
        <w:rPr>
          <w:noProof/>
        </w:rPr>
      </w:pPr>
      <w:r w:rsidRPr="00916978">
        <w:rPr>
          <w:noProof/>
        </w:rPr>
        <w:t xml:space="preserve">Figure 4.7: </w:t>
      </w:r>
      <w:r w:rsidRPr="00916978">
        <w:rPr>
          <w:noProof/>
          <w:lang w:val="en-US"/>
        </w:rPr>
        <w:t>loss and validation loss</w:t>
      </w:r>
      <w:r w:rsidRPr="00916978">
        <w:rPr>
          <w:noProof/>
        </w:rPr>
        <w:tab/>
      </w:r>
      <w:r w:rsidR="00C15917" w:rsidRPr="00916978">
        <w:rPr>
          <w:noProof/>
        </w:rPr>
        <w:t>22</w:t>
      </w:r>
    </w:p>
    <w:p w14:paraId="3A17B1EB" w14:textId="00413520" w:rsidR="00544711" w:rsidRPr="00916978" w:rsidRDefault="00544711" w:rsidP="00544711">
      <w:pPr>
        <w:pStyle w:val="TableofFigures"/>
        <w:tabs>
          <w:tab w:val="right" w:leader="dot" w:pos="9016"/>
        </w:tabs>
        <w:rPr>
          <w:rFonts w:eastAsiaTheme="minorEastAsia"/>
          <w:noProof/>
          <w:lang w:eastAsia="en-IN"/>
        </w:rPr>
      </w:pPr>
      <w:r w:rsidRPr="00916978">
        <w:rPr>
          <w:noProof/>
        </w:rPr>
        <w:t>Figure 4.8: MAE and validation MAE</w:t>
      </w:r>
      <w:r w:rsidRPr="00916978">
        <w:rPr>
          <w:noProof/>
        </w:rPr>
        <w:tab/>
      </w:r>
      <w:r w:rsidR="00C15917" w:rsidRPr="00916978">
        <w:rPr>
          <w:noProof/>
        </w:rPr>
        <w:t>22</w:t>
      </w:r>
    </w:p>
    <w:p w14:paraId="595278D9" w14:textId="13E96A46" w:rsidR="00544711" w:rsidRPr="00916978" w:rsidRDefault="00544711" w:rsidP="00544711">
      <w:pPr>
        <w:pStyle w:val="TableofFigures"/>
        <w:tabs>
          <w:tab w:val="right" w:leader="dot" w:pos="9016"/>
        </w:tabs>
        <w:rPr>
          <w:noProof/>
        </w:rPr>
      </w:pPr>
      <w:r w:rsidRPr="00916978">
        <w:rPr>
          <w:noProof/>
        </w:rPr>
        <w:t xml:space="preserve">Figure 4.9: </w:t>
      </w:r>
      <w:r w:rsidRPr="00916978">
        <w:rPr>
          <w:noProof/>
          <w:lang w:val="en-US"/>
        </w:rPr>
        <w:t>loss and validation loss</w:t>
      </w:r>
      <w:r w:rsidRPr="00916978">
        <w:rPr>
          <w:noProof/>
        </w:rPr>
        <w:tab/>
      </w:r>
      <w:r w:rsidR="00C15917" w:rsidRPr="00916978">
        <w:rPr>
          <w:noProof/>
        </w:rPr>
        <w:t>23</w:t>
      </w:r>
    </w:p>
    <w:p w14:paraId="1233CF64" w14:textId="22254E39" w:rsidR="00090FDF" w:rsidRPr="00916978" w:rsidRDefault="00090FDF">
      <w:pPr>
        <w:pStyle w:val="TableofFigures"/>
        <w:tabs>
          <w:tab w:val="right" w:leader="dot" w:pos="9016"/>
        </w:tabs>
        <w:rPr>
          <w:noProof/>
        </w:rPr>
      </w:pPr>
      <w:r w:rsidRPr="00916978">
        <w:rPr>
          <w:noProof/>
        </w:rPr>
        <w:t>Figure 4.10: MAE and validation MAE</w:t>
      </w:r>
      <w:r w:rsidRPr="00916978">
        <w:rPr>
          <w:noProof/>
        </w:rPr>
        <w:tab/>
      </w:r>
      <w:r w:rsidR="00C15917" w:rsidRPr="00916978">
        <w:rPr>
          <w:noProof/>
        </w:rPr>
        <w:t>23</w:t>
      </w:r>
    </w:p>
    <w:p w14:paraId="154233DF" w14:textId="405228B9" w:rsidR="00544711" w:rsidRPr="00916978" w:rsidRDefault="00544711" w:rsidP="00544711">
      <w:pPr>
        <w:pStyle w:val="TableofFigures"/>
        <w:tabs>
          <w:tab w:val="right" w:leader="dot" w:pos="9016"/>
        </w:tabs>
        <w:rPr>
          <w:noProof/>
        </w:rPr>
      </w:pPr>
      <w:r w:rsidRPr="00916978">
        <w:rPr>
          <w:noProof/>
        </w:rPr>
        <w:t xml:space="preserve">Figure 4.11: </w:t>
      </w:r>
      <w:r w:rsidRPr="00916978">
        <w:rPr>
          <w:noProof/>
          <w:lang w:val="en-US"/>
        </w:rPr>
        <w:t>loss and validation loss</w:t>
      </w:r>
      <w:r w:rsidRPr="00916978">
        <w:rPr>
          <w:noProof/>
        </w:rPr>
        <w:tab/>
      </w:r>
      <w:r w:rsidR="00C15917" w:rsidRPr="00916978">
        <w:rPr>
          <w:noProof/>
        </w:rPr>
        <w:t>24</w:t>
      </w:r>
    </w:p>
    <w:p w14:paraId="01E04EF8" w14:textId="1388E9F1" w:rsidR="00544711" w:rsidRPr="00916978" w:rsidRDefault="00544711" w:rsidP="00544711">
      <w:pPr>
        <w:pStyle w:val="TableofFigures"/>
        <w:tabs>
          <w:tab w:val="right" w:leader="dot" w:pos="9016"/>
        </w:tabs>
        <w:rPr>
          <w:rFonts w:eastAsiaTheme="minorEastAsia"/>
          <w:noProof/>
          <w:lang w:eastAsia="en-IN"/>
        </w:rPr>
      </w:pPr>
      <w:r w:rsidRPr="00916978">
        <w:rPr>
          <w:noProof/>
        </w:rPr>
        <w:t>Figure 4.12: MAE and validation MAE</w:t>
      </w:r>
      <w:r w:rsidRPr="00916978">
        <w:rPr>
          <w:noProof/>
        </w:rPr>
        <w:tab/>
      </w:r>
      <w:r w:rsidR="00C15917" w:rsidRPr="00916978">
        <w:rPr>
          <w:noProof/>
        </w:rPr>
        <w:t>24</w:t>
      </w:r>
    </w:p>
    <w:p w14:paraId="68A7E4AD" w14:textId="54B6714F" w:rsidR="00090FDF" w:rsidRPr="00916978" w:rsidRDefault="00090FDF">
      <w:pPr>
        <w:pStyle w:val="TableofFigures"/>
        <w:tabs>
          <w:tab w:val="right" w:leader="dot" w:pos="9016"/>
        </w:tabs>
        <w:rPr>
          <w:noProof/>
        </w:rPr>
      </w:pPr>
      <w:r w:rsidRPr="00916978">
        <w:rPr>
          <w:noProof/>
        </w:rPr>
        <w:t xml:space="preserve">Figure 4.13: </w:t>
      </w:r>
      <w:r w:rsidRPr="00916978">
        <w:rPr>
          <w:noProof/>
          <w:lang w:val="en-US"/>
        </w:rPr>
        <w:t>loss and validation loss</w:t>
      </w:r>
      <w:r w:rsidRPr="00916978">
        <w:rPr>
          <w:noProof/>
        </w:rPr>
        <w:tab/>
      </w:r>
      <w:r w:rsidR="00C15917" w:rsidRPr="00916978">
        <w:rPr>
          <w:noProof/>
        </w:rPr>
        <w:t>24</w:t>
      </w:r>
    </w:p>
    <w:p w14:paraId="18EE10F8" w14:textId="6F0259FC" w:rsidR="00544711" w:rsidRPr="00916978" w:rsidRDefault="00544711" w:rsidP="00544711">
      <w:pPr>
        <w:pStyle w:val="TableofFigures"/>
        <w:tabs>
          <w:tab w:val="right" w:leader="dot" w:pos="9016"/>
        </w:tabs>
        <w:rPr>
          <w:noProof/>
        </w:rPr>
      </w:pPr>
      <w:r w:rsidRPr="00916978">
        <w:rPr>
          <w:noProof/>
        </w:rPr>
        <w:t>Figure 4.14: MAE and validation MAE</w:t>
      </w:r>
      <w:r w:rsidRPr="00916978">
        <w:rPr>
          <w:noProof/>
        </w:rPr>
        <w:tab/>
      </w:r>
      <w:r w:rsidR="00C15917" w:rsidRPr="00916978">
        <w:rPr>
          <w:noProof/>
        </w:rPr>
        <w:t>25</w:t>
      </w:r>
    </w:p>
    <w:p w14:paraId="48ADD88F" w14:textId="48C47DF3" w:rsidR="00582EDC" w:rsidRPr="00916978" w:rsidRDefault="00582EDC" w:rsidP="00582EDC">
      <w:pPr>
        <w:pStyle w:val="TableofFigures"/>
        <w:tabs>
          <w:tab w:val="right" w:leader="dot" w:pos="9016"/>
        </w:tabs>
        <w:rPr>
          <w:noProof/>
        </w:rPr>
      </w:pPr>
      <w:r w:rsidRPr="00916978">
        <w:rPr>
          <w:noProof/>
        </w:rPr>
        <w:t xml:space="preserve">Figure 4.15: </w:t>
      </w:r>
      <w:r w:rsidRPr="00916978">
        <w:rPr>
          <w:noProof/>
          <w:lang w:val="en-US"/>
        </w:rPr>
        <w:t>loss and validation loss</w:t>
      </w:r>
      <w:r w:rsidRPr="00916978">
        <w:rPr>
          <w:noProof/>
        </w:rPr>
        <w:tab/>
      </w:r>
      <w:r w:rsidR="00C15917" w:rsidRPr="00916978">
        <w:rPr>
          <w:noProof/>
        </w:rPr>
        <w:t>25</w:t>
      </w:r>
    </w:p>
    <w:p w14:paraId="5059AFAE" w14:textId="1126CCD2" w:rsidR="00582EDC" w:rsidRPr="00916978" w:rsidRDefault="00582EDC" w:rsidP="00582EDC">
      <w:pPr>
        <w:pStyle w:val="TableofFigures"/>
        <w:tabs>
          <w:tab w:val="right" w:leader="dot" w:pos="9016"/>
        </w:tabs>
        <w:rPr>
          <w:rFonts w:eastAsiaTheme="minorEastAsia"/>
          <w:noProof/>
          <w:lang w:eastAsia="en-IN"/>
        </w:rPr>
      </w:pPr>
      <w:r w:rsidRPr="00916978">
        <w:rPr>
          <w:noProof/>
        </w:rPr>
        <w:t>Figure 4.16: MAE and validation MAE</w:t>
      </w:r>
      <w:r w:rsidRPr="00916978">
        <w:rPr>
          <w:noProof/>
        </w:rPr>
        <w:tab/>
      </w:r>
      <w:r w:rsidR="00C15917" w:rsidRPr="00916978">
        <w:rPr>
          <w:noProof/>
        </w:rPr>
        <w:t>25</w:t>
      </w:r>
    </w:p>
    <w:p w14:paraId="28B75369" w14:textId="31FACF87" w:rsidR="00582EDC" w:rsidRPr="00916978" w:rsidRDefault="00582EDC" w:rsidP="00582EDC">
      <w:pPr>
        <w:pStyle w:val="TableofFigures"/>
        <w:tabs>
          <w:tab w:val="right" w:leader="dot" w:pos="9016"/>
        </w:tabs>
        <w:rPr>
          <w:noProof/>
        </w:rPr>
      </w:pPr>
      <w:r w:rsidRPr="00916978">
        <w:rPr>
          <w:noProof/>
        </w:rPr>
        <w:t xml:space="preserve">Figure 4.17: </w:t>
      </w:r>
      <w:r w:rsidRPr="00916978">
        <w:rPr>
          <w:noProof/>
          <w:lang w:val="en-US"/>
        </w:rPr>
        <w:t>loss and validation loss</w:t>
      </w:r>
      <w:r w:rsidRPr="00916978">
        <w:rPr>
          <w:noProof/>
        </w:rPr>
        <w:tab/>
      </w:r>
      <w:r w:rsidRPr="00916978">
        <w:rPr>
          <w:noProof/>
        </w:rPr>
        <w:fldChar w:fldCharType="begin"/>
      </w:r>
      <w:r w:rsidRPr="00916978">
        <w:rPr>
          <w:noProof/>
        </w:rPr>
        <w:instrText xml:space="preserve"> PAGEREF _Toc103098735 \h </w:instrText>
      </w:r>
      <w:r w:rsidRPr="00916978">
        <w:rPr>
          <w:noProof/>
        </w:rPr>
      </w:r>
      <w:r w:rsidRPr="00916978">
        <w:rPr>
          <w:noProof/>
        </w:rPr>
        <w:fldChar w:fldCharType="separate"/>
      </w:r>
      <w:r w:rsidR="002D3DF7">
        <w:rPr>
          <w:noProof/>
        </w:rPr>
        <w:t>16</w:t>
      </w:r>
      <w:r w:rsidRPr="00916978">
        <w:rPr>
          <w:noProof/>
        </w:rPr>
        <w:fldChar w:fldCharType="end"/>
      </w:r>
    </w:p>
    <w:p w14:paraId="1F52DB25" w14:textId="0FC027AF" w:rsidR="00582EDC" w:rsidRPr="00916978" w:rsidRDefault="00582EDC" w:rsidP="00582EDC">
      <w:pPr>
        <w:pStyle w:val="TableofFigures"/>
        <w:tabs>
          <w:tab w:val="right" w:leader="dot" w:pos="9016"/>
        </w:tabs>
        <w:rPr>
          <w:noProof/>
        </w:rPr>
      </w:pPr>
      <w:r w:rsidRPr="00916978">
        <w:rPr>
          <w:noProof/>
        </w:rPr>
        <w:t>Figure 4.18: MAE and validation MAE</w:t>
      </w:r>
      <w:r w:rsidRPr="00916978">
        <w:rPr>
          <w:noProof/>
        </w:rPr>
        <w:tab/>
      </w:r>
      <w:r w:rsidR="00C15917" w:rsidRPr="00916978">
        <w:rPr>
          <w:noProof/>
        </w:rPr>
        <w:t>26</w:t>
      </w:r>
    </w:p>
    <w:p w14:paraId="0DC82466" w14:textId="0C562888" w:rsidR="00582EDC" w:rsidRPr="00916978" w:rsidRDefault="00582EDC" w:rsidP="00582EDC">
      <w:pPr>
        <w:pStyle w:val="TableofFigures"/>
        <w:tabs>
          <w:tab w:val="right" w:leader="dot" w:pos="9016"/>
        </w:tabs>
        <w:rPr>
          <w:noProof/>
        </w:rPr>
      </w:pPr>
      <w:r w:rsidRPr="00916978">
        <w:rPr>
          <w:noProof/>
        </w:rPr>
        <w:t xml:space="preserve">Figure 5.1: </w:t>
      </w:r>
      <w:r w:rsidRPr="00916978">
        <w:rPr>
          <w:noProof/>
          <w:lang w:val="en-US"/>
        </w:rPr>
        <w:t>Tuner construction</w:t>
      </w:r>
      <w:r w:rsidRPr="00916978">
        <w:rPr>
          <w:noProof/>
        </w:rPr>
        <w:tab/>
      </w:r>
      <w:r w:rsidR="00C15917" w:rsidRPr="00916978">
        <w:rPr>
          <w:noProof/>
        </w:rPr>
        <w:t>27</w:t>
      </w:r>
    </w:p>
    <w:p w14:paraId="31A7CF4A" w14:textId="2BDC8079" w:rsidR="00582EDC" w:rsidRPr="00916978" w:rsidRDefault="00582EDC" w:rsidP="00582EDC">
      <w:pPr>
        <w:pStyle w:val="TableofFigures"/>
        <w:tabs>
          <w:tab w:val="right" w:leader="dot" w:pos="9016"/>
        </w:tabs>
        <w:rPr>
          <w:noProof/>
        </w:rPr>
      </w:pPr>
      <w:r w:rsidRPr="00916978">
        <w:rPr>
          <w:noProof/>
        </w:rPr>
        <w:t>Figure 5.2: Tuner result</w:t>
      </w:r>
      <w:r w:rsidRPr="00916978">
        <w:rPr>
          <w:noProof/>
        </w:rPr>
        <w:tab/>
      </w:r>
      <w:r w:rsidR="00C15917" w:rsidRPr="00916978">
        <w:rPr>
          <w:noProof/>
        </w:rPr>
        <w:t>27</w:t>
      </w:r>
    </w:p>
    <w:p w14:paraId="5FD0A58E" w14:textId="0BE583B1" w:rsidR="00582EDC" w:rsidRPr="00916978" w:rsidRDefault="00582EDC" w:rsidP="00582EDC">
      <w:pPr>
        <w:pStyle w:val="TableofFigures"/>
        <w:tabs>
          <w:tab w:val="right" w:leader="dot" w:pos="9016"/>
        </w:tabs>
        <w:rPr>
          <w:rFonts w:eastAsiaTheme="minorEastAsia"/>
          <w:noProof/>
          <w:lang w:eastAsia="en-IN"/>
        </w:rPr>
      </w:pPr>
      <w:r w:rsidRPr="00916978">
        <w:rPr>
          <w:noProof/>
        </w:rPr>
        <w:t xml:space="preserve">Figure 5.3: </w:t>
      </w:r>
      <w:r w:rsidRPr="00916978">
        <w:rPr>
          <w:noProof/>
          <w:lang w:val="en-US"/>
        </w:rPr>
        <w:t>loss and validation loss</w:t>
      </w:r>
      <w:r w:rsidRPr="00916978">
        <w:rPr>
          <w:noProof/>
        </w:rPr>
        <w:tab/>
      </w:r>
      <w:r w:rsidR="00C15917" w:rsidRPr="00916978">
        <w:rPr>
          <w:noProof/>
        </w:rPr>
        <w:t>27</w:t>
      </w:r>
    </w:p>
    <w:p w14:paraId="0BFCA747" w14:textId="4202CE8F" w:rsidR="00090FDF" w:rsidRPr="00916978" w:rsidRDefault="00090FDF">
      <w:pPr>
        <w:pStyle w:val="TableofFigures"/>
        <w:tabs>
          <w:tab w:val="right" w:leader="dot" w:pos="9016"/>
        </w:tabs>
        <w:rPr>
          <w:noProof/>
        </w:rPr>
      </w:pPr>
      <w:r w:rsidRPr="00916978">
        <w:rPr>
          <w:noProof/>
        </w:rPr>
        <w:t xml:space="preserve">Figure 6.1: </w:t>
      </w:r>
      <w:r w:rsidRPr="00916978">
        <w:rPr>
          <w:noProof/>
          <w:lang w:val="en-US"/>
        </w:rPr>
        <w:t>loss and validation loss</w:t>
      </w:r>
      <w:r w:rsidRPr="00916978">
        <w:rPr>
          <w:noProof/>
        </w:rPr>
        <w:tab/>
      </w:r>
      <w:r w:rsidR="002B3291" w:rsidRPr="00916978">
        <w:rPr>
          <w:noProof/>
        </w:rPr>
        <w:t>28</w:t>
      </w:r>
    </w:p>
    <w:p w14:paraId="7D8C1276" w14:textId="46E26C08" w:rsidR="00582EDC" w:rsidRPr="00916978" w:rsidRDefault="00582EDC" w:rsidP="00582EDC">
      <w:pPr>
        <w:pStyle w:val="TableofFigures"/>
        <w:tabs>
          <w:tab w:val="right" w:leader="dot" w:pos="9016"/>
        </w:tabs>
        <w:rPr>
          <w:rFonts w:eastAsiaTheme="minorEastAsia"/>
          <w:noProof/>
          <w:lang w:eastAsia="en-IN"/>
        </w:rPr>
      </w:pPr>
      <w:r w:rsidRPr="00916978">
        <w:rPr>
          <w:noProof/>
        </w:rPr>
        <w:t>Figure 6.2: MAE and validation MAE</w:t>
      </w:r>
      <w:r w:rsidRPr="00916978">
        <w:rPr>
          <w:noProof/>
        </w:rPr>
        <w:tab/>
      </w:r>
      <w:r w:rsidR="002B3291" w:rsidRPr="00916978">
        <w:rPr>
          <w:noProof/>
        </w:rPr>
        <w:t>28</w:t>
      </w:r>
    </w:p>
    <w:p w14:paraId="30EA089F" w14:textId="7FAFAED1" w:rsidR="00582EDC" w:rsidRPr="00916978" w:rsidRDefault="00582EDC" w:rsidP="00582EDC">
      <w:pPr>
        <w:pStyle w:val="TableofFigures"/>
        <w:tabs>
          <w:tab w:val="right" w:leader="dot" w:pos="9016"/>
        </w:tabs>
        <w:rPr>
          <w:noProof/>
        </w:rPr>
      </w:pPr>
      <w:r w:rsidRPr="00916978">
        <w:rPr>
          <w:noProof/>
        </w:rPr>
        <w:t>Figure 6.3: MSE and validation MSE</w:t>
      </w:r>
      <w:r w:rsidRPr="00916978">
        <w:rPr>
          <w:noProof/>
        </w:rPr>
        <w:tab/>
      </w:r>
      <w:r w:rsidR="002B3291" w:rsidRPr="00916978">
        <w:rPr>
          <w:noProof/>
        </w:rPr>
        <w:t>28</w:t>
      </w:r>
    </w:p>
    <w:p w14:paraId="26CC2A61" w14:textId="5530B6A0" w:rsidR="00582EDC" w:rsidRPr="00916978" w:rsidRDefault="00582EDC" w:rsidP="00582EDC">
      <w:pPr>
        <w:pStyle w:val="TableofFigures"/>
        <w:tabs>
          <w:tab w:val="right" w:leader="dot" w:pos="9016"/>
        </w:tabs>
        <w:rPr>
          <w:noProof/>
        </w:rPr>
      </w:pPr>
      <w:r w:rsidRPr="00916978">
        <w:rPr>
          <w:noProof/>
        </w:rPr>
        <w:t>Figure 6.4: MSLE and validation MSLE</w:t>
      </w:r>
      <w:r w:rsidRPr="00916978">
        <w:rPr>
          <w:noProof/>
        </w:rPr>
        <w:tab/>
      </w:r>
      <w:r w:rsidR="002B3291" w:rsidRPr="00916978">
        <w:rPr>
          <w:noProof/>
        </w:rPr>
        <w:t>29</w:t>
      </w:r>
    </w:p>
    <w:p w14:paraId="39120ADE" w14:textId="58D37559" w:rsidR="00582EDC" w:rsidRPr="00916978" w:rsidRDefault="00582EDC">
      <w:pPr>
        <w:pStyle w:val="TableofFigures"/>
        <w:tabs>
          <w:tab w:val="right" w:leader="dot" w:pos="9016"/>
        </w:tabs>
        <w:rPr>
          <w:rFonts w:eastAsiaTheme="minorEastAsia"/>
          <w:noProof/>
          <w:lang w:eastAsia="en-IN"/>
        </w:rPr>
      </w:pPr>
      <w:r w:rsidRPr="00916978">
        <w:rPr>
          <w:noProof/>
        </w:rPr>
        <w:t>Figure 6.5: RMSE and validation RMSE</w:t>
      </w:r>
      <w:r w:rsidRPr="00916978">
        <w:rPr>
          <w:noProof/>
        </w:rPr>
        <w:tab/>
      </w:r>
      <w:r w:rsidR="002B3291" w:rsidRPr="00916978">
        <w:rPr>
          <w:noProof/>
        </w:rPr>
        <w:t>29</w:t>
      </w:r>
    </w:p>
    <w:p w14:paraId="0437BCBF" w14:textId="50DD540B" w:rsidR="00582EDC" w:rsidRPr="00916978" w:rsidRDefault="00582EDC" w:rsidP="00582EDC">
      <w:pPr>
        <w:pStyle w:val="TableofFigures"/>
        <w:tabs>
          <w:tab w:val="right" w:leader="dot" w:pos="9016"/>
        </w:tabs>
        <w:rPr>
          <w:noProof/>
        </w:rPr>
      </w:pPr>
      <w:r w:rsidRPr="00916978">
        <w:rPr>
          <w:noProof/>
        </w:rPr>
        <w:t xml:space="preserve">Figure 6.6: </w:t>
      </w:r>
      <w:r w:rsidRPr="00916978">
        <w:rPr>
          <w:noProof/>
          <w:lang w:val="en-US"/>
        </w:rPr>
        <w:t>loss and validation loss</w:t>
      </w:r>
      <w:r w:rsidRPr="00916978">
        <w:rPr>
          <w:noProof/>
        </w:rPr>
        <w:tab/>
      </w:r>
      <w:r w:rsidR="002B3291" w:rsidRPr="00916978">
        <w:rPr>
          <w:noProof/>
        </w:rPr>
        <w:t>29</w:t>
      </w:r>
    </w:p>
    <w:p w14:paraId="6950938C" w14:textId="2486D31D" w:rsidR="00582EDC" w:rsidRPr="00916978" w:rsidRDefault="00582EDC" w:rsidP="00582EDC">
      <w:pPr>
        <w:pStyle w:val="TableofFigures"/>
        <w:tabs>
          <w:tab w:val="right" w:leader="dot" w:pos="9016"/>
        </w:tabs>
        <w:rPr>
          <w:rFonts w:eastAsiaTheme="minorEastAsia"/>
          <w:noProof/>
          <w:lang w:eastAsia="en-IN"/>
        </w:rPr>
      </w:pPr>
      <w:r w:rsidRPr="00916978">
        <w:rPr>
          <w:noProof/>
        </w:rPr>
        <w:t>Figure 6.7: MAE and validation MAE</w:t>
      </w:r>
      <w:r w:rsidRPr="00916978">
        <w:rPr>
          <w:noProof/>
        </w:rPr>
        <w:tab/>
      </w:r>
      <w:r w:rsidR="002B3291" w:rsidRPr="00916978">
        <w:rPr>
          <w:noProof/>
        </w:rPr>
        <w:t>30</w:t>
      </w:r>
    </w:p>
    <w:p w14:paraId="5339497C" w14:textId="36AC1B97" w:rsidR="00582EDC" w:rsidRPr="00916978" w:rsidRDefault="00582EDC" w:rsidP="00582EDC">
      <w:pPr>
        <w:pStyle w:val="TableofFigures"/>
        <w:tabs>
          <w:tab w:val="right" w:leader="dot" w:pos="9016"/>
        </w:tabs>
        <w:rPr>
          <w:noProof/>
        </w:rPr>
      </w:pPr>
      <w:r w:rsidRPr="00916978">
        <w:rPr>
          <w:noProof/>
        </w:rPr>
        <w:t>Figure 6.8: MSE and validation MSE</w:t>
      </w:r>
      <w:r w:rsidRPr="00916978">
        <w:rPr>
          <w:noProof/>
        </w:rPr>
        <w:tab/>
      </w:r>
      <w:r w:rsidR="002B3291" w:rsidRPr="00916978">
        <w:rPr>
          <w:noProof/>
        </w:rPr>
        <w:t>30</w:t>
      </w:r>
    </w:p>
    <w:p w14:paraId="57C4FBE7" w14:textId="7EF58A4D" w:rsidR="00582EDC" w:rsidRPr="00916978" w:rsidRDefault="00582EDC" w:rsidP="00582EDC">
      <w:pPr>
        <w:pStyle w:val="TableofFigures"/>
        <w:tabs>
          <w:tab w:val="right" w:leader="dot" w:pos="9016"/>
        </w:tabs>
        <w:rPr>
          <w:noProof/>
        </w:rPr>
      </w:pPr>
      <w:r w:rsidRPr="00916978">
        <w:rPr>
          <w:noProof/>
        </w:rPr>
        <w:t>Figure 6.9: MSLE and validation MSLE</w:t>
      </w:r>
      <w:r w:rsidRPr="00916978">
        <w:rPr>
          <w:noProof/>
        </w:rPr>
        <w:tab/>
      </w:r>
      <w:r w:rsidR="002B3291" w:rsidRPr="00916978">
        <w:rPr>
          <w:noProof/>
        </w:rPr>
        <w:t>30</w:t>
      </w:r>
    </w:p>
    <w:p w14:paraId="76AA0DE1" w14:textId="48D04965" w:rsidR="00090FDF" w:rsidRPr="00916978" w:rsidRDefault="00090FDF">
      <w:pPr>
        <w:pStyle w:val="TableofFigures"/>
        <w:tabs>
          <w:tab w:val="right" w:leader="dot" w:pos="9016"/>
        </w:tabs>
        <w:rPr>
          <w:rFonts w:eastAsiaTheme="minorEastAsia"/>
          <w:noProof/>
          <w:lang w:eastAsia="en-IN"/>
        </w:rPr>
      </w:pPr>
      <w:r w:rsidRPr="00916978">
        <w:rPr>
          <w:noProof/>
        </w:rPr>
        <w:t>Figure 6.10: RMSE and validation RMSE</w:t>
      </w:r>
      <w:r w:rsidRPr="00916978">
        <w:rPr>
          <w:noProof/>
        </w:rPr>
        <w:tab/>
      </w:r>
      <w:r w:rsidR="002B3291" w:rsidRPr="00916978">
        <w:rPr>
          <w:noProof/>
        </w:rPr>
        <w:t>31</w:t>
      </w:r>
    </w:p>
    <w:p w14:paraId="74E36EB1" w14:textId="56C54931" w:rsidR="00090FDF" w:rsidRPr="00916978" w:rsidRDefault="00090FDF">
      <w:pPr>
        <w:pStyle w:val="TableofFigures"/>
        <w:tabs>
          <w:tab w:val="right" w:leader="dot" w:pos="9016"/>
        </w:tabs>
        <w:rPr>
          <w:rFonts w:eastAsiaTheme="minorEastAsia"/>
          <w:noProof/>
          <w:lang w:eastAsia="en-IN"/>
        </w:rPr>
      </w:pPr>
      <w:r w:rsidRPr="00916978">
        <w:rPr>
          <w:noProof/>
        </w:rPr>
        <w:t xml:space="preserve">Figure 6.11: </w:t>
      </w:r>
      <w:r w:rsidRPr="00916978">
        <w:rPr>
          <w:noProof/>
          <w:lang w:val="en-US"/>
        </w:rPr>
        <w:t>loss and validation loss</w:t>
      </w:r>
      <w:r w:rsidRPr="00916978">
        <w:rPr>
          <w:noProof/>
        </w:rPr>
        <w:tab/>
      </w:r>
      <w:r w:rsidR="002B3291" w:rsidRPr="00916978">
        <w:rPr>
          <w:noProof/>
        </w:rPr>
        <w:t>31</w:t>
      </w:r>
    </w:p>
    <w:p w14:paraId="541A632D" w14:textId="4BEA4542" w:rsidR="00090FDF" w:rsidRPr="00916978" w:rsidRDefault="00090FDF">
      <w:pPr>
        <w:pStyle w:val="TableofFigures"/>
        <w:tabs>
          <w:tab w:val="right" w:leader="dot" w:pos="9016"/>
        </w:tabs>
        <w:rPr>
          <w:noProof/>
        </w:rPr>
      </w:pPr>
      <w:r w:rsidRPr="00916978">
        <w:rPr>
          <w:noProof/>
        </w:rPr>
        <w:t>Figure 6.13: MSE and validation MSE</w:t>
      </w:r>
      <w:r w:rsidRPr="00916978">
        <w:rPr>
          <w:noProof/>
        </w:rPr>
        <w:tab/>
      </w:r>
      <w:r w:rsidR="002B3291" w:rsidRPr="00916978">
        <w:rPr>
          <w:noProof/>
        </w:rPr>
        <w:t>31</w:t>
      </w:r>
    </w:p>
    <w:p w14:paraId="44464D51" w14:textId="426EAF82" w:rsidR="00582EDC" w:rsidRPr="00916978" w:rsidRDefault="00582EDC" w:rsidP="00582EDC">
      <w:pPr>
        <w:pStyle w:val="TableofFigures"/>
        <w:tabs>
          <w:tab w:val="right" w:leader="dot" w:pos="9016"/>
        </w:tabs>
        <w:rPr>
          <w:noProof/>
        </w:rPr>
      </w:pPr>
      <w:r w:rsidRPr="00916978">
        <w:rPr>
          <w:noProof/>
        </w:rPr>
        <w:t>Figure 6.14: MSLE and validation MSLE</w:t>
      </w:r>
      <w:r w:rsidRPr="00916978">
        <w:rPr>
          <w:noProof/>
        </w:rPr>
        <w:tab/>
      </w:r>
      <w:r w:rsidR="002B3291" w:rsidRPr="00916978">
        <w:rPr>
          <w:noProof/>
        </w:rPr>
        <w:t>32</w:t>
      </w:r>
    </w:p>
    <w:p w14:paraId="135B9E53" w14:textId="1069A426" w:rsidR="00090FDF" w:rsidRPr="00916978" w:rsidRDefault="00090FDF">
      <w:pPr>
        <w:pStyle w:val="TableofFigures"/>
        <w:tabs>
          <w:tab w:val="right" w:leader="dot" w:pos="9016"/>
        </w:tabs>
        <w:rPr>
          <w:rFonts w:eastAsiaTheme="minorEastAsia"/>
          <w:noProof/>
          <w:lang w:eastAsia="en-IN"/>
        </w:rPr>
      </w:pPr>
      <w:r w:rsidRPr="00916978">
        <w:rPr>
          <w:noProof/>
        </w:rPr>
        <w:t>Figure 6.15: RMSE and validation RMSE</w:t>
      </w:r>
      <w:r w:rsidRPr="00916978">
        <w:rPr>
          <w:noProof/>
        </w:rPr>
        <w:tab/>
      </w:r>
      <w:r w:rsidR="002B3291" w:rsidRPr="00916978">
        <w:rPr>
          <w:noProof/>
        </w:rPr>
        <w:t>32</w:t>
      </w:r>
    </w:p>
    <w:p w14:paraId="39253A63" w14:textId="3CD59BFC" w:rsidR="009C235F" w:rsidRDefault="00090FDF">
      <w:pPr>
        <w:rPr>
          <w:lang w:val="en-US"/>
        </w:rPr>
      </w:pPr>
      <w:r w:rsidRPr="00916978">
        <w:rPr>
          <w:lang w:val="en-US"/>
        </w:rPr>
        <w:fldChar w:fldCharType="end"/>
      </w:r>
    </w:p>
    <w:p w14:paraId="6ADBE4F3" w14:textId="77777777" w:rsidR="00F6682F" w:rsidRDefault="00F6682F">
      <w:pPr>
        <w:rPr>
          <w:lang w:val="en-US"/>
        </w:rPr>
      </w:pPr>
    </w:p>
    <w:p w14:paraId="2BA647FC" w14:textId="77777777" w:rsidR="00F6682F" w:rsidRDefault="00F6682F" w:rsidP="00CA2C07">
      <w:pPr>
        <w:rPr>
          <w:lang w:val="en-US"/>
        </w:rPr>
      </w:pPr>
    </w:p>
    <w:p w14:paraId="7DA93375" w14:textId="77777777" w:rsidR="00F6682F" w:rsidRDefault="00F6682F" w:rsidP="00CA2C07">
      <w:pPr>
        <w:rPr>
          <w:lang w:val="en-US"/>
        </w:rPr>
      </w:pPr>
    </w:p>
    <w:p w14:paraId="1D76D55F" w14:textId="77777777" w:rsidR="00F6682F" w:rsidRDefault="00F6682F" w:rsidP="00CA2C07">
      <w:pPr>
        <w:rPr>
          <w:lang w:val="en-US"/>
        </w:rPr>
      </w:pPr>
    </w:p>
    <w:p w14:paraId="3C5CE793" w14:textId="77777777" w:rsidR="00F6682F" w:rsidRDefault="00F6682F" w:rsidP="00CA2C07">
      <w:pPr>
        <w:rPr>
          <w:lang w:val="en-US"/>
        </w:rPr>
      </w:pPr>
    </w:p>
    <w:p w14:paraId="1A455CD3" w14:textId="77777777" w:rsidR="00F6682F" w:rsidRDefault="00F6682F" w:rsidP="00CA2C07">
      <w:pPr>
        <w:rPr>
          <w:lang w:val="en-US"/>
        </w:rPr>
      </w:pPr>
    </w:p>
    <w:p w14:paraId="79936F77" w14:textId="326A8870" w:rsidR="00E56E65" w:rsidRDefault="00E56E65" w:rsidP="00E56E65">
      <w:pPr>
        <w:pStyle w:val="Heading1"/>
        <w:ind w:left="2880" w:firstLine="720"/>
        <w:rPr>
          <w:lang w:val="en-US"/>
        </w:rPr>
      </w:pPr>
      <w:r>
        <w:rPr>
          <w:lang w:val="en-US"/>
        </w:rPr>
        <w:lastRenderedPageBreak/>
        <w:t>List of Tables</w:t>
      </w:r>
    </w:p>
    <w:p w14:paraId="2973C4BB" w14:textId="1C9A5AC8" w:rsidR="00E56E65" w:rsidRPr="00A51133" w:rsidRDefault="00E56E65">
      <w:pPr>
        <w:pStyle w:val="TableofFigures"/>
        <w:tabs>
          <w:tab w:val="right" w:leader="dot" w:pos="9016"/>
        </w:tabs>
        <w:rPr>
          <w:rFonts w:eastAsiaTheme="minorEastAsia"/>
          <w:noProof/>
          <w:lang w:eastAsia="en-IN"/>
        </w:rPr>
      </w:pPr>
      <w:r w:rsidRPr="00A51133">
        <w:rPr>
          <w:lang w:val="en-US"/>
        </w:rPr>
        <w:fldChar w:fldCharType="begin"/>
      </w:r>
      <w:r w:rsidRPr="00A51133">
        <w:rPr>
          <w:lang w:val="en-US"/>
        </w:rPr>
        <w:instrText xml:space="preserve"> TOC \c "Table" </w:instrText>
      </w:r>
      <w:r w:rsidRPr="00A51133">
        <w:rPr>
          <w:lang w:val="en-US"/>
        </w:rPr>
        <w:fldChar w:fldCharType="separate"/>
      </w:r>
      <w:r w:rsidRPr="00A51133">
        <w:rPr>
          <w:noProof/>
        </w:rPr>
        <w:t>Table 4</w:t>
      </w:r>
      <w:r w:rsidRPr="00A51133">
        <w:rPr>
          <w:noProof/>
        </w:rPr>
        <w:noBreakHyphen/>
        <w:t xml:space="preserve">1: </w:t>
      </w:r>
      <w:r w:rsidR="005E4624" w:rsidRPr="00A51133">
        <w:rPr>
          <w:i/>
          <w:iCs/>
        </w:rPr>
        <w:t xml:space="preserve">Experiment </w:t>
      </w:r>
      <w:r w:rsidRPr="00A51133">
        <w:rPr>
          <w:noProof/>
          <w:lang w:val="en-US"/>
        </w:rPr>
        <w:t>1 &amp; 2 Comparison Table.</w:t>
      </w:r>
      <w:r w:rsidRPr="00A51133">
        <w:rPr>
          <w:noProof/>
        </w:rPr>
        <w:tab/>
      </w:r>
      <w:r w:rsidR="00C15917">
        <w:rPr>
          <w:noProof/>
        </w:rPr>
        <w:t>20</w:t>
      </w:r>
    </w:p>
    <w:p w14:paraId="594EF7E6" w14:textId="1F6B5838" w:rsidR="00E56E65" w:rsidRPr="00A51133" w:rsidRDefault="00E56E65">
      <w:pPr>
        <w:pStyle w:val="TableofFigures"/>
        <w:tabs>
          <w:tab w:val="right" w:leader="dot" w:pos="9016"/>
        </w:tabs>
        <w:rPr>
          <w:rFonts w:eastAsiaTheme="minorEastAsia"/>
          <w:noProof/>
          <w:lang w:eastAsia="en-IN"/>
        </w:rPr>
      </w:pPr>
      <w:r w:rsidRPr="00A51133">
        <w:rPr>
          <w:noProof/>
        </w:rPr>
        <w:t>Table 4</w:t>
      </w:r>
      <w:r w:rsidRPr="00A51133">
        <w:rPr>
          <w:noProof/>
        </w:rPr>
        <w:noBreakHyphen/>
        <w:t xml:space="preserve">2: </w:t>
      </w:r>
      <w:r w:rsidR="005E4624" w:rsidRPr="00A51133">
        <w:rPr>
          <w:i/>
          <w:iCs/>
        </w:rPr>
        <w:t xml:space="preserve">Experiment </w:t>
      </w:r>
      <w:r w:rsidRPr="00A51133">
        <w:rPr>
          <w:noProof/>
          <w:lang w:val="en-US"/>
        </w:rPr>
        <w:t>1 &amp; 3 Comparison Table.</w:t>
      </w:r>
      <w:r w:rsidRPr="00A51133">
        <w:rPr>
          <w:noProof/>
        </w:rPr>
        <w:tab/>
      </w:r>
      <w:r w:rsidR="00C15917">
        <w:rPr>
          <w:noProof/>
        </w:rPr>
        <w:t>21</w:t>
      </w:r>
    </w:p>
    <w:p w14:paraId="458914B6" w14:textId="4061FA1D" w:rsidR="00E56E65" w:rsidRPr="00A51133" w:rsidRDefault="00E56E65">
      <w:pPr>
        <w:pStyle w:val="TableofFigures"/>
        <w:tabs>
          <w:tab w:val="right" w:leader="dot" w:pos="9016"/>
        </w:tabs>
        <w:rPr>
          <w:rFonts w:eastAsiaTheme="minorEastAsia"/>
          <w:noProof/>
          <w:lang w:eastAsia="en-IN"/>
        </w:rPr>
      </w:pPr>
      <w:r w:rsidRPr="00A51133">
        <w:rPr>
          <w:noProof/>
        </w:rPr>
        <w:t>Table 4</w:t>
      </w:r>
      <w:r w:rsidRPr="00A51133">
        <w:rPr>
          <w:noProof/>
        </w:rPr>
        <w:noBreakHyphen/>
        <w:t xml:space="preserve">3: </w:t>
      </w:r>
      <w:r w:rsidR="005E4624" w:rsidRPr="00A51133">
        <w:rPr>
          <w:i/>
          <w:iCs/>
        </w:rPr>
        <w:t xml:space="preserve">Experiment </w:t>
      </w:r>
      <w:r w:rsidRPr="00A51133">
        <w:rPr>
          <w:noProof/>
          <w:lang w:val="en-US"/>
        </w:rPr>
        <w:t>1 &amp; 4 Comparison Table.</w:t>
      </w:r>
      <w:r w:rsidRPr="00A51133">
        <w:rPr>
          <w:noProof/>
        </w:rPr>
        <w:tab/>
      </w:r>
      <w:r w:rsidR="00C15917">
        <w:rPr>
          <w:noProof/>
        </w:rPr>
        <w:t>22</w:t>
      </w:r>
    </w:p>
    <w:p w14:paraId="36EC6202" w14:textId="3F389B03" w:rsidR="00E56E65" w:rsidRPr="00A51133" w:rsidRDefault="00E56E65">
      <w:pPr>
        <w:pStyle w:val="TableofFigures"/>
        <w:tabs>
          <w:tab w:val="right" w:leader="dot" w:pos="9016"/>
        </w:tabs>
        <w:rPr>
          <w:rFonts w:eastAsiaTheme="minorEastAsia"/>
          <w:noProof/>
          <w:lang w:eastAsia="en-IN"/>
        </w:rPr>
      </w:pPr>
      <w:r w:rsidRPr="00A51133">
        <w:rPr>
          <w:noProof/>
        </w:rPr>
        <w:t>Table 4</w:t>
      </w:r>
      <w:r w:rsidRPr="00A51133">
        <w:rPr>
          <w:noProof/>
        </w:rPr>
        <w:noBreakHyphen/>
        <w:t xml:space="preserve">4: </w:t>
      </w:r>
      <w:r w:rsidR="005E4624" w:rsidRPr="00A51133">
        <w:rPr>
          <w:i/>
          <w:iCs/>
        </w:rPr>
        <w:t xml:space="preserve">Experiment </w:t>
      </w:r>
      <w:r w:rsidRPr="00A51133">
        <w:rPr>
          <w:noProof/>
          <w:lang w:val="en-US"/>
        </w:rPr>
        <w:t>1 &amp; 5 Comparison Table.</w:t>
      </w:r>
      <w:r w:rsidRPr="00A51133">
        <w:rPr>
          <w:noProof/>
        </w:rPr>
        <w:tab/>
      </w:r>
      <w:r w:rsidR="00C15917">
        <w:rPr>
          <w:noProof/>
        </w:rPr>
        <w:t>23</w:t>
      </w:r>
    </w:p>
    <w:p w14:paraId="2578C30A" w14:textId="2A43FA47" w:rsidR="00E56E65" w:rsidRPr="00A51133" w:rsidRDefault="00E56E65">
      <w:pPr>
        <w:pStyle w:val="TableofFigures"/>
        <w:tabs>
          <w:tab w:val="right" w:leader="dot" w:pos="9016"/>
        </w:tabs>
        <w:rPr>
          <w:rFonts w:eastAsiaTheme="minorEastAsia"/>
          <w:noProof/>
          <w:lang w:eastAsia="en-IN"/>
        </w:rPr>
      </w:pPr>
      <w:r w:rsidRPr="00A51133">
        <w:rPr>
          <w:noProof/>
        </w:rPr>
        <w:t>Table 4</w:t>
      </w:r>
      <w:r w:rsidRPr="00A51133">
        <w:rPr>
          <w:noProof/>
        </w:rPr>
        <w:noBreakHyphen/>
        <w:t xml:space="preserve">5: </w:t>
      </w:r>
      <w:r w:rsidR="005E4624" w:rsidRPr="00A51133">
        <w:rPr>
          <w:i/>
          <w:iCs/>
        </w:rPr>
        <w:t xml:space="preserve">Experiment </w:t>
      </w:r>
      <w:r w:rsidRPr="00A51133">
        <w:rPr>
          <w:noProof/>
          <w:lang w:val="en-US"/>
        </w:rPr>
        <w:t>1 &amp; 6 Comparison Table.</w:t>
      </w:r>
      <w:r w:rsidRPr="00A51133">
        <w:rPr>
          <w:noProof/>
        </w:rPr>
        <w:tab/>
      </w:r>
      <w:r w:rsidR="00C15917">
        <w:rPr>
          <w:noProof/>
        </w:rPr>
        <w:t>24</w:t>
      </w:r>
    </w:p>
    <w:p w14:paraId="24DF2815" w14:textId="092BE2A8" w:rsidR="00E56E65" w:rsidRPr="00A51133" w:rsidRDefault="00E56E65">
      <w:pPr>
        <w:pStyle w:val="TableofFigures"/>
        <w:tabs>
          <w:tab w:val="right" w:leader="dot" w:pos="9016"/>
        </w:tabs>
        <w:rPr>
          <w:rFonts w:eastAsiaTheme="minorEastAsia"/>
          <w:noProof/>
          <w:lang w:eastAsia="en-IN"/>
        </w:rPr>
      </w:pPr>
      <w:r w:rsidRPr="00A51133">
        <w:rPr>
          <w:noProof/>
        </w:rPr>
        <w:t>Table 4</w:t>
      </w:r>
      <w:r w:rsidRPr="00A51133">
        <w:rPr>
          <w:noProof/>
        </w:rPr>
        <w:noBreakHyphen/>
        <w:t xml:space="preserve">6: </w:t>
      </w:r>
      <w:r w:rsidR="005E4624" w:rsidRPr="00A51133">
        <w:rPr>
          <w:i/>
          <w:iCs/>
        </w:rPr>
        <w:t xml:space="preserve">Experiment </w:t>
      </w:r>
      <w:r w:rsidRPr="00A51133">
        <w:rPr>
          <w:noProof/>
          <w:lang w:val="en-US"/>
        </w:rPr>
        <w:t>1 &amp; 7 Comparison Table.</w:t>
      </w:r>
      <w:r w:rsidRPr="00A51133">
        <w:rPr>
          <w:noProof/>
        </w:rPr>
        <w:tab/>
      </w:r>
      <w:r w:rsidR="00C15917">
        <w:rPr>
          <w:noProof/>
        </w:rPr>
        <w:t>25</w:t>
      </w:r>
    </w:p>
    <w:p w14:paraId="2011721E" w14:textId="41E9CEAE" w:rsidR="00E56E65" w:rsidRPr="00A51133" w:rsidRDefault="00E56E65">
      <w:pPr>
        <w:pStyle w:val="TableofFigures"/>
        <w:tabs>
          <w:tab w:val="right" w:leader="dot" w:pos="9016"/>
        </w:tabs>
        <w:rPr>
          <w:rFonts w:eastAsiaTheme="minorEastAsia"/>
          <w:noProof/>
          <w:lang w:eastAsia="en-IN"/>
        </w:rPr>
      </w:pPr>
      <w:r w:rsidRPr="00A51133">
        <w:rPr>
          <w:noProof/>
        </w:rPr>
        <w:t>Table 4</w:t>
      </w:r>
      <w:r w:rsidRPr="00A51133">
        <w:rPr>
          <w:noProof/>
        </w:rPr>
        <w:noBreakHyphen/>
        <w:t xml:space="preserve">7: </w:t>
      </w:r>
      <w:r w:rsidR="005E4624" w:rsidRPr="00A51133">
        <w:rPr>
          <w:i/>
          <w:iCs/>
        </w:rPr>
        <w:t xml:space="preserve">Experiment </w:t>
      </w:r>
      <w:r w:rsidRPr="00A51133">
        <w:rPr>
          <w:noProof/>
          <w:lang w:val="en-US"/>
        </w:rPr>
        <w:t>1 &amp; 8 Comparison Table.</w:t>
      </w:r>
      <w:r w:rsidRPr="00A51133">
        <w:rPr>
          <w:noProof/>
        </w:rPr>
        <w:tab/>
      </w:r>
      <w:r w:rsidR="00C15917">
        <w:rPr>
          <w:noProof/>
        </w:rPr>
        <w:t>26</w:t>
      </w:r>
    </w:p>
    <w:p w14:paraId="58539D1F" w14:textId="2527079C" w:rsidR="00E56E65" w:rsidRPr="00A51133" w:rsidRDefault="00E56E65">
      <w:pPr>
        <w:pStyle w:val="TableofFigures"/>
        <w:tabs>
          <w:tab w:val="right" w:leader="dot" w:pos="9016"/>
        </w:tabs>
        <w:rPr>
          <w:rFonts w:eastAsiaTheme="minorEastAsia"/>
          <w:noProof/>
          <w:lang w:eastAsia="en-IN"/>
        </w:rPr>
      </w:pPr>
      <w:r w:rsidRPr="00A51133">
        <w:rPr>
          <w:noProof/>
        </w:rPr>
        <w:t>Table 4</w:t>
      </w:r>
      <w:r w:rsidRPr="00A51133">
        <w:rPr>
          <w:noProof/>
        </w:rPr>
        <w:noBreakHyphen/>
        <w:t xml:space="preserve">8: </w:t>
      </w:r>
      <w:r w:rsidR="005E4624" w:rsidRPr="00A51133">
        <w:rPr>
          <w:i/>
          <w:iCs/>
        </w:rPr>
        <w:t xml:space="preserve">Experiment </w:t>
      </w:r>
      <w:r w:rsidRPr="00A51133">
        <w:rPr>
          <w:noProof/>
          <w:lang w:val="en-US"/>
        </w:rPr>
        <w:t>1 &amp; 9 Comparison Table.</w:t>
      </w:r>
      <w:r w:rsidRPr="00A51133">
        <w:rPr>
          <w:noProof/>
        </w:rPr>
        <w:tab/>
      </w:r>
      <w:r w:rsidR="00C15917">
        <w:rPr>
          <w:noProof/>
        </w:rPr>
        <w:t>26</w:t>
      </w:r>
    </w:p>
    <w:p w14:paraId="49931DD1" w14:textId="77777777" w:rsidR="00E56E65" w:rsidRDefault="00E56E65" w:rsidP="00CA2C07">
      <w:pPr>
        <w:rPr>
          <w:lang w:val="en-US"/>
        </w:rPr>
      </w:pPr>
      <w:r w:rsidRPr="00A51133">
        <w:rPr>
          <w:lang w:val="en-US"/>
        </w:rPr>
        <w:fldChar w:fldCharType="end"/>
      </w:r>
    </w:p>
    <w:p w14:paraId="0C3AB81D" w14:textId="77777777" w:rsidR="00E56E65" w:rsidRDefault="00E56E65" w:rsidP="00CA2C07">
      <w:pPr>
        <w:rPr>
          <w:lang w:val="en-US"/>
        </w:rPr>
      </w:pPr>
    </w:p>
    <w:p w14:paraId="32190E5C" w14:textId="77777777" w:rsidR="00E56E65" w:rsidRDefault="00E56E65" w:rsidP="00CA2C07">
      <w:pPr>
        <w:rPr>
          <w:lang w:val="en-US"/>
        </w:rPr>
      </w:pPr>
    </w:p>
    <w:p w14:paraId="2E8DB5CC" w14:textId="77777777" w:rsidR="00E56E65" w:rsidRDefault="00E56E65" w:rsidP="00CA2C07">
      <w:pPr>
        <w:rPr>
          <w:lang w:val="en-US"/>
        </w:rPr>
      </w:pPr>
    </w:p>
    <w:p w14:paraId="22869A69" w14:textId="77777777" w:rsidR="00E56E65" w:rsidRDefault="00E56E65" w:rsidP="00CA2C07">
      <w:pPr>
        <w:rPr>
          <w:lang w:val="en-US"/>
        </w:rPr>
      </w:pPr>
    </w:p>
    <w:p w14:paraId="0E7F007F" w14:textId="77777777" w:rsidR="00E56E65" w:rsidRDefault="00E56E65" w:rsidP="00CA2C07">
      <w:pPr>
        <w:rPr>
          <w:lang w:val="en-US"/>
        </w:rPr>
      </w:pPr>
    </w:p>
    <w:p w14:paraId="524F0EBF" w14:textId="77777777" w:rsidR="00E56E65" w:rsidRDefault="00E56E65" w:rsidP="00CA2C07">
      <w:pPr>
        <w:rPr>
          <w:lang w:val="en-US"/>
        </w:rPr>
      </w:pPr>
    </w:p>
    <w:p w14:paraId="11FD04CE" w14:textId="77777777" w:rsidR="00E56E65" w:rsidRDefault="00E56E65" w:rsidP="00CA2C07">
      <w:pPr>
        <w:rPr>
          <w:lang w:val="en-US"/>
        </w:rPr>
      </w:pPr>
    </w:p>
    <w:p w14:paraId="58B9624B" w14:textId="77777777" w:rsidR="00E56E65" w:rsidRDefault="00E56E65" w:rsidP="00CA2C07">
      <w:pPr>
        <w:rPr>
          <w:lang w:val="en-US"/>
        </w:rPr>
      </w:pPr>
    </w:p>
    <w:p w14:paraId="2EA06272" w14:textId="77777777" w:rsidR="00E56E65" w:rsidRDefault="00E56E65" w:rsidP="00CA2C07">
      <w:pPr>
        <w:rPr>
          <w:lang w:val="en-US"/>
        </w:rPr>
      </w:pPr>
    </w:p>
    <w:p w14:paraId="064D5018" w14:textId="77777777" w:rsidR="00E56E65" w:rsidRDefault="00E56E65" w:rsidP="00CA2C07">
      <w:pPr>
        <w:rPr>
          <w:lang w:val="en-US"/>
        </w:rPr>
      </w:pPr>
    </w:p>
    <w:p w14:paraId="12875647" w14:textId="77777777" w:rsidR="00E56E65" w:rsidRDefault="00E56E65" w:rsidP="00CA2C07">
      <w:pPr>
        <w:rPr>
          <w:lang w:val="en-US"/>
        </w:rPr>
      </w:pPr>
    </w:p>
    <w:p w14:paraId="0C5B914D" w14:textId="77777777" w:rsidR="00E56E65" w:rsidRDefault="00E56E65" w:rsidP="00CA2C07">
      <w:pPr>
        <w:rPr>
          <w:lang w:val="en-US"/>
        </w:rPr>
      </w:pPr>
    </w:p>
    <w:p w14:paraId="07202425" w14:textId="77777777" w:rsidR="00E56E65" w:rsidRDefault="00E56E65" w:rsidP="00CA2C07">
      <w:pPr>
        <w:rPr>
          <w:lang w:val="en-US"/>
        </w:rPr>
      </w:pPr>
    </w:p>
    <w:p w14:paraId="55D78767" w14:textId="77777777" w:rsidR="00E56E65" w:rsidRDefault="00E56E65" w:rsidP="00CA2C07">
      <w:pPr>
        <w:rPr>
          <w:lang w:val="en-US"/>
        </w:rPr>
      </w:pPr>
    </w:p>
    <w:p w14:paraId="66EEA470" w14:textId="77777777" w:rsidR="00E56E65" w:rsidRDefault="00E56E65" w:rsidP="00CA2C07">
      <w:pPr>
        <w:rPr>
          <w:lang w:val="en-US"/>
        </w:rPr>
      </w:pPr>
    </w:p>
    <w:p w14:paraId="3985D225" w14:textId="77777777" w:rsidR="00E56E65" w:rsidRDefault="00E56E65" w:rsidP="00CA2C07">
      <w:pPr>
        <w:rPr>
          <w:lang w:val="en-US"/>
        </w:rPr>
      </w:pPr>
    </w:p>
    <w:p w14:paraId="4D734AC3" w14:textId="77777777" w:rsidR="00E56E65" w:rsidRDefault="00E56E65" w:rsidP="00CA2C07">
      <w:pPr>
        <w:rPr>
          <w:lang w:val="en-US"/>
        </w:rPr>
      </w:pPr>
    </w:p>
    <w:p w14:paraId="5C5C3C35" w14:textId="77777777" w:rsidR="00E56E65" w:rsidRDefault="00E56E65" w:rsidP="00CA2C07">
      <w:pPr>
        <w:rPr>
          <w:lang w:val="en-US"/>
        </w:rPr>
      </w:pPr>
    </w:p>
    <w:p w14:paraId="6B1DA6DE" w14:textId="77777777" w:rsidR="00E56E65" w:rsidRDefault="00E56E65" w:rsidP="00CA2C07">
      <w:pPr>
        <w:rPr>
          <w:lang w:val="en-US"/>
        </w:rPr>
      </w:pPr>
    </w:p>
    <w:p w14:paraId="2ED2DF00" w14:textId="77777777" w:rsidR="00E56E65" w:rsidRDefault="00E56E65" w:rsidP="00CA2C07">
      <w:pPr>
        <w:rPr>
          <w:lang w:val="en-US"/>
        </w:rPr>
      </w:pPr>
    </w:p>
    <w:p w14:paraId="25626DE8" w14:textId="77777777" w:rsidR="00E56E65" w:rsidRDefault="00E56E65" w:rsidP="00CA2C07">
      <w:pPr>
        <w:rPr>
          <w:lang w:val="en-US"/>
        </w:rPr>
      </w:pPr>
    </w:p>
    <w:p w14:paraId="62538BCC" w14:textId="77777777" w:rsidR="00E56E65" w:rsidRDefault="00E56E65" w:rsidP="00CA2C07">
      <w:pPr>
        <w:rPr>
          <w:lang w:val="en-US"/>
        </w:rPr>
      </w:pPr>
    </w:p>
    <w:p w14:paraId="04C7DEA8" w14:textId="77777777" w:rsidR="00E56E65" w:rsidRDefault="00E56E65" w:rsidP="00CA2C07">
      <w:pPr>
        <w:rPr>
          <w:lang w:val="en-US"/>
        </w:rPr>
      </w:pPr>
    </w:p>
    <w:p w14:paraId="08EA7B6B" w14:textId="77777777" w:rsidR="00E56E65" w:rsidRDefault="00E56E65" w:rsidP="00CA2C07">
      <w:pPr>
        <w:rPr>
          <w:lang w:val="en-US"/>
        </w:rPr>
      </w:pPr>
    </w:p>
    <w:p w14:paraId="2BC95506" w14:textId="22F11CC0" w:rsidR="00E56E65" w:rsidRDefault="00E56E65" w:rsidP="00CA2C07">
      <w:pPr>
        <w:rPr>
          <w:lang w:val="en-US"/>
        </w:rPr>
        <w:sectPr w:rsidR="00E56E65" w:rsidSect="00F6682F">
          <w:type w:val="continuous"/>
          <w:pgSz w:w="11906" w:h="16838"/>
          <w:pgMar w:top="1440" w:right="1440" w:bottom="1440" w:left="1440" w:header="708" w:footer="708" w:gutter="0"/>
          <w:cols w:space="708"/>
          <w:docGrid w:linePitch="360"/>
        </w:sectPr>
      </w:pPr>
    </w:p>
    <w:p w14:paraId="57A24501" w14:textId="14576FD8" w:rsidR="00CA2C07" w:rsidRDefault="005414D8" w:rsidP="00CA2C07">
      <w:pPr>
        <w:rPr>
          <w:lang w:val="en-US"/>
        </w:rPr>
      </w:pPr>
      <w:r>
        <w:rPr>
          <w:lang w:val="en-US"/>
        </w:rPr>
        <w:lastRenderedPageBreak/>
        <w:t>Chapter 1: Introduction</w:t>
      </w:r>
    </w:p>
    <w:p w14:paraId="7FA35A4B" w14:textId="00540C17" w:rsidR="00FD3DF8" w:rsidRDefault="00185027" w:rsidP="00CE784C">
      <w:pPr>
        <w:pStyle w:val="ListParagraph"/>
        <w:numPr>
          <w:ilvl w:val="1"/>
          <w:numId w:val="4"/>
        </w:numPr>
        <w:rPr>
          <w:lang w:val="en-US"/>
        </w:rPr>
      </w:pPr>
      <w:r>
        <w:rPr>
          <w:lang w:val="en-US"/>
        </w:rPr>
        <w:t>Introduction</w:t>
      </w:r>
      <w:r w:rsidR="00FD3DF8" w:rsidRPr="00CE784C">
        <w:rPr>
          <w:lang w:val="en-US"/>
        </w:rPr>
        <w:t>:</w:t>
      </w:r>
    </w:p>
    <w:p w14:paraId="33607B17" w14:textId="2CEE1DC5" w:rsidR="00185027" w:rsidRDefault="00185027" w:rsidP="00F6682F">
      <w:pPr>
        <w:jc w:val="both"/>
        <w:rPr>
          <w:rFonts w:cstheme="minorHAnsi"/>
        </w:rPr>
      </w:pPr>
      <w:r w:rsidRPr="00F6682F">
        <w:rPr>
          <w:rFonts w:cstheme="minorHAnsi"/>
        </w:rPr>
        <w:t xml:space="preserve">In 2020, breast cancer is the most common disease which affected over 2.26 million people which tremendously surpasses lung cancer and as per American Cancer Society report, 1 in 8 women is getting affected by breast cancer in their lifetime. This latest data has been revealed by International Agency for Research on Cancer under WHO. This disease drastically endangers the life and health of women. Cells, tissues, or gland of the breast are vulnerable for breast cancer. The breast tumour is commonly known as two types: benign and malignant. Positive bags are generated from malignant images whereas negative bags are generated from benign images (Figure 1). The use of modern whole-slide digital scanners to digitise histological specimens provides not only the benefit of easy image storage, visualisation, and analysis, but also the ability to apply automatic image analysis techniques to digital histological slides to provide accurate quantifications (e.g., tumour extent and nuclei counts) and classifications of tumour sub-types, with the goal of reducing both inter- and intra-reader variability. The benign tumour is not cancerous and it’s not a highly risky factor whereas the malignant is highly risky which is the primary cause of breast cancer. </w:t>
      </w:r>
      <w:r w:rsidR="00F90C40">
        <w:rPr>
          <w:rFonts w:cstheme="minorHAnsi"/>
        </w:rPr>
        <w:t>F</w:t>
      </w:r>
      <w:r w:rsidR="000B0F07">
        <w:rPr>
          <w:rFonts w:cstheme="minorHAnsi"/>
        </w:rPr>
        <w:t>or</w:t>
      </w:r>
      <w:r w:rsidRPr="00F6682F">
        <w:rPr>
          <w:rFonts w:cstheme="minorHAnsi"/>
        </w:rPr>
        <w:t xml:space="preserve"> detect</w:t>
      </w:r>
      <w:r w:rsidR="000B0F07">
        <w:rPr>
          <w:rFonts w:cstheme="minorHAnsi"/>
        </w:rPr>
        <w:t>ion</w:t>
      </w:r>
      <w:r w:rsidR="00F90C40">
        <w:rPr>
          <w:rFonts w:cstheme="minorHAnsi"/>
        </w:rPr>
        <w:t xml:space="preserve"> of</w:t>
      </w:r>
      <w:r w:rsidRPr="00F6682F">
        <w:rPr>
          <w:rFonts w:cstheme="minorHAnsi"/>
        </w:rPr>
        <w:t xml:space="preserve"> breast cancer</w:t>
      </w:r>
      <w:r w:rsidR="000B0F07">
        <w:rPr>
          <w:rFonts w:cstheme="minorHAnsi"/>
        </w:rPr>
        <w:t>,</w:t>
      </w:r>
      <w:r w:rsidRPr="00F6682F">
        <w:rPr>
          <w:rFonts w:cstheme="minorHAnsi"/>
        </w:rPr>
        <w:t xml:space="preserve"> pathological diagnosis is widely used which intern has a benchmark in cancer detection. histopathological images are primarily used for pathological diagnosis. Nowadays, deep learning </w:t>
      </w:r>
      <w:r w:rsidR="000B0F07">
        <w:rPr>
          <w:rFonts w:cstheme="minorHAnsi"/>
        </w:rPr>
        <w:t>is</w:t>
      </w:r>
      <w:r w:rsidRPr="00F6682F">
        <w:rPr>
          <w:rFonts w:cstheme="minorHAnsi"/>
        </w:rPr>
        <w:t xml:space="preserve"> achiev</w:t>
      </w:r>
      <w:r w:rsidR="000B0F07">
        <w:rPr>
          <w:rFonts w:cstheme="minorHAnsi"/>
        </w:rPr>
        <w:t>ing</w:t>
      </w:r>
      <w:r w:rsidRPr="00F6682F">
        <w:rPr>
          <w:rFonts w:cstheme="minorHAnsi"/>
        </w:rPr>
        <w:t xml:space="preserve"> excellent </w:t>
      </w:r>
      <w:r w:rsidR="000B0F07">
        <w:rPr>
          <w:rFonts w:cstheme="minorHAnsi"/>
        </w:rPr>
        <w:t>result</w:t>
      </w:r>
      <w:r w:rsidRPr="00F6682F">
        <w:rPr>
          <w:rFonts w:cstheme="minorHAnsi"/>
        </w:rPr>
        <w:t xml:space="preserve"> in various computer vision tasks, such as image classification </w:t>
      </w:r>
      <w:r w:rsidR="00872433">
        <w:rPr>
          <w:rFonts w:cstheme="minorHAnsi"/>
        </w:rPr>
        <w:t>(Hongbin., 2020)</w:t>
      </w:r>
      <w:r w:rsidRPr="00F6682F">
        <w:rPr>
          <w:rFonts w:cstheme="minorHAnsi"/>
        </w:rPr>
        <w:t>,</w:t>
      </w:r>
      <w:r w:rsidR="000B0F07">
        <w:rPr>
          <w:rFonts w:cstheme="minorHAnsi"/>
        </w:rPr>
        <w:t xml:space="preserve"> regression,</w:t>
      </w:r>
      <w:r w:rsidRPr="00F6682F">
        <w:rPr>
          <w:rFonts w:cstheme="minorHAnsi"/>
        </w:rPr>
        <w:t xml:space="preserve"> object detection </w:t>
      </w:r>
      <w:r w:rsidR="00F90C40">
        <w:rPr>
          <w:rFonts w:cstheme="minorHAnsi"/>
        </w:rPr>
        <w:t>(</w:t>
      </w:r>
      <w:r w:rsidR="00F90C40">
        <w:rPr>
          <w:rFonts w:ascii="Helvetica" w:hAnsi="Helvetica" w:cs="Helvetica"/>
          <w:color w:val="000000"/>
          <w:sz w:val="19"/>
          <w:szCs w:val="19"/>
          <w:shd w:val="clear" w:color="auto" w:fill="FFFFFF"/>
        </w:rPr>
        <w:t>Zhongqiu, 2019</w:t>
      </w:r>
      <w:r w:rsidR="00F90C40">
        <w:rPr>
          <w:rFonts w:cstheme="minorHAnsi"/>
        </w:rPr>
        <w:t>)</w:t>
      </w:r>
      <w:r w:rsidRPr="00F6682F">
        <w:rPr>
          <w:rFonts w:cstheme="minorHAnsi"/>
        </w:rPr>
        <w:t xml:space="preserve">, and image segmentation </w:t>
      </w:r>
      <w:r w:rsidR="00EF3530">
        <w:rPr>
          <w:rFonts w:cstheme="minorHAnsi"/>
        </w:rPr>
        <w:t>(</w:t>
      </w:r>
      <w:proofErr w:type="spellStart"/>
      <w:r w:rsidR="00EF3530">
        <w:rPr>
          <w:rFonts w:ascii="Helvetica" w:hAnsi="Helvetica" w:cs="Helvetica"/>
          <w:color w:val="000000"/>
          <w:sz w:val="19"/>
          <w:szCs w:val="19"/>
          <w:shd w:val="clear" w:color="auto" w:fill="FFFFFF"/>
        </w:rPr>
        <w:t>Guotai</w:t>
      </w:r>
      <w:proofErr w:type="spellEnd"/>
      <w:r w:rsidR="00EF3530">
        <w:rPr>
          <w:rFonts w:ascii="Helvetica" w:hAnsi="Helvetica" w:cs="Helvetica"/>
          <w:color w:val="000000"/>
          <w:sz w:val="19"/>
          <w:szCs w:val="19"/>
          <w:shd w:val="clear" w:color="auto" w:fill="FFFFFF"/>
        </w:rPr>
        <w:t>, 2017</w:t>
      </w:r>
      <w:r w:rsidR="00EF3530">
        <w:rPr>
          <w:rFonts w:cstheme="minorHAnsi"/>
        </w:rPr>
        <w:t>)</w:t>
      </w:r>
      <w:r w:rsidRPr="00F6682F">
        <w:rPr>
          <w:rFonts w:cstheme="minorHAnsi"/>
        </w:rPr>
        <w:t xml:space="preserve">. </w:t>
      </w:r>
      <w:r w:rsidR="000B0F07">
        <w:rPr>
          <w:rFonts w:cstheme="minorHAnsi"/>
        </w:rPr>
        <w:t>To be more specific, Convolutional neural networks has a</w:t>
      </w:r>
      <w:r w:rsidR="00872433">
        <w:rPr>
          <w:rFonts w:cstheme="minorHAnsi"/>
        </w:rPr>
        <w:t>n</w:t>
      </w:r>
      <w:r w:rsidR="000B0F07">
        <w:rPr>
          <w:rFonts w:cstheme="minorHAnsi"/>
        </w:rPr>
        <w:t xml:space="preserve"> ability in analysing and learning patterns from the image data.</w:t>
      </w:r>
    </w:p>
    <w:p w14:paraId="77FBBAD5" w14:textId="371D2903" w:rsidR="00F754D8" w:rsidRDefault="00F754D8" w:rsidP="00F754D8">
      <w:pPr>
        <w:jc w:val="both"/>
        <w:rPr>
          <w:rFonts w:cstheme="minorHAnsi"/>
        </w:rPr>
      </w:pPr>
      <w:r>
        <w:rPr>
          <w:rFonts w:cstheme="minorHAnsi"/>
        </w:rPr>
        <w:t>What is</w:t>
      </w:r>
      <w:r>
        <w:rPr>
          <w:rFonts w:cstheme="minorHAnsi"/>
        </w:rPr>
        <w:t xml:space="preserve"> Resnet and</w:t>
      </w:r>
      <w:r>
        <w:rPr>
          <w:rFonts w:cstheme="minorHAnsi"/>
        </w:rPr>
        <w:t xml:space="preserve"> the need for </w:t>
      </w:r>
      <w:r>
        <w:rPr>
          <w:rFonts w:cstheme="minorHAnsi"/>
        </w:rPr>
        <w:t>it</w:t>
      </w:r>
      <w:r>
        <w:rPr>
          <w:rFonts w:cstheme="minorHAnsi"/>
        </w:rPr>
        <w:t>?</w:t>
      </w:r>
    </w:p>
    <w:p w14:paraId="4A18C46C" w14:textId="77777777" w:rsidR="00F754D8" w:rsidRDefault="00F754D8" w:rsidP="00F754D8">
      <w:pPr>
        <w:jc w:val="both"/>
        <w:rPr>
          <w:rFonts w:cstheme="minorHAnsi"/>
        </w:rPr>
      </w:pPr>
    </w:p>
    <w:p w14:paraId="0F3B6828" w14:textId="57DB9F23" w:rsidR="00F754D8" w:rsidRDefault="00F754D8" w:rsidP="00F754D8">
      <w:pPr>
        <w:jc w:val="both"/>
        <w:rPr>
          <w:rFonts w:cstheme="minorHAnsi"/>
        </w:rPr>
      </w:pPr>
      <w:r w:rsidRPr="00FB7C22">
        <w:rPr>
          <w:rFonts w:cstheme="minorHAnsi"/>
        </w:rPr>
        <w:t xml:space="preserve">A series of developments in the field of computer vision have occurred in recent years. </w:t>
      </w:r>
      <w:r>
        <w:rPr>
          <w:rFonts w:cstheme="minorHAnsi"/>
        </w:rPr>
        <w:t xml:space="preserve"> By</w:t>
      </w:r>
      <w:r w:rsidRPr="00FB7C22">
        <w:rPr>
          <w:rFonts w:cstheme="minorHAnsi"/>
        </w:rPr>
        <w:t xml:space="preserve"> receiving state-of-the-art results on challenges like picture classification and image recognition, especially since the introduction of deep Convolutional neural networks. As a result, researchers have tended to build deeper neural networks (with more layers) to perform such complex tasks and improve classification/recognition accuracy over time. However, when we add more layers to the neural network, it gets more difficult to train them, and their accuracy begins to saturate and ultimately decline. ResNet comes to the rescue and assists in the resolution of this issue.</w:t>
      </w:r>
    </w:p>
    <w:p w14:paraId="45F8E1D0" w14:textId="61C36242" w:rsidR="00F754D8" w:rsidRDefault="00F754D8" w:rsidP="00F6682F">
      <w:pPr>
        <w:jc w:val="both"/>
        <w:rPr>
          <w:rFonts w:cstheme="minorHAnsi"/>
        </w:rPr>
      </w:pPr>
      <w:r w:rsidRPr="00F754D8">
        <w:rPr>
          <w:rFonts w:cstheme="minorHAnsi"/>
        </w:rPr>
        <w:t>We usually stack some additional layers in Deep Neural Networks to address a complex problem, which improves accuracy and performance. The idea behind adding more layers is that they will learn increasingly complicated features over time. In the case of picture recognition, the first layer might learn to recognise edges, the second layer might learn to identify textures, and the third layer might learn to recognise objects, and so on. However, it has been discovered that the classic Convolutional neural network model has a maximum depth threshold</w:t>
      </w:r>
      <w:r>
        <w:rPr>
          <w:rFonts w:cstheme="minorHAnsi"/>
        </w:rPr>
        <w:t>.</w:t>
      </w:r>
    </w:p>
    <w:p w14:paraId="582D05EF" w14:textId="77777777" w:rsidR="00AB7F98" w:rsidRDefault="00872433" w:rsidP="00AB7F98">
      <w:pPr>
        <w:keepNext/>
        <w:jc w:val="both"/>
      </w:pPr>
      <w:r w:rsidRPr="00D01342">
        <w:rPr>
          <w:rFonts w:ascii="Times New Roman" w:hAnsi="Times New Roman" w:cs="Times New Roman"/>
          <w:noProof/>
          <w:sz w:val="8"/>
          <w:szCs w:val="8"/>
        </w:rPr>
        <w:drawing>
          <wp:inline distT="0" distB="0" distL="0" distR="0" wp14:anchorId="63C39470" wp14:editId="646170E0">
            <wp:extent cx="2640965" cy="1155746"/>
            <wp:effectExtent l="0" t="0" r="6985" b="635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2640965" cy="1155746"/>
                    </a:xfrm>
                    <a:prstGeom prst="rect">
                      <a:avLst/>
                    </a:prstGeom>
                  </pic:spPr>
                </pic:pic>
              </a:graphicData>
            </a:graphic>
          </wp:inline>
        </w:drawing>
      </w:r>
    </w:p>
    <w:p w14:paraId="524994FD" w14:textId="7EA93CEF" w:rsidR="00AB7F98" w:rsidRDefault="00AB7F98" w:rsidP="00AB7F98">
      <w:pPr>
        <w:pStyle w:val="Caption"/>
        <w:jc w:val="both"/>
      </w:pPr>
      <w:r>
        <w:t xml:space="preserve">                  </w:t>
      </w:r>
      <w:bookmarkStart w:id="0" w:name="_Toc103098734"/>
      <w:r>
        <w:t xml:space="preserve">Figure </w:t>
      </w:r>
      <w:r w:rsidR="004C0021">
        <w:t>1.</w:t>
      </w:r>
      <w:r w:rsidR="0076369D">
        <w:fldChar w:fldCharType="begin"/>
      </w:r>
      <w:r w:rsidR="0076369D">
        <w:instrText xml:space="preserve"> SEQ Figure \* ARABIC </w:instrText>
      </w:r>
      <w:r w:rsidR="0076369D">
        <w:fldChar w:fldCharType="separate"/>
      </w:r>
      <w:r w:rsidR="002D3DF7">
        <w:rPr>
          <w:noProof/>
        </w:rPr>
        <w:t>1</w:t>
      </w:r>
      <w:r w:rsidR="0076369D">
        <w:rPr>
          <w:noProof/>
        </w:rPr>
        <w:fldChar w:fldCharType="end"/>
      </w:r>
      <w:r>
        <w:t>: Schematic diagram of MIL</w:t>
      </w:r>
      <w:bookmarkEnd w:id="0"/>
    </w:p>
    <w:p w14:paraId="62D60AD8" w14:textId="72D56A18" w:rsidR="002E0904" w:rsidRPr="00CE784C" w:rsidRDefault="002E0904" w:rsidP="00CE784C">
      <w:pPr>
        <w:pStyle w:val="ListParagraph"/>
        <w:numPr>
          <w:ilvl w:val="1"/>
          <w:numId w:val="4"/>
        </w:numPr>
        <w:rPr>
          <w:lang w:val="en-US"/>
        </w:rPr>
      </w:pPr>
      <w:r w:rsidRPr="00CE784C">
        <w:rPr>
          <w:lang w:val="en-US"/>
        </w:rPr>
        <w:t>Aim:</w:t>
      </w:r>
    </w:p>
    <w:p w14:paraId="2DFDD988" w14:textId="2012F1BA" w:rsidR="002E0904" w:rsidRPr="001D6343" w:rsidRDefault="002E0904" w:rsidP="002E0904">
      <w:pPr>
        <w:jc w:val="both"/>
        <w:rPr>
          <w:rFonts w:cstheme="minorHAnsi"/>
        </w:rPr>
      </w:pPr>
      <w:r w:rsidRPr="001D6343">
        <w:rPr>
          <w:rFonts w:cstheme="minorHAnsi"/>
        </w:rPr>
        <w:t>The aim of this project is to find the density of tumour cells using histopathological image data for detecting Breast Cancer via pre-trained Deep Neural Network model</w:t>
      </w:r>
      <w:r w:rsidR="00886C88" w:rsidRPr="001D6343">
        <w:rPr>
          <w:rFonts w:cstheme="minorHAnsi"/>
        </w:rPr>
        <w:t>.</w:t>
      </w:r>
    </w:p>
    <w:p w14:paraId="7E8EF02C" w14:textId="67FE8F44" w:rsidR="002E0904" w:rsidRPr="001D6343" w:rsidRDefault="002E0904" w:rsidP="003F7DFD">
      <w:pPr>
        <w:pStyle w:val="ListParagraph"/>
        <w:numPr>
          <w:ilvl w:val="1"/>
          <w:numId w:val="4"/>
        </w:numPr>
        <w:rPr>
          <w:rFonts w:cstheme="minorHAnsi"/>
          <w:lang w:val="en-US"/>
        </w:rPr>
      </w:pPr>
      <w:r w:rsidRPr="001D6343">
        <w:rPr>
          <w:rFonts w:cstheme="minorHAnsi"/>
          <w:lang w:val="en-US"/>
        </w:rPr>
        <w:t>Objective:</w:t>
      </w:r>
    </w:p>
    <w:p w14:paraId="4CA0C9E9" w14:textId="4A0C4D8A" w:rsidR="002E0904" w:rsidRPr="001D6343" w:rsidRDefault="002E0904" w:rsidP="002E0904">
      <w:pPr>
        <w:pStyle w:val="ListParagraph"/>
        <w:numPr>
          <w:ilvl w:val="0"/>
          <w:numId w:val="2"/>
        </w:numPr>
        <w:jc w:val="both"/>
        <w:rPr>
          <w:rFonts w:cstheme="minorHAnsi"/>
        </w:rPr>
      </w:pPr>
      <w:r w:rsidRPr="001D6343">
        <w:rPr>
          <w:rFonts w:cstheme="minorHAnsi"/>
        </w:rPr>
        <w:t xml:space="preserve">Find the density of tumour cells from the histopathological image dataset </w:t>
      </w:r>
      <w:r w:rsidRPr="001D6343">
        <w:rPr>
          <w:rFonts w:cstheme="minorHAnsi"/>
        </w:rPr>
        <w:lastRenderedPageBreak/>
        <w:t>by dividing the total number of tumour cell present in a single image divide</w:t>
      </w:r>
      <w:r w:rsidR="00EF3530" w:rsidRPr="001D6343">
        <w:rPr>
          <w:rFonts w:cstheme="minorHAnsi"/>
        </w:rPr>
        <w:t>d</w:t>
      </w:r>
      <w:r w:rsidRPr="001D6343">
        <w:rPr>
          <w:rFonts w:cstheme="minorHAnsi"/>
        </w:rPr>
        <w:t xml:space="preserve"> by the total number of other cells</w:t>
      </w:r>
      <w:r w:rsidR="00ED37B7" w:rsidRPr="001D6343">
        <w:rPr>
          <w:rFonts w:cstheme="minorHAnsi"/>
        </w:rPr>
        <w:t xml:space="preserve"> present in the</w:t>
      </w:r>
      <w:r w:rsidR="00FB701E" w:rsidRPr="001D6343">
        <w:rPr>
          <w:rFonts w:cstheme="minorHAnsi"/>
        </w:rPr>
        <w:t xml:space="preserve"> same</w:t>
      </w:r>
      <w:r w:rsidR="00ED37B7" w:rsidRPr="001D6343">
        <w:rPr>
          <w:rFonts w:cstheme="minorHAnsi"/>
        </w:rPr>
        <w:t xml:space="preserve"> image except </w:t>
      </w:r>
      <w:r w:rsidR="00CC30C3" w:rsidRPr="001D6343">
        <w:rPr>
          <w:rFonts w:cstheme="minorHAnsi"/>
        </w:rPr>
        <w:t>tumour</w:t>
      </w:r>
      <w:r w:rsidRPr="001D6343">
        <w:rPr>
          <w:rFonts w:cstheme="minorHAnsi"/>
        </w:rPr>
        <w:t>.</w:t>
      </w:r>
    </w:p>
    <w:p w14:paraId="68066DC9" w14:textId="0DE1EBEB" w:rsidR="002E0904" w:rsidRPr="001D6343" w:rsidRDefault="00FB701E" w:rsidP="002E0904">
      <w:pPr>
        <w:pStyle w:val="ListParagraph"/>
        <w:numPr>
          <w:ilvl w:val="0"/>
          <w:numId w:val="2"/>
        </w:numPr>
        <w:jc w:val="both"/>
        <w:rPr>
          <w:rFonts w:cstheme="minorHAnsi"/>
        </w:rPr>
      </w:pPr>
      <w:r w:rsidRPr="001D6343">
        <w:rPr>
          <w:rFonts w:cstheme="minorHAnsi"/>
        </w:rPr>
        <w:t xml:space="preserve">It is essential to feed a greater number of images for getting </w:t>
      </w:r>
      <w:r w:rsidR="00EF3530" w:rsidRPr="001D6343">
        <w:rPr>
          <w:rFonts w:cstheme="minorHAnsi"/>
        </w:rPr>
        <w:t>higher accuracy while predicting</w:t>
      </w:r>
      <w:r w:rsidRPr="001D6343">
        <w:rPr>
          <w:rFonts w:cstheme="minorHAnsi"/>
        </w:rPr>
        <w:t>. so, d</w:t>
      </w:r>
      <w:r w:rsidR="002E0904" w:rsidRPr="001D6343">
        <w:rPr>
          <w:rFonts w:cstheme="minorHAnsi"/>
        </w:rPr>
        <w:t xml:space="preserve">ata augmentation is required with Random Rotation, Random Flip, Random Translation, and Random Contrast to enhance the </w:t>
      </w:r>
      <w:r w:rsidRPr="001D6343">
        <w:rPr>
          <w:rFonts w:cstheme="minorHAnsi"/>
        </w:rPr>
        <w:t>performance</w:t>
      </w:r>
      <w:r w:rsidR="002E0904" w:rsidRPr="001D6343">
        <w:rPr>
          <w:rFonts w:cstheme="minorHAnsi"/>
        </w:rPr>
        <w:t xml:space="preserve"> of the AI model and to prevent the model from overfitting and underfitting.</w:t>
      </w:r>
    </w:p>
    <w:p w14:paraId="59AEACFB" w14:textId="77777777" w:rsidR="002E0904" w:rsidRPr="001D6343" w:rsidRDefault="002E0904" w:rsidP="002E0904">
      <w:pPr>
        <w:pStyle w:val="ListParagraph"/>
        <w:numPr>
          <w:ilvl w:val="0"/>
          <w:numId w:val="2"/>
        </w:numPr>
        <w:jc w:val="both"/>
        <w:rPr>
          <w:rFonts w:cstheme="minorHAnsi"/>
        </w:rPr>
      </w:pPr>
      <w:r w:rsidRPr="001D6343">
        <w:rPr>
          <w:rFonts w:cstheme="minorHAnsi"/>
        </w:rPr>
        <w:t xml:space="preserve">Its mandatory to pre-process the data before inputting the image data to the network. This is because of the variation in the shape, size, dimension, colour mode, label, of the images and to prepare the data for some other additional functions like splitting and validating. </w:t>
      </w:r>
    </w:p>
    <w:p w14:paraId="1D2F07C8" w14:textId="1101393A" w:rsidR="002E0904" w:rsidRPr="001D6343" w:rsidRDefault="002E0904" w:rsidP="002E0904">
      <w:pPr>
        <w:pStyle w:val="ListParagraph"/>
        <w:numPr>
          <w:ilvl w:val="0"/>
          <w:numId w:val="2"/>
        </w:numPr>
        <w:jc w:val="both"/>
        <w:rPr>
          <w:rFonts w:cstheme="minorHAnsi"/>
        </w:rPr>
      </w:pPr>
      <w:r w:rsidRPr="001D6343">
        <w:rPr>
          <w:rFonts w:cstheme="minorHAnsi"/>
        </w:rPr>
        <w:t xml:space="preserve">Want to </w:t>
      </w:r>
      <w:r w:rsidR="00A441BC" w:rsidRPr="001D6343">
        <w:rPr>
          <w:rFonts w:cstheme="minorHAnsi"/>
        </w:rPr>
        <w:t>train a model</w:t>
      </w:r>
      <w:r w:rsidRPr="001D6343">
        <w:rPr>
          <w:rFonts w:cstheme="minorHAnsi"/>
        </w:rPr>
        <w:t xml:space="preserve"> using pre-trained weights and architecture of </w:t>
      </w:r>
      <w:r w:rsidR="00A441BC" w:rsidRPr="001D6343">
        <w:rPr>
          <w:rFonts w:cstheme="minorHAnsi"/>
        </w:rPr>
        <w:t xml:space="preserve">different model such as </w:t>
      </w:r>
      <w:r w:rsidRPr="001D6343">
        <w:rPr>
          <w:rFonts w:cstheme="minorHAnsi"/>
        </w:rPr>
        <w:t xml:space="preserve">Resnet 50 </w:t>
      </w:r>
      <w:r w:rsidR="003541B7" w:rsidRPr="001D6343">
        <w:rPr>
          <w:rFonts w:cstheme="minorHAnsi"/>
        </w:rPr>
        <w:t>(</w:t>
      </w:r>
      <w:proofErr w:type="spellStart"/>
      <w:r w:rsidRPr="001D6343">
        <w:rPr>
          <w:rFonts w:cstheme="minorHAnsi"/>
        </w:rPr>
        <w:t>Kaiming</w:t>
      </w:r>
      <w:proofErr w:type="spellEnd"/>
      <w:r w:rsidRPr="001D6343">
        <w:rPr>
          <w:rFonts w:cstheme="minorHAnsi"/>
        </w:rPr>
        <w:t>, 2015),</w:t>
      </w:r>
      <w:r w:rsidR="00A441BC" w:rsidRPr="001D6343">
        <w:rPr>
          <w:rFonts w:cstheme="minorHAnsi"/>
        </w:rPr>
        <w:t xml:space="preserve"> Resnet 101</w:t>
      </w:r>
      <w:r w:rsidR="00EF3530" w:rsidRPr="001D6343">
        <w:rPr>
          <w:rFonts w:cstheme="minorHAnsi"/>
        </w:rPr>
        <w:t xml:space="preserve"> (</w:t>
      </w:r>
      <w:proofErr w:type="spellStart"/>
      <w:r w:rsidR="00EF3530" w:rsidRPr="001D6343">
        <w:rPr>
          <w:rFonts w:cstheme="minorHAnsi"/>
        </w:rPr>
        <w:t>Kaiming</w:t>
      </w:r>
      <w:proofErr w:type="spellEnd"/>
      <w:r w:rsidR="00EF3530" w:rsidRPr="001D6343">
        <w:rPr>
          <w:rFonts w:cstheme="minorHAnsi"/>
        </w:rPr>
        <w:t>, 2015)</w:t>
      </w:r>
      <w:r w:rsidR="00A441BC" w:rsidRPr="001D6343">
        <w:rPr>
          <w:rFonts w:cstheme="minorHAnsi"/>
        </w:rPr>
        <w:t>, Resnet 152</w:t>
      </w:r>
      <w:r w:rsidR="00EF3530" w:rsidRPr="001D6343">
        <w:rPr>
          <w:rFonts w:cstheme="minorHAnsi"/>
        </w:rPr>
        <w:t xml:space="preserve"> (</w:t>
      </w:r>
      <w:proofErr w:type="spellStart"/>
      <w:r w:rsidR="00EF3530" w:rsidRPr="001D6343">
        <w:rPr>
          <w:rFonts w:cstheme="minorHAnsi"/>
        </w:rPr>
        <w:t>Kaiming</w:t>
      </w:r>
      <w:proofErr w:type="spellEnd"/>
      <w:r w:rsidR="00920371" w:rsidRPr="001D6343">
        <w:rPr>
          <w:rFonts w:cstheme="minorHAnsi"/>
        </w:rPr>
        <w:tab/>
      </w:r>
      <w:r w:rsidR="00EF3530" w:rsidRPr="001D6343">
        <w:rPr>
          <w:rFonts w:cstheme="minorHAnsi"/>
        </w:rPr>
        <w:t>, 2015)</w:t>
      </w:r>
      <w:r w:rsidR="00A441BC" w:rsidRPr="001D6343">
        <w:rPr>
          <w:rFonts w:cstheme="minorHAnsi"/>
        </w:rPr>
        <w:t xml:space="preserve"> and each model with different layer optimizations.</w:t>
      </w:r>
    </w:p>
    <w:p w14:paraId="29403FCF" w14:textId="3A121A19" w:rsidR="009A141F" w:rsidRPr="001D6343" w:rsidRDefault="002E0904" w:rsidP="00920371">
      <w:pPr>
        <w:pStyle w:val="ListParagraph"/>
        <w:numPr>
          <w:ilvl w:val="0"/>
          <w:numId w:val="2"/>
        </w:numPr>
        <w:jc w:val="both"/>
        <w:rPr>
          <w:rFonts w:cstheme="minorHAnsi"/>
        </w:rPr>
      </w:pPr>
      <w:r w:rsidRPr="001D6343">
        <w:rPr>
          <w:rFonts w:cstheme="minorHAnsi"/>
        </w:rPr>
        <w:t xml:space="preserve">Ensure that the model performs well with the test data and validation data where the expected range of MSE should be decreased as much as possible and need to be evaluated with appropriate metrics and visualizations. </w:t>
      </w:r>
    </w:p>
    <w:p w14:paraId="08235276" w14:textId="429AC204" w:rsidR="00CE784C" w:rsidRDefault="00CE784C" w:rsidP="00CE784C">
      <w:pPr>
        <w:pStyle w:val="ListParagraph"/>
        <w:numPr>
          <w:ilvl w:val="1"/>
          <w:numId w:val="4"/>
        </w:numPr>
        <w:rPr>
          <w:lang w:val="en-US"/>
        </w:rPr>
      </w:pPr>
      <w:r w:rsidRPr="00CE784C">
        <w:rPr>
          <w:lang w:val="en-US"/>
        </w:rPr>
        <w:t>Ethics:</w:t>
      </w:r>
    </w:p>
    <w:p w14:paraId="64FD79D1" w14:textId="4E9E3C95" w:rsidR="00CE784C" w:rsidRDefault="00CE784C" w:rsidP="00CE784C">
      <w:pPr>
        <w:jc w:val="both"/>
      </w:pPr>
      <w:r>
        <w:t xml:space="preserve">The requirement of Artificial Intelligence systems has </w:t>
      </w:r>
      <w:r w:rsidRPr="005D17CC">
        <w:t>a substantial amount of high-quality data for training</w:t>
      </w:r>
      <w:r>
        <w:t>, testing,</w:t>
      </w:r>
      <w:r w:rsidRPr="005D17CC">
        <w:t xml:space="preserve"> and validation, data ownership, as well as data security, are critical concerns</w:t>
      </w:r>
      <w:r>
        <w:t xml:space="preserve"> </w:t>
      </w:r>
      <w:r w:rsidR="00B01F43">
        <w:t>(Nadia, 2019)</w:t>
      </w:r>
      <w:r w:rsidRPr="005D17CC">
        <w:t xml:space="preserve">. The increasing entry of huge technology businesses like </w:t>
      </w:r>
      <w:r>
        <w:t>Google</w:t>
      </w:r>
      <w:r w:rsidRPr="005D17CC">
        <w:t xml:space="preserve"> and </w:t>
      </w:r>
      <w:r>
        <w:t>IBM</w:t>
      </w:r>
      <w:r w:rsidRPr="005D17CC">
        <w:t xml:space="preserve"> into </w:t>
      </w:r>
      <w:r>
        <w:t>medical field</w:t>
      </w:r>
      <w:r w:rsidRPr="005D17CC">
        <w:t xml:space="preserve">, as well as the profusion of </w:t>
      </w:r>
      <w:r>
        <w:t>new companies</w:t>
      </w:r>
      <w:r w:rsidRPr="005D17CC">
        <w:t xml:space="preserve"> producing breast cancer</w:t>
      </w:r>
      <w:r>
        <w:t>-based</w:t>
      </w:r>
      <w:r w:rsidRPr="005D17CC">
        <w:t xml:space="preserve"> </w:t>
      </w:r>
      <w:r>
        <w:t>inventions</w:t>
      </w:r>
      <w:r w:rsidRPr="005D17CC">
        <w:t xml:space="preserve"> </w:t>
      </w:r>
      <w:r w:rsidR="00380A45">
        <w:t>(Fenech, 2018)</w:t>
      </w:r>
      <w:r w:rsidRPr="005D17CC">
        <w:t>, make this more difficult. Some governments</w:t>
      </w:r>
      <w:r>
        <w:t xml:space="preserve"> and research agency</w:t>
      </w:r>
      <w:r w:rsidRPr="005D17CC">
        <w:t xml:space="preserve"> made </w:t>
      </w:r>
      <w:r>
        <w:t>medical</w:t>
      </w:r>
      <w:r w:rsidRPr="005D17CC">
        <w:t xml:space="preserve"> data available to </w:t>
      </w:r>
      <w:r>
        <w:t>engineers</w:t>
      </w:r>
      <w:r w:rsidRPr="005D17CC">
        <w:t xml:space="preserve">: for </w:t>
      </w:r>
      <w:r>
        <w:t>an instance</w:t>
      </w:r>
      <w:r w:rsidRPr="005D17CC">
        <w:t xml:space="preserve">, the Italian </w:t>
      </w:r>
      <w:r>
        <w:t>legal representatives</w:t>
      </w:r>
      <w:r w:rsidRPr="005D17CC">
        <w:t xml:space="preserve"> gave IBM Watson exclusive usage rights to all </w:t>
      </w:r>
      <w:r>
        <w:t>sixty-one</w:t>
      </w:r>
      <w:r w:rsidRPr="005D17CC">
        <w:t xml:space="preserve"> million Italians' anonymized health records, including genom</w:t>
      </w:r>
      <w:r>
        <w:t>e</w:t>
      </w:r>
      <w:r w:rsidRPr="005D17CC">
        <w:t xml:space="preserve"> data, without obtaining specific consent from individuals. Such disclosures raise serious questions about wh</w:t>
      </w:r>
      <w:r>
        <w:t xml:space="preserve">at </w:t>
      </w:r>
      <w:r w:rsidRPr="005D17CC">
        <w:t xml:space="preserve">public values </w:t>
      </w:r>
      <w:r>
        <w:t>must</w:t>
      </w:r>
      <w:r w:rsidRPr="005D17CC">
        <w:t xml:space="preserve"> be exchanged for the transfer of these extremely rich datasets to </w:t>
      </w:r>
      <w:r>
        <w:t>MNC</w:t>
      </w:r>
      <w:r w:rsidRPr="005D17CC">
        <w:t xml:space="preserve"> companies </w:t>
      </w:r>
      <w:r w:rsidR="00920371">
        <w:t>(</w:t>
      </w:r>
      <w:proofErr w:type="spellStart"/>
      <w:r w:rsidR="00920371">
        <w:t>Leshem</w:t>
      </w:r>
      <w:proofErr w:type="spellEnd"/>
      <w:r w:rsidR="00920371">
        <w:t>, 2019)</w:t>
      </w:r>
      <w:r w:rsidRPr="005D17CC">
        <w:t xml:space="preserve">. As evidenced by several </w:t>
      </w:r>
      <w:r>
        <w:t>cyber</w:t>
      </w:r>
      <w:r w:rsidRPr="005D17CC">
        <w:t>-</w:t>
      </w:r>
      <w:r>
        <w:t>crime</w:t>
      </w:r>
      <w:r w:rsidRPr="005D17CC">
        <w:t xml:space="preserve"> operations, </w:t>
      </w:r>
      <w:r>
        <w:t>like</w:t>
      </w:r>
      <w:r w:rsidRPr="005D17CC">
        <w:t xml:space="preserve"> the</w:t>
      </w:r>
      <w:r>
        <w:t xml:space="preserve"> 2016 Australia event </w:t>
      </w:r>
      <w:r w:rsidRPr="005D17CC">
        <w:t>Medicare Benefits Schedule Re-identification</w:t>
      </w:r>
      <w:r>
        <w:t>,</w:t>
      </w:r>
      <w:r w:rsidRPr="005D17CC">
        <w:t xml:space="preserve"> expanding data utilisation also </w:t>
      </w:r>
      <w:r>
        <w:t>rises</w:t>
      </w:r>
      <w:r w:rsidRPr="005D17CC">
        <w:t xml:space="preserve"> potential for data leak and re-identification. Google used data from the University of Chicago Medical Centre to construct a predictive A</w:t>
      </w:r>
      <w:r>
        <w:t xml:space="preserve">rtificial </w:t>
      </w:r>
      <w:r w:rsidRPr="005D17CC">
        <w:t>I</w:t>
      </w:r>
      <w:r>
        <w:t xml:space="preserve">ntelligence </w:t>
      </w:r>
      <w:r w:rsidRPr="005D17CC">
        <w:t xml:space="preserve">powered EHR </w:t>
      </w:r>
      <w:r>
        <w:t>atmosphere</w:t>
      </w:r>
      <w:r w:rsidRPr="005D17CC">
        <w:t xml:space="preserve">; </w:t>
      </w:r>
      <w:r>
        <w:t>by</w:t>
      </w:r>
      <w:r w:rsidRPr="005D17CC">
        <w:t xml:space="preserve"> the </w:t>
      </w:r>
      <w:r>
        <w:t xml:space="preserve">writing </w:t>
      </w:r>
      <w:r w:rsidRPr="005D17CC">
        <w:t xml:space="preserve">time, </w:t>
      </w:r>
      <w:r>
        <w:t>Google and IBM</w:t>
      </w:r>
      <w:r w:rsidRPr="005D17CC">
        <w:t xml:space="preserve"> are </w:t>
      </w:r>
      <w:r w:rsidRPr="004B33C4">
        <w:t>prosecute</w:t>
      </w:r>
      <w:r>
        <w:t>d</w:t>
      </w:r>
      <w:r w:rsidRPr="004B33C4">
        <w:t xml:space="preserve"> </w:t>
      </w:r>
      <w:r>
        <w:t>by law and affairs</w:t>
      </w:r>
      <w:r w:rsidRPr="005D17CC">
        <w:t xml:space="preserve"> for </w:t>
      </w:r>
      <w:r w:rsidRPr="004B33C4">
        <w:t xml:space="preserve">professed </w:t>
      </w:r>
      <w:r w:rsidRPr="005D17CC">
        <w:t>exploitation of patient electronic health record data.</w:t>
      </w:r>
      <w:r>
        <w:t xml:space="preserve"> </w:t>
      </w:r>
      <w:r w:rsidRPr="005D17CC">
        <w:t>The case is based on Google's capacity to re-identify electronic health</w:t>
      </w:r>
      <w:r>
        <w:t>-</w:t>
      </w:r>
      <w:r w:rsidRPr="005D17CC">
        <w:t>data by tying it to their massive</w:t>
      </w:r>
      <w:r>
        <w:t xml:space="preserve"> </w:t>
      </w:r>
      <w:r w:rsidRPr="005D17CC">
        <w:t>geolocated</w:t>
      </w:r>
      <w:r>
        <w:t xml:space="preserve"> and </w:t>
      </w:r>
      <w:r w:rsidRPr="005D17CC">
        <w:t xml:space="preserve">individuated datasets. At this size and in such a dynamic context, traditional opt-in or opt-out consent methods are </w:t>
      </w:r>
      <w:r>
        <w:t>highly</w:t>
      </w:r>
      <w:r w:rsidRPr="005D17CC">
        <w:t xml:space="preserve"> challenging to execute. Patients </w:t>
      </w:r>
      <w:r>
        <w:t>those who did not</w:t>
      </w:r>
      <w:r w:rsidRPr="005D17CC">
        <w:t xml:space="preserve"> provide their </w:t>
      </w:r>
      <w:r>
        <w:t>medical</w:t>
      </w:r>
      <w:r w:rsidRPr="005D17CC">
        <w:t xml:space="preserve"> </w:t>
      </w:r>
      <w:r>
        <w:t>are</w:t>
      </w:r>
      <w:r w:rsidRPr="005D17CC">
        <w:t xml:space="preserve"> </w:t>
      </w:r>
      <w:r>
        <w:t>un</w:t>
      </w:r>
      <w:r w:rsidRPr="005D17CC">
        <w:t>able to obtain gold-standard therapy if</w:t>
      </w:r>
      <w:r>
        <w:t xml:space="preserve"> AI</w:t>
      </w:r>
      <w:r w:rsidRPr="005D17CC">
        <w:t xml:space="preserve"> algorithms </w:t>
      </w:r>
      <w:r>
        <w:t>require</w:t>
      </w:r>
      <w:r w:rsidRPr="005D17CC">
        <w:t xml:space="preserve"> </w:t>
      </w:r>
      <w:r>
        <w:t>specific individual</w:t>
      </w:r>
      <w:r w:rsidRPr="005D17CC">
        <w:t xml:space="preserve"> </w:t>
      </w:r>
      <w:r>
        <w:t>health</w:t>
      </w:r>
      <w:r w:rsidRPr="005D17CC">
        <w:t xml:space="preserve">care and physicians </w:t>
      </w:r>
      <w:r>
        <w:t>depend</w:t>
      </w:r>
      <w:r w:rsidRPr="005D17CC">
        <w:t xml:space="preserve"> on </w:t>
      </w:r>
      <w:r>
        <w:t>this</w:t>
      </w:r>
      <w:r w:rsidRPr="005D17CC">
        <w:t xml:space="preserve"> </w:t>
      </w:r>
      <w:r>
        <w:t>algorithm</w:t>
      </w:r>
      <w:r w:rsidRPr="005D17CC">
        <w:t xml:space="preserve"> for </w:t>
      </w:r>
      <w:r>
        <w:t>taking decisions</w:t>
      </w:r>
      <w:r w:rsidRPr="005D17CC">
        <w:t xml:space="preserve">, </w:t>
      </w:r>
      <w:r>
        <w:t>forming</w:t>
      </w:r>
      <w:r w:rsidRPr="005D17CC">
        <w:t xml:space="preserve"> an </w:t>
      </w:r>
      <w:r>
        <w:t>anger</w:t>
      </w:r>
      <w:r w:rsidRPr="005D17CC">
        <w:t xml:space="preserve"> between quality of care and</w:t>
      </w:r>
      <w:r>
        <w:t xml:space="preserve"> consent</w:t>
      </w:r>
      <w:r w:rsidRPr="005D17CC">
        <w:t xml:space="preserve"> </w:t>
      </w:r>
      <w:r w:rsidR="00916AE4">
        <w:t>(</w:t>
      </w:r>
      <w:proofErr w:type="spellStart"/>
      <w:r w:rsidR="00916AE4" w:rsidRPr="00DC3DB0">
        <w:t>Azencott</w:t>
      </w:r>
      <w:proofErr w:type="spellEnd"/>
      <w:r w:rsidR="00916AE4">
        <w:t>, 2018)</w:t>
      </w:r>
      <w:r w:rsidRPr="005D17CC">
        <w:t>.</w:t>
      </w:r>
    </w:p>
    <w:p w14:paraId="4611EFD7" w14:textId="0C29012B" w:rsidR="00CE784C" w:rsidRPr="00131694" w:rsidRDefault="00CE784C" w:rsidP="00131694">
      <w:pPr>
        <w:jc w:val="both"/>
      </w:pPr>
      <w:r w:rsidRPr="005D17CC">
        <w:t xml:space="preserve">If the </w:t>
      </w:r>
      <w:r>
        <w:t>truth</w:t>
      </w:r>
      <w:r w:rsidRPr="005D17CC">
        <w:t xml:space="preserve"> of </w:t>
      </w:r>
      <w:r>
        <w:t>clinical care</w:t>
      </w:r>
      <w:r w:rsidRPr="005D17CC">
        <w:t xml:space="preserve"> AI is to be </w:t>
      </w:r>
      <w:r>
        <w:t>flown</w:t>
      </w:r>
      <w:r w:rsidRPr="005D17CC">
        <w:t xml:space="preserve"> in a </w:t>
      </w:r>
      <w:r w:rsidRPr="006B5C7D">
        <w:t xml:space="preserve">reasonable </w:t>
      </w:r>
      <w:r w:rsidRPr="005D17CC">
        <w:t xml:space="preserve">and </w:t>
      </w:r>
      <w:r w:rsidRPr="006B5C7D">
        <w:t xml:space="preserve">appropriate </w:t>
      </w:r>
      <w:r w:rsidRPr="005D17CC">
        <w:t>fashion, these data-related challenges must be addressed. Some A</w:t>
      </w:r>
      <w:r>
        <w:t>rtificia</w:t>
      </w:r>
      <w:r w:rsidRPr="005D17CC">
        <w:t>l</w:t>
      </w:r>
      <w:r>
        <w:t xml:space="preserve"> Intelligence</w:t>
      </w:r>
      <w:r w:rsidRPr="005D17CC">
        <w:t xml:space="preserve"> </w:t>
      </w:r>
      <w:r>
        <w:t>engineers</w:t>
      </w:r>
      <w:r w:rsidRPr="005D17CC">
        <w:t xml:space="preserve"> are </w:t>
      </w:r>
      <w:r w:rsidRPr="006B5C7D">
        <w:t xml:space="preserve">exploring </w:t>
      </w:r>
      <w:r w:rsidRPr="005D17CC">
        <w:t xml:space="preserve">with novel data </w:t>
      </w:r>
      <w:r>
        <w:t>security</w:t>
      </w:r>
      <w:r w:rsidRPr="005D17CC">
        <w:t xml:space="preserve"> methods. Participants in the DREAM Challenge, for example, </w:t>
      </w:r>
      <w:r>
        <w:t>are</w:t>
      </w:r>
      <w:r w:rsidRPr="005D17CC">
        <w:t xml:space="preserve"> not allowed access to data and instead had to send their </w:t>
      </w:r>
      <w:r>
        <w:t>script</w:t>
      </w:r>
      <w:r w:rsidRPr="005D17CC">
        <w:t xml:space="preserve"> to the DREAM server using a Docker container, which is a self-</w:t>
      </w:r>
      <w:r>
        <w:t>container</w:t>
      </w:r>
      <w:r w:rsidRPr="005D17CC">
        <w:t xml:space="preserve"> </w:t>
      </w:r>
      <w:r>
        <w:t>folder</w:t>
      </w:r>
      <w:r w:rsidRPr="005D17CC">
        <w:t xml:space="preserve"> of software</w:t>
      </w:r>
      <w:r>
        <w:t xml:space="preserve"> package</w:t>
      </w:r>
      <w:r w:rsidRPr="005D17CC">
        <w:t xml:space="preserve"> that </w:t>
      </w:r>
      <w:r>
        <w:t>will</w:t>
      </w:r>
      <w:r w:rsidRPr="005D17CC">
        <w:t xml:space="preserve"> be shared and run </w:t>
      </w:r>
      <w:r>
        <w:t>in-</w:t>
      </w:r>
      <w:r w:rsidRPr="005D17CC">
        <w:t>between s</w:t>
      </w:r>
      <w:r>
        <w:t>ystems</w:t>
      </w:r>
      <w:r w:rsidRPr="005D17CC">
        <w:t xml:space="preserve">. </w:t>
      </w:r>
      <w:r w:rsidRPr="005D17CC">
        <w:lastRenderedPageBreak/>
        <w:t xml:space="preserve">The </w:t>
      </w:r>
      <w:r>
        <w:t>Docker</w:t>
      </w:r>
      <w:r w:rsidRPr="005D17CC">
        <w:t xml:space="preserve"> had access to</w:t>
      </w:r>
      <w:r>
        <w:t xml:space="preserve"> </w:t>
      </w:r>
      <w:r w:rsidRPr="005D17CC">
        <w:t xml:space="preserve">DREAM data when it was run on the DREAM server, allowing </w:t>
      </w:r>
      <w:r>
        <w:t>every</w:t>
      </w:r>
      <w:r w:rsidRPr="005D17CC">
        <w:t xml:space="preserve"> </w:t>
      </w:r>
      <w:r>
        <w:t>neural architecture to need to be</w:t>
      </w:r>
      <w:r w:rsidRPr="005D17CC">
        <w:t xml:space="preserve"> to be trained and assessed on the same imag</w:t>
      </w:r>
      <w:r>
        <w:t>e</w:t>
      </w:r>
      <w:r w:rsidRPr="005D17CC">
        <w:t xml:space="preserve"> data</w:t>
      </w:r>
      <w:r>
        <w:t xml:space="preserve"> </w:t>
      </w:r>
      <w:r w:rsidR="00916AE4">
        <w:t>(</w:t>
      </w:r>
      <w:r w:rsidR="00916AE4" w:rsidRPr="008140BA">
        <w:t>Stacy</w:t>
      </w:r>
      <w:r w:rsidR="00916AE4">
        <w:t>, 2020)</w:t>
      </w:r>
      <w:r w:rsidRPr="005D17CC">
        <w:t xml:space="preserve">. The </w:t>
      </w:r>
      <w:r w:rsidRPr="00506256">
        <w:t xml:space="preserve">rivals </w:t>
      </w:r>
      <w:r w:rsidRPr="005D17CC">
        <w:t>got their findings, but not the imag</w:t>
      </w:r>
      <w:r>
        <w:t>e</w:t>
      </w:r>
      <w:r w:rsidRPr="005D17CC">
        <w:t xml:space="preserve"> or </w:t>
      </w:r>
      <w:r>
        <w:t>health care</w:t>
      </w:r>
      <w:r w:rsidRPr="005D17CC">
        <w:t xml:space="preserve"> information. For any </w:t>
      </w:r>
      <w:r>
        <w:t>clinical</w:t>
      </w:r>
      <w:r w:rsidRPr="005D17CC">
        <w:t xml:space="preserve"> system interested in implementing deep learning </w:t>
      </w:r>
      <w:r>
        <w:t xml:space="preserve">(DL) </w:t>
      </w:r>
      <w:r w:rsidRPr="005D17CC">
        <w:t xml:space="preserve">applications, </w:t>
      </w:r>
      <w:r w:rsidRPr="00506256">
        <w:t xml:space="preserve">struggle </w:t>
      </w:r>
      <w:r w:rsidRPr="005D17CC">
        <w:t xml:space="preserve">with </w:t>
      </w:r>
      <w:r>
        <w:t xml:space="preserve">the </w:t>
      </w:r>
      <w:r w:rsidRPr="005D17CC">
        <w:t xml:space="preserve">data preservation </w:t>
      </w:r>
      <w:r>
        <w:t>addition with</w:t>
      </w:r>
      <w:r w:rsidRPr="005D17CC">
        <w:t xml:space="preserve"> utilisation in such a granular way will be a vital </w:t>
      </w:r>
      <w:r>
        <w:t>primary</w:t>
      </w:r>
      <w:r w:rsidRPr="005D17CC">
        <w:t xml:space="preserve"> step</w:t>
      </w:r>
      <w:r>
        <w:t xml:space="preserve"> </w:t>
      </w:r>
      <w:r w:rsidR="00916AE4">
        <w:t>(</w:t>
      </w:r>
      <w:proofErr w:type="spellStart"/>
      <w:r w:rsidR="00916AE4" w:rsidRPr="00743151">
        <w:t>Guangli</w:t>
      </w:r>
      <w:proofErr w:type="spellEnd"/>
      <w:r w:rsidR="00916AE4">
        <w:t>, 2021)</w:t>
      </w:r>
      <w:r w:rsidRPr="005D17CC">
        <w:t>.</w:t>
      </w:r>
    </w:p>
    <w:p w14:paraId="42922F07" w14:textId="083A00A8" w:rsidR="005414D8" w:rsidRDefault="005414D8">
      <w:pPr>
        <w:rPr>
          <w:lang w:val="en-US"/>
        </w:rPr>
      </w:pPr>
      <w:r>
        <w:rPr>
          <w:lang w:val="en-US"/>
        </w:rPr>
        <w:t>Chapter</w:t>
      </w:r>
      <w:r w:rsidR="009A141F">
        <w:rPr>
          <w:lang w:val="en-US"/>
        </w:rPr>
        <w:t xml:space="preserve"> 2</w:t>
      </w:r>
      <w:r>
        <w:rPr>
          <w:lang w:val="en-US"/>
        </w:rPr>
        <w:t>:</w:t>
      </w:r>
      <w:r w:rsidR="009A141F">
        <w:rPr>
          <w:lang w:val="en-US"/>
        </w:rPr>
        <w:t xml:space="preserve"> Project background and literature review</w:t>
      </w:r>
    </w:p>
    <w:p w14:paraId="7B33DEB0" w14:textId="351F20F3" w:rsidR="009A141F" w:rsidRDefault="009A141F">
      <w:pPr>
        <w:rPr>
          <w:lang w:val="en-US"/>
        </w:rPr>
      </w:pPr>
      <w:r>
        <w:rPr>
          <w:lang w:val="en-US"/>
        </w:rPr>
        <w:t>2.1. Project background:</w:t>
      </w:r>
    </w:p>
    <w:p w14:paraId="6B011860" w14:textId="1C1E7669" w:rsidR="005C615C" w:rsidRPr="005C615C" w:rsidRDefault="00185027" w:rsidP="005C615C">
      <w:pPr>
        <w:pStyle w:val="NoSpacing"/>
        <w:jc w:val="both"/>
      </w:pPr>
      <w:r>
        <w:t>T</w:t>
      </w:r>
      <w:r w:rsidRPr="000B24C0">
        <w:t xml:space="preserve">he procedure preserves the underlying tissue architecture, histopathology </w:t>
      </w:r>
      <w:r>
        <w:t>images</w:t>
      </w:r>
      <w:r w:rsidRPr="000B24C0">
        <w:t xml:space="preserve"> provide </w:t>
      </w:r>
      <w:r>
        <w:t>clear and</w:t>
      </w:r>
      <w:r w:rsidRPr="000B24C0">
        <w:t xml:space="preserve"> thorough perspective of </w:t>
      </w:r>
      <w:r>
        <w:t>disorders</w:t>
      </w:r>
      <w:r w:rsidRPr="000B24C0">
        <w:t xml:space="preserve"> and its </w:t>
      </w:r>
      <w:r>
        <w:t>effectiveness</w:t>
      </w:r>
      <w:r w:rsidRPr="000B24C0">
        <w:t xml:space="preserve"> on tissues. As a result, some disease characteristics, such as lymphocytic infiltration of cancer, may only be determined by looking at a histopathological scan. </w:t>
      </w:r>
      <w:r>
        <w:t>D</w:t>
      </w:r>
      <w:r w:rsidRPr="000B24C0">
        <w:t xml:space="preserve">iagnosis from a histopathological image is still "gold standard" for diagnosing wide range of illnesses, </w:t>
      </w:r>
      <w:r>
        <w:t>adding</w:t>
      </w:r>
      <w:r w:rsidRPr="000B24C0">
        <w:t xml:space="preserve"> practically all kinds of cancer. While the extra structure in </w:t>
      </w:r>
      <w:r>
        <w:t>pathological image</w:t>
      </w:r>
      <w:r w:rsidRPr="000B24C0">
        <w:t xml:space="preserve"> provides a </w:t>
      </w:r>
      <w:r>
        <w:t>range</w:t>
      </w:r>
      <w:r w:rsidRPr="000B24C0">
        <w:t xml:space="preserve"> of information, it </w:t>
      </w:r>
      <w:r>
        <w:t>additionally</w:t>
      </w:r>
      <w:r w:rsidRPr="000B24C0">
        <w:t xml:space="preserve"> introduces a new </w:t>
      </w:r>
      <w:r>
        <w:t>batch</w:t>
      </w:r>
      <w:r w:rsidRPr="000B24C0">
        <w:t xml:space="preserve"> of obstacles for automated image interpretation. From a diagnostic standpoint, it is believed that correct use of this spatial </w:t>
      </w:r>
      <w:r>
        <w:t>info</w:t>
      </w:r>
      <w:r w:rsidRPr="000B24C0">
        <w:t xml:space="preserve"> will </w:t>
      </w:r>
      <w:r>
        <w:t>permit</w:t>
      </w:r>
      <w:r w:rsidRPr="000B24C0">
        <w:t xml:space="preserve"> for more </w:t>
      </w:r>
      <w:r>
        <w:t>particular</w:t>
      </w:r>
      <w:r w:rsidRPr="000B24C0">
        <w:t xml:space="preserve"> characterizations of picture. The approaches used to assess cytology imaging have typically been applied to histopathology imagery analysis. Certain features of nuclei are indicators of malignant situations. Thus, quantitative measurements for malignant nuclei were devised and evaluated on cytology imagery to suitably include the general observations of an expert pathologist. </w:t>
      </w:r>
      <w:r w:rsidRPr="00447585">
        <w:t xml:space="preserve">If histology structures </w:t>
      </w:r>
      <w:r>
        <w:t>like</w:t>
      </w:r>
      <w:r w:rsidRPr="00447585">
        <w:t xml:space="preserve"> cell nuclei, glands, and lymphocytes have been properly segmented, these same metrics can be utilised to analyse histopathology images</w:t>
      </w:r>
      <w:r>
        <w:t>. Moreover</w:t>
      </w:r>
      <w:r w:rsidRPr="00447585">
        <w:t xml:space="preserve">, </w:t>
      </w:r>
      <w:r>
        <w:t>almost every</w:t>
      </w:r>
      <w:r w:rsidRPr="00447585">
        <w:t xml:space="preserve"> automated histopathology </w:t>
      </w:r>
      <w:r>
        <w:t>picture</w:t>
      </w:r>
      <w:r w:rsidRPr="00447585">
        <w:t xml:space="preserve"> analysis algorithm now uses spatial analysis of histopathology data as their backbone.</w:t>
      </w:r>
      <w:r>
        <w:t xml:space="preserve"> </w:t>
      </w:r>
      <w:r w:rsidRPr="00447585">
        <w:t xml:space="preserve">Despite the advances made thus far, </w:t>
      </w:r>
      <w:r>
        <w:t>because of</w:t>
      </w:r>
      <w:r w:rsidRPr="00447585">
        <w:t xml:space="preserve"> the range of imaging </w:t>
      </w:r>
      <w:r w:rsidRPr="00447585">
        <w:t xml:space="preserve">modalities and </w:t>
      </w:r>
      <w:r>
        <w:t>disorder</w:t>
      </w:r>
      <w:r w:rsidRPr="00447585">
        <w:t>-specific characteristics, this is still a vast area of open research.</w:t>
      </w:r>
    </w:p>
    <w:p w14:paraId="1D2879E8" w14:textId="4A9A2C5D" w:rsidR="009A141F" w:rsidRDefault="009A141F">
      <w:pPr>
        <w:rPr>
          <w:lang w:val="en-US"/>
        </w:rPr>
      </w:pPr>
      <w:r>
        <w:rPr>
          <w:lang w:val="en-US"/>
        </w:rPr>
        <w:t>2.2 Literature review:</w:t>
      </w:r>
    </w:p>
    <w:p w14:paraId="31CB4B68" w14:textId="020BA63D" w:rsidR="007509EE" w:rsidRPr="001D6343" w:rsidRDefault="007509EE" w:rsidP="007509EE">
      <w:pPr>
        <w:jc w:val="both"/>
        <w:rPr>
          <w:rFonts w:cstheme="minorHAnsi"/>
        </w:rPr>
      </w:pPr>
      <w:r w:rsidRPr="001D6343">
        <w:rPr>
          <w:rFonts w:cstheme="minorHAnsi"/>
        </w:rPr>
        <w:t xml:space="preserve">Breast cancer is one of the deadliest diseases in the world which has reached over 2.26 million cases in 2020. It tremendously harms women’s health and life. Breast cancer's history is a tangled web of attempts to comprehend the elusive nature of this hormone-responsive malignancy and physicians' determination to defeat it through physical removal (surgery), cell annihilation (chemo-radiotherapy), or targeted therapy to cell receptors (biomodulation) </w:t>
      </w:r>
      <w:r w:rsidR="00916AE4" w:rsidRPr="001D6343">
        <w:rPr>
          <w:rFonts w:cstheme="minorHAnsi"/>
        </w:rPr>
        <w:t>(</w:t>
      </w:r>
      <w:proofErr w:type="spellStart"/>
      <w:r w:rsidRPr="001D6343">
        <w:rPr>
          <w:rFonts w:cstheme="minorHAnsi"/>
        </w:rPr>
        <w:t>Ritu</w:t>
      </w:r>
      <w:proofErr w:type="spellEnd"/>
      <w:r w:rsidRPr="001D6343">
        <w:rPr>
          <w:rFonts w:cstheme="minorHAnsi"/>
        </w:rPr>
        <w:t xml:space="preserve">, 2014). Since the location of the organ allowed for easy identification, written accounts, and pictures of breast cancer date back to antiquity. The Edwin smith surgical papyrus, which dates from 3,000–2,500 B.C. and is thought to have been written by Imhotep (an Egyptian physician-architect), contains accurate tales of breast cancer. If the cancer was "cold to the touch, bulging, and spread all over the breast," the condition was considered incurable. As demonstrated by votive offerings in the shape of breasts in Greek temples that housed Asclepius, the god of medicine, a divinity was exhorted to grant cure from breast diseases in ancient Greece. In the medical language, the terms carcinoma (carcinoma), scirrhous (hard, Greek Skyros), and cacoethes (malignant disease, Greek cacoethes) all derive from Hellenistic texts. Hippocrates' notion of humour imbalance as a cause of disease (about 400 B.C.) and his classic descriptions of the progressive stages of breast cancer, represent early hypotheses on the cause of cancer. In the first century A.D., Leonidas of Alexandria, following Greek traditions, courageously and deftly outlined his approach of incision and cautery. His requirement that a large margin of excision be left and that only small tumours be removed foreshadows the biomedical principles of modern surgical treatment. Galen determined that breast cancer in A.D. 200 was a systemic </w:t>
      </w:r>
      <w:r w:rsidRPr="001D6343">
        <w:rPr>
          <w:rFonts w:cstheme="minorHAnsi"/>
        </w:rPr>
        <w:lastRenderedPageBreak/>
        <w:t>disease after attributing it to the formation of black bile in the blood. The end of menstruation, according to these ancient physicians, was somehow known to cause cancer; in actuality, it was most likely due to the association of cancer with old age. Galen permitted surgical injuries to flow freely to get rid of the black bile and frowned on the use of ligatures in accordance with this notion. He invented the term "crab" for cancer to describe the dilated veins emanating from the tumour.</w:t>
      </w:r>
    </w:p>
    <w:p w14:paraId="205504B5" w14:textId="038A1D2A" w:rsidR="005414D8" w:rsidRDefault="007509EE" w:rsidP="00131694">
      <w:pPr>
        <w:jc w:val="both"/>
      </w:pPr>
      <w:r>
        <w:t>On the other hand, as per the data suggests, a cross-sectional analysis for 546 women has been conducted to find</w:t>
      </w:r>
      <w:r w:rsidRPr="00177F39">
        <w:t xml:space="preserve"> relationships between breast </w:t>
      </w:r>
      <w:r>
        <w:t>size</w:t>
      </w:r>
      <w:r w:rsidRPr="00177F39">
        <w:t xml:space="preserve"> and tumour </w:t>
      </w:r>
      <w:r>
        <w:t>density</w:t>
      </w:r>
      <w:r w:rsidRPr="00177F39">
        <w:t xml:space="preserve">, </w:t>
      </w:r>
      <w:r>
        <w:t xml:space="preserve">status of </w:t>
      </w:r>
      <w:r w:rsidRPr="00177F39">
        <w:t xml:space="preserve">lymph nodes, </w:t>
      </w:r>
      <w:r>
        <w:t xml:space="preserve">invasion of </w:t>
      </w:r>
      <w:r w:rsidRPr="00177F39">
        <w:t xml:space="preserve">vascular </w:t>
      </w:r>
      <w:r>
        <w:t xml:space="preserve">or </w:t>
      </w:r>
      <w:r w:rsidRPr="00177F39">
        <w:t>lymphatic,</w:t>
      </w:r>
      <w:r>
        <w:t xml:space="preserve"> </w:t>
      </w:r>
      <w:r w:rsidRPr="00177F39">
        <w:t>p53</w:t>
      </w:r>
      <w:r>
        <w:t>,</w:t>
      </w:r>
      <w:r w:rsidRPr="00177F39">
        <w:t xml:space="preserve"> histologic,</w:t>
      </w:r>
      <w:r>
        <w:t xml:space="preserve"> and</w:t>
      </w:r>
      <w:r w:rsidRPr="00177F39">
        <w:t xml:space="preserve"> nuclear grade, tumour differentiation, </w:t>
      </w:r>
      <w:r>
        <w:t xml:space="preserve">index of </w:t>
      </w:r>
      <w:r w:rsidRPr="00177F39">
        <w:t>mitotic, tumour necrosis, bcl-2, proliferation</w:t>
      </w:r>
      <w:r>
        <w:t xml:space="preserve"> of </w:t>
      </w:r>
      <w:r w:rsidRPr="00177F39">
        <w:t>ki-67, oestrogen,</w:t>
      </w:r>
      <w:r>
        <w:t xml:space="preserve"> and</w:t>
      </w:r>
      <w:r w:rsidRPr="00177F39">
        <w:t xml:space="preserve"> c-erb-b2. For the cancer-free breast, breast </w:t>
      </w:r>
      <w:r>
        <w:t>size</w:t>
      </w:r>
      <w:r w:rsidRPr="00177F39">
        <w:t xml:space="preserve"> was classified as fatty or dense</w:t>
      </w:r>
      <w:r>
        <w:t>.</w:t>
      </w:r>
      <w:r w:rsidRPr="00177F39">
        <w:t xml:space="preserve"> All tumour markers were assessed by a single pathologist. </w:t>
      </w:r>
      <w:r>
        <w:t>It has been analysed</w:t>
      </w:r>
      <w:r w:rsidRPr="00177F39">
        <w:t xml:space="preserve"> whether interval cancer or cancer discovered on a screen influenced the connections</w:t>
      </w:r>
      <w:r>
        <w:t xml:space="preserve"> </w:t>
      </w:r>
      <w:r w:rsidR="00F946C8">
        <w:t>(Erin, 2005)</w:t>
      </w:r>
      <w:r w:rsidRPr="00177F39">
        <w:t>.</w:t>
      </w:r>
      <w:r>
        <w:t xml:space="preserve"> </w:t>
      </w:r>
      <w:r w:rsidRPr="006519DB">
        <w:t xml:space="preserve">Women with tumours greater than 1.0 cm were more likely than women with tumours smaller than 1.0 cm to have thick breasts. In screen-detected malignancies, breast </w:t>
      </w:r>
      <w:r w:rsidR="00F946C8">
        <w:t>size</w:t>
      </w:r>
      <w:r w:rsidRPr="006519DB">
        <w:t xml:space="preserve"> was connected to tumour </w:t>
      </w:r>
      <w:r>
        <w:t>density</w:t>
      </w:r>
      <w:r w:rsidRPr="006519DB">
        <w:t xml:space="preserve">, </w:t>
      </w:r>
      <w:r>
        <w:t xml:space="preserve">status of </w:t>
      </w:r>
      <w:r w:rsidRPr="006519DB">
        <w:t xml:space="preserve">lymph node, and </w:t>
      </w:r>
      <w:r>
        <w:t xml:space="preserve">invasion of </w:t>
      </w:r>
      <w:r w:rsidRPr="00177F39">
        <w:t xml:space="preserve">vascular </w:t>
      </w:r>
      <w:r>
        <w:t xml:space="preserve">or </w:t>
      </w:r>
      <w:r w:rsidRPr="00177F39">
        <w:t>lymphatic</w:t>
      </w:r>
      <w:r w:rsidRPr="006519DB">
        <w:t xml:space="preserve">. In </w:t>
      </w:r>
      <w:r>
        <w:t>lady</w:t>
      </w:r>
      <w:r w:rsidRPr="006519DB">
        <w:t xml:space="preserve"> </w:t>
      </w:r>
      <w:r>
        <w:t>detected</w:t>
      </w:r>
      <w:r w:rsidRPr="006519DB">
        <w:t xml:space="preserve"> with interval cancer, breast density was inversely related to histologic grade and mitotic index. However, these findings suggest that breast size </w:t>
      </w:r>
      <w:r w:rsidR="00117E99" w:rsidRPr="006519DB">
        <w:t>relates to</w:t>
      </w:r>
      <w:r w:rsidRPr="006519DB">
        <w:t xml:space="preserve"> tumour density, lymph node status, </w:t>
      </w:r>
      <w:r w:rsidR="00131694">
        <w:t>along with</w:t>
      </w:r>
      <w:r w:rsidRPr="006519DB">
        <w:t xml:space="preserve"> lymphatic </w:t>
      </w:r>
      <w:r w:rsidR="00131694">
        <w:t>/</w:t>
      </w:r>
      <w:r w:rsidRPr="006519DB">
        <w:t xml:space="preserve"> vascular invasion in screen-</w:t>
      </w:r>
      <w:r>
        <w:t>diagnosed</w:t>
      </w:r>
      <w:r w:rsidRPr="006519DB">
        <w:t xml:space="preserve"> cancer. Similarly, the connections between subsequent breast</w:t>
      </w:r>
      <w:r>
        <w:t xml:space="preserve"> cancer</w:t>
      </w:r>
      <w:r w:rsidRPr="006519DB">
        <w:t xml:space="preserve"> </w:t>
      </w:r>
      <w:r>
        <w:t xml:space="preserve">and </w:t>
      </w:r>
      <w:r w:rsidRPr="006519DB">
        <w:t>breast density</w:t>
      </w:r>
      <w:r>
        <w:t xml:space="preserve"> </w:t>
      </w:r>
      <w:r w:rsidRPr="006519DB">
        <w:t xml:space="preserve">based on tumour traits have generated unclear results, according to a few additional research. The study </w:t>
      </w:r>
      <w:r>
        <w:t>added</w:t>
      </w:r>
      <w:r w:rsidRPr="006519DB">
        <w:t xml:space="preserve"> 1042 postmenopausal </w:t>
      </w:r>
      <w:r>
        <w:t>ladies</w:t>
      </w:r>
      <w:r w:rsidRPr="006519DB">
        <w:t xml:space="preserve"> who had been </w:t>
      </w:r>
      <w:r>
        <w:t>detected</w:t>
      </w:r>
      <w:r w:rsidRPr="006519DB">
        <w:t xml:space="preserve"> with breast cancer </w:t>
      </w:r>
      <w:r w:rsidR="00F946C8">
        <w:t>(</w:t>
      </w:r>
      <w:r w:rsidR="00F946C8" w:rsidRPr="000B0875">
        <w:t>Lusine</w:t>
      </w:r>
      <w:r w:rsidR="00F946C8">
        <w:t>, 2011)</w:t>
      </w:r>
      <w:r w:rsidRPr="006519DB">
        <w:t xml:space="preserve">. According to the findings, </w:t>
      </w:r>
      <w:r>
        <w:t>maximum</w:t>
      </w:r>
      <w:r w:rsidRPr="006519DB">
        <w:t xml:space="preserve"> mammographic density is connected to </w:t>
      </w:r>
      <w:r>
        <w:t>highly</w:t>
      </w:r>
      <w:r w:rsidRPr="006519DB">
        <w:t xml:space="preserve"> </w:t>
      </w:r>
      <w:r w:rsidRPr="006519DB">
        <w:t>aggressive tumour characteristics as well as in situ malignancies.</w:t>
      </w:r>
    </w:p>
    <w:p w14:paraId="648D7CA4" w14:textId="5BF78060" w:rsidR="00342E08" w:rsidRDefault="00342E08" w:rsidP="00131694">
      <w:pPr>
        <w:jc w:val="both"/>
      </w:pPr>
      <w:r w:rsidRPr="00342E08">
        <w:t>Following a healthy lifestyle, which includes weight control and a high-quality diet, has an impact on both the risk of getting BC and the outcomes after diagnosis. Obesity is mostly caused by a sedentary lifestyle and bad eating habits, which include an excessive intake of high-calorie meals (high in sugar and saturated fats) and a low intake of nutritious foods (high in omega-3 fatty acids, natural antioxidants, and fibre). Increased adipose tissue inflammation results from this syndrome, creating a favourable milieu for BC growth and progression. Microenvironment does, in fact, have a lot of evidence (Paola, 2019). Obesity is linked to a higher incidence of postmenopausal BC, as well as BC recurrence and mortality.</w:t>
      </w:r>
      <w:r w:rsidRPr="00342E08">
        <w:t xml:space="preserve"> </w:t>
      </w:r>
      <w:r w:rsidRPr="00342E08">
        <w:t xml:space="preserve">A systematic literature review and meta-analysis of 82 follow-up studies found a link between BMI and BC survival, with 213,075 BC survivors and 41,477 deaths (23,182 deaths attributed to BC). For each 5 kg/m2 BMI increment I before BC diagnosis, (ii) less than 12 months after diagnosis, and (iii) 12 or more months after diagnosis, respectively, an increased risk of 17 percent, 11 percent, and 8% for overall mortality and 18 percent, 14 percent, and 29% for BC-specific mortality has been observed </w:t>
      </w:r>
      <w:r>
        <w:t>(Chan, 2012)</w:t>
      </w:r>
      <w:r w:rsidRPr="00342E08">
        <w:t>. In addition to BMI, some studies have found a substantial link between waist-hip ratio and BC mortality in postmenopausal women</w:t>
      </w:r>
      <w:r>
        <w:t xml:space="preserve"> (George, 2016)</w:t>
      </w:r>
      <w:r w:rsidRPr="00342E08">
        <w:t>.</w:t>
      </w:r>
    </w:p>
    <w:p w14:paraId="4104C482" w14:textId="7F86DEC9" w:rsidR="001C6E50" w:rsidRDefault="001C6E50" w:rsidP="00131694">
      <w:pPr>
        <w:jc w:val="both"/>
      </w:pPr>
      <w:r w:rsidRPr="001C6E50">
        <w:t xml:space="preserve">Several nutrition intervention trials in BC patients have been done to improve health outcomes during chemotherapy. The Women's Intervention Nutrition Study (WINS) and the WHEL study were the two larger studies. The first involved 2437 postmenopausal women with stage I or II breast cancer who were getting standard cancer treatment. The idea that reducing dietary fat improves relapse-free survival rate was explored in this study. Fat intake was lowered from 29.2 percent to 20.3 percent of total calories in the intervention group, </w:t>
      </w:r>
      <w:r w:rsidRPr="001C6E50">
        <w:lastRenderedPageBreak/>
        <w:t>although nutritional adequacy was maintained. Relapse-free survival in the intervention group was 24 percent greater than in the control group after a median follow-up of 5 years (30 percent of total energy from fat).</w:t>
      </w:r>
      <w:r w:rsidRPr="001C6E50">
        <w:t xml:space="preserve"> </w:t>
      </w:r>
      <w:r w:rsidRPr="001C6E50">
        <w:t xml:space="preserve">Furthermore, women with ER or/and PR disease had a higher relapse-free survival rate than women with receptor-positive disease. Furthermore, a significant weight loss of roughly 6 pounds has been noticed. Reducing fat (fats, oils, and sweets) did not, however, imply that people made healthier choices; in fact, the percentage of people who ate fruit and vegetables increased. Thus, changes in the intervention group's intake of other nutrients besides lipids may have influenced the chance of BC recurrence </w:t>
      </w:r>
      <w:r w:rsidR="00375952">
        <w:t>(</w:t>
      </w:r>
      <w:proofErr w:type="spellStart"/>
      <w:r w:rsidR="00375952" w:rsidRPr="00375952">
        <w:rPr>
          <w:rFonts w:cstheme="minorHAnsi"/>
          <w:color w:val="212121"/>
          <w:shd w:val="clear" w:color="auto" w:fill="FFFFFF"/>
        </w:rPr>
        <w:t>Chlebowski</w:t>
      </w:r>
      <w:proofErr w:type="spellEnd"/>
      <w:r w:rsidR="00375952">
        <w:t>, 2006)</w:t>
      </w:r>
      <w:r w:rsidRPr="001C6E50">
        <w:t>. The WHEL research, which looked at a different nutritional intervention in 3080 pre- and postmenopausal individuals with early-stage illness, was the second randomised controlled trial.</w:t>
      </w:r>
      <w:r>
        <w:t xml:space="preserve"> </w:t>
      </w:r>
      <w:r w:rsidRPr="001C6E50">
        <w:t xml:space="preserve">Increased vegetable servings (five servings/day and 16 oz of vegetable juice), fruit (three servings/day), and fibre (30 g/day) intake, and reduced fat intake (15–20 percent of total calories) were part of the dietary intervention. BC survivors were given telephone counselling and culinary sessions to help them stick to their post-diagnosis diet. Furthermore, the control group was advised to consume at least five servings of fruits and vegetables every day (five-a-day advice). There is no indication that adopting a dietary pattern high in vegetables, fruit, and fibre and low in fat protects BC recurrence or death after a 7.3-year follow-up period </w:t>
      </w:r>
      <w:r w:rsidR="00A43AC5">
        <w:t>(</w:t>
      </w:r>
      <w:r w:rsidR="00A43AC5" w:rsidRPr="00A43AC5">
        <w:rPr>
          <w:rFonts w:cstheme="minorHAnsi"/>
          <w:color w:val="212121"/>
          <w:shd w:val="clear" w:color="auto" w:fill="FFFFFF"/>
        </w:rPr>
        <w:t>Pierce</w:t>
      </w:r>
      <w:r w:rsidR="00A43AC5" w:rsidRPr="00A43AC5">
        <w:rPr>
          <w:rFonts w:cstheme="minorHAnsi"/>
          <w:color w:val="212121"/>
          <w:shd w:val="clear" w:color="auto" w:fill="FFFFFF"/>
        </w:rPr>
        <w:t>, 2007</w:t>
      </w:r>
      <w:r w:rsidR="00A43AC5">
        <w:t>)</w:t>
      </w:r>
      <w:r w:rsidRPr="001C6E50">
        <w:t>.</w:t>
      </w:r>
      <w:r>
        <w:t xml:space="preserve"> </w:t>
      </w:r>
      <w:r w:rsidRPr="001C6E50">
        <w:t xml:space="preserve">A recent prospective trial, the Cancer Prevention Study-II Nutrition Cohort (CPS-II Nutrition Cohort), looked at whether pre- or post-diagnostic food intake that followed the American Cancer Society's (ACS) cancer prevention recommendations was linked to BC mortality in 4452 BC survivors. While there was no link discovered between fruit and vegetable eating and BC survival, there was a link between red and processed meat consumption and overall mortality </w:t>
      </w:r>
      <w:r w:rsidR="00A43AC5">
        <w:t>(</w:t>
      </w:r>
      <w:r w:rsidR="00A43AC5" w:rsidRPr="00A43AC5">
        <w:rPr>
          <w:rFonts w:cstheme="minorHAnsi"/>
          <w:color w:val="212121"/>
          <w:shd w:val="clear" w:color="auto" w:fill="FFFFFF"/>
        </w:rPr>
        <w:t>McCullough</w:t>
      </w:r>
      <w:r w:rsidR="00A43AC5">
        <w:t>, 2016)</w:t>
      </w:r>
      <w:r w:rsidRPr="001C6E50">
        <w:t>. The association between post-diagnosis dairy intake and increased overall mortality among women diagnosed with early-stage invasive BC was investigated in the Life After Cancer Epidemiology (LACE) study.</w:t>
      </w:r>
      <w:r w:rsidR="00375952">
        <w:t xml:space="preserve"> </w:t>
      </w:r>
      <w:r w:rsidR="00375952" w:rsidRPr="00375952">
        <w:t xml:space="preserve">In the first analysis, there was no statistically significant relationship; however, in a second sub-analysis, high-fat dairy consumption was linked to overall and BC-specific mortality. These findings backed with the theory that dairy fat consumption raises oestrogen levels </w:t>
      </w:r>
      <w:r w:rsidR="00A43AC5">
        <w:t>(</w:t>
      </w:r>
      <w:r w:rsidR="00A43AC5" w:rsidRPr="00A43AC5">
        <w:rPr>
          <w:rFonts w:cstheme="minorHAnsi"/>
          <w:color w:val="212121"/>
          <w:shd w:val="clear" w:color="auto" w:fill="FFFFFF"/>
        </w:rPr>
        <w:t>Kroenke</w:t>
      </w:r>
      <w:r w:rsidR="00A43AC5">
        <w:rPr>
          <w:rFonts w:cstheme="minorHAnsi"/>
          <w:color w:val="212121"/>
          <w:shd w:val="clear" w:color="auto" w:fill="FFFFFF"/>
        </w:rPr>
        <w:t>, 2013</w:t>
      </w:r>
      <w:r w:rsidR="00A43AC5">
        <w:t>)</w:t>
      </w:r>
      <w:r w:rsidR="00375952" w:rsidRPr="00375952">
        <w:t>.</w:t>
      </w:r>
    </w:p>
    <w:p w14:paraId="1367722A" w14:textId="312F5C1B" w:rsidR="00375952" w:rsidRPr="00131694" w:rsidRDefault="00375952" w:rsidP="00131694">
      <w:pPr>
        <w:jc w:val="both"/>
      </w:pPr>
      <w:r w:rsidRPr="00375952">
        <w:t xml:space="preserve">Dietary fibre consumption in BC survivors and its association to prognosis has recently been studied. </w:t>
      </w:r>
      <w:r w:rsidR="0071149D" w:rsidRPr="00375952">
        <w:t>Fibre</w:t>
      </w:r>
      <w:r w:rsidRPr="00375952">
        <w:t xml:space="preserve"> intake of &gt;8.8 g/day was found to be negatively linked with BC-specific and overall mortality in the Health, Eating, Activity, and Lifestyle (HEAL) trial (n = 1183 survivors) </w:t>
      </w:r>
      <w:r w:rsidR="0071149D">
        <w:t>(</w:t>
      </w:r>
      <w:r w:rsidR="0071149D" w:rsidRPr="0071149D">
        <w:rPr>
          <w:rFonts w:cstheme="minorHAnsi"/>
          <w:color w:val="212121"/>
          <w:shd w:val="clear" w:color="auto" w:fill="FFFFFF"/>
        </w:rPr>
        <w:t>Belle</w:t>
      </w:r>
      <w:r w:rsidR="0071149D">
        <w:t>, 2011)</w:t>
      </w:r>
      <w:r w:rsidRPr="00375952">
        <w:t xml:space="preserve">. A separate cohort study (n = 516 survivors) found an inverse relationship between dietary fibre intake and overall mortality, which is consistent with these findings </w:t>
      </w:r>
      <w:r w:rsidR="0071149D">
        <w:t>(</w:t>
      </w:r>
      <w:r w:rsidR="0071149D" w:rsidRPr="0071149D">
        <w:rPr>
          <w:rFonts w:cstheme="minorHAnsi"/>
          <w:color w:val="212121"/>
          <w:shd w:val="clear" w:color="auto" w:fill="FFFFFF"/>
        </w:rPr>
        <w:t>McEligot</w:t>
      </w:r>
      <w:r w:rsidR="0071149D">
        <w:t>, 2011)</w:t>
      </w:r>
      <w:r w:rsidRPr="00375952">
        <w:t>.</w:t>
      </w:r>
      <w:r>
        <w:t xml:space="preserve"> </w:t>
      </w:r>
      <w:r w:rsidRPr="00375952">
        <w:t xml:space="preserve">Only cereal fibres were linked to a lower risk of overall mortality after initial BC diagnosis in the Nurses' Health Study (n = 3846), whereas the WHEL trial found no link between high fibre consumption and BC events or mortality </w:t>
      </w:r>
      <w:r w:rsidR="0071149D">
        <w:t>(</w:t>
      </w:r>
      <w:r w:rsidR="0071149D" w:rsidRPr="0071149D">
        <w:rPr>
          <w:rFonts w:cstheme="minorHAnsi"/>
          <w:color w:val="212121"/>
          <w:shd w:val="clear" w:color="auto" w:fill="FFFFFF"/>
        </w:rPr>
        <w:t>Pierce</w:t>
      </w:r>
      <w:r w:rsidR="0071149D">
        <w:t>, 2007)</w:t>
      </w:r>
      <w:r w:rsidRPr="00375952">
        <w:t xml:space="preserve">. Overall, data suggests that dietary fibre intake (at least 10 g/day, about equivalent to three slices of whole grain bread) reduces all-cause mortality risk by about 12% </w:t>
      </w:r>
      <w:r w:rsidR="0071149D">
        <w:t>(</w:t>
      </w:r>
      <w:r w:rsidR="0071149D" w:rsidRPr="0071149D">
        <w:rPr>
          <w:rFonts w:cstheme="minorHAnsi"/>
          <w:color w:val="212121"/>
          <w:shd w:val="clear" w:color="auto" w:fill="FFFFFF"/>
        </w:rPr>
        <w:t>Kwan</w:t>
      </w:r>
      <w:r w:rsidR="0071149D">
        <w:t>, 2009)</w:t>
      </w:r>
      <w:r w:rsidRPr="00375952">
        <w:t>.</w:t>
      </w:r>
    </w:p>
    <w:p w14:paraId="42BFACC6" w14:textId="46817375" w:rsidR="00034493" w:rsidRPr="00034493" w:rsidRDefault="005414D8" w:rsidP="00034493">
      <w:pPr>
        <w:rPr>
          <w:lang w:val="en-US"/>
        </w:rPr>
      </w:pPr>
      <w:r>
        <w:rPr>
          <w:lang w:val="en-US"/>
        </w:rPr>
        <w:t>Chapter</w:t>
      </w:r>
      <w:r w:rsidR="009A141F">
        <w:rPr>
          <w:lang w:val="en-US"/>
        </w:rPr>
        <w:t xml:space="preserve"> 3</w:t>
      </w:r>
      <w:r>
        <w:rPr>
          <w:lang w:val="en-US"/>
        </w:rPr>
        <w:t>:</w:t>
      </w:r>
      <w:r w:rsidR="009A141F">
        <w:rPr>
          <w:lang w:val="en-US"/>
        </w:rPr>
        <w:t xml:space="preserve"> </w:t>
      </w:r>
      <w:r w:rsidR="00034493">
        <w:rPr>
          <w:lang w:val="en-US"/>
        </w:rPr>
        <w:t>Methodology</w:t>
      </w:r>
    </w:p>
    <w:p w14:paraId="4E540909" w14:textId="7C3C7F7E" w:rsidR="00034493" w:rsidRDefault="00034493" w:rsidP="00034493">
      <w:pPr>
        <w:jc w:val="both"/>
        <w:rPr>
          <w:rFonts w:cstheme="minorHAnsi"/>
        </w:rPr>
      </w:pPr>
      <w:r w:rsidRPr="001D6343">
        <w:rPr>
          <w:rFonts w:cstheme="minorHAnsi"/>
        </w:rPr>
        <w:t xml:space="preserve">The problem will be approached with the use of Deep Neural Networks. A group of algorithms that attempts to recognise underlying relationships in a batch of data using a method that mimics how the human brain works is called as neural networks. Neural networks, in this context, refer to a collection of neurons that can be organic or artificial in nature. As per our concept, firstly, a bunch of images will be collected along with the ground truth which is known as dataset. Here, the ground truth consists of feature and </w:t>
      </w:r>
      <w:r w:rsidRPr="001D6343">
        <w:rPr>
          <w:rFonts w:cstheme="minorHAnsi"/>
        </w:rPr>
        <w:lastRenderedPageBreak/>
        <w:t>label information of the images. The descriptive properties of the image are the features, and the label is what is expected to predict or forecast. The images and its corresponding ground truth will be pre-processed and augmented with the standard pre-processing technique (</w:t>
      </w:r>
      <w:proofErr w:type="spellStart"/>
      <w:r w:rsidRPr="001D6343">
        <w:rPr>
          <w:rFonts w:cstheme="minorHAnsi"/>
        </w:rPr>
        <w:t>Afshine</w:t>
      </w:r>
      <w:proofErr w:type="spellEnd"/>
      <w:r w:rsidRPr="001D6343">
        <w:rPr>
          <w:rFonts w:cstheme="minorHAnsi"/>
        </w:rPr>
        <w:t>, 2018). The data is altered in data augmentation to create more photos or images that will construct a solid learning model and the act of changing an input dataset to make it more suited for training and testing is known as data preparation or data pre-processing. Then it will be transmitted to a pre-trained model for training. A pre-trained model is one that has already been taught to address a similar problem. Instead of beginning from scratch to address a similar problem, a model trained on another problem might be used (For instance Resnet50, Resnet101 or Resnet 152). The training of the tumour density prediction model will take place with the same weights and architecture of the pre-trained model. The approach which is followed is a state-of</w:t>
      </w:r>
      <w:r w:rsidR="00F946C8" w:rsidRPr="001D6343">
        <w:rPr>
          <w:rFonts w:cstheme="minorHAnsi"/>
        </w:rPr>
        <w:t>-an</w:t>
      </w:r>
      <w:r w:rsidRPr="001D6343">
        <w:rPr>
          <w:rFonts w:cstheme="minorHAnsi"/>
        </w:rPr>
        <w:t xml:space="preserve">-art technique for getting accurate prediction. Here, instead of making a single model, multiple models will be created with different pre-trained models and not only models, but it is also expected to create multiple models by changing parameters like learning rate from 1e-1 to 1e-6 in each and every pre-trained model. The learning rate is a parameter that governs how much the model changes every moment the model weights are changed in accordance with the predicted error. Subsequently, </w:t>
      </w:r>
      <w:r w:rsidR="0017178C" w:rsidRPr="001D6343">
        <w:rPr>
          <w:rFonts w:cstheme="minorHAnsi"/>
        </w:rPr>
        <w:t xml:space="preserve">every model will be computed and compared with different metrics like </w:t>
      </w:r>
      <w:r w:rsidRPr="001D6343">
        <w:rPr>
          <w:rFonts w:cstheme="minorHAnsi"/>
        </w:rPr>
        <w:t xml:space="preserve">training loss, validation loss, </w:t>
      </w:r>
      <w:r w:rsidR="0017178C" w:rsidRPr="001D6343">
        <w:rPr>
          <w:rFonts w:cstheme="minorHAnsi"/>
        </w:rPr>
        <w:t>Mean Absolute Error (</w:t>
      </w:r>
      <w:r w:rsidRPr="001D6343">
        <w:rPr>
          <w:rFonts w:cstheme="minorHAnsi"/>
        </w:rPr>
        <w:t>MAE</w:t>
      </w:r>
      <w:r w:rsidR="0017178C" w:rsidRPr="001D6343">
        <w:rPr>
          <w:rFonts w:cstheme="minorHAnsi"/>
        </w:rPr>
        <w:t>)</w:t>
      </w:r>
      <w:r w:rsidRPr="001D6343">
        <w:rPr>
          <w:rFonts w:cstheme="minorHAnsi"/>
        </w:rPr>
        <w:t xml:space="preserve">, </w:t>
      </w:r>
      <w:r w:rsidR="0017178C" w:rsidRPr="001D6343">
        <w:rPr>
          <w:rFonts w:cstheme="minorHAnsi"/>
        </w:rPr>
        <w:t>Mean Squared Error (</w:t>
      </w:r>
      <w:r w:rsidRPr="001D6343">
        <w:rPr>
          <w:rFonts w:cstheme="minorHAnsi"/>
        </w:rPr>
        <w:t>MSE</w:t>
      </w:r>
      <w:r w:rsidR="0017178C" w:rsidRPr="001D6343">
        <w:rPr>
          <w:rFonts w:cstheme="minorHAnsi"/>
        </w:rPr>
        <w:t>), Mean Squared Logarithmic Error (MSLE), and Root Mean Squared Error (RMSE)</w:t>
      </w:r>
      <w:r w:rsidRPr="001D6343">
        <w:rPr>
          <w:rFonts w:cstheme="minorHAnsi"/>
        </w:rPr>
        <w:t>. Finally, the model with least validation loss will be selected for prediction of tumour density.</w:t>
      </w:r>
    </w:p>
    <w:p w14:paraId="08EB87B3" w14:textId="251231C8" w:rsidR="00034493" w:rsidRPr="003F7DFD" w:rsidRDefault="00034493" w:rsidP="003F7DFD">
      <w:pPr>
        <w:pStyle w:val="ListParagraph"/>
        <w:numPr>
          <w:ilvl w:val="1"/>
          <w:numId w:val="19"/>
        </w:numPr>
        <w:jc w:val="both"/>
        <w:rPr>
          <w:rFonts w:ascii="Times New Roman" w:hAnsi="Times New Roman" w:cs="Times New Roman"/>
          <w:i/>
          <w:iCs/>
          <w:u w:val="single"/>
        </w:rPr>
      </w:pPr>
      <w:r w:rsidRPr="003F7DFD">
        <w:rPr>
          <w:rFonts w:ascii="Times New Roman" w:hAnsi="Times New Roman" w:cs="Times New Roman"/>
          <w:i/>
          <w:iCs/>
          <w:u w:val="single"/>
        </w:rPr>
        <w:t>Finding Tumour Density:</w:t>
      </w:r>
    </w:p>
    <w:p w14:paraId="4EC180F1" w14:textId="33F9E40B" w:rsidR="00034493" w:rsidRPr="002107F4" w:rsidRDefault="00034493" w:rsidP="00034493">
      <w:pPr>
        <w:jc w:val="both"/>
        <w:rPr>
          <w:lang w:val="en-US"/>
        </w:rPr>
      </w:pPr>
      <w:r w:rsidRPr="002107F4">
        <w:rPr>
          <w:lang w:val="en-US"/>
        </w:rPr>
        <w:t xml:space="preserve">It’s essential to make the </w:t>
      </w:r>
      <w:proofErr w:type="spellStart"/>
      <w:r w:rsidRPr="002107F4">
        <w:rPr>
          <w:lang w:val="en-US"/>
        </w:rPr>
        <w:t>NuCLS</w:t>
      </w:r>
      <w:proofErr w:type="spellEnd"/>
      <w:r w:rsidRPr="002107F4">
        <w:rPr>
          <w:lang w:val="en-US"/>
        </w:rPr>
        <w:t xml:space="preserve"> dataset ready for the implementation and to read the .csv </w:t>
      </w:r>
      <w:r w:rsidRPr="002107F4">
        <w:rPr>
          <w:lang w:val="en-US"/>
        </w:rPr>
        <w:t>files found in the folder contours. Using python library called pandas (</w:t>
      </w:r>
      <w:proofErr w:type="spellStart"/>
      <w:r w:rsidR="00415213" w:rsidRPr="00415213">
        <w:rPr>
          <w:lang w:val="en-US"/>
        </w:rPr>
        <w:t>NumFOCUS</w:t>
      </w:r>
      <w:proofErr w:type="spellEnd"/>
      <w:r w:rsidR="00415213">
        <w:rPr>
          <w:lang w:val="en-US"/>
        </w:rPr>
        <w:t>, 2008</w:t>
      </w:r>
      <w:r w:rsidRPr="002107F4">
        <w:rPr>
          <w:lang w:val="en-US"/>
        </w:rPr>
        <w:t>), it is possible to read the .csv (comma separated files). it is mandatory to read the .csv files information because it consists of the cell information of every image. There are 1440 image in total and the total number of images are same as the total number of .csv files. The file name of the image can also be found in the .csv folder because the file name corresponds the image and .csv files. (For an instance, if the name of a .</w:t>
      </w:r>
      <w:proofErr w:type="spellStart"/>
      <w:r w:rsidRPr="002107F4">
        <w:rPr>
          <w:lang w:val="en-US"/>
        </w:rPr>
        <w:t>png</w:t>
      </w:r>
      <w:proofErr w:type="spellEnd"/>
      <w:r w:rsidRPr="002107F4">
        <w:rPr>
          <w:lang w:val="en-US"/>
        </w:rPr>
        <w:t xml:space="preserve"> image is “image_1.png” which is located in the </w:t>
      </w:r>
      <w:proofErr w:type="spellStart"/>
      <w:r w:rsidRPr="002107F4">
        <w:rPr>
          <w:lang w:val="en-US"/>
        </w:rPr>
        <w:t>rbg</w:t>
      </w:r>
      <w:proofErr w:type="spellEnd"/>
      <w:r w:rsidRPr="002107F4">
        <w:rPr>
          <w:lang w:val="en-US"/>
        </w:rPr>
        <w:t xml:space="preserve"> folder, the same name “image_1.csv” will be available in the contour folder as a .csv file. Now, the cell information of the “image.png” will be available in the file “image.csv”). As this is mentioned above that the .csv files doesn’t consist of the density information of any cells, and it only consist of the cell counts. So, by dividing the tumor cell count by other cells found except tumor, density information can be obtained. Then, the images and the corresponding density information should be categorized in to 2 types such as train</w:t>
      </w:r>
      <w:r w:rsidR="00FD6593">
        <w:rPr>
          <w:lang w:val="en-US"/>
        </w:rPr>
        <w:t xml:space="preserve"> </w:t>
      </w:r>
      <w:r w:rsidRPr="002107F4">
        <w:rPr>
          <w:lang w:val="en-US"/>
        </w:rPr>
        <w:t>data and test</w:t>
      </w:r>
      <w:r w:rsidR="00FD6593">
        <w:rPr>
          <w:lang w:val="en-US"/>
        </w:rPr>
        <w:t xml:space="preserve"> </w:t>
      </w:r>
      <w:r w:rsidRPr="002107F4">
        <w:rPr>
          <w:lang w:val="en-US"/>
        </w:rPr>
        <w:t>data. As it is mentioned previously, there are 1440 images in total. so, 1000 images will be stored in the train</w:t>
      </w:r>
      <w:r w:rsidR="00FD6593">
        <w:rPr>
          <w:lang w:val="en-US"/>
        </w:rPr>
        <w:t xml:space="preserve"> </w:t>
      </w:r>
      <w:r w:rsidRPr="002107F4">
        <w:rPr>
          <w:lang w:val="en-US"/>
        </w:rPr>
        <w:t>data and 440 images will be stored in the test</w:t>
      </w:r>
      <w:r w:rsidR="00FD6593">
        <w:rPr>
          <w:lang w:val="en-US"/>
        </w:rPr>
        <w:t xml:space="preserve"> </w:t>
      </w:r>
      <w:r w:rsidRPr="002107F4">
        <w:rPr>
          <w:lang w:val="en-US"/>
        </w:rPr>
        <w:t>data. Now, the train</w:t>
      </w:r>
      <w:r w:rsidR="00FD6593">
        <w:rPr>
          <w:lang w:val="en-US"/>
        </w:rPr>
        <w:t xml:space="preserve"> </w:t>
      </w:r>
      <w:r w:rsidRPr="002107F4">
        <w:rPr>
          <w:lang w:val="en-US"/>
        </w:rPr>
        <w:t>data consists of 1000 images and its corresponding 1000 labels. similarly, the test</w:t>
      </w:r>
      <w:r w:rsidR="00FD6593">
        <w:rPr>
          <w:lang w:val="en-US"/>
        </w:rPr>
        <w:t xml:space="preserve"> </w:t>
      </w:r>
      <w:r w:rsidRPr="002107F4">
        <w:rPr>
          <w:lang w:val="en-US"/>
        </w:rPr>
        <w:t>data consists of the remaining 440 image and its corresponding labels. The image and label in the train</w:t>
      </w:r>
      <w:r w:rsidR="00FD6593">
        <w:rPr>
          <w:lang w:val="en-US"/>
        </w:rPr>
        <w:t xml:space="preserve"> </w:t>
      </w:r>
      <w:r w:rsidRPr="002107F4">
        <w:rPr>
          <w:lang w:val="en-US"/>
        </w:rPr>
        <w:t>data and test</w:t>
      </w:r>
      <w:r w:rsidR="00FD6593">
        <w:rPr>
          <w:lang w:val="en-US"/>
        </w:rPr>
        <w:t xml:space="preserve"> </w:t>
      </w:r>
      <w:r w:rsidRPr="002107F4">
        <w:rPr>
          <w:lang w:val="en-US"/>
        </w:rPr>
        <w:t xml:space="preserve">data should not same. If it’s same, then the model may overfit </w:t>
      </w:r>
      <w:r w:rsidR="00FD6593">
        <w:rPr>
          <w:lang w:val="en-US"/>
        </w:rPr>
        <w:t>(Tensorflow core, 2019).</w:t>
      </w:r>
    </w:p>
    <w:p w14:paraId="75B19E52" w14:textId="154BA08E" w:rsidR="00034493" w:rsidRPr="003F7DFD" w:rsidRDefault="00034493" w:rsidP="003F7DFD">
      <w:pPr>
        <w:pStyle w:val="ListParagraph"/>
        <w:numPr>
          <w:ilvl w:val="1"/>
          <w:numId w:val="20"/>
        </w:numPr>
        <w:jc w:val="both"/>
        <w:rPr>
          <w:rFonts w:ascii="Times New Roman" w:hAnsi="Times New Roman" w:cs="Times New Roman"/>
          <w:i/>
          <w:iCs/>
          <w:u w:val="single"/>
        </w:rPr>
      </w:pPr>
      <w:r w:rsidRPr="003F7DFD">
        <w:rPr>
          <w:rFonts w:ascii="Times New Roman" w:hAnsi="Times New Roman" w:cs="Times New Roman"/>
          <w:i/>
          <w:iCs/>
          <w:u w:val="single"/>
        </w:rPr>
        <w:t>Prepare Data in batches:</w:t>
      </w:r>
    </w:p>
    <w:p w14:paraId="1DAD138B" w14:textId="0C148EF1" w:rsidR="00034493" w:rsidRPr="001D6343" w:rsidRDefault="00034493" w:rsidP="003F7DFD">
      <w:pPr>
        <w:jc w:val="both"/>
        <w:rPr>
          <w:rFonts w:cstheme="minorHAnsi"/>
        </w:rPr>
      </w:pPr>
      <w:r w:rsidRPr="001D6343">
        <w:rPr>
          <w:rFonts w:cstheme="minorHAnsi"/>
        </w:rPr>
        <w:t>This is a state-of-art standard method for data pre-processing and data augmentation (</w:t>
      </w:r>
      <w:proofErr w:type="spellStart"/>
      <w:r w:rsidRPr="001D6343">
        <w:rPr>
          <w:rFonts w:cstheme="minorHAnsi"/>
          <w:color w:val="24292E"/>
        </w:rPr>
        <w:t>Afshine</w:t>
      </w:r>
      <w:proofErr w:type="spellEnd"/>
      <w:r w:rsidRPr="001D6343">
        <w:rPr>
          <w:rFonts w:cstheme="minorHAnsi"/>
          <w:color w:val="24292E"/>
        </w:rPr>
        <w:t>., 2018),</w:t>
      </w:r>
      <w:r w:rsidRPr="001D6343">
        <w:rPr>
          <w:rFonts w:cstheme="minorHAnsi"/>
        </w:rPr>
        <w:t xml:space="preserve"> where it saves memory consumption by setting the images in batches. In this project, the batch size is set to 8, where the 8 set of images will be processed at once. This will make the processing faster and smoother. This set of batches will be used in an order for augmenting the data, processing the data and so on</w:t>
      </w:r>
      <w:r w:rsidR="003F7DFD" w:rsidRPr="001D6343">
        <w:rPr>
          <w:rFonts w:cstheme="minorHAnsi"/>
        </w:rPr>
        <w:t>.</w:t>
      </w:r>
    </w:p>
    <w:p w14:paraId="13D382FB" w14:textId="5C05EB7B" w:rsidR="00034493" w:rsidRPr="001D6343" w:rsidRDefault="00034493" w:rsidP="003F7DFD">
      <w:pPr>
        <w:pStyle w:val="ListParagraph"/>
        <w:numPr>
          <w:ilvl w:val="1"/>
          <w:numId w:val="20"/>
        </w:numPr>
        <w:jc w:val="both"/>
        <w:rPr>
          <w:rFonts w:cstheme="minorHAnsi"/>
          <w:i/>
          <w:iCs/>
          <w:u w:val="single"/>
        </w:rPr>
      </w:pPr>
      <w:r w:rsidRPr="001D6343">
        <w:rPr>
          <w:rFonts w:cstheme="minorHAnsi"/>
          <w:i/>
          <w:iCs/>
          <w:u w:val="single"/>
        </w:rPr>
        <w:lastRenderedPageBreak/>
        <w:t>Data Augmentation:</w:t>
      </w:r>
    </w:p>
    <w:p w14:paraId="3454959A" w14:textId="1C8B7926" w:rsidR="00034493" w:rsidRPr="001D6343" w:rsidRDefault="00034493" w:rsidP="00034493">
      <w:pPr>
        <w:jc w:val="both"/>
        <w:rPr>
          <w:rFonts w:cstheme="minorHAnsi"/>
          <w:i/>
          <w:iCs/>
          <w:u w:val="single"/>
        </w:rPr>
      </w:pPr>
      <w:r w:rsidRPr="001D6343">
        <w:rPr>
          <w:rFonts w:cstheme="minorHAnsi"/>
        </w:rPr>
        <w:t xml:space="preserve">The Deep Convolutional Neural Network requires numerous amounts of data. So, it’s essential to augment the image to enhance the accuracy of tumour density prediction. The Data augmentation </w:t>
      </w:r>
      <w:r w:rsidR="00C2200D" w:rsidRPr="001D6343">
        <w:rPr>
          <w:rFonts w:cstheme="minorHAnsi"/>
        </w:rPr>
        <w:t xml:space="preserve">(TensorFlow core, 2019) </w:t>
      </w:r>
      <w:r w:rsidRPr="001D6343">
        <w:rPr>
          <w:rFonts w:cstheme="minorHAnsi"/>
        </w:rPr>
        <w:t xml:space="preserve">can be achieved with the </w:t>
      </w:r>
      <w:proofErr w:type="spellStart"/>
      <w:r w:rsidRPr="001D6343">
        <w:rPr>
          <w:rFonts w:cstheme="minorHAnsi"/>
        </w:rPr>
        <w:t>keras</w:t>
      </w:r>
      <w:proofErr w:type="spellEnd"/>
      <w:r w:rsidRPr="001D6343">
        <w:rPr>
          <w:rFonts w:cstheme="minorHAnsi"/>
        </w:rPr>
        <w:t xml:space="preserve"> API which offers significant and different functions such as Random Rotation, Random Flip, Random Translation, and Random Contrast to make the image vary and to give more information to the model to learn. </w:t>
      </w:r>
    </w:p>
    <w:p w14:paraId="2BFBF430" w14:textId="47F12030" w:rsidR="00034493" w:rsidRPr="001D6343" w:rsidRDefault="00034493" w:rsidP="003F7DFD">
      <w:pPr>
        <w:pStyle w:val="ListParagraph"/>
        <w:numPr>
          <w:ilvl w:val="1"/>
          <w:numId w:val="21"/>
        </w:numPr>
        <w:jc w:val="both"/>
        <w:rPr>
          <w:rFonts w:cstheme="minorHAnsi"/>
          <w:i/>
          <w:iCs/>
          <w:u w:val="single"/>
        </w:rPr>
      </w:pPr>
      <w:r w:rsidRPr="001D6343">
        <w:rPr>
          <w:rFonts w:cstheme="minorHAnsi"/>
          <w:i/>
          <w:iCs/>
          <w:u w:val="single"/>
        </w:rPr>
        <w:t>Data pre-processing:</w:t>
      </w:r>
    </w:p>
    <w:p w14:paraId="7BD39499" w14:textId="77777777" w:rsidR="00034493" w:rsidRPr="001D6343" w:rsidRDefault="00034493" w:rsidP="00034493">
      <w:pPr>
        <w:jc w:val="both"/>
        <w:rPr>
          <w:rFonts w:cstheme="minorHAnsi"/>
        </w:rPr>
      </w:pPr>
      <w:r w:rsidRPr="001D6343">
        <w:rPr>
          <w:rFonts w:cstheme="minorHAnsi"/>
        </w:rPr>
        <w:t>Uniform aspect ratio: The first thing is to make sure that all of the images in the dataset are the same size and aspect ratio. The majority of Deep Neural Net models assume a square-shaped input image, which means that each image must be evaluated for squareness and cropped accordingly.</w:t>
      </w:r>
    </w:p>
    <w:p w14:paraId="7EF8B680" w14:textId="01EAE25F" w:rsidR="00034493" w:rsidRPr="001D6343" w:rsidRDefault="00034493" w:rsidP="00034493">
      <w:pPr>
        <w:jc w:val="both"/>
        <w:rPr>
          <w:rFonts w:cstheme="minorHAnsi"/>
        </w:rPr>
      </w:pPr>
      <w:r w:rsidRPr="001D6343">
        <w:rPr>
          <w:rFonts w:cstheme="minorHAnsi"/>
        </w:rPr>
        <w:t xml:space="preserve">Image Scaling: The </w:t>
      </w:r>
      <w:r w:rsidR="0050382F" w:rsidRPr="001D6343">
        <w:rPr>
          <w:rFonts w:cstheme="minorHAnsi"/>
        </w:rPr>
        <w:t xml:space="preserve">Resnet models </w:t>
      </w:r>
      <w:r w:rsidRPr="001D6343">
        <w:rPr>
          <w:rFonts w:cstheme="minorHAnsi"/>
        </w:rPr>
        <w:t>only accepts the image shape of (224, 224</w:t>
      </w:r>
      <w:r w:rsidR="0050382F" w:rsidRPr="001D6343">
        <w:rPr>
          <w:rFonts w:cstheme="minorHAnsi"/>
        </w:rPr>
        <w:t>).</w:t>
      </w:r>
      <w:r w:rsidRPr="001D6343">
        <w:rPr>
          <w:rFonts w:cstheme="minorHAnsi"/>
        </w:rPr>
        <w:t xml:space="preserve"> There are many different approaches for up-scaling and down-scaling, and a library function can be used to achieve it. </w:t>
      </w:r>
    </w:p>
    <w:p w14:paraId="267E55B2" w14:textId="212DF869" w:rsidR="00034493" w:rsidRPr="001D6343" w:rsidRDefault="00034493" w:rsidP="003F7DFD">
      <w:pPr>
        <w:pStyle w:val="ListParagraph"/>
        <w:numPr>
          <w:ilvl w:val="1"/>
          <w:numId w:val="21"/>
        </w:numPr>
        <w:jc w:val="both"/>
        <w:rPr>
          <w:rFonts w:cstheme="minorHAnsi"/>
          <w:i/>
          <w:iCs/>
          <w:u w:val="single"/>
        </w:rPr>
      </w:pPr>
      <w:r w:rsidRPr="001D6343">
        <w:rPr>
          <w:rFonts w:cstheme="minorHAnsi"/>
          <w:i/>
          <w:iCs/>
          <w:u w:val="single"/>
        </w:rPr>
        <w:t>Building the model:</w:t>
      </w:r>
    </w:p>
    <w:p w14:paraId="57AA579E" w14:textId="757D4132" w:rsidR="00034493" w:rsidRPr="001D6343" w:rsidRDefault="00034493" w:rsidP="00034493">
      <w:pPr>
        <w:jc w:val="both"/>
        <w:rPr>
          <w:rFonts w:cstheme="minorHAnsi"/>
        </w:rPr>
      </w:pPr>
      <w:r w:rsidRPr="001D6343">
        <w:rPr>
          <w:rFonts w:cstheme="minorHAnsi"/>
        </w:rPr>
        <w:t>The training of this model will take place using transfer learning techniques</w:t>
      </w:r>
      <w:r w:rsidR="0050382F" w:rsidRPr="001D6343">
        <w:rPr>
          <w:rFonts w:cstheme="minorHAnsi"/>
        </w:rPr>
        <w:t>.</w:t>
      </w:r>
      <w:r w:rsidRPr="001D6343">
        <w:rPr>
          <w:rFonts w:cstheme="minorHAnsi"/>
        </w:rPr>
        <w:t xml:space="preserve"> </w:t>
      </w:r>
      <w:r w:rsidR="0050382F" w:rsidRPr="001D6343">
        <w:rPr>
          <w:rFonts w:cstheme="minorHAnsi"/>
        </w:rPr>
        <w:t>Th</w:t>
      </w:r>
      <w:r w:rsidR="005D15A2" w:rsidRPr="001D6343">
        <w:rPr>
          <w:rFonts w:cstheme="minorHAnsi"/>
        </w:rPr>
        <w:t>e</w:t>
      </w:r>
      <w:r w:rsidR="0050382F" w:rsidRPr="001D6343">
        <w:rPr>
          <w:rFonts w:cstheme="minorHAnsi"/>
        </w:rPr>
        <w:t xml:space="preserve"> training procedure accepts any actual value as input and produces values between 0 and 1. The closer the input value is to 1.0, the closer the output value is to 0.0</w:t>
      </w:r>
      <w:r w:rsidR="003B09C7" w:rsidRPr="001D6343">
        <w:rPr>
          <w:rFonts w:cstheme="minorHAnsi"/>
        </w:rPr>
        <w:t xml:space="preserve"> (Jason, 2019)</w:t>
      </w:r>
      <w:r w:rsidRPr="001D6343">
        <w:rPr>
          <w:rFonts w:cstheme="minorHAnsi"/>
        </w:rPr>
        <w:t xml:space="preserve">. </w:t>
      </w:r>
      <w:r w:rsidR="005D15A2" w:rsidRPr="001D6343">
        <w:rPr>
          <w:rFonts w:cstheme="minorHAnsi"/>
        </w:rPr>
        <w:t>Furthermore</w:t>
      </w:r>
      <w:r w:rsidRPr="001D6343">
        <w:rPr>
          <w:rFonts w:cstheme="minorHAnsi"/>
        </w:rPr>
        <w:t xml:space="preserve">, </w:t>
      </w:r>
      <w:r w:rsidR="005D15A2" w:rsidRPr="001D6343">
        <w:rPr>
          <w:rFonts w:cstheme="minorHAnsi"/>
        </w:rPr>
        <w:t>different pretrained models’</w:t>
      </w:r>
      <w:r w:rsidRPr="001D6343">
        <w:rPr>
          <w:rFonts w:cstheme="minorHAnsi"/>
        </w:rPr>
        <w:t xml:space="preserve"> architecture and weights will be used by removing the top layer of that model. Additionally, Global</w:t>
      </w:r>
      <w:r w:rsidR="005D15A2" w:rsidRPr="001D6343">
        <w:rPr>
          <w:rFonts w:cstheme="minorHAnsi"/>
        </w:rPr>
        <w:t xml:space="preserve"> </w:t>
      </w:r>
      <w:r w:rsidRPr="001D6343">
        <w:rPr>
          <w:rFonts w:cstheme="minorHAnsi"/>
        </w:rPr>
        <w:t>Average</w:t>
      </w:r>
      <w:r w:rsidR="005D15A2" w:rsidRPr="001D6343">
        <w:rPr>
          <w:rFonts w:cstheme="minorHAnsi"/>
        </w:rPr>
        <w:t xml:space="preserve"> </w:t>
      </w:r>
      <w:r w:rsidRPr="001D6343">
        <w:rPr>
          <w:rFonts w:cstheme="minorHAnsi"/>
        </w:rPr>
        <w:t xml:space="preserve">Pooling, Batch Normalization and dropout layers will be added before the final dense layer. Furthermore, this problem is based on regression, so Adam optimizer will be used with the Mean Squared Error loss function. Finally, the model will be trained for </w:t>
      </w:r>
      <w:r w:rsidR="005D15A2" w:rsidRPr="001D6343">
        <w:rPr>
          <w:rFonts w:cstheme="minorHAnsi"/>
        </w:rPr>
        <w:t>different epoch size</w:t>
      </w:r>
      <w:r w:rsidRPr="001D6343">
        <w:rPr>
          <w:rFonts w:cstheme="minorHAnsi"/>
        </w:rPr>
        <w:t>s</w:t>
      </w:r>
      <w:r w:rsidR="005D15A2" w:rsidRPr="001D6343">
        <w:rPr>
          <w:rFonts w:cstheme="minorHAnsi"/>
        </w:rPr>
        <w:t xml:space="preserve"> like 25, 35 or 100</w:t>
      </w:r>
      <w:r w:rsidRPr="001D6343">
        <w:rPr>
          <w:rFonts w:cstheme="minorHAnsi"/>
        </w:rPr>
        <w:t>.</w:t>
      </w:r>
      <w:r w:rsidRPr="001D6343">
        <w:rPr>
          <w:rFonts w:eastAsia="Times New Roman" w:cstheme="minorHAnsi"/>
          <w:sz w:val="29"/>
          <w:szCs w:val="29"/>
          <w:bdr w:val="none" w:sz="0" w:space="0" w:color="auto" w:frame="1"/>
          <w:lang w:eastAsia="en-IN"/>
        </w:rPr>
        <w:t xml:space="preserve"> </w:t>
      </w:r>
      <w:r w:rsidR="00555F0C">
        <w:rPr>
          <w:rFonts w:eastAsia="Times New Roman" w:cstheme="minorHAnsi"/>
          <w:bdr w:val="none" w:sz="0" w:space="0" w:color="auto" w:frame="1"/>
          <w:lang w:eastAsia="en-IN"/>
        </w:rPr>
        <w:t xml:space="preserve">Additionally, every pre-trained model will be trained by </w:t>
      </w:r>
      <w:r w:rsidR="00555F0C">
        <w:rPr>
          <w:rFonts w:eastAsia="Times New Roman" w:cstheme="minorHAnsi"/>
          <w:bdr w:val="none" w:sz="0" w:space="0" w:color="auto" w:frame="1"/>
          <w:lang w:eastAsia="en-IN"/>
        </w:rPr>
        <w:t>excluding some layers. For an instance, the Resnet50 have been trained by excluding the 1</w:t>
      </w:r>
      <w:r w:rsidR="00555F0C" w:rsidRPr="00555F0C">
        <w:rPr>
          <w:rFonts w:eastAsia="Times New Roman" w:cstheme="minorHAnsi"/>
          <w:bdr w:val="none" w:sz="0" w:space="0" w:color="auto" w:frame="1"/>
          <w:vertAlign w:val="superscript"/>
          <w:lang w:eastAsia="en-IN"/>
        </w:rPr>
        <w:t>st</w:t>
      </w:r>
      <w:r w:rsidR="00555F0C">
        <w:rPr>
          <w:rFonts w:eastAsia="Times New Roman" w:cstheme="minorHAnsi"/>
          <w:bdr w:val="none" w:sz="0" w:space="0" w:color="auto" w:frame="1"/>
          <w:lang w:eastAsia="en-IN"/>
        </w:rPr>
        <w:t xml:space="preserve"> 3 layers of the model. As it is mentioned previously in the introduction that, each layer will learn different features. So, by focusing on the selective feature, accuracy of the prediction can be increased.</w:t>
      </w:r>
      <w:r w:rsidRPr="001D6343">
        <w:rPr>
          <w:rFonts w:eastAsia="Times New Roman" w:cstheme="minorHAnsi"/>
          <w:sz w:val="29"/>
          <w:szCs w:val="29"/>
          <w:bdr w:val="none" w:sz="0" w:space="0" w:color="auto" w:frame="1"/>
          <w:lang w:eastAsia="en-IN"/>
        </w:rPr>
        <w:t xml:space="preserve">                                     </w:t>
      </w:r>
    </w:p>
    <w:p w14:paraId="3CF02CF4" w14:textId="1DF05711" w:rsidR="00034493" w:rsidRPr="001D6343" w:rsidRDefault="00034493" w:rsidP="003F7DFD">
      <w:pPr>
        <w:pStyle w:val="ListParagraph"/>
        <w:numPr>
          <w:ilvl w:val="1"/>
          <w:numId w:val="21"/>
        </w:numPr>
        <w:jc w:val="both"/>
        <w:rPr>
          <w:rFonts w:cstheme="minorHAnsi"/>
          <w:i/>
          <w:iCs/>
          <w:u w:val="single"/>
        </w:rPr>
      </w:pPr>
      <w:r w:rsidRPr="001D6343">
        <w:rPr>
          <w:rFonts w:cstheme="minorHAnsi"/>
          <w:i/>
          <w:iCs/>
          <w:u w:val="single"/>
        </w:rPr>
        <w:t>Testing the model:</w:t>
      </w:r>
    </w:p>
    <w:p w14:paraId="64F95D56" w14:textId="77777777" w:rsidR="00034493" w:rsidRPr="001D6343" w:rsidRDefault="00034493" w:rsidP="00034493">
      <w:pPr>
        <w:jc w:val="both"/>
        <w:rPr>
          <w:rFonts w:cstheme="minorHAnsi"/>
          <w:lang w:val="en-US"/>
        </w:rPr>
      </w:pPr>
      <w:r w:rsidRPr="001D6343">
        <w:rPr>
          <w:rFonts w:cstheme="minorHAnsi"/>
        </w:rPr>
        <w:t>The model which has been trained will be used to evaluate and predict the density of tumour for the new image where the tumour density of those images will be unknown. However, the evaluation will take place using the labelled data which are not used in training set. Hence, the number of correct predictions and wrong predictions will be compared to conclude the accuracy of the model. The primary focus of this model is to predict the tumour density with the least validation loss as possible.</w:t>
      </w:r>
    </w:p>
    <w:p w14:paraId="2817A76E" w14:textId="4BC1BC34" w:rsidR="00DE2181" w:rsidRDefault="00DE2181">
      <w:pPr>
        <w:rPr>
          <w:lang w:val="en-US"/>
        </w:rPr>
      </w:pPr>
      <w:r>
        <w:rPr>
          <w:lang w:val="en-US"/>
        </w:rPr>
        <w:t>Chapter 4: Development</w:t>
      </w:r>
    </w:p>
    <w:p w14:paraId="14819F1C" w14:textId="49EE23E8" w:rsidR="00DE2181" w:rsidRPr="00EC1879" w:rsidRDefault="00DE2181">
      <w:pPr>
        <w:rPr>
          <w:lang w:val="en-US"/>
        </w:rPr>
      </w:pPr>
      <w:r w:rsidRPr="00EC1879">
        <w:rPr>
          <w:lang w:val="en-US"/>
        </w:rPr>
        <w:t xml:space="preserve">4.1. </w:t>
      </w:r>
      <w:r w:rsidR="008C6BD4">
        <w:rPr>
          <w:lang w:val="en-US"/>
        </w:rPr>
        <w:t xml:space="preserve">Experiment 1: </w:t>
      </w:r>
      <w:r w:rsidR="00555F0C" w:rsidRPr="00EC1879">
        <w:rPr>
          <w:u w:val="single"/>
          <w:lang w:val="en-US"/>
        </w:rPr>
        <w:t>Resnet 50 with all layers trainable</w:t>
      </w:r>
    </w:p>
    <w:p w14:paraId="0BA56C18" w14:textId="7B974BE6" w:rsidR="002754B0" w:rsidRDefault="002754B0">
      <w:pPr>
        <w:rPr>
          <w:lang w:val="en-US"/>
        </w:rPr>
      </w:pPr>
      <w:r>
        <w:rPr>
          <w:lang w:val="en-US"/>
        </w:rPr>
        <w:t>Design:</w:t>
      </w:r>
    </w:p>
    <w:p w14:paraId="7647A60C" w14:textId="45F81A0D" w:rsidR="001F3059" w:rsidRDefault="001F3059" w:rsidP="001F3059">
      <w:pPr>
        <w:jc w:val="both"/>
        <w:rPr>
          <w:lang w:val="en-US"/>
        </w:rPr>
      </w:pPr>
      <w:r>
        <w:rPr>
          <w:lang w:val="en-US"/>
        </w:rPr>
        <w:t>The model construction of the 1</w:t>
      </w:r>
      <w:r w:rsidRPr="001F3059">
        <w:rPr>
          <w:vertAlign w:val="superscript"/>
          <w:lang w:val="en-US"/>
        </w:rPr>
        <w:t>st</w:t>
      </w:r>
      <w:r>
        <w:rPr>
          <w:lang w:val="en-US"/>
        </w:rPr>
        <w:t xml:space="preserve"> </w:t>
      </w:r>
      <w:r w:rsidR="00EC1879">
        <w:rPr>
          <w:lang w:val="en-US"/>
        </w:rPr>
        <w:t>model</w:t>
      </w:r>
      <w:r>
        <w:rPr>
          <w:lang w:val="en-US"/>
        </w:rPr>
        <w:t xml:space="preserve"> carried out with Resnet 50 </w:t>
      </w:r>
      <w:r w:rsidR="00847582">
        <w:rPr>
          <w:lang w:val="en-US"/>
        </w:rPr>
        <w:t xml:space="preserve">with all layers as trainable </w:t>
      </w:r>
      <w:r>
        <w:rPr>
          <w:lang w:val="en-US"/>
        </w:rPr>
        <w:t>where it takes the input</w:t>
      </w:r>
      <w:r w:rsidR="00AC1787">
        <w:rPr>
          <w:lang w:val="en-US"/>
        </w:rPr>
        <w:t xml:space="preserve"> </w:t>
      </w:r>
      <w:r>
        <w:rPr>
          <w:lang w:val="en-US"/>
        </w:rPr>
        <w:t xml:space="preserve">shape as (224,224,3) and the </w:t>
      </w:r>
      <w:r w:rsidR="00171916">
        <w:rPr>
          <w:lang w:val="en-US"/>
        </w:rPr>
        <w:t>ImageNet</w:t>
      </w:r>
      <w:r>
        <w:rPr>
          <w:lang w:val="en-US"/>
        </w:rPr>
        <w:t xml:space="preserve"> weights has been used. Then a sequential layer has been added with this pretrained model with a final layer as Dense and activation as sigmoid. </w:t>
      </w:r>
      <w:r w:rsidRPr="001F3059">
        <w:rPr>
          <w:lang w:val="en-US"/>
        </w:rPr>
        <w:t>The logistic function, often known as the sigmoid activation function, has long been a popular activation function for neural networks. The function's input is converted to a value between 0.0 and 1.0</w:t>
      </w:r>
      <w:r w:rsidR="003B09C7">
        <w:rPr>
          <w:lang w:val="en-US"/>
        </w:rPr>
        <w:t xml:space="preserve"> (Jason, 2019)</w:t>
      </w:r>
      <w:r w:rsidRPr="001F3059">
        <w:rPr>
          <w:lang w:val="en-US"/>
        </w:rPr>
        <w:t>.</w:t>
      </w:r>
      <w:r w:rsidR="004264E1">
        <w:rPr>
          <w:lang w:val="en-US"/>
        </w:rPr>
        <w:t xml:space="preserve"> </w:t>
      </w:r>
    </w:p>
    <w:p w14:paraId="51C2617A" w14:textId="70EA5508" w:rsidR="004264E1" w:rsidRDefault="004264E1" w:rsidP="001F3059">
      <w:pPr>
        <w:jc w:val="both"/>
        <w:rPr>
          <w:lang w:val="en-US"/>
        </w:rPr>
      </w:pPr>
      <w:r>
        <w:rPr>
          <w:lang w:val="en-US"/>
        </w:rPr>
        <w:t>Implementation:</w:t>
      </w:r>
    </w:p>
    <w:p w14:paraId="4988AD28" w14:textId="7E80AC79" w:rsidR="006971DA" w:rsidRDefault="008750E6" w:rsidP="001F3059">
      <w:pPr>
        <w:jc w:val="both"/>
        <w:rPr>
          <w:lang w:val="en-US"/>
        </w:rPr>
      </w:pPr>
      <w:r w:rsidRPr="008750E6">
        <w:rPr>
          <w:lang w:val="en-US"/>
        </w:rPr>
        <w:t>Adam is a replacement optimization algorithm for stochastic gradient descent for training deep learning models</w:t>
      </w:r>
      <w:r w:rsidR="003B09C7">
        <w:rPr>
          <w:lang w:val="en-US"/>
        </w:rPr>
        <w:t xml:space="preserve"> (Jason, 2017)</w:t>
      </w:r>
      <w:r w:rsidR="006971DA">
        <w:rPr>
          <w:lang w:val="en-US"/>
        </w:rPr>
        <w:t xml:space="preserve">. </w:t>
      </w:r>
      <w:r w:rsidR="006971DA" w:rsidRPr="006971DA">
        <w:rPr>
          <w:lang w:val="en-US"/>
        </w:rPr>
        <w:t xml:space="preserve">The learning rate is a tuning parameter in an optimization algorithm that sets the step size through each iteration as it moves toward the </w:t>
      </w:r>
      <w:r w:rsidR="006971DA" w:rsidRPr="006971DA">
        <w:rPr>
          <w:lang w:val="en-US"/>
        </w:rPr>
        <w:lastRenderedPageBreak/>
        <w:t>loss function's minimum</w:t>
      </w:r>
      <w:r w:rsidR="002E0957">
        <w:rPr>
          <w:lang w:val="en-US"/>
        </w:rPr>
        <w:t xml:space="preserve"> (Jason 2019)</w:t>
      </w:r>
      <w:r w:rsidR="006971DA" w:rsidRPr="006971DA">
        <w:rPr>
          <w:lang w:val="en-US"/>
        </w:rPr>
        <w:t>.</w:t>
      </w:r>
      <w:r w:rsidR="006971DA">
        <w:rPr>
          <w:lang w:val="en-US"/>
        </w:rPr>
        <w:t xml:space="preserve">  </w:t>
      </w:r>
      <w:r w:rsidR="007D0738">
        <w:rPr>
          <w:lang w:val="en-US"/>
        </w:rPr>
        <w:t>T</w:t>
      </w:r>
      <w:r w:rsidR="004264E1">
        <w:rPr>
          <w:lang w:val="en-US"/>
        </w:rPr>
        <w:t>he model is compiled with the Adam optimizer with the learning rate 0.001 and the loss function used is mean</w:t>
      </w:r>
      <w:r w:rsidR="002E0957">
        <w:rPr>
          <w:lang w:val="en-US"/>
        </w:rPr>
        <w:t xml:space="preserve"> </w:t>
      </w:r>
      <w:r w:rsidR="004264E1">
        <w:rPr>
          <w:lang w:val="en-US"/>
        </w:rPr>
        <w:t>squared</w:t>
      </w:r>
      <w:r w:rsidR="002E0957">
        <w:rPr>
          <w:lang w:val="en-US"/>
        </w:rPr>
        <w:t xml:space="preserve"> </w:t>
      </w:r>
      <w:r w:rsidR="004264E1">
        <w:rPr>
          <w:lang w:val="en-US"/>
        </w:rPr>
        <w:t>error with the metrics mean</w:t>
      </w:r>
      <w:r w:rsidR="002E0957">
        <w:rPr>
          <w:lang w:val="en-US"/>
        </w:rPr>
        <w:t xml:space="preserve"> </w:t>
      </w:r>
      <w:r w:rsidR="004264E1">
        <w:rPr>
          <w:lang w:val="en-US"/>
        </w:rPr>
        <w:t>absolute</w:t>
      </w:r>
      <w:r w:rsidR="002E0957">
        <w:rPr>
          <w:lang w:val="en-US"/>
        </w:rPr>
        <w:t xml:space="preserve"> </w:t>
      </w:r>
      <w:r w:rsidR="004264E1">
        <w:rPr>
          <w:lang w:val="en-US"/>
        </w:rPr>
        <w:t>error and mean</w:t>
      </w:r>
      <w:r w:rsidR="002E0957">
        <w:rPr>
          <w:lang w:val="en-US"/>
        </w:rPr>
        <w:t xml:space="preserve"> </w:t>
      </w:r>
      <w:r w:rsidR="004264E1">
        <w:rPr>
          <w:lang w:val="en-US"/>
        </w:rPr>
        <w:t>percentage</w:t>
      </w:r>
      <w:r w:rsidR="002E0957">
        <w:rPr>
          <w:lang w:val="en-US"/>
        </w:rPr>
        <w:t xml:space="preserve"> </w:t>
      </w:r>
      <w:r w:rsidR="004264E1">
        <w:rPr>
          <w:lang w:val="en-US"/>
        </w:rPr>
        <w:t>error.</w:t>
      </w:r>
      <w:r w:rsidR="006971DA">
        <w:rPr>
          <w:lang w:val="en-US"/>
        </w:rPr>
        <w:t xml:space="preserve"> </w:t>
      </w:r>
      <w:r w:rsidR="004264E1">
        <w:rPr>
          <w:lang w:val="en-US"/>
        </w:rPr>
        <w:t>T</w:t>
      </w:r>
      <w:r w:rsidR="007D0738">
        <w:rPr>
          <w:lang w:val="en-US"/>
        </w:rPr>
        <w:t>hen t</w:t>
      </w:r>
      <w:r w:rsidR="004264E1">
        <w:rPr>
          <w:lang w:val="en-US"/>
        </w:rPr>
        <w:t>he entire model has been trained with the train</w:t>
      </w:r>
      <w:r w:rsidR="002E0957">
        <w:rPr>
          <w:lang w:val="en-US"/>
        </w:rPr>
        <w:t xml:space="preserve"> </w:t>
      </w:r>
      <w:r w:rsidR="004264E1">
        <w:rPr>
          <w:lang w:val="en-US"/>
        </w:rPr>
        <w:t>data and the test</w:t>
      </w:r>
      <w:r w:rsidR="002E0957">
        <w:rPr>
          <w:lang w:val="en-US"/>
        </w:rPr>
        <w:t xml:space="preserve"> </w:t>
      </w:r>
      <w:r w:rsidR="004264E1">
        <w:rPr>
          <w:lang w:val="en-US"/>
        </w:rPr>
        <w:t>data for 25 epochs.</w:t>
      </w:r>
      <w:r w:rsidR="007D0738">
        <w:rPr>
          <w:lang w:val="en-US"/>
        </w:rPr>
        <w:t xml:space="preserve"> Moreover, the training history will be saved in the variable called history. This will be used for visualization of the model performance. The visualization will take place with the help of the python library matplotlib. </w:t>
      </w:r>
      <w:r w:rsidRPr="008750E6">
        <w:rPr>
          <w:lang w:val="en-US"/>
        </w:rPr>
        <w:t>Matplotlib is a plotting library for the Python programming language and its numerical mathematics extension NumPy. It provides an object-oriented API for embedding plots into applications using general-purpose GUI toolkits</w:t>
      </w:r>
      <w:r>
        <w:rPr>
          <w:lang w:val="en-US"/>
        </w:rPr>
        <w:t>.</w:t>
      </w:r>
      <w:r w:rsidR="006971DA">
        <w:rPr>
          <w:lang w:val="en-US"/>
        </w:rPr>
        <w:t xml:space="preserve"> Additionally, CSV</w:t>
      </w:r>
      <w:r w:rsidR="0083588D">
        <w:rPr>
          <w:lang w:val="en-US"/>
        </w:rPr>
        <w:t xml:space="preserve"> </w:t>
      </w:r>
      <w:r w:rsidR="006971DA">
        <w:rPr>
          <w:lang w:val="en-US"/>
        </w:rPr>
        <w:t>Logger and a Model</w:t>
      </w:r>
      <w:r w:rsidR="0083588D">
        <w:rPr>
          <w:lang w:val="en-US"/>
        </w:rPr>
        <w:t xml:space="preserve"> </w:t>
      </w:r>
      <w:r w:rsidR="006971DA">
        <w:rPr>
          <w:lang w:val="en-US"/>
        </w:rPr>
        <w:t>Checkpoint has been implemented. The CSV</w:t>
      </w:r>
      <w:r w:rsidR="0083588D">
        <w:rPr>
          <w:lang w:val="en-US"/>
        </w:rPr>
        <w:t xml:space="preserve"> </w:t>
      </w:r>
      <w:r w:rsidR="006971DA">
        <w:rPr>
          <w:lang w:val="en-US"/>
        </w:rPr>
        <w:t>Logger will save the entire training process and will save it in the working directory as a text file where the Model</w:t>
      </w:r>
      <w:r w:rsidR="0083588D">
        <w:rPr>
          <w:lang w:val="en-US"/>
        </w:rPr>
        <w:t xml:space="preserve"> </w:t>
      </w:r>
      <w:r w:rsidR="006971DA">
        <w:rPr>
          <w:lang w:val="en-US"/>
        </w:rPr>
        <w:t xml:space="preserve">Checkpoint will save the best model by comparing the </w:t>
      </w:r>
      <w:r w:rsidR="00171916">
        <w:rPr>
          <w:lang w:val="en-US"/>
        </w:rPr>
        <w:t>val</w:t>
      </w:r>
      <w:r w:rsidR="0083588D">
        <w:rPr>
          <w:lang w:val="en-US"/>
        </w:rPr>
        <w:t xml:space="preserve">idation </w:t>
      </w:r>
      <w:r w:rsidR="006971DA">
        <w:rPr>
          <w:lang w:val="en-US"/>
        </w:rPr>
        <w:t xml:space="preserve">loss </w:t>
      </w:r>
      <w:r w:rsidR="00171916">
        <w:rPr>
          <w:lang w:val="en-US"/>
        </w:rPr>
        <w:t>in each epoch.</w:t>
      </w:r>
    </w:p>
    <w:p w14:paraId="032D0CC7" w14:textId="3E5A6D08" w:rsidR="00171916" w:rsidRDefault="00171916" w:rsidP="001F3059">
      <w:pPr>
        <w:jc w:val="both"/>
        <w:rPr>
          <w:lang w:val="en-US"/>
        </w:rPr>
      </w:pPr>
      <w:r>
        <w:rPr>
          <w:lang w:val="en-US"/>
        </w:rPr>
        <w:t>Testing:</w:t>
      </w:r>
    </w:p>
    <w:p w14:paraId="3857A711" w14:textId="3752289D" w:rsidR="008D0196" w:rsidRDefault="008D0196" w:rsidP="00881B4B">
      <w:pPr>
        <w:jc w:val="both"/>
        <w:rPr>
          <w:lang w:val="en-US"/>
        </w:rPr>
      </w:pPr>
      <w:r>
        <w:rPr>
          <w:lang w:val="en-US"/>
        </w:rPr>
        <w:t>The validation loss of the 1</w:t>
      </w:r>
      <w:r w:rsidRPr="008D0196">
        <w:rPr>
          <w:vertAlign w:val="superscript"/>
          <w:lang w:val="en-US"/>
        </w:rPr>
        <w:t>st</w:t>
      </w:r>
      <w:r>
        <w:rPr>
          <w:lang w:val="en-US"/>
        </w:rPr>
        <w:t xml:space="preserve"> Resnet 50 model </w:t>
      </w:r>
      <w:r w:rsidR="00881B4B">
        <w:rPr>
          <w:lang w:val="en-US"/>
        </w:rPr>
        <w:t>started with 0.30 in epoch 1 and ended in 0.17 in the 25</w:t>
      </w:r>
      <w:r w:rsidR="00881B4B" w:rsidRPr="00881B4B">
        <w:rPr>
          <w:vertAlign w:val="superscript"/>
          <w:lang w:val="en-US"/>
        </w:rPr>
        <w:t>th</w:t>
      </w:r>
      <w:r w:rsidR="00881B4B">
        <w:rPr>
          <w:lang w:val="en-US"/>
        </w:rPr>
        <w:t xml:space="preserve"> epoch. However, the model climbed the least validation loss of 0.14 in the 24</w:t>
      </w:r>
      <w:r w:rsidR="00881B4B" w:rsidRPr="00881B4B">
        <w:rPr>
          <w:vertAlign w:val="superscript"/>
          <w:lang w:val="en-US"/>
        </w:rPr>
        <w:t>th</w:t>
      </w:r>
      <w:r w:rsidR="00881B4B">
        <w:rPr>
          <w:lang w:val="en-US"/>
        </w:rPr>
        <w:t xml:space="preserve"> epoch. Still, the graph (Figure: </w:t>
      </w:r>
      <w:r w:rsidR="0083588D">
        <w:rPr>
          <w:lang w:val="en-US"/>
        </w:rPr>
        <w:t>4.1</w:t>
      </w:r>
      <w:r w:rsidR="00481F48">
        <w:rPr>
          <w:lang w:val="en-US"/>
        </w:rPr>
        <w:t xml:space="preserve"> &amp; </w:t>
      </w:r>
      <w:r w:rsidR="0083588D">
        <w:rPr>
          <w:lang w:val="en-US"/>
        </w:rPr>
        <w:t>4.2</w:t>
      </w:r>
      <w:r w:rsidR="00881B4B">
        <w:rPr>
          <w:lang w:val="en-US"/>
        </w:rPr>
        <w:t>) clearly represents that the validation loss</w:t>
      </w:r>
      <w:r w:rsidR="00481F48">
        <w:rPr>
          <w:lang w:val="en-US"/>
        </w:rPr>
        <w:t xml:space="preserve"> and mean absolute error</w:t>
      </w:r>
      <w:r w:rsidR="00881B4B">
        <w:rPr>
          <w:lang w:val="en-US"/>
        </w:rPr>
        <w:t xml:space="preserve"> is fluctuating.</w:t>
      </w:r>
      <w:r w:rsidR="00481F48">
        <w:rPr>
          <w:lang w:val="en-US"/>
        </w:rPr>
        <w:t xml:space="preserve"> Fluctuation is the sign of model overfitting. So, the research will move further in the sense of decreasing the loss without model overfitting.</w:t>
      </w:r>
    </w:p>
    <w:p w14:paraId="729E9855" w14:textId="77777777" w:rsidR="004C5A57" w:rsidRDefault="00881B4B" w:rsidP="004C5A57">
      <w:pPr>
        <w:keepNext/>
        <w:jc w:val="both"/>
      </w:pPr>
      <w:r w:rsidRPr="00881B4B">
        <w:rPr>
          <w:noProof/>
        </w:rPr>
        <w:drawing>
          <wp:inline distT="0" distB="0" distL="0" distR="0" wp14:anchorId="50292D0D" wp14:editId="0933E05C">
            <wp:extent cx="2640965" cy="1758462"/>
            <wp:effectExtent l="0" t="0" r="0" b="0"/>
            <wp:docPr id="5" name="Picture 4" descr="Chart, line chart&#10;&#10;Description automatically generated">
              <a:extLst xmlns:a="http://schemas.openxmlformats.org/drawingml/2006/main">
                <a:ext uri="{FF2B5EF4-FFF2-40B4-BE49-F238E27FC236}">
                  <a16:creationId xmlns:a16="http://schemas.microsoft.com/office/drawing/2014/main" id="{041858B7-AEEF-4656-AD65-77E5B2C8F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041858B7-AEEF-4656-AD65-77E5B2C8FEE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2057" cy="1759189"/>
                    </a:xfrm>
                    <a:prstGeom prst="rect">
                      <a:avLst/>
                    </a:prstGeom>
                  </pic:spPr>
                </pic:pic>
              </a:graphicData>
            </a:graphic>
          </wp:inline>
        </w:drawing>
      </w:r>
    </w:p>
    <w:p w14:paraId="4946E978" w14:textId="4772916E" w:rsidR="004C5A57" w:rsidRDefault="004C5A57" w:rsidP="004C5A57">
      <w:pPr>
        <w:pStyle w:val="Caption"/>
        <w:jc w:val="both"/>
      </w:pPr>
      <w:r>
        <w:t xml:space="preserve">                       Figure </w:t>
      </w:r>
      <w:r w:rsidR="004C0021">
        <w:t>4.1</w:t>
      </w:r>
      <w:r>
        <w:t xml:space="preserve">: </w:t>
      </w:r>
      <w:r w:rsidRPr="00DB2445">
        <w:rPr>
          <w:sz w:val="16"/>
          <w:szCs w:val="16"/>
          <w:lang w:val="en-US"/>
        </w:rPr>
        <w:t>loss and val</w:t>
      </w:r>
      <w:r>
        <w:rPr>
          <w:sz w:val="16"/>
          <w:szCs w:val="16"/>
          <w:lang w:val="en-US"/>
        </w:rPr>
        <w:t xml:space="preserve">idation </w:t>
      </w:r>
      <w:r w:rsidRPr="00DB2445">
        <w:rPr>
          <w:sz w:val="16"/>
          <w:szCs w:val="16"/>
          <w:lang w:val="en-US"/>
        </w:rPr>
        <w:t>loss</w:t>
      </w:r>
    </w:p>
    <w:p w14:paraId="0ECFAFEE" w14:textId="77777777" w:rsidR="004C5A57" w:rsidRDefault="00481F48" w:rsidP="004C5A57">
      <w:pPr>
        <w:keepNext/>
        <w:jc w:val="both"/>
      </w:pPr>
      <w:r w:rsidRPr="00481F48">
        <w:rPr>
          <w:noProof/>
        </w:rPr>
        <w:drawing>
          <wp:inline distT="0" distB="0" distL="0" distR="0" wp14:anchorId="5D9EB721" wp14:editId="153943F2">
            <wp:extent cx="2640965" cy="1980565"/>
            <wp:effectExtent l="0" t="0" r="6985" b="635"/>
            <wp:docPr id="7" name="Picture 6" descr="Chart, line chart&#10;&#10;Description automatically generated">
              <a:extLst xmlns:a="http://schemas.openxmlformats.org/drawingml/2006/main">
                <a:ext uri="{FF2B5EF4-FFF2-40B4-BE49-F238E27FC236}">
                  <a16:creationId xmlns:a16="http://schemas.microsoft.com/office/drawing/2014/main" id="{8D865B9E-A424-4EF2-B0F0-F9316F64E1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line chart&#10;&#10;Description automatically generated">
                      <a:extLst>
                        <a:ext uri="{FF2B5EF4-FFF2-40B4-BE49-F238E27FC236}">
                          <a16:creationId xmlns:a16="http://schemas.microsoft.com/office/drawing/2014/main" id="{8D865B9E-A424-4EF2-B0F0-F9316F64E1A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509CF343" w14:textId="13C8B001" w:rsidR="004C5A57" w:rsidRDefault="004C5A57" w:rsidP="004C5A57">
      <w:pPr>
        <w:pStyle w:val="Caption"/>
        <w:jc w:val="both"/>
      </w:pPr>
      <w:r>
        <w:t xml:space="preserve">                   Figure </w:t>
      </w:r>
      <w:r w:rsidR="004C0021">
        <w:t>4.2</w:t>
      </w:r>
      <w:r>
        <w:t>: MAE and validation MAE</w:t>
      </w:r>
    </w:p>
    <w:p w14:paraId="4BE3E5EB" w14:textId="7105B46D" w:rsidR="00DE2181" w:rsidRDefault="00DE2181">
      <w:pPr>
        <w:rPr>
          <w:lang w:val="en-US"/>
        </w:rPr>
      </w:pPr>
      <w:r>
        <w:rPr>
          <w:lang w:val="en-US"/>
        </w:rPr>
        <w:t xml:space="preserve">4.2. </w:t>
      </w:r>
      <w:r w:rsidR="008C6BD4" w:rsidRPr="008C6BD4">
        <w:rPr>
          <w:u w:val="single"/>
          <w:lang w:val="en-US"/>
        </w:rPr>
        <w:t>Experiment 2: Resnet 50 with 5</w:t>
      </w:r>
      <w:r w:rsidR="008C6BD4" w:rsidRPr="008C6BD4">
        <w:rPr>
          <w:u w:val="single"/>
          <w:vertAlign w:val="superscript"/>
          <w:lang w:val="en-US"/>
        </w:rPr>
        <w:t>th</w:t>
      </w:r>
      <w:r w:rsidR="008C6BD4" w:rsidRPr="008C6BD4">
        <w:rPr>
          <w:u w:val="single"/>
          <w:lang w:val="en-US"/>
        </w:rPr>
        <w:t xml:space="preserve"> layer only trainable</w:t>
      </w:r>
    </w:p>
    <w:p w14:paraId="0A303A22" w14:textId="1BF50F47" w:rsidR="00847582" w:rsidRDefault="00847582">
      <w:pPr>
        <w:rPr>
          <w:lang w:val="en-US"/>
        </w:rPr>
      </w:pPr>
      <w:r>
        <w:rPr>
          <w:lang w:val="en-US"/>
        </w:rPr>
        <w:t>Design:</w:t>
      </w:r>
    </w:p>
    <w:p w14:paraId="795C51B8" w14:textId="521FA716" w:rsidR="00847582" w:rsidRDefault="00847582" w:rsidP="00847582">
      <w:pPr>
        <w:jc w:val="both"/>
        <w:rPr>
          <w:lang w:val="en-US"/>
        </w:rPr>
      </w:pPr>
      <w:r>
        <w:rPr>
          <w:lang w:val="en-US"/>
        </w:rPr>
        <w:t xml:space="preserve">The construction of the </w:t>
      </w:r>
      <w:r w:rsidR="005E613F">
        <w:rPr>
          <w:lang w:val="en-US"/>
        </w:rPr>
        <w:t>2</w:t>
      </w:r>
      <w:r w:rsidR="005E613F" w:rsidRPr="001F3059">
        <w:rPr>
          <w:vertAlign w:val="superscript"/>
          <w:lang w:val="en-US"/>
        </w:rPr>
        <w:t>nd</w:t>
      </w:r>
      <w:r>
        <w:rPr>
          <w:lang w:val="en-US"/>
        </w:rPr>
        <w:t xml:space="preserve"> </w:t>
      </w:r>
      <w:r w:rsidR="00EC1879">
        <w:rPr>
          <w:lang w:val="en-US"/>
        </w:rPr>
        <w:t>model</w:t>
      </w:r>
      <w:r>
        <w:rPr>
          <w:lang w:val="en-US"/>
        </w:rPr>
        <w:t xml:space="preserve"> carried out with Resnet 50 but this time only the 5</w:t>
      </w:r>
      <w:r w:rsidRPr="00847582">
        <w:rPr>
          <w:vertAlign w:val="superscript"/>
          <w:lang w:val="en-US"/>
        </w:rPr>
        <w:t>th</w:t>
      </w:r>
      <w:r>
        <w:rPr>
          <w:lang w:val="en-US"/>
        </w:rPr>
        <w:t xml:space="preserve"> layer is trainable except the 5</w:t>
      </w:r>
      <w:r w:rsidRPr="00847582">
        <w:rPr>
          <w:vertAlign w:val="superscript"/>
          <w:lang w:val="en-US"/>
        </w:rPr>
        <w:t>th</w:t>
      </w:r>
      <w:r>
        <w:rPr>
          <w:lang w:val="en-US"/>
        </w:rPr>
        <w:t xml:space="preserve"> layer all other layers from 0 to 4 are non-trainable where this also takes the input</w:t>
      </w:r>
      <w:r w:rsidR="0041659C">
        <w:rPr>
          <w:lang w:val="en-US"/>
        </w:rPr>
        <w:t xml:space="preserve"> </w:t>
      </w:r>
      <w:r>
        <w:rPr>
          <w:lang w:val="en-US"/>
        </w:rPr>
        <w:t xml:space="preserve">shape as (224,224,3) and the ImageNet weights has been used. Then a sequential layer has been added with this pretrained model with a final layer as Dense and activation as sigmoid. </w:t>
      </w:r>
    </w:p>
    <w:p w14:paraId="31FCC401" w14:textId="77777777" w:rsidR="00847582" w:rsidRDefault="00847582" w:rsidP="00847582">
      <w:pPr>
        <w:jc w:val="both"/>
        <w:rPr>
          <w:lang w:val="en-US"/>
        </w:rPr>
      </w:pPr>
      <w:r>
        <w:rPr>
          <w:lang w:val="en-US"/>
        </w:rPr>
        <w:t>Implementation:</w:t>
      </w:r>
    </w:p>
    <w:p w14:paraId="48F831F4" w14:textId="49AB7645" w:rsidR="00847582" w:rsidRDefault="005E613F" w:rsidP="00847582">
      <w:pPr>
        <w:jc w:val="both"/>
        <w:rPr>
          <w:lang w:val="en-US"/>
        </w:rPr>
      </w:pPr>
      <w:r>
        <w:rPr>
          <w:lang w:val="en-US"/>
        </w:rPr>
        <w:t xml:space="preserve">Like the previous </w:t>
      </w:r>
      <w:r w:rsidR="00EC1879">
        <w:rPr>
          <w:lang w:val="en-US"/>
        </w:rPr>
        <w:t>experiment</w:t>
      </w:r>
      <w:r>
        <w:rPr>
          <w:lang w:val="en-US"/>
        </w:rPr>
        <w:t>, t</w:t>
      </w:r>
      <w:r w:rsidR="00847582">
        <w:rPr>
          <w:lang w:val="en-US"/>
        </w:rPr>
        <w:t>he model is compiled with the Adam optimizer with the learning rate 0.001 and the loss function used is mean</w:t>
      </w:r>
      <w:r w:rsidR="0041659C">
        <w:rPr>
          <w:lang w:val="en-US"/>
        </w:rPr>
        <w:t xml:space="preserve"> </w:t>
      </w:r>
      <w:r w:rsidR="00847582">
        <w:rPr>
          <w:lang w:val="en-US"/>
        </w:rPr>
        <w:t>squared</w:t>
      </w:r>
      <w:r w:rsidR="0041659C">
        <w:rPr>
          <w:lang w:val="en-US"/>
        </w:rPr>
        <w:t xml:space="preserve"> </w:t>
      </w:r>
      <w:r w:rsidR="00847582">
        <w:rPr>
          <w:lang w:val="en-US"/>
        </w:rPr>
        <w:t>error with the metrics mean</w:t>
      </w:r>
      <w:r w:rsidR="0041659C">
        <w:rPr>
          <w:lang w:val="en-US"/>
        </w:rPr>
        <w:t xml:space="preserve"> </w:t>
      </w:r>
      <w:r w:rsidR="00847582">
        <w:rPr>
          <w:lang w:val="en-US"/>
        </w:rPr>
        <w:t>absolute</w:t>
      </w:r>
      <w:r w:rsidR="0041659C">
        <w:rPr>
          <w:lang w:val="en-US"/>
        </w:rPr>
        <w:t xml:space="preserve"> </w:t>
      </w:r>
      <w:r w:rsidR="00847582">
        <w:rPr>
          <w:lang w:val="en-US"/>
        </w:rPr>
        <w:t>error and mean</w:t>
      </w:r>
      <w:r w:rsidR="0041659C">
        <w:rPr>
          <w:lang w:val="en-US"/>
        </w:rPr>
        <w:t xml:space="preserve"> </w:t>
      </w:r>
      <w:r w:rsidR="00847582">
        <w:rPr>
          <w:lang w:val="en-US"/>
        </w:rPr>
        <w:t>percentage</w:t>
      </w:r>
      <w:r>
        <w:rPr>
          <w:lang w:val="en-US"/>
        </w:rPr>
        <w:t xml:space="preserve"> </w:t>
      </w:r>
      <w:r w:rsidR="00847582">
        <w:rPr>
          <w:lang w:val="en-US"/>
        </w:rPr>
        <w:t>error. Then the entire model has been trained with the train</w:t>
      </w:r>
      <w:r w:rsidR="0041659C">
        <w:rPr>
          <w:lang w:val="en-US"/>
        </w:rPr>
        <w:t xml:space="preserve"> </w:t>
      </w:r>
      <w:r w:rsidR="00847582">
        <w:rPr>
          <w:lang w:val="en-US"/>
        </w:rPr>
        <w:t>data and the test</w:t>
      </w:r>
      <w:r w:rsidR="0041659C">
        <w:rPr>
          <w:lang w:val="en-US"/>
        </w:rPr>
        <w:t xml:space="preserve"> d</w:t>
      </w:r>
      <w:r w:rsidR="00847582">
        <w:rPr>
          <w:lang w:val="en-US"/>
        </w:rPr>
        <w:t>ata for 25 epochs. Additionally, CSV</w:t>
      </w:r>
      <w:r w:rsidR="0041659C">
        <w:rPr>
          <w:lang w:val="en-US"/>
        </w:rPr>
        <w:t xml:space="preserve"> </w:t>
      </w:r>
      <w:r w:rsidR="00847582">
        <w:rPr>
          <w:lang w:val="en-US"/>
        </w:rPr>
        <w:t>Logger and a Model</w:t>
      </w:r>
      <w:r w:rsidR="0041659C">
        <w:rPr>
          <w:lang w:val="en-US"/>
        </w:rPr>
        <w:t xml:space="preserve"> </w:t>
      </w:r>
      <w:r w:rsidR="00847582">
        <w:rPr>
          <w:lang w:val="en-US"/>
        </w:rPr>
        <w:t>Checkpoint has been implemented</w:t>
      </w:r>
      <w:r>
        <w:rPr>
          <w:lang w:val="en-US"/>
        </w:rPr>
        <w:t xml:space="preserve"> in this model as well</w:t>
      </w:r>
      <w:r w:rsidR="00847582">
        <w:rPr>
          <w:lang w:val="en-US"/>
        </w:rPr>
        <w:t xml:space="preserve">. </w:t>
      </w:r>
    </w:p>
    <w:p w14:paraId="2F4AD623" w14:textId="77777777" w:rsidR="005E613F" w:rsidRDefault="005E613F" w:rsidP="005E613F">
      <w:pPr>
        <w:jc w:val="both"/>
        <w:rPr>
          <w:lang w:val="en-US"/>
        </w:rPr>
      </w:pPr>
      <w:r>
        <w:rPr>
          <w:lang w:val="en-US"/>
        </w:rPr>
        <w:t>Testing:</w:t>
      </w:r>
    </w:p>
    <w:p w14:paraId="6505DA86" w14:textId="0A399D75" w:rsidR="005E613F" w:rsidRDefault="005E613F" w:rsidP="005E613F">
      <w:pPr>
        <w:jc w:val="both"/>
        <w:rPr>
          <w:lang w:val="en-US"/>
        </w:rPr>
      </w:pPr>
      <w:r>
        <w:rPr>
          <w:lang w:val="en-US"/>
        </w:rPr>
        <w:t>The validation loss of the 2</w:t>
      </w:r>
      <w:r w:rsidRPr="005E613F">
        <w:rPr>
          <w:vertAlign w:val="superscript"/>
          <w:lang w:val="en-US"/>
        </w:rPr>
        <w:t>nd</w:t>
      </w:r>
      <w:r>
        <w:rPr>
          <w:lang w:val="en-US"/>
        </w:rPr>
        <w:t xml:space="preserve"> Resnet 50 model started with 0.25 in epoch 1 and ended in 0.19 in the 25</w:t>
      </w:r>
      <w:r w:rsidRPr="00881B4B">
        <w:rPr>
          <w:vertAlign w:val="superscript"/>
          <w:lang w:val="en-US"/>
        </w:rPr>
        <w:t>th</w:t>
      </w:r>
      <w:r>
        <w:rPr>
          <w:lang w:val="en-US"/>
        </w:rPr>
        <w:t xml:space="preserve"> epoch. However, the model climbed the least validation loss of 0.19 in the 25</w:t>
      </w:r>
      <w:r w:rsidRPr="00881B4B">
        <w:rPr>
          <w:vertAlign w:val="superscript"/>
          <w:lang w:val="en-US"/>
        </w:rPr>
        <w:t>th</w:t>
      </w:r>
      <w:r>
        <w:rPr>
          <w:lang w:val="en-US"/>
        </w:rPr>
        <w:t xml:space="preserve"> epoch. Still, the graph (Figure: </w:t>
      </w:r>
      <w:r w:rsidR="0041659C">
        <w:rPr>
          <w:lang w:val="en-US"/>
        </w:rPr>
        <w:t>4.3</w:t>
      </w:r>
      <w:r>
        <w:rPr>
          <w:lang w:val="en-US"/>
        </w:rPr>
        <w:t xml:space="preserve"> &amp; </w:t>
      </w:r>
      <w:r w:rsidR="0041659C">
        <w:rPr>
          <w:lang w:val="en-US"/>
        </w:rPr>
        <w:t>4.4</w:t>
      </w:r>
      <w:r>
        <w:rPr>
          <w:lang w:val="en-US"/>
        </w:rPr>
        <w:t xml:space="preserve">) clearly represents that the validation loss and mean absolute error is fluctuating. Fluctuation is the sign of model overfitting. As I </w:t>
      </w:r>
      <w:r>
        <w:rPr>
          <w:lang w:val="en-US"/>
        </w:rPr>
        <w:lastRenderedPageBreak/>
        <w:t>mentioned previously, this research will move further in the sense of decreasing the loss without model overfitting.</w:t>
      </w:r>
      <w:r w:rsidR="00EC1879">
        <w:rPr>
          <w:lang w:val="en-US"/>
        </w:rPr>
        <w:t xml:space="preserve"> However, by looking in terms of model learning, this model performs slight better</w:t>
      </w:r>
      <w:r w:rsidR="00AA46B9">
        <w:rPr>
          <w:lang w:val="en-US"/>
        </w:rPr>
        <w:t xml:space="preserve"> than the 1</w:t>
      </w:r>
      <w:r w:rsidR="00AA46B9" w:rsidRPr="00AA46B9">
        <w:rPr>
          <w:vertAlign w:val="superscript"/>
          <w:lang w:val="en-US"/>
        </w:rPr>
        <w:t>st</w:t>
      </w:r>
      <w:r w:rsidR="00AA46B9">
        <w:rPr>
          <w:lang w:val="en-US"/>
        </w:rPr>
        <w:t xml:space="preserve"> one.</w:t>
      </w:r>
    </w:p>
    <w:p w14:paraId="35B6BB6F" w14:textId="77777777" w:rsidR="004C5A57" w:rsidRDefault="00DB2445" w:rsidP="004C5A57">
      <w:pPr>
        <w:keepNext/>
        <w:jc w:val="both"/>
      </w:pPr>
      <w:r w:rsidRPr="00DB2445">
        <w:rPr>
          <w:noProof/>
        </w:rPr>
        <w:drawing>
          <wp:inline distT="0" distB="0" distL="0" distR="0" wp14:anchorId="697711E0" wp14:editId="12B2FCE8">
            <wp:extent cx="2640965" cy="1981200"/>
            <wp:effectExtent l="0" t="0" r="6985" b="0"/>
            <wp:docPr id="6" name="Picture 5" descr="Chart, line chart&#10;&#10;Description automatically generated">
              <a:extLst xmlns:a="http://schemas.openxmlformats.org/drawingml/2006/main">
                <a:ext uri="{FF2B5EF4-FFF2-40B4-BE49-F238E27FC236}">
                  <a16:creationId xmlns:a16="http://schemas.microsoft.com/office/drawing/2014/main" id="{B6A7B551-0D35-4FE3-9429-5CFC2AA02E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line chart&#10;&#10;Description automatically generated">
                      <a:extLst>
                        <a:ext uri="{FF2B5EF4-FFF2-40B4-BE49-F238E27FC236}">
                          <a16:creationId xmlns:a16="http://schemas.microsoft.com/office/drawing/2014/main" id="{B6A7B551-0D35-4FE3-9429-5CFC2AA02E90}"/>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3E41682B" w14:textId="4876A1B6" w:rsidR="004C5A57" w:rsidRDefault="004C5A57" w:rsidP="004C5A57">
      <w:pPr>
        <w:pStyle w:val="Caption"/>
        <w:jc w:val="both"/>
      </w:pPr>
      <w:r>
        <w:t xml:space="preserve">                      </w:t>
      </w:r>
      <w:bookmarkStart w:id="1" w:name="_Toc103098735"/>
      <w:r>
        <w:t xml:space="preserve">Figure </w:t>
      </w:r>
      <w:r w:rsidR="0076369D">
        <w:fldChar w:fldCharType="begin"/>
      </w:r>
      <w:r w:rsidR="0076369D">
        <w:instrText xml:space="preserve"> SEQ Figure \* ARABIC </w:instrText>
      </w:r>
      <w:r w:rsidR="0076369D">
        <w:fldChar w:fldCharType="separate"/>
      </w:r>
      <w:r w:rsidR="002D3DF7">
        <w:rPr>
          <w:noProof/>
        </w:rPr>
        <w:t>2</w:t>
      </w:r>
      <w:r w:rsidR="0076369D">
        <w:rPr>
          <w:noProof/>
        </w:rPr>
        <w:fldChar w:fldCharType="end"/>
      </w:r>
      <w:r w:rsidR="004C0021">
        <w:t>.3</w:t>
      </w:r>
      <w:r>
        <w:t xml:space="preserve">: </w:t>
      </w:r>
      <w:r w:rsidRPr="00DB2445">
        <w:rPr>
          <w:sz w:val="16"/>
          <w:szCs w:val="16"/>
          <w:lang w:val="en-US"/>
        </w:rPr>
        <w:t>loss and val</w:t>
      </w:r>
      <w:r>
        <w:rPr>
          <w:sz w:val="16"/>
          <w:szCs w:val="16"/>
          <w:lang w:val="en-US"/>
        </w:rPr>
        <w:t xml:space="preserve">idation </w:t>
      </w:r>
      <w:r w:rsidRPr="00DB2445">
        <w:rPr>
          <w:sz w:val="16"/>
          <w:szCs w:val="16"/>
          <w:lang w:val="en-US"/>
        </w:rPr>
        <w:t>loss</w:t>
      </w:r>
      <w:bookmarkEnd w:id="1"/>
    </w:p>
    <w:p w14:paraId="498E3026" w14:textId="77777777" w:rsidR="004C5A57" w:rsidRDefault="00DB2445" w:rsidP="004C5A57">
      <w:pPr>
        <w:keepNext/>
        <w:jc w:val="both"/>
      </w:pPr>
      <w:r w:rsidRPr="00DB2445">
        <w:rPr>
          <w:noProof/>
        </w:rPr>
        <w:drawing>
          <wp:inline distT="0" distB="0" distL="0" distR="0" wp14:anchorId="65750411" wp14:editId="1062338F">
            <wp:extent cx="2640965" cy="1948815"/>
            <wp:effectExtent l="0" t="0" r="6985" b="0"/>
            <wp:docPr id="11" name="Picture 10" descr="Chart, line chart&#10;&#10;Description automatically generated">
              <a:extLst xmlns:a="http://schemas.openxmlformats.org/drawingml/2006/main">
                <a:ext uri="{FF2B5EF4-FFF2-40B4-BE49-F238E27FC236}">
                  <a16:creationId xmlns:a16="http://schemas.microsoft.com/office/drawing/2014/main" id="{CCFD2B89-F3C2-4EF4-B993-F293719E5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line chart&#10;&#10;Description automatically generated">
                      <a:extLst>
                        <a:ext uri="{FF2B5EF4-FFF2-40B4-BE49-F238E27FC236}">
                          <a16:creationId xmlns:a16="http://schemas.microsoft.com/office/drawing/2014/main" id="{CCFD2B89-F3C2-4EF4-B993-F293719E596E}"/>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965" cy="1948815"/>
                    </a:xfrm>
                    <a:prstGeom prst="rect">
                      <a:avLst/>
                    </a:prstGeom>
                  </pic:spPr>
                </pic:pic>
              </a:graphicData>
            </a:graphic>
          </wp:inline>
        </w:drawing>
      </w:r>
    </w:p>
    <w:p w14:paraId="6EDA07A1" w14:textId="1C8B0067" w:rsidR="004C5A57" w:rsidRDefault="004C5A57" w:rsidP="004C5A57">
      <w:pPr>
        <w:pStyle w:val="Caption"/>
        <w:jc w:val="both"/>
      </w:pPr>
      <w:r>
        <w:t xml:space="preserve">                  Figure </w:t>
      </w:r>
      <w:r w:rsidR="004C0021">
        <w:t>4.4</w:t>
      </w:r>
      <w:r>
        <w:t>: MAE and validation MAE</w:t>
      </w:r>
    </w:p>
    <w:p w14:paraId="782802B5" w14:textId="1662F74C" w:rsidR="00847582" w:rsidRDefault="00411ECB" w:rsidP="00847582">
      <w:pPr>
        <w:jc w:val="both"/>
        <w:rPr>
          <w:lang w:val="en-US"/>
        </w:rPr>
      </w:pPr>
      <w:r>
        <w:rPr>
          <w:lang w:val="en-US"/>
        </w:rPr>
        <w:t xml:space="preserve">Comparison of </w:t>
      </w:r>
      <w:r w:rsidR="00933866">
        <w:rPr>
          <w:lang w:val="en-US"/>
        </w:rPr>
        <w:t>Experiment</w:t>
      </w:r>
      <w:r>
        <w:rPr>
          <w:lang w:val="en-US"/>
        </w:rPr>
        <w:t xml:space="preserve"> 1 &amp; </w:t>
      </w:r>
      <w:r w:rsidR="00933866">
        <w:rPr>
          <w:lang w:val="en-US"/>
        </w:rPr>
        <w:t>Experiment</w:t>
      </w:r>
      <w:r>
        <w:rPr>
          <w:lang w:val="en-US"/>
        </w:rPr>
        <w:t xml:space="preserve"> 2:</w:t>
      </w:r>
    </w:p>
    <w:p w14:paraId="1B0C433D" w14:textId="46112D4B" w:rsidR="002252A2" w:rsidRPr="002252A2" w:rsidRDefault="00C142BE" w:rsidP="002252A2">
      <w:pPr>
        <w:jc w:val="both"/>
        <w:rPr>
          <w:lang w:val="en-US"/>
        </w:rPr>
      </w:pPr>
      <w:r>
        <w:rPr>
          <w:lang w:val="en-US"/>
        </w:rPr>
        <w:t xml:space="preserve">The values compared below takes place with the best result obtained in </w:t>
      </w:r>
      <w:r w:rsidR="00AA46B9">
        <w:rPr>
          <w:lang w:val="en-US"/>
        </w:rPr>
        <w:t>every model training</w:t>
      </w:r>
      <w:r>
        <w:rPr>
          <w:lang w:val="en-US"/>
        </w:rPr>
        <w:t>. As per the comparison table, the training loss of the 1</w:t>
      </w:r>
      <w:r w:rsidRPr="00C142BE">
        <w:rPr>
          <w:vertAlign w:val="superscript"/>
          <w:lang w:val="en-US"/>
        </w:rPr>
        <w:t>st</w:t>
      </w:r>
      <w:r>
        <w:rPr>
          <w:lang w:val="en-US"/>
        </w:rPr>
        <w:t xml:space="preserve"> </w:t>
      </w:r>
      <w:r w:rsidR="00933866">
        <w:rPr>
          <w:lang w:val="en-US"/>
        </w:rPr>
        <w:t>experiment</w:t>
      </w:r>
      <w:r>
        <w:rPr>
          <w:lang w:val="en-US"/>
        </w:rPr>
        <w:t xml:space="preserve"> is higher than the 2</w:t>
      </w:r>
      <w:r w:rsidRPr="00C142BE">
        <w:rPr>
          <w:vertAlign w:val="superscript"/>
          <w:lang w:val="en-US"/>
        </w:rPr>
        <w:t>nd</w:t>
      </w:r>
      <w:r>
        <w:rPr>
          <w:lang w:val="en-US"/>
        </w:rPr>
        <w:t xml:space="preserve"> </w:t>
      </w:r>
      <w:r w:rsidR="00933866">
        <w:rPr>
          <w:lang w:val="en-US"/>
        </w:rPr>
        <w:t>experiment</w:t>
      </w:r>
      <w:r>
        <w:rPr>
          <w:lang w:val="en-US"/>
        </w:rPr>
        <w:t>. However, while comparing with the validation loss the 1</w:t>
      </w:r>
      <w:r w:rsidRPr="00C142BE">
        <w:rPr>
          <w:vertAlign w:val="superscript"/>
          <w:lang w:val="en-US"/>
        </w:rPr>
        <w:t>st</w:t>
      </w:r>
      <w:r>
        <w:rPr>
          <w:lang w:val="en-US"/>
        </w:rPr>
        <w:t xml:space="preserve"> </w:t>
      </w:r>
      <w:r w:rsidR="00933866">
        <w:rPr>
          <w:lang w:val="en-US"/>
        </w:rPr>
        <w:t>model</w:t>
      </w:r>
      <w:r>
        <w:rPr>
          <w:lang w:val="en-US"/>
        </w:rPr>
        <w:t xml:space="preserve"> is lower than the 2</w:t>
      </w:r>
      <w:r w:rsidRPr="00C142BE">
        <w:rPr>
          <w:vertAlign w:val="superscript"/>
          <w:lang w:val="en-US"/>
        </w:rPr>
        <w:t>nd</w:t>
      </w:r>
      <w:r>
        <w:rPr>
          <w:lang w:val="en-US"/>
        </w:rPr>
        <w:t xml:space="preserve"> </w:t>
      </w:r>
      <w:r w:rsidR="00933866">
        <w:rPr>
          <w:lang w:val="en-US"/>
        </w:rPr>
        <w:t>model</w:t>
      </w:r>
      <w:r>
        <w:rPr>
          <w:lang w:val="en-US"/>
        </w:rPr>
        <w:t xml:space="preserve">. </w:t>
      </w:r>
      <w:r w:rsidR="00A125C1">
        <w:rPr>
          <w:lang w:val="en-US"/>
        </w:rPr>
        <w:t xml:space="preserve">validation loss is much more important than the training loss because by selecting the best model with validation result, the prediction </w:t>
      </w:r>
      <w:r w:rsidR="0041659C">
        <w:rPr>
          <w:lang w:val="en-US"/>
        </w:rPr>
        <w:t>rate</w:t>
      </w:r>
      <w:r w:rsidR="00A125C1">
        <w:rPr>
          <w:lang w:val="en-US"/>
        </w:rPr>
        <w:t xml:space="preserve"> raises higher. The main objective of the project is to build a model with higher accuracy. By this comparison, it is well know</w:t>
      </w:r>
      <w:r w:rsidR="00DB2445">
        <w:rPr>
          <w:lang w:val="en-US"/>
        </w:rPr>
        <w:t>n</w:t>
      </w:r>
      <w:r w:rsidR="00A125C1">
        <w:rPr>
          <w:lang w:val="en-US"/>
        </w:rPr>
        <w:t xml:space="preserve"> that the </w:t>
      </w:r>
      <w:r w:rsidR="00933866">
        <w:rPr>
          <w:lang w:val="en-US"/>
        </w:rPr>
        <w:t>model</w:t>
      </w:r>
      <w:r w:rsidR="00A125C1">
        <w:rPr>
          <w:lang w:val="en-US"/>
        </w:rPr>
        <w:t xml:space="preserve"> 1 is better than </w:t>
      </w:r>
      <w:r w:rsidR="00933866">
        <w:rPr>
          <w:lang w:val="en-US"/>
        </w:rPr>
        <w:t>model</w:t>
      </w:r>
      <w:r w:rsidR="00A125C1">
        <w:rPr>
          <w:lang w:val="en-US"/>
        </w:rPr>
        <w:t xml:space="preserve"> 2. So, in next </w:t>
      </w:r>
      <w:r w:rsidR="00933866">
        <w:rPr>
          <w:lang w:val="en-US"/>
        </w:rPr>
        <w:t>experiment</w:t>
      </w:r>
      <w:r w:rsidR="00A125C1">
        <w:rPr>
          <w:lang w:val="en-US"/>
        </w:rPr>
        <w:t xml:space="preserve"> </w:t>
      </w:r>
      <w:r w:rsidR="00DB2445">
        <w:rPr>
          <w:lang w:val="en-US"/>
        </w:rPr>
        <w:t xml:space="preserve">comparison, </w:t>
      </w:r>
      <w:r w:rsidR="00933866">
        <w:rPr>
          <w:lang w:val="en-US"/>
        </w:rPr>
        <w:t>model</w:t>
      </w:r>
      <w:r w:rsidR="00DB2445">
        <w:rPr>
          <w:lang w:val="en-US"/>
        </w:rPr>
        <w:t xml:space="preserve"> 1 will be compared with that </w:t>
      </w:r>
      <w:r w:rsidR="00933866">
        <w:rPr>
          <w:lang w:val="en-US"/>
        </w:rPr>
        <w:t>experiment</w:t>
      </w:r>
      <w:r w:rsidR="00DB2445">
        <w:rPr>
          <w:lang w:val="en-US"/>
        </w:rPr>
        <w:t>.</w:t>
      </w:r>
    </w:p>
    <w:tbl>
      <w:tblPr>
        <w:tblStyle w:val="TableGrid"/>
        <w:tblW w:w="4395" w:type="dxa"/>
        <w:tblInd w:w="108" w:type="dxa"/>
        <w:tblLook w:val="04A0" w:firstRow="1" w:lastRow="0" w:firstColumn="1" w:lastColumn="0" w:noHBand="0" w:noVBand="1"/>
      </w:tblPr>
      <w:tblGrid>
        <w:gridCol w:w="1231"/>
        <w:gridCol w:w="562"/>
        <w:gridCol w:w="1042"/>
        <w:gridCol w:w="601"/>
        <w:gridCol w:w="1042"/>
      </w:tblGrid>
      <w:tr w:rsidR="0041659C" w:rsidRPr="00411ECB" w14:paraId="504D0833" w14:textId="77777777" w:rsidTr="0088348B">
        <w:tc>
          <w:tcPr>
            <w:tcW w:w="1167" w:type="dxa"/>
          </w:tcPr>
          <w:p w14:paraId="76163ACA" w14:textId="61923747" w:rsidR="00411ECB" w:rsidRPr="00411ECB" w:rsidRDefault="0088348B" w:rsidP="00847582">
            <w:pPr>
              <w:jc w:val="both"/>
              <w:rPr>
                <w:sz w:val="20"/>
                <w:szCs w:val="20"/>
                <w:lang w:val="en-US"/>
              </w:rPr>
            </w:pPr>
            <w:r>
              <w:rPr>
                <w:sz w:val="20"/>
                <w:szCs w:val="20"/>
                <w:lang w:val="en-US"/>
              </w:rPr>
              <w:t>Experiments</w:t>
            </w:r>
          </w:p>
        </w:tc>
        <w:tc>
          <w:tcPr>
            <w:tcW w:w="541" w:type="dxa"/>
          </w:tcPr>
          <w:p w14:paraId="4DDA503E" w14:textId="6E5666D6" w:rsidR="00411ECB" w:rsidRPr="00411ECB" w:rsidRDefault="00411ECB" w:rsidP="00847582">
            <w:pPr>
              <w:jc w:val="both"/>
              <w:rPr>
                <w:sz w:val="20"/>
                <w:szCs w:val="20"/>
                <w:lang w:val="en-US"/>
              </w:rPr>
            </w:pPr>
            <w:r w:rsidRPr="00411ECB">
              <w:rPr>
                <w:sz w:val="20"/>
                <w:szCs w:val="20"/>
                <w:lang w:val="en-US"/>
              </w:rPr>
              <w:t>Loss</w:t>
            </w:r>
          </w:p>
        </w:tc>
        <w:tc>
          <w:tcPr>
            <w:tcW w:w="991" w:type="dxa"/>
          </w:tcPr>
          <w:p w14:paraId="4B4533EA" w14:textId="2E41D33B" w:rsidR="00411ECB" w:rsidRPr="00411ECB" w:rsidRDefault="00411ECB" w:rsidP="00847582">
            <w:pPr>
              <w:jc w:val="both"/>
              <w:rPr>
                <w:sz w:val="20"/>
                <w:szCs w:val="20"/>
                <w:lang w:val="en-US"/>
              </w:rPr>
            </w:pPr>
            <w:r w:rsidRPr="00411ECB">
              <w:rPr>
                <w:sz w:val="20"/>
                <w:szCs w:val="20"/>
                <w:lang w:val="en-US"/>
              </w:rPr>
              <w:t>Val</w:t>
            </w:r>
            <w:r w:rsidR="0041659C">
              <w:rPr>
                <w:sz w:val="20"/>
                <w:szCs w:val="20"/>
                <w:lang w:val="en-US"/>
              </w:rPr>
              <w:t xml:space="preserve">idation </w:t>
            </w:r>
            <w:r w:rsidRPr="00411ECB">
              <w:rPr>
                <w:sz w:val="20"/>
                <w:szCs w:val="20"/>
                <w:lang w:val="en-US"/>
              </w:rPr>
              <w:t>loss</w:t>
            </w:r>
          </w:p>
        </w:tc>
        <w:tc>
          <w:tcPr>
            <w:tcW w:w="577" w:type="dxa"/>
          </w:tcPr>
          <w:p w14:paraId="38E5663C" w14:textId="5693F6F4" w:rsidR="00411ECB" w:rsidRPr="00411ECB" w:rsidRDefault="00411ECB" w:rsidP="00847582">
            <w:pPr>
              <w:jc w:val="both"/>
              <w:rPr>
                <w:sz w:val="20"/>
                <w:szCs w:val="20"/>
                <w:lang w:val="en-US"/>
              </w:rPr>
            </w:pPr>
            <w:r w:rsidRPr="00411ECB">
              <w:rPr>
                <w:sz w:val="20"/>
                <w:szCs w:val="20"/>
                <w:lang w:val="en-US"/>
              </w:rPr>
              <w:t>MAE</w:t>
            </w:r>
          </w:p>
        </w:tc>
        <w:tc>
          <w:tcPr>
            <w:tcW w:w="1119" w:type="dxa"/>
          </w:tcPr>
          <w:p w14:paraId="538FD78C" w14:textId="317AC928" w:rsidR="00411ECB" w:rsidRPr="00411ECB" w:rsidRDefault="00411ECB" w:rsidP="00847582">
            <w:pPr>
              <w:jc w:val="both"/>
              <w:rPr>
                <w:sz w:val="20"/>
                <w:szCs w:val="20"/>
                <w:lang w:val="en-US"/>
              </w:rPr>
            </w:pPr>
            <w:r w:rsidRPr="00411ECB">
              <w:rPr>
                <w:sz w:val="20"/>
                <w:szCs w:val="20"/>
                <w:lang w:val="en-US"/>
              </w:rPr>
              <w:t>Val</w:t>
            </w:r>
            <w:r w:rsidR="0041659C">
              <w:rPr>
                <w:sz w:val="20"/>
                <w:szCs w:val="20"/>
                <w:lang w:val="en-US"/>
              </w:rPr>
              <w:t xml:space="preserve">idation </w:t>
            </w:r>
            <w:r w:rsidRPr="00411ECB">
              <w:rPr>
                <w:sz w:val="20"/>
                <w:szCs w:val="20"/>
                <w:lang w:val="en-US"/>
              </w:rPr>
              <w:t>MAE</w:t>
            </w:r>
          </w:p>
        </w:tc>
      </w:tr>
      <w:tr w:rsidR="0041659C" w:rsidRPr="00411ECB" w14:paraId="6998533B" w14:textId="77777777" w:rsidTr="0088348B">
        <w:tc>
          <w:tcPr>
            <w:tcW w:w="1167" w:type="dxa"/>
          </w:tcPr>
          <w:p w14:paraId="36406D69" w14:textId="0C5BC74A" w:rsidR="00411ECB" w:rsidRPr="00A82BD0" w:rsidRDefault="00411ECB" w:rsidP="00847582">
            <w:pPr>
              <w:jc w:val="both"/>
              <w:rPr>
                <w:sz w:val="16"/>
                <w:szCs w:val="16"/>
                <w:lang w:val="en-US"/>
              </w:rPr>
            </w:pPr>
            <w:r w:rsidRPr="00A82BD0">
              <w:rPr>
                <w:sz w:val="16"/>
                <w:szCs w:val="16"/>
                <w:lang w:val="en-US"/>
              </w:rPr>
              <w:t>1</w:t>
            </w:r>
            <w:r w:rsidRPr="00A82BD0">
              <w:rPr>
                <w:sz w:val="16"/>
                <w:szCs w:val="16"/>
                <w:vertAlign w:val="superscript"/>
                <w:lang w:val="en-US"/>
              </w:rPr>
              <w:t>st</w:t>
            </w:r>
          </w:p>
        </w:tc>
        <w:tc>
          <w:tcPr>
            <w:tcW w:w="541" w:type="dxa"/>
          </w:tcPr>
          <w:p w14:paraId="60B229A9" w14:textId="1B496D67" w:rsidR="00411ECB" w:rsidRPr="00A82BD0" w:rsidRDefault="00411ECB" w:rsidP="00847582">
            <w:pPr>
              <w:jc w:val="both"/>
              <w:rPr>
                <w:sz w:val="16"/>
                <w:szCs w:val="16"/>
                <w:lang w:val="en-US"/>
              </w:rPr>
            </w:pPr>
            <w:r w:rsidRPr="00A82BD0">
              <w:rPr>
                <w:sz w:val="16"/>
                <w:szCs w:val="16"/>
                <w:lang w:val="en-US"/>
              </w:rPr>
              <w:t>0.</w:t>
            </w:r>
            <w:r w:rsidR="00A82BD0">
              <w:rPr>
                <w:sz w:val="16"/>
                <w:szCs w:val="16"/>
                <w:lang w:val="en-US"/>
              </w:rPr>
              <w:t>09</w:t>
            </w:r>
          </w:p>
        </w:tc>
        <w:tc>
          <w:tcPr>
            <w:tcW w:w="991" w:type="dxa"/>
          </w:tcPr>
          <w:p w14:paraId="2DF53467" w14:textId="23100389" w:rsidR="00411ECB" w:rsidRPr="00A82BD0" w:rsidRDefault="00A82BD0" w:rsidP="00847582">
            <w:pPr>
              <w:jc w:val="both"/>
              <w:rPr>
                <w:sz w:val="16"/>
                <w:szCs w:val="16"/>
                <w:lang w:val="en-US"/>
              </w:rPr>
            </w:pPr>
            <w:r>
              <w:rPr>
                <w:sz w:val="16"/>
                <w:szCs w:val="16"/>
                <w:lang w:val="en-US"/>
              </w:rPr>
              <w:t>0.14</w:t>
            </w:r>
          </w:p>
        </w:tc>
        <w:tc>
          <w:tcPr>
            <w:tcW w:w="577" w:type="dxa"/>
          </w:tcPr>
          <w:p w14:paraId="32E81E7F" w14:textId="5BF1B142" w:rsidR="00411ECB" w:rsidRPr="00A82BD0" w:rsidRDefault="00A82BD0" w:rsidP="00847582">
            <w:pPr>
              <w:jc w:val="both"/>
              <w:rPr>
                <w:sz w:val="16"/>
                <w:szCs w:val="16"/>
                <w:lang w:val="en-US"/>
              </w:rPr>
            </w:pPr>
            <w:r>
              <w:rPr>
                <w:sz w:val="16"/>
                <w:szCs w:val="16"/>
                <w:lang w:val="en-US"/>
              </w:rPr>
              <w:t>0.25</w:t>
            </w:r>
          </w:p>
        </w:tc>
        <w:tc>
          <w:tcPr>
            <w:tcW w:w="1119" w:type="dxa"/>
          </w:tcPr>
          <w:p w14:paraId="0DE6C821" w14:textId="30616816" w:rsidR="00411ECB" w:rsidRPr="00A82BD0" w:rsidRDefault="00A82BD0" w:rsidP="00847582">
            <w:pPr>
              <w:jc w:val="both"/>
              <w:rPr>
                <w:sz w:val="16"/>
                <w:szCs w:val="16"/>
                <w:lang w:val="en-US"/>
              </w:rPr>
            </w:pPr>
            <w:r>
              <w:rPr>
                <w:sz w:val="16"/>
                <w:szCs w:val="16"/>
                <w:lang w:val="en-US"/>
              </w:rPr>
              <w:t>0.34</w:t>
            </w:r>
          </w:p>
        </w:tc>
      </w:tr>
      <w:tr w:rsidR="0041659C" w:rsidRPr="00411ECB" w14:paraId="40FA7EA7" w14:textId="77777777" w:rsidTr="0088348B">
        <w:tc>
          <w:tcPr>
            <w:tcW w:w="1167" w:type="dxa"/>
          </w:tcPr>
          <w:p w14:paraId="13BDF5F2" w14:textId="16EB2FC8" w:rsidR="00411ECB" w:rsidRPr="00A82BD0" w:rsidRDefault="00411ECB" w:rsidP="00847582">
            <w:pPr>
              <w:jc w:val="both"/>
              <w:rPr>
                <w:sz w:val="16"/>
                <w:szCs w:val="16"/>
                <w:lang w:val="en-US"/>
              </w:rPr>
            </w:pPr>
            <w:r w:rsidRPr="00A82BD0">
              <w:rPr>
                <w:sz w:val="16"/>
                <w:szCs w:val="16"/>
                <w:lang w:val="en-US"/>
              </w:rPr>
              <w:t>2</w:t>
            </w:r>
            <w:r w:rsidRPr="00A82BD0">
              <w:rPr>
                <w:sz w:val="16"/>
                <w:szCs w:val="16"/>
                <w:vertAlign w:val="superscript"/>
                <w:lang w:val="en-US"/>
              </w:rPr>
              <w:t>nd</w:t>
            </w:r>
            <w:r w:rsidRPr="00A82BD0">
              <w:rPr>
                <w:sz w:val="16"/>
                <w:szCs w:val="16"/>
                <w:lang w:val="en-US"/>
              </w:rPr>
              <w:t xml:space="preserve"> </w:t>
            </w:r>
          </w:p>
        </w:tc>
        <w:tc>
          <w:tcPr>
            <w:tcW w:w="541" w:type="dxa"/>
          </w:tcPr>
          <w:p w14:paraId="799113E3" w14:textId="1FACA46C" w:rsidR="00411ECB" w:rsidRPr="00A82BD0" w:rsidRDefault="00A82BD0" w:rsidP="00847582">
            <w:pPr>
              <w:jc w:val="both"/>
              <w:rPr>
                <w:sz w:val="16"/>
                <w:szCs w:val="16"/>
                <w:lang w:val="en-US"/>
              </w:rPr>
            </w:pPr>
            <w:r w:rsidRPr="00A82BD0">
              <w:rPr>
                <w:sz w:val="16"/>
                <w:szCs w:val="16"/>
                <w:lang w:val="en-US"/>
              </w:rPr>
              <w:t>0.07</w:t>
            </w:r>
          </w:p>
        </w:tc>
        <w:tc>
          <w:tcPr>
            <w:tcW w:w="991" w:type="dxa"/>
          </w:tcPr>
          <w:p w14:paraId="4DB4D689" w14:textId="64B620F9" w:rsidR="00411ECB" w:rsidRPr="00A82BD0" w:rsidRDefault="00A82BD0" w:rsidP="00847582">
            <w:pPr>
              <w:jc w:val="both"/>
              <w:rPr>
                <w:sz w:val="16"/>
                <w:szCs w:val="16"/>
                <w:lang w:val="en-US"/>
              </w:rPr>
            </w:pPr>
            <w:r w:rsidRPr="00A82BD0">
              <w:rPr>
                <w:sz w:val="16"/>
                <w:szCs w:val="16"/>
                <w:lang w:val="en-US"/>
              </w:rPr>
              <w:t>0.19</w:t>
            </w:r>
          </w:p>
        </w:tc>
        <w:tc>
          <w:tcPr>
            <w:tcW w:w="577" w:type="dxa"/>
          </w:tcPr>
          <w:p w14:paraId="2D973557" w14:textId="1B33DCB8" w:rsidR="00411ECB" w:rsidRPr="00A82BD0" w:rsidRDefault="00A82BD0" w:rsidP="00847582">
            <w:pPr>
              <w:jc w:val="both"/>
              <w:rPr>
                <w:sz w:val="16"/>
                <w:szCs w:val="16"/>
                <w:lang w:val="en-US"/>
              </w:rPr>
            </w:pPr>
            <w:r w:rsidRPr="00A82BD0">
              <w:rPr>
                <w:sz w:val="16"/>
                <w:szCs w:val="16"/>
                <w:lang w:val="en-US"/>
              </w:rPr>
              <w:t>0.20</w:t>
            </w:r>
          </w:p>
        </w:tc>
        <w:tc>
          <w:tcPr>
            <w:tcW w:w="1119" w:type="dxa"/>
          </w:tcPr>
          <w:p w14:paraId="1CE60FD7" w14:textId="36668231" w:rsidR="00411ECB" w:rsidRPr="00A82BD0" w:rsidRDefault="00A82BD0" w:rsidP="0046723C">
            <w:pPr>
              <w:keepNext/>
              <w:jc w:val="both"/>
              <w:rPr>
                <w:sz w:val="16"/>
                <w:szCs w:val="16"/>
                <w:lang w:val="en-US"/>
              </w:rPr>
            </w:pPr>
            <w:r w:rsidRPr="00A82BD0">
              <w:rPr>
                <w:sz w:val="16"/>
                <w:szCs w:val="16"/>
                <w:lang w:val="en-US"/>
              </w:rPr>
              <w:t>0.35</w:t>
            </w:r>
          </w:p>
        </w:tc>
      </w:tr>
    </w:tbl>
    <w:p w14:paraId="08F8E7C6" w14:textId="337DBB8A" w:rsidR="0046723C" w:rsidRPr="0046723C" w:rsidRDefault="0046723C" w:rsidP="0046723C">
      <w:pPr>
        <w:pStyle w:val="Caption"/>
        <w:jc w:val="both"/>
      </w:pPr>
      <w:r w:rsidRPr="0046723C">
        <w:t xml:space="preserve">            </w:t>
      </w:r>
      <w:bookmarkStart w:id="2" w:name="_Toc103100171"/>
      <w:r w:rsidRPr="0046723C">
        <w:t>Table 4</w:t>
      </w:r>
      <w:r w:rsidR="00E56E65">
        <w:noBreakHyphen/>
      </w:r>
      <w:r w:rsidR="0076369D">
        <w:fldChar w:fldCharType="begin"/>
      </w:r>
      <w:r w:rsidR="0076369D">
        <w:instrText xml:space="preserve"> SEQ Table \* ARABIC \s 1 </w:instrText>
      </w:r>
      <w:r w:rsidR="0076369D">
        <w:fldChar w:fldCharType="separate"/>
      </w:r>
      <w:r w:rsidR="002D3DF7">
        <w:rPr>
          <w:noProof/>
        </w:rPr>
        <w:t>1</w:t>
      </w:r>
      <w:r w:rsidR="0076369D">
        <w:rPr>
          <w:noProof/>
        </w:rPr>
        <w:fldChar w:fldCharType="end"/>
      </w:r>
      <w:r w:rsidRPr="0046723C">
        <w:t xml:space="preserve">: </w:t>
      </w:r>
      <w:r w:rsidR="008C6BD4">
        <w:rPr>
          <w:lang w:val="en-US"/>
        </w:rPr>
        <w:t>model</w:t>
      </w:r>
      <w:r w:rsidRPr="0046723C">
        <w:rPr>
          <w:lang w:val="en-US"/>
        </w:rPr>
        <w:t xml:space="preserve"> 1 &amp; 2 Comparison Table.</w:t>
      </w:r>
      <w:bookmarkEnd w:id="2"/>
    </w:p>
    <w:p w14:paraId="61E47D13" w14:textId="51CEBF36" w:rsidR="00DB2445" w:rsidRDefault="00DB2445" w:rsidP="00DB2445">
      <w:pPr>
        <w:rPr>
          <w:lang w:val="en-US"/>
        </w:rPr>
      </w:pPr>
      <w:r>
        <w:rPr>
          <w:lang w:val="en-US"/>
        </w:rPr>
        <w:t xml:space="preserve">4.3. </w:t>
      </w:r>
      <w:r w:rsidR="00842940" w:rsidRPr="00842940">
        <w:rPr>
          <w:u w:val="single"/>
          <w:lang w:val="en-US"/>
        </w:rPr>
        <w:t>Experiment 3: Resnet 50 with 4 and 5</w:t>
      </w:r>
      <w:r w:rsidR="00842940" w:rsidRPr="00842940">
        <w:rPr>
          <w:u w:val="single"/>
          <w:vertAlign w:val="superscript"/>
          <w:lang w:val="en-US"/>
        </w:rPr>
        <w:t>th</w:t>
      </w:r>
      <w:r w:rsidR="00842940" w:rsidRPr="00842940">
        <w:rPr>
          <w:u w:val="single"/>
          <w:lang w:val="en-US"/>
        </w:rPr>
        <w:t xml:space="preserve"> layer only trainable</w:t>
      </w:r>
    </w:p>
    <w:p w14:paraId="159F3991" w14:textId="77777777" w:rsidR="00DB2445" w:rsidRDefault="00DB2445" w:rsidP="00DB2445">
      <w:pPr>
        <w:rPr>
          <w:lang w:val="en-US"/>
        </w:rPr>
      </w:pPr>
      <w:r>
        <w:rPr>
          <w:lang w:val="en-US"/>
        </w:rPr>
        <w:t>Design:</w:t>
      </w:r>
    </w:p>
    <w:p w14:paraId="715A4D63" w14:textId="73E3396F" w:rsidR="007179DE" w:rsidRDefault="007179DE" w:rsidP="00DB2445">
      <w:pPr>
        <w:jc w:val="both"/>
        <w:rPr>
          <w:lang w:val="en-US"/>
        </w:rPr>
      </w:pPr>
      <w:r w:rsidRPr="007179DE">
        <w:rPr>
          <w:lang w:val="en-US"/>
        </w:rPr>
        <w:t>The 3</w:t>
      </w:r>
      <w:r w:rsidRPr="007179DE">
        <w:rPr>
          <w:vertAlign w:val="superscript"/>
          <w:lang w:val="en-US"/>
        </w:rPr>
        <w:t>rd</w:t>
      </w:r>
      <w:r>
        <w:rPr>
          <w:lang w:val="en-US"/>
        </w:rPr>
        <w:t xml:space="preserve"> </w:t>
      </w:r>
      <w:r w:rsidRPr="007179DE">
        <w:rPr>
          <w:lang w:val="en-US"/>
        </w:rPr>
        <w:t>model was built with Resnet 50, however this time only the 4th and 5th layers are trainable</w:t>
      </w:r>
      <w:r w:rsidR="00AA46B9">
        <w:rPr>
          <w:lang w:val="en-US"/>
        </w:rPr>
        <w:t xml:space="preserve"> for focusing on selective feature</w:t>
      </w:r>
      <w:r w:rsidRPr="007179DE">
        <w:rPr>
          <w:lang w:val="en-US"/>
        </w:rPr>
        <w:t>. All other layers from 0 to 3 are non-trainable, and the input shape is (224,224,3). ImageNet weights were utilized. Then, with this pretrained model, a sequential layer was added, with a final layer of Dense and sigmoid activation.</w:t>
      </w:r>
    </w:p>
    <w:p w14:paraId="21773B8A" w14:textId="0DF7AAA6" w:rsidR="00DB2445" w:rsidRDefault="00DB2445" w:rsidP="00DB2445">
      <w:pPr>
        <w:jc w:val="both"/>
        <w:rPr>
          <w:lang w:val="en-US"/>
        </w:rPr>
      </w:pPr>
      <w:r>
        <w:rPr>
          <w:lang w:val="en-US"/>
        </w:rPr>
        <w:t>Implementation:</w:t>
      </w:r>
    </w:p>
    <w:p w14:paraId="43ADF474" w14:textId="3D8ACD4A" w:rsidR="00455CC5" w:rsidRDefault="00455CC5" w:rsidP="00DB2445">
      <w:pPr>
        <w:jc w:val="both"/>
        <w:rPr>
          <w:lang w:val="en-US"/>
        </w:rPr>
      </w:pPr>
      <w:r w:rsidRPr="00455CC5">
        <w:rPr>
          <w:lang w:val="en-US"/>
        </w:rPr>
        <w:t xml:space="preserve">The model is developed using the Adam optimizer with a learning rate of 0.001 and a loss function of mean squared error with the metrics mean absolute error and mean percentage error, much like the previous </w:t>
      </w:r>
      <w:r w:rsidR="00AA46B9">
        <w:rPr>
          <w:lang w:val="en-US"/>
        </w:rPr>
        <w:t>model</w:t>
      </w:r>
      <w:r w:rsidRPr="00455CC5">
        <w:rPr>
          <w:lang w:val="en-US"/>
        </w:rPr>
        <w:t xml:space="preserve">. The complete model was then trained for 25 epochs using the train and test data. In addition, a CSV Logger and a Model Checkpoint are </w:t>
      </w:r>
      <w:r w:rsidR="00AA46B9">
        <w:rPr>
          <w:lang w:val="en-US"/>
        </w:rPr>
        <w:t>added</w:t>
      </w:r>
      <w:r w:rsidRPr="00455CC5">
        <w:rPr>
          <w:lang w:val="en-US"/>
        </w:rPr>
        <w:t>.</w:t>
      </w:r>
    </w:p>
    <w:p w14:paraId="40323BAD" w14:textId="24F0C478" w:rsidR="00DB2445" w:rsidRDefault="00DB2445" w:rsidP="00DB2445">
      <w:pPr>
        <w:jc w:val="both"/>
        <w:rPr>
          <w:lang w:val="en-US"/>
        </w:rPr>
      </w:pPr>
      <w:r>
        <w:rPr>
          <w:lang w:val="en-US"/>
        </w:rPr>
        <w:t>Testing:</w:t>
      </w:r>
    </w:p>
    <w:p w14:paraId="2357C63A" w14:textId="118382C4" w:rsidR="00847582" w:rsidRDefault="00DB2445" w:rsidP="0046077A">
      <w:pPr>
        <w:jc w:val="both"/>
        <w:rPr>
          <w:lang w:val="en-US"/>
        </w:rPr>
      </w:pPr>
      <w:r>
        <w:rPr>
          <w:lang w:val="en-US"/>
        </w:rPr>
        <w:t xml:space="preserve">The validation loss of the </w:t>
      </w:r>
      <w:r w:rsidR="0046077A">
        <w:rPr>
          <w:lang w:val="en-US"/>
        </w:rPr>
        <w:t>3</w:t>
      </w:r>
      <w:r w:rsidR="0046077A" w:rsidRPr="0046077A">
        <w:rPr>
          <w:vertAlign w:val="superscript"/>
          <w:lang w:val="en-US"/>
        </w:rPr>
        <w:t>rd</w:t>
      </w:r>
      <w:r w:rsidR="0046077A">
        <w:rPr>
          <w:lang w:val="en-US"/>
        </w:rPr>
        <w:t xml:space="preserve"> </w:t>
      </w:r>
      <w:r>
        <w:rPr>
          <w:lang w:val="en-US"/>
        </w:rPr>
        <w:t>Resnet 50 model started with 0.2</w:t>
      </w:r>
      <w:r w:rsidR="0046077A">
        <w:rPr>
          <w:lang w:val="en-US"/>
        </w:rPr>
        <w:t>8</w:t>
      </w:r>
      <w:r>
        <w:rPr>
          <w:lang w:val="en-US"/>
        </w:rPr>
        <w:t xml:space="preserve"> in epoch 1 and ended in 0.19 in the 25</w:t>
      </w:r>
      <w:r w:rsidRPr="00881B4B">
        <w:rPr>
          <w:vertAlign w:val="superscript"/>
          <w:lang w:val="en-US"/>
        </w:rPr>
        <w:t>th</w:t>
      </w:r>
      <w:r>
        <w:rPr>
          <w:lang w:val="en-US"/>
        </w:rPr>
        <w:t xml:space="preserve"> epoch. However, the model climbed the least validation loss of 0.19 in the 25</w:t>
      </w:r>
      <w:r w:rsidRPr="00881B4B">
        <w:rPr>
          <w:vertAlign w:val="superscript"/>
          <w:lang w:val="en-US"/>
        </w:rPr>
        <w:t>th</w:t>
      </w:r>
      <w:r>
        <w:rPr>
          <w:lang w:val="en-US"/>
        </w:rPr>
        <w:t xml:space="preserve"> epoch. Still, the graph (Figure: </w:t>
      </w:r>
      <w:r w:rsidR="00AC3B93">
        <w:rPr>
          <w:lang w:val="en-US"/>
        </w:rPr>
        <w:t>4.5</w:t>
      </w:r>
      <w:r>
        <w:rPr>
          <w:lang w:val="en-US"/>
        </w:rPr>
        <w:t xml:space="preserve"> &amp; </w:t>
      </w:r>
      <w:r w:rsidR="00AC3B93">
        <w:rPr>
          <w:lang w:val="en-US"/>
        </w:rPr>
        <w:t>4.6</w:t>
      </w:r>
      <w:r>
        <w:rPr>
          <w:lang w:val="en-US"/>
        </w:rPr>
        <w:t xml:space="preserve">) clearly represents that the validation loss and mean absolute error is fluctuating. </w:t>
      </w:r>
    </w:p>
    <w:p w14:paraId="3DA130A1" w14:textId="77777777" w:rsidR="003A2D17" w:rsidRDefault="00221DEF" w:rsidP="003A2D17">
      <w:pPr>
        <w:keepNext/>
        <w:jc w:val="both"/>
      </w:pPr>
      <w:r w:rsidRPr="00221DEF">
        <w:rPr>
          <w:noProof/>
        </w:rPr>
        <w:lastRenderedPageBreak/>
        <w:drawing>
          <wp:inline distT="0" distB="0" distL="0" distR="0" wp14:anchorId="157CFD03" wp14:editId="7697C67E">
            <wp:extent cx="2640965" cy="1951892"/>
            <wp:effectExtent l="0" t="0" r="0" b="0"/>
            <wp:docPr id="1" name="Picture 4" descr="Chart, line chart&#10;&#10;Description automatically generated">
              <a:extLst xmlns:a="http://schemas.openxmlformats.org/drawingml/2006/main">
                <a:ext uri="{FF2B5EF4-FFF2-40B4-BE49-F238E27FC236}">
                  <a16:creationId xmlns:a16="http://schemas.microsoft.com/office/drawing/2014/main" id="{D2B2D941-5DD6-442A-9455-042865E94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D2B2D941-5DD6-442A-9455-042865E94836}"/>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965" cy="1951892"/>
                    </a:xfrm>
                    <a:prstGeom prst="rect">
                      <a:avLst/>
                    </a:prstGeom>
                  </pic:spPr>
                </pic:pic>
              </a:graphicData>
            </a:graphic>
          </wp:inline>
        </w:drawing>
      </w:r>
    </w:p>
    <w:p w14:paraId="6136715E" w14:textId="49A7ED9D" w:rsidR="003A2D17" w:rsidRDefault="003A2D17" w:rsidP="003A2D17">
      <w:pPr>
        <w:pStyle w:val="Caption"/>
        <w:jc w:val="both"/>
      </w:pPr>
      <w:r>
        <w:t xml:space="preserve">                    Figure </w:t>
      </w:r>
      <w:r w:rsidR="004C0021">
        <w:t>4.5</w:t>
      </w:r>
      <w:r>
        <w:t>: loss and validation loss</w:t>
      </w:r>
    </w:p>
    <w:p w14:paraId="3CBCB95C" w14:textId="77777777" w:rsidR="003A2D17" w:rsidRDefault="00221DEF" w:rsidP="003A2D17">
      <w:pPr>
        <w:keepNext/>
        <w:jc w:val="both"/>
      </w:pPr>
      <w:r w:rsidRPr="00221DEF">
        <w:rPr>
          <w:noProof/>
        </w:rPr>
        <w:drawing>
          <wp:inline distT="0" distB="0" distL="0" distR="0" wp14:anchorId="6E278B28" wp14:editId="49DFE04A">
            <wp:extent cx="2640965" cy="1981200"/>
            <wp:effectExtent l="0" t="0" r="6985" b="0"/>
            <wp:docPr id="10" name="Picture 9" descr="Chart, line chart&#10;&#10;Description automatically generated">
              <a:extLst xmlns:a="http://schemas.openxmlformats.org/drawingml/2006/main">
                <a:ext uri="{FF2B5EF4-FFF2-40B4-BE49-F238E27FC236}">
                  <a16:creationId xmlns:a16="http://schemas.microsoft.com/office/drawing/2014/main" id="{01DA7550-0BE6-4B73-A8C9-670E4A7C5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line chart&#10;&#10;Description automatically generated">
                      <a:extLst>
                        <a:ext uri="{FF2B5EF4-FFF2-40B4-BE49-F238E27FC236}">
                          <a16:creationId xmlns:a16="http://schemas.microsoft.com/office/drawing/2014/main" id="{01DA7550-0BE6-4B73-A8C9-670E4A7C5FB6}"/>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52825C1F" w14:textId="2995D8F6" w:rsidR="003A2D17" w:rsidRDefault="003A2D17" w:rsidP="003A2D17">
      <w:pPr>
        <w:pStyle w:val="Caption"/>
        <w:jc w:val="both"/>
      </w:pPr>
      <w:r>
        <w:t xml:space="preserve">                 Figure </w:t>
      </w:r>
      <w:r w:rsidR="004C0021">
        <w:t>4.6</w:t>
      </w:r>
      <w:r>
        <w:t>: MAE and validation MAE</w:t>
      </w:r>
    </w:p>
    <w:p w14:paraId="0D89ECDB" w14:textId="3810ABA7" w:rsidR="00221DEF" w:rsidRDefault="00221DEF" w:rsidP="00221DEF">
      <w:pPr>
        <w:jc w:val="both"/>
        <w:rPr>
          <w:lang w:val="en-US"/>
        </w:rPr>
      </w:pPr>
      <w:r>
        <w:rPr>
          <w:lang w:val="en-US"/>
        </w:rPr>
        <w:t xml:space="preserve">Comparison of </w:t>
      </w:r>
      <w:r w:rsidR="00933866">
        <w:rPr>
          <w:lang w:val="en-US"/>
        </w:rPr>
        <w:t>experiment</w:t>
      </w:r>
      <w:r>
        <w:rPr>
          <w:lang w:val="en-US"/>
        </w:rPr>
        <w:t xml:space="preserve"> 1 &amp; </w:t>
      </w:r>
      <w:r w:rsidR="00933866">
        <w:rPr>
          <w:lang w:val="en-US"/>
        </w:rPr>
        <w:t>experiment</w:t>
      </w:r>
      <w:r>
        <w:rPr>
          <w:lang w:val="en-US"/>
        </w:rPr>
        <w:t xml:space="preserve"> 3:</w:t>
      </w:r>
    </w:p>
    <w:p w14:paraId="7F503D22" w14:textId="4A296621" w:rsidR="00221DEF" w:rsidRDefault="0063648C" w:rsidP="00221DEF">
      <w:pPr>
        <w:jc w:val="both"/>
        <w:rPr>
          <w:lang w:val="en-US"/>
        </w:rPr>
      </w:pPr>
      <w:r>
        <w:rPr>
          <w:lang w:val="en-US"/>
        </w:rPr>
        <w:t>As mentioned in the last comparison, t</w:t>
      </w:r>
      <w:r w:rsidR="00221DEF">
        <w:rPr>
          <w:lang w:val="en-US"/>
        </w:rPr>
        <w:t>he values compared below takes place with the best result obtained. As per the comparison table, the training loss of the 1</w:t>
      </w:r>
      <w:r w:rsidR="00221DEF" w:rsidRPr="00C142BE">
        <w:rPr>
          <w:vertAlign w:val="superscript"/>
          <w:lang w:val="en-US"/>
        </w:rPr>
        <w:t>st</w:t>
      </w:r>
      <w:r w:rsidR="00221DEF">
        <w:rPr>
          <w:lang w:val="en-US"/>
        </w:rPr>
        <w:t xml:space="preserve"> </w:t>
      </w:r>
      <w:r w:rsidR="00933866">
        <w:rPr>
          <w:lang w:val="en-US"/>
        </w:rPr>
        <w:t>experiment</w:t>
      </w:r>
      <w:r w:rsidR="00221DEF">
        <w:rPr>
          <w:lang w:val="en-US"/>
        </w:rPr>
        <w:t xml:space="preserve"> is </w:t>
      </w:r>
      <w:r w:rsidR="00AF2A6E">
        <w:rPr>
          <w:lang w:val="en-US"/>
        </w:rPr>
        <w:t>same as</w:t>
      </w:r>
      <w:r w:rsidR="00221DEF">
        <w:rPr>
          <w:lang w:val="en-US"/>
        </w:rPr>
        <w:t xml:space="preserve"> the 2</w:t>
      </w:r>
      <w:r w:rsidR="00221DEF" w:rsidRPr="00C142BE">
        <w:rPr>
          <w:vertAlign w:val="superscript"/>
          <w:lang w:val="en-US"/>
        </w:rPr>
        <w:t>nd</w:t>
      </w:r>
      <w:r w:rsidR="00221DEF">
        <w:rPr>
          <w:lang w:val="en-US"/>
        </w:rPr>
        <w:t xml:space="preserve"> </w:t>
      </w:r>
      <w:r w:rsidR="00933866">
        <w:rPr>
          <w:lang w:val="en-US"/>
        </w:rPr>
        <w:t>experiment</w:t>
      </w:r>
      <w:r w:rsidR="00221DEF">
        <w:rPr>
          <w:lang w:val="en-US"/>
        </w:rPr>
        <w:t>. However, while comparing with the validation loss</w:t>
      </w:r>
      <w:r w:rsidR="00AF2A6E">
        <w:rPr>
          <w:lang w:val="en-US"/>
        </w:rPr>
        <w:t>,</w:t>
      </w:r>
      <w:r w:rsidR="00221DEF">
        <w:rPr>
          <w:lang w:val="en-US"/>
        </w:rPr>
        <w:t xml:space="preserve"> the 1</w:t>
      </w:r>
      <w:r w:rsidR="00221DEF" w:rsidRPr="00C142BE">
        <w:rPr>
          <w:vertAlign w:val="superscript"/>
          <w:lang w:val="en-US"/>
        </w:rPr>
        <w:t>st</w:t>
      </w:r>
      <w:r w:rsidR="00221DEF">
        <w:rPr>
          <w:lang w:val="en-US"/>
        </w:rPr>
        <w:t xml:space="preserve"> </w:t>
      </w:r>
      <w:r w:rsidR="00933866">
        <w:rPr>
          <w:lang w:val="en-US"/>
        </w:rPr>
        <w:t>model</w:t>
      </w:r>
      <w:r w:rsidR="00221DEF">
        <w:rPr>
          <w:lang w:val="en-US"/>
        </w:rPr>
        <w:t xml:space="preserve"> is lower than the </w:t>
      </w:r>
      <w:r w:rsidR="00AF2A6E">
        <w:rPr>
          <w:lang w:val="en-US"/>
        </w:rPr>
        <w:t>3</w:t>
      </w:r>
      <w:r w:rsidR="00AF2A6E" w:rsidRPr="00AF2A6E">
        <w:rPr>
          <w:vertAlign w:val="superscript"/>
          <w:lang w:val="en-US"/>
        </w:rPr>
        <w:t>rd</w:t>
      </w:r>
      <w:r w:rsidR="00AF2A6E">
        <w:rPr>
          <w:lang w:val="en-US"/>
        </w:rPr>
        <w:t xml:space="preserve"> </w:t>
      </w:r>
      <w:r w:rsidR="00933866">
        <w:rPr>
          <w:lang w:val="en-US"/>
        </w:rPr>
        <w:t>model</w:t>
      </w:r>
      <w:r w:rsidR="00221DEF">
        <w:rPr>
          <w:lang w:val="en-US"/>
        </w:rPr>
        <w:t xml:space="preserve">. </w:t>
      </w:r>
      <w:r w:rsidR="00AF2A6E">
        <w:rPr>
          <w:lang w:val="en-US"/>
        </w:rPr>
        <w:t xml:space="preserve">As it is explained previously, </w:t>
      </w:r>
      <w:r w:rsidR="00221DEF">
        <w:rPr>
          <w:lang w:val="en-US"/>
        </w:rPr>
        <w:t xml:space="preserve">validation loss is much more important than the training loss because by selecting the best model with validation result, the prediction accuracy raises higher. By this comparison, it is well known that the </w:t>
      </w:r>
      <w:r w:rsidR="00933866">
        <w:rPr>
          <w:lang w:val="en-US"/>
        </w:rPr>
        <w:t>model</w:t>
      </w:r>
      <w:r w:rsidR="00221DEF">
        <w:rPr>
          <w:lang w:val="en-US"/>
        </w:rPr>
        <w:t xml:space="preserve"> 1 is better than </w:t>
      </w:r>
      <w:r w:rsidR="00933866">
        <w:rPr>
          <w:lang w:val="en-US"/>
        </w:rPr>
        <w:t>model</w:t>
      </w:r>
      <w:r w:rsidR="00221DEF">
        <w:rPr>
          <w:lang w:val="en-US"/>
        </w:rPr>
        <w:t xml:space="preserve"> </w:t>
      </w:r>
      <w:r w:rsidR="00AF2A6E">
        <w:rPr>
          <w:lang w:val="en-US"/>
        </w:rPr>
        <w:t>3</w:t>
      </w:r>
      <w:r w:rsidR="00221DEF">
        <w:rPr>
          <w:lang w:val="en-US"/>
        </w:rPr>
        <w:t xml:space="preserve">. </w:t>
      </w:r>
    </w:p>
    <w:p w14:paraId="313FDD20" w14:textId="77777777" w:rsidR="0088348B" w:rsidRDefault="0088348B" w:rsidP="00221DEF">
      <w:pPr>
        <w:jc w:val="both"/>
        <w:rPr>
          <w:lang w:val="en-US"/>
        </w:rPr>
      </w:pPr>
    </w:p>
    <w:tbl>
      <w:tblPr>
        <w:tblStyle w:val="TableGrid"/>
        <w:tblW w:w="4503" w:type="dxa"/>
        <w:tblLook w:val="04A0" w:firstRow="1" w:lastRow="0" w:firstColumn="1" w:lastColumn="0" w:noHBand="0" w:noVBand="1"/>
      </w:tblPr>
      <w:tblGrid>
        <w:gridCol w:w="1231"/>
        <w:gridCol w:w="562"/>
        <w:gridCol w:w="1042"/>
        <w:gridCol w:w="601"/>
        <w:gridCol w:w="1067"/>
      </w:tblGrid>
      <w:tr w:rsidR="00221DEF" w:rsidRPr="00411ECB" w14:paraId="523858D4" w14:textId="77777777" w:rsidTr="0088348B">
        <w:tc>
          <w:tcPr>
            <w:tcW w:w="1200" w:type="dxa"/>
          </w:tcPr>
          <w:p w14:paraId="44464EAB" w14:textId="3BCF572D" w:rsidR="00221DEF" w:rsidRPr="00411ECB" w:rsidRDefault="0088348B" w:rsidP="00752CE7">
            <w:pPr>
              <w:jc w:val="both"/>
              <w:rPr>
                <w:sz w:val="20"/>
                <w:szCs w:val="20"/>
                <w:lang w:val="en-US"/>
              </w:rPr>
            </w:pPr>
            <w:r>
              <w:rPr>
                <w:sz w:val="20"/>
                <w:szCs w:val="20"/>
                <w:lang w:val="en-US"/>
              </w:rPr>
              <w:t>Experiments</w:t>
            </w:r>
          </w:p>
        </w:tc>
        <w:tc>
          <w:tcPr>
            <w:tcW w:w="552" w:type="dxa"/>
          </w:tcPr>
          <w:p w14:paraId="5844BFC6" w14:textId="77777777" w:rsidR="00221DEF" w:rsidRPr="00411ECB" w:rsidRDefault="00221DEF" w:rsidP="00752CE7">
            <w:pPr>
              <w:jc w:val="both"/>
              <w:rPr>
                <w:sz w:val="20"/>
                <w:szCs w:val="20"/>
                <w:lang w:val="en-US"/>
              </w:rPr>
            </w:pPr>
            <w:r w:rsidRPr="00411ECB">
              <w:rPr>
                <w:sz w:val="20"/>
                <w:szCs w:val="20"/>
                <w:lang w:val="en-US"/>
              </w:rPr>
              <w:t>Loss</w:t>
            </w:r>
          </w:p>
        </w:tc>
        <w:tc>
          <w:tcPr>
            <w:tcW w:w="1017" w:type="dxa"/>
          </w:tcPr>
          <w:p w14:paraId="607DFDF9" w14:textId="6099AFCE" w:rsidR="00221DEF" w:rsidRPr="00411ECB" w:rsidRDefault="00221DEF" w:rsidP="00752CE7">
            <w:pPr>
              <w:jc w:val="both"/>
              <w:rPr>
                <w:sz w:val="20"/>
                <w:szCs w:val="20"/>
                <w:lang w:val="en-US"/>
              </w:rPr>
            </w:pPr>
            <w:r w:rsidRPr="00411ECB">
              <w:rPr>
                <w:sz w:val="20"/>
                <w:szCs w:val="20"/>
                <w:lang w:val="en-US"/>
              </w:rPr>
              <w:t>Val</w:t>
            </w:r>
            <w:r w:rsidR="00AC3B93">
              <w:rPr>
                <w:sz w:val="20"/>
                <w:szCs w:val="20"/>
                <w:lang w:val="en-US"/>
              </w:rPr>
              <w:t xml:space="preserve">idation </w:t>
            </w:r>
            <w:r w:rsidRPr="00411ECB">
              <w:rPr>
                <w:sz w:val="20"/>
                <w:szCs w:val="20"/>
                <w:lang w:val="en-US"/>
              </w:rPr>
              <w:t>loss</w:t>
            </w:r>
          </w:p>
        </w:tc>
        <w:tc>
          <w:tcPr>
            <w:tcW w:w="589" w:type="dxa"/>
          </w:tcPr>
          <w:p w14:paraId="5C851AA3" w14:textId="77777777" w:rsidR="00221DEF" w:rsidRPr="00411ECB" w:rsidRDefault="00221DEF" w:rsidP="00752CE7">
            <w:pPr>
              <w:jc w:val="both"/>
              <w:rPr>
                <w:sz w:val="20"/>
                <w:szCs w:val="20"/>
                <w:lang w:val="en-US"/>
              </w:rPr>
            </w:pPr>
            <w:r w:rsidRPr="00411ECB">
              <w:rPr>
                <w:sz w:val="20"/>
                <w:szCs w:val="20"/>
                <w:lang w:val="en-US"/>
              </w:rPr>
              <w:t>MAE</w:t>
            </w:r>
          </w:p>
        </w:tc>
        <w:tc>
          <w:tcPr>
            <w:tcW w:w="1145" w:type="dxa"/>
          </w:tcPr>
          <w:p w14:paraId="795BCF9B" w14:textId="2460125F" w:rsidR="00221DEF" w:rsidRPr="00411ECB" w:rsidRDefault="00221DEF" w:rsidP="00752CE7">
            <w:pPr>
              <w:jc w:val="both"/>
              <w:rPr>
                <w:sz w:val="20"/>
                <w:szCs w:val="20"/>
                <w:lang w:val="en-US"/>
              </w:rPr>
            </w:pPr>
            <w:r w:rsidRPr="00411ECB">
              <w:rPr>
                <w:sz w:val="20"/>
                <w:szCs w:val="20"/>
                <w:lang w:val="en-US"/>
              </w:rPr>
              <w:t>Val</w:t>
            </w:r>
            <w:r w:rsidR="00AC3B93">
              <w:rPr>
                <w:sz w:val="20"/>
                <w:szCs w:val="20"/>
                <w:lang w:val="en-US"/>
              </w:rPr>
              <w:t xml:space="preserve">idation </w:t>
            </w:r>
            <w:r w:rsidRPr="00411ECB">
              <w:rPr>
                <w:sz w:val="20"/>
                <w:szCs w:val="20"/>
                <w:lang w:val="en-US"/>
              </w:rPr>
              <w:t>MAE</w:t>
            </w:r>
          </w:p>
        </w:tc>
      </w:tr>
      <w:tr w:rsidR="00221DEF" w:rsidRPr="00411ECB" w14:paraId="59ACAC34" w14:textId="77777777" w:rsidTr="0088348B">
        <w:tc>
          <w:tcPr>
            <w:tcW w:w="1200" w:type="dxa"/>
          </w:tcPr>
          <w:p w14:paraId="56B4B008" w14:textId="77777777" w:rsidR="00221DEF" w:rsidRPr="00A82BD0" w:rsidRDefault="00221DEF" w:rsidP="00752CE7">
            <w:pPr>
              <w:jc w:val="both"/>
              <w:rPr>
                <w:sz w:val="16"/>
                <w:szCs w:val="16"/>
                <w:lang w:val="en-US"/>
              </w:rPr>
            </w:pPr>
            <w:r w:rsidRPr="00A82BD0">
              <w:rPr>
                <w:sz w:val="16"/>
                <w:szCs w:val="16"/>
                <w:lang w:val="en-US"/>
              </w:rPr>
              <w:t>1</w:t>
            </w:r>
            <w:r w:rsidRPr="00A82BD0">
              <w:rPr>
                <w:sz w:val="16"/>
                <w:szCs w:val="16"/>
                <w:vertAlign w:val="superscript"/>
                <w:lang w:val="en-US"/>
              </w:rPr>
              <w:t>st</w:t>
            </w:r>
          </w:p>
        </w:tc>
        <w:tc>
          <w:tcPr>
            <w:tcW w:w="552" w:type="dxa"/>
          </w:tcPr>
          <w:p w14:paraId="6CD1F5C6" w14:textId="77777777" w:rsidR="00221DEF" w:rsidRPr="00A82BD0" w:rsidRDefault="00221DEF" w:rsidP="00752CE7">
            <w:pPr>
              <w:jc w:val="both"/>
              <w:rPr>
                <w:sz w:val="16"/>
                <w:szCs w:val="16"/>
                <w:lang w:val="en-US"/>
              </w:rPr>
            </w:pPr>
            <w:r w:rsidRPr="00A82BD0">
              <w:rPr>
                <w:sz w:val="16"/>
                <w:szCs w:val="16"/>
                <w:lang w:val="en-US"/>
              </w:rPr>
              <w:t>0.</w:t>
            </w:r>
            <w:r>
              <w:rPr>
                <w:sz w:val="16"/>
                <w:szCs w:val="16"/>
                <w:lang w:val="en-US"/>
              </w:rPr>
              <w:t>09</w:t>
            </w:r>
          </w:p>
        </w:tc>
        <w:tc>
          <w:tcPr>
            <w:tcW w:w="1017" w:type="dxa"/>
          </w:tcPr>
          <w:p w14:paraId="4DCEA916" w14:textId="77777777" w:rsidR="00221DEF" w:rsidRPr="00A82BD0" w:rsidRDefault="00221DEF" w:rsidP="00752CE7">
            <w:pPr>
              <w:jc w:val="both"/>
              <w:rPr>
                <w:sz w:val="16"/>
                <w:szCs w:val="16"/>
                <w:lang w:val="en-US"/>
              </w:rPr>
            </w:pPr>
            <w:r>
              <w:rPr>
                <w:sz w:val="16"/>
                <w:szCs w:val="16"/>
                <w:lang w:val="en-US"/>
              </w:rPr>
              <w:t>0.14</w:t>
            </w:r>
          </w:p>
        </w:tc>
        <w:tc>
          <w:tcPr>
            <w:tcW w:w="589" w:type="dxa"/>
          </w:tcPr>
          <w:p w14:paraId="0C398A16" w14:textId="77777777" w:rsidR="00221DEF" w:rsidRPr="00A82BD0" w:rsidRDefault="00221DEF" w:rsidP="00752CE7">
            <w:pPr>
              <w:jc w:val="both"/>
              <w:rPr>
                <w:sz w:val="16"/>
                <w:szCs w:val="16"/>
                <w:lang w:val="en-US"/>
              </w:rPr>
            </w:pPr>
            <w:r>
              <w:rPr>
                <w:sz w:val="16"/>
                <w:szCs w:val="16"/>
                <w:lang w:val="en-US"/>
              </w:rPr>
              <w:t>0.25</w:t>
            </w:r>
          </w:p>
        </w:tc>
        <w:tc>
          <w:tcPr>
            <w:tcW w:w="1145" w:type="dxa"/>
          </w:tcPr>
          <w:p w14:paraId="16732059" w14:textId="77777777" w:rsidR="00221DEF" w:rsidRPr="00A82BD0" w:rsidRDefault="00221DEF" w:rsidP="00752CE7">
            <w:pPr>
              <w:jc w:val="both"/>
              <w:rPr>
                <w:sz w:val="16"/>
                <w:szCs w:val="16"/>
                <w:lang w:val="en-US"/>
              </w:rPr>
            </w:pPr>
            <w:r>
              <w:rPr>
                <w:sz w:val="16"/>
                <w:szCs w:val="16"/>
                <w:lang w:val="en-US"/>
              </w:rPr>
              <w:t>0.34</w:t>
            </w:r>
          </w:p>
        </w:tc>
      </w:tr>
      <w:tr w:rsidR="00221DEF" w:rsidRPr="00411ECB" w14:paraId="46CAD267" w14:textId="77777777" w:rsidTr="0088348B">
        <w:tc>
          <w:tcPr>
            <w:tcW w:w="1200" w:type="dxa"/>
          </w:tcPr>
          <w:p w14:paraId="505737BB" w14:textId="1900DF97" w:rsidR="00221DEF" w:rsidRPr="00A82BD0" w:rsidRDefault="00756DB3" w:rsidP="00752CE7">
            <w:pPr>
              <w:jc w:val="both"/>
              <w:rPr>
                <w:sz w:val="16"/>
                <w:szCs w:val="16"/>
                <w:lang w:val="en-US"/>
              </w:rPr>
            </w:pPr>
            <w:r>
              <w:rPr>
                <w:sz w:val="16"/>
                <w:szCs w:val="16"/>
                <w:lang w:val="en-US"/>
              </w:rPr>
              <w:t>3</w:t>
            </w:r>
            <w:r w:rsidRPr="00756DB3">
              <w:rPr>
                <w:sz w:val="16"/>
                <w:szCs w:val="16"/>
                <w:vertAlign w:val="superscript"/>
                <w:lang w:val="en-US"/>
              </w:rPr>
              <w:t>rd</w:t>
            </w:r>
            <w:r>
              <w:rPr>
                <w:sz w:val="16"/>
                <w:szCs w:val="16"/>
                <w:lang w:val="en-US"/>
              </w:rPr>
              <w:t xml:space="preserve"> </w:t>
            </w:r>
            <w:r w:rsidR="00221DEF" w:rsidRPr="00A82BD0">
              <w:rPr>
                <w:sz w:val="16"/>
                <w:szCs w:val="16"/>
                <w:lang w:val="en-US"/>
              </w:rPr>
              <w:t xml:space="preserve"> </w:t>
            </w:r>
          </w:p>
        </w:tc>
        <w:tc>
          <w:tcPr>
            <w:tcW w:w="552" w:type="dxa"/>
          </w:tcPr>
          <w:p w14:paraId="3D01EFE7" w14:textId="5E4B9772" w:rsidR="00221DEF" w:rsidRPr="00A82BD0" w:rsidRDefault="00221DEF" w:rsidP="00752CE7">
            <w:pPr>
              <w:jc w:val="both"/>
              <w:rPr>
                <w:sz w:val="16"/>
                <w:szCs w:val="16"/>
                <w:lang w:val="en-US"/>
              </w:rPr>
            </w:pPr>
            <w:r w:rsidRPr="00A82BD0">
              <w:rPr>
                <w:sz w:val="16"/>
                <w:szCs w:val="16"/>
                <w:lang w:val="en-US"/>
              </w:rPr>
              <w:t>0.0</w:t>
            </w:r>
            <w:r w:rsidR="00756DB3">
              <w:rPr>
                <w:sz w:val="16"/>
                <w:szCs w:val="16"/>
                <w:lang w:val="en-US"/>
              </w:rPr>
              <w:t>9</w:t>
            </w:r>
          </w:p>
        </w:tc>
        <w:tc>
          <w:tcPr>
            <w:tcW w:w="1017" w:type="dxa"/>
          </w:tcPr>
          <w:p w14:paraId="0E5D4B23" w14:textId="77777777" w:rsidR="00221DEF" w:rsidRPr="00A82BD0" w:rsidRDefault="00221DEF" w:rsidP="00752CE7">
            <w:pPr>
              <w:jc w:val="both"/>
              <w:rPr>
                <w:sz w:val="16"/>
                <w:szCs w:val="16"/>
                <w:lang w:val="en-US"/>
              </w:rPr>
            </w:pPr>
            <w:r w:rsidRPr="00A82BD0">
              <w:rPr>
                <w:sz w:val="16"/>
                <w:szCs w:val="16"/>
                <w:lang w:val="en-US"/>
              </w:rPr>
              <w:t>0.19</w:t>
            </w:r>
          </w:p>
        </w:tc>
        <w:tc>
          <w:tcPr>
            <w:tcW w:w="589" w:type="dxa"/>
          </w:tcPr>
          <w:p w14:paraId="2C182581" w14:textId="66FA34A5" w:rsidR="00221DEF" w:rsidRPr="00A82BD0" w:rsidRDefault="00221DEF" w:rsidP="00752CE7">
            <w:pPr>
              <w:jc w:val="both"/>
              <w:rPr>
                <w:sz w:val="16"/>
                <w:szCs w:val="16"/>
                <w:lang w:val="en-US"/>
              </w:rPr>
            </w:pPr>
            <w:r w:rsidRPr="00A82BD0">
              <w:rPr>
                <w:sz w:val="16"/>
                <w:szCs w:val="16"/>
                <w:lang w:val="en-US"/>
              </w:rPr>
              <w:t>0.2</w:t>
            </w:r>
            <w:r w:rsidR="00756DB3">
              <w:rPr>
                <w:sz w:val="16"/>
                <w:szCs w:val="16"/>
                <w:lang w:val="en-US"/>
              </w:rPr>
              <w:t>4</w:t>
            </w:r>
          </w:p>
        </w:tc>
        <w:tc>
          <w:tcPr>
            <w:tcW w:w="1145" w:type="dxa"/>
          </w:tcPr>
          <w:p w14:paraId="35638AA6" w14:textId="77777777" w:rsidR="00221DEF" w:rsidRPr="00A82BD0" w:rsidRDefault="00221DEF" w:rsidP="0046723C">
            <w:pPr>
              <w:keepNext/>
              <w:jc w:val="both"/>
              <w:rPr>
                <w:sz w:val="16"/>
                <w:szCs w:val="16"/>
                <w:lang w:val="en-US"/>
              </w:rPr>
            </w:pPr>
            <w:r w:rsidRPr="00A82BD0">
              <w:rPr>
                <w:sz w:val="16"/>
                <w:szCs w:val="16"/>
                <w:lang w:val="en-US"/>
              </w:rPr>
              <w:t>0.35</w:t>
            </w:r>
          </w:p>
        </w:tc>
      </w:tr>
    </w:tbl>
    <w:p w14:paraId="687BE184" w14:textId="68DF5E46" w:rsidR="0046723C" w:rsidRDefault="0046723C">
      <w:pPr>
        <w:pStyle w:val="Caption"/>
      </w:pPr>
      <w:r>
        <w:t xml:space="preserve">          </w:t>
      </w:r>
      <w:bookmarkStart w:id="3" w:name="_Toc103100172"/>
      <w:r>
        <w:t>Table 4</w:t>
      </w:r>
      <w:r w:rsidR="00E56E65">
        <w:noBreakHyphen/>
      </w:r>
      <w:r w:rsidR="0076369D">
        <w:fldChar w:fldCharType="begin"/>
      </w:r>
      <w:r w:rsidR="0076369D">
        <w:instrText xml:space="preserve"> SEQ Table \* ARABIC \s 1 </w:instrText>
      </w:r>
      <w:r w:rsidR="0076369D">
        <w:fldChar w:fldCharType="separate"/>
      </w:r>
      <w:r w:rsidR="002D3DF7">
        <w:rPr>
          <w:noProof/>
        </w:rPr>
        <w:t>2</w:t>
      </w:r>
      <w:r w:rsidR="0076369D">
        <w:rPr>
          <w:noProof/>
        </w:rPr>
        <w:fldChar w:fldCharType="end"/>
      </w:r>
      <w:r>
        <w:t xml:space="preserve">: </w:t>
      </w:r>
      <w:r w:rsidR="00842940">
        <w:rPr>
          <w:lang w:val="en-US"/>
        </w:rPr>
        <w:t>model</w:t>
      </w:r>
      <w:r w:rsidRPr="0046723C">
        <w:rPr>
          <w:lang w:val="en-US"/>
        </w:rPr>
        <w:t xml:space="preserve"> 1 &amp; </w:t>
      </w:r>
      <w:r>
        <w:rPr>
          <w:lang w:val="en-US"/>
        </w:rPr>
        <w:t>3</w:t>
      </w:r>
      <w:r w:rsidRPr="0046723C">
        <w:rPr>
          <w:lang w:val="en-US"/>
        </w:rPr>
        <w:t xml:space="preserve"> Comparison Table.</w:t>
      </w:r>
      <w:bookmarkEnd w:id="3"/>
    </w:p>
    <w:p w14:paraId="3CF96CB1" w14:textId="2B924DCE" w:rsidR="000125FF" w:rsidRDefault="000125FF" w:rsidP="000125FF">
      <w:pPr>
        <w:rPr>
          <w:lang w:val="en-US"/>
        </w:rPr>
      </w:pPr>
      <w:r>
        <w:rPr>
          <w:lang w:val="en-US"/>
        </w:rPr>
        <w:t xml:space="preserve">4.4. </w:t>
      </w:r>
      <w:r w:rsidR="00842940" w:rsidRPr="00842940">
        <w:rPr>
          <w:u w:val="single"/>
          <w:lang w:val="en-US"/>
        </w:rPr>
        <w:t>Experiment 4: Resnet 101 with all layers trainable</w:t>
      </w:r>
    </w:p>
    <w:p w14:paraId="47CB8729" w14:textId="77777777" w:rsidR="000125FF" w:rsidRDefault="000125FF" w:rsidP="000125FF">
      <w:pPr>
        <w:rPr>
          <w:lang w:val="en-US"/>
        </w:rPr>
      </w:pPr>
      <w:r>
        <w:rPr>
          <w:lang w:val="en-US"/>
        </w:rPr>
        <w:t>Design:</w:t>
      </w:r>
    </w:p>
    <w:p w14:paraId="6FC45BCD" w14:textId="3DD23FAA" w:rsidR="00455CC5" w:rsidRDefault="00455CC5" w:rsidP="000125FF">
      <w:pPr>
        <w:jc w:val="both"/>
        <w:rPr>
          <w:lang w:val="en-US"/>
        </w:rPr>
      </w:pPr>
      <w:r w:rsidRPr="00455CC5">
        <w:rPr>
          <w:lang w:val="en-US"/>
        </w:rPr>
        <w:t xml:space="preserve">The pretrained model has been altered this </w:t>
      </w:r>
      <w:r w:rsidR="00AA46B9">
        <w:rPr>
          <w:lang w:val="en-US"/>
        </w:rPr>
        <w:t>time</w:t>
      </w:r>
      <w:r>
        <w:rPr>
          <w:lang w:val="en-US"/>
        </w:rPr>
        <w:t xml:space="preserve"> where the Resnet 101 is used</w:t>
      </w:r>
      <w:r w:rsidRPr="00455CC5">
        <w:rPr>
          <w:lang w:val="en-US"/>
        </w:rPr>
        <w:t xml:space="preserve">, and all the layers are trainable as in the first </w:t>
      </w:r>
      <w:r w:rsidR="00933866">
        <w:rPr>
          <w:lang w:val="en-US"/>
        </w:rPr>
        <w:t>experiment</w:t>
      </w:r>
      <w:r w:rsidRPr="00455CC5">
        <w:rPr>
          <w:lang w:val="en-US"/>
        </w:rPr>
        <w:t xml:space="preserve">, where this model also takes the input form of (224,224,3) and ImageNet weights have been </w:t>
      </w:r>
      <w:r w:rsidR="00842940" w:rsidRPr="00455CC5">
        <w:rPr>
          <w:lang w:val="en-US"/>
        </w:rPr>
        <w:t>utilized</w:t>
      </w:r>
      <w:r w:rsidRPr="00455CC5">
        <w:rPr>
          <w:lang w:val="en-US"/>
        </w:rPr>
        <w:t>. Then, with this pretrained model, a sequential layer was added, with a final layer of Dense and sigmoid activation.</w:t>
      </w:r>
    </w:p>
    <w:p w14:paraId="1CD0E7C2" w14:textId="6B77D8C8" w:rsidR="000125FF" w:rsidRDefault="000125FF" w:rsidP="000125FF">
      <w:pPr>
        <w:jc w:val="both"/>
        <w:rPr>
          <w:lang w:val="en-US"/>
        </w:rPr>
      </w:pPr>
      <w:r>
        <w:rPr>
          <w:lang w:val="en-US"/>
        </w:rPr>
        <w:t>Implementation:</w:t>
      </w:r>
    </w:p>
    <w:p w14:paraId="05E2B9D2" w14:textId="283A7073" w:rsidR="00455CC5" w:rsidRDefault="00455CC5" w:rsidP="000125FF">
      <w:pPr>
        <w:jc w:val="both"/>
        <w:rPr>
          <w:lang w:val="en-US"/>
        </w:rPr>
      </w:pPr>
      <w:r w:rsidRPr="00455CC5">
        <w:rPr>
          <w:lang w:val="en-US"/>
        </w:rPr>
        <w:t xml:space="preserve">The optimizer, loss function, learning rate, and metrics remain unchanged from the previous </w:t>
      </w:r>
      <w:r w:rsidR="00933866">
        <w:rPr>
          <w:lang w:val="en-US"/>
        </w:rPr>
        <w:t>experiment</w:t>
      </w:r>
      <w:r w:rsidRPr="00455CC5">
        <w:rPr>
          <w:lang w:val="en-US"/>
        </w:rPr>
        <w:t>. With CSV Logger and a Model Checkpoint, the complete model was trained for 25 epochs with the train and test data.</w:t>
      </w:r>
    </w:p>
    <w:p w14:paraId="15CB8B32" w14:textId="0417D828" w:rsidR="00455CC5" w:rsidRDefault="000125FF" w:rsidP="007A47C8">
      <w:pPr>
        <w:jc w:val="both"/>
        <w:rPr>
          <w:lang w:val="en-US"/>
        </w:rPr>
      </w:pPr>
      <w:r>
        <w:rPr>
          <w:lang w:val="en-US"/>
        </w:rPr>
        <w:t>Testing:</w:t>
      </w:r>
      <w:r w:rsidR="00DC05FA">
        <w:rPr>
          <w:lang w:val="en-US"/>
        </w:rPr>
        <w:t xml:space="preserve">  </w:t>
      </w:r>
      <w:r w:rsidR="00455CC5" w:rsidRPr="00455CC5">
        <w:rPr>
          <w:lang w:val="en-US"/>
        </w:rPr>
        <w:t>The first Resnet 101 model's validation loss began at 0.51 in epoch 1 and terminated at 0.17 in the 25th epoch. In the 10th epoch, however, the model achieved the lowest validation loss of 0.15. Nonetheless, the graph (Figures 4.7 and 4.8) shows that the validation loss and mean absolute error are both fluctuating</w:t>
      </w:r>
      <w:r w:rsidR="005011A2">
        <w:rPr>
          <w:lang w:val="en-US"/>
        </w:rPr>
        <w:t xml:space="preserve"> a bit, but the model keeps learning effectively because the validation loss keeps decreasing gradually</w:t>
      </w:r>
      <w:r w:rsidR="00455CC5" w:rsidRPr="00455CC5">
        <w:rPr>
          <w:lang w:val="en-US"/>
        </w:rPr>
        <w:t>.</w:t>
      </w:r>
    </w:p>
    <w:p w14:paraId="7DB627E3" w14:textId="75854C43" w:rsidR="003A2D17" w:rsidRDefault="00664975" w:rsidP="003A2D17">
      <w:pPr>
        <w:keepNext/>
        <w:jc w:val="both"/>
      </w:pPr>
      <w:r w:rsidRPr="00664975">
        <w:rPr>
          <w:noProof/>
          <w:sz w:val="16"/>
          <w:szCs w:val="16"/>
        </w:rPr>
        <w:drawing>
          <wp:inline distT="0" distB="0" distL="0" distR="0" wp14:anchorId="61B44344" wp14:editId="09520A9A">
            <wp:extent cx="2640965" cy="1981200"/>
            <wp:effectExtent l="0" t="0" r="6985" b="0"/>
            <wp:docPr id="8" name="Picture 5" descr="Chart, line chart&#10;&#10;Description automatically generated">
              <a:extLst xmlns:a="http://schemas.openxmlformats.org/drawingml/2006/main">
                <a:ext uri="{FF2B5EF4-FFF2-40B4-BE49-F238E27FC236}">
                  <a16:creationId xmlns:a16="http://schemas.microsoft.com/office/drawing/2014/main" id="{2A505AB9-C370-47CB-90D7-A7790B2AB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line chart&#10;&#10;Description automatically generated">
                      <a:extLst>
                        <a:ext uri="{FF2B5EF4-FFF2-40B4-BE49-F238E27FC236}">
                          <a16:creationId xmlns:a16="http://schemas.microsoft.com/office/drawing/2014/main" id="{2A505AB9-C370-47CB-90D7-A7790B2AB6A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50253BCE" w14:textId="553B907E" w:rsidR="003A2D17" w:rsidRDefault="003A2D17" w:rsidP="003A2D17">
      <w:pPr>
        <w:pStyle w:val="Caption"/>
        <w:jc w:val="both"/>
      </w:pPr>
      <w:r>
        <w:t xml:space="preserve">                    Figure</w:t>
      </w:r>
      <w:r w:rsidR="004C0021">
        <w:t xml:space="preserve"> 4.7</w:t>
      </w:r>
      <w:r>
        <w:t xml:space="preserve">: </w:t>
      </w:r>
      <w:r w:rsidRPr="00E40638">
        <w:rPr>
          <w:lang w:val="en-US"/>
        </w:rPr>
        <w:t>loss and validation loss</w:t>
      </w:r>
    </w:p>
    <w:p w14:paraId="265F778A" w14:textId="77777777" w:rsidR="00E40638" w:rsidRDefault="00664975" w:rsidP="00E40638">
      <w:pPr>
        <w:keepNext/>
        <w:jc w:val="both"/>
      </w:pPr>
      <w:r w:rsidRPr="00664975">
        <w:rPr>
          <w:noProof/>
          <w:sz w:val="16"/>
          <w:szCs w:val="16"/>
        </w:rPr>
        <w:lastRenderedPageBreak/>
        <w:drawing>
          <wp:inline distT="0" distB="0" distL="0" distR="0" wp14:anchorId="452B0BE4" wp14:editId="02B96DA3">
            <wp:extent cx="2640965" cy="1981200"/>
            <wp:effectExtent l="0" t="0" r="6985" b="0"/>
            <wp:docPr id="9" name="Picture 10" descr="Chart, line chart&#10;&#10;Description automatically generated">
              <a:extLst xmlns:a="http://schemas.openxmlformats.org/drawingml/2006/main">
                <a:ext uri="{FF2B5EF4-FFF2-40B4-BE49-F238E27FC236}">
                  <a16:creationId xmlns:a16="http://schemas.microsoft.com/office/drawing/2014/main" id="{BE4FA916-873E-4D85-AF85-F35031B206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line chart&#10;&#10;Description automatically generated">
                      <a:extLst>
                        <a:ext uri="{FF2B5EF4-FFF2-40B4-BE49-F238E27FC236}">
                          <a16:creationId xmlns:a16="http://schemas.microsoft.com/office/drawing/2014/main" id="{BE4FA916-873E-4D85-AF85-F35031B20630}"/>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37799EB5" w14:textId="558D4BF9" w:rsidR="00E40638" w:rsidRDefault="00E40638" w:rsidP="00E40638">
      <w:pPr>
        <w:pStyle w:val="Caption"/>
        <w:jc w:val="both"/>
      </w:pPr>
      <w:r>
        <w:t xml:space="preserve">                   Figure</w:t>
      </w:r>
      <w:r w:rsidR="004C0021">
        <w:t xml:space="preserve"> 4.8</w:t>
      </w:r>
      <w:r>
        <w:t>: MAE and validation MAE</w:t>
      </w:r>
    </w:p>
    <w:p w14:paraId="5FC1DF8B" w14:textId="242A786D" w:rsidR="000125FF" w:rsidRDefault="000125FF" w:rsidP="000125FF">
      <w:pPr>
        <w:jc w:val="both"/>
        <w:rPr>
          <w:lang w:val="en-US"/>
        </w:rPr>
      </w:pPr>
      <w:r>
        <w:rPr>
          <w:lang w:val="en-US"/>
        </w:rPr>
        <w:t xml:space="preserve">Comparison of </w:t>
      </w:r>
      <w:r w:rsidR="00842940">
        <w:rPr>
          <w:lang w:val="en-US"/>
        </w:rPr>
        <w:t>experiment</w:t>
      </w:r>
      <w:r>
        <w:rPr>
          <w:lang w:val="en-US"/>
        </w:rPr>
        <w:t xml:space="preserve"> 1 &amp; </w:t>
      </w:r>
      <w:r w:rsidR="00842940">
        <w:rPr>
          <w:lang w:val="en-US"/>
        </w:rPr>
        <w:t>experiment</w:t>
      </w:r>
      <w:r>
        <w:rPr>
          <w:lang w:val="en-US"/>
        </w:rPr>
        <w:t xml:space="preserve"> </w:t>
      </w:r>
      <w:r w:rsidR="00747290">
        <w:rPr>
          <w:lang w:val="en-US"/>
        </w:rPr>
        <w:t>4</w:t>
      </w:r>
      <w:r>
        <w:rPr>
          <w:lang w:val="en-US"/>
        </w:rPr>
        <w:t>:</w:t>
      </w:r>
    </w:p>
    <w:p w14:paraId="2BA9B708" w14:textId="35920931" w:rsidR="000125FF" w:rsidRDefault="00455CC5" w:rsidP="000125FF">
      <w:pPr>
        <w:jc w:val="both"/>
        <w:rPr>
          <w:lang w:val="en-US"/>
        </w:rPr>
      </w:pPr>
      <w:r w:rsidRPr="00455CC5">
        <w:rPr>
          <w:lang w:val="en-US"/>
        </w:rPr>
        <w:t xml:space="preserve">According to the comparison table, the 1st </w:t>
      </w:r>
      <w:r w:rsidR="005011A2">
        <w:rPr>
          <w:lang w:val="en-US"/>
        </w:rPr>
        <w:t>model’s</w:t>
      </w:r>
      <w:r w:rsidRPr="00455CC5">
        <w:rPr>
          <w:lang w:val="en-US"/>
        </w:rPr>
        <w:t xml:space="preserve"> training and validation losses are smaller than the 4th </w:t>
      </w:r>
      <w:r w:rsidR="005011A2">
        <w:rPr>
          <w:lang w:val="en-US"/>
        </w:rPr>
        <w:t>model’s loss</w:t>
      </w:r>
      <w:r w:rsidRPr="00455CC5">
        <w:rPr>
          <w:lang w:val="en-US"/>
        </w:rPr>
        <w:t xml:space="preserve">. It is commonly known that </w:t>
      </w:r>
      <w:r w:rsidR="005011A2">
        <w:rPr>
          <w:lang w:val="en-US"/>
        </w:rPr>
        <w:t>model</w:t>
      </w:r>
      <w:r w:rsidRPr="00455CC5">
        <w:rPr>
          <w:lang w:val="en-US"/>
        </w:rPr>
        <w:t xml:space="preserve"> 1 is superior to </w:t>
      </w:r>
      <w:r w:rsidR="005011A2">
        <w:rPr>
          <w:lang w:val="en-US"/>
        </w:rPr>
        <w:t>model</w:t>
      </w:r>
      <w:r w:rsidRPr="00455CC5">
        <w:rPr>
          <w:lang w:val="en-US"/>
        </w:rPr>
        <w:t xml:space="preserve"> 4 in</w:t>
      </w:r>
      <w:r w:rsidR="005011A2">
        <w:rPr>
          <w:lang w:val="en-US"/>
        </w:rPr>
        <w:t xml:space="preserve"> terms of loss but the loss of 1</w:t>
      </w:r>
      <w:r w:rsidR="005011A2" w:rsidRPr="005011A2">
        <w:rPr>
          <w:vertAlign w:val="superscript"/>
          <w:lang w:val="en-US"/>
        </w:rPr>
        <w:t>st</w:t>
      </w:r>
      <w:r w:rsidR="005011A2">
        <w:rPr>
          <w:lang w:val="en-US"/>
        </w:rPr>
        <w:t xml:space="preserve"> model is not decreasing like the 4</w:t>
      </w:r>
      <w:r w:rsidR="005011A2" w:rsidRPr="005011A2">
        <w:rPr>
          <w:vertAlign w:val="superscript"/>
          <w:lang w:val="en-US"/>
        </w:rPr>
        <w:t>th</w:t>
      </w:r>
      <w:r w:rsidR="005011A2">
        <w:rPr>
          <w:lang w:val="en-US"/>
        </w:rPr>
        <w:t xml:space="preserve"> model which is the actual sign of higher overfitting</w:t>
      </w:r>
      <w:r w:rsidRPr="00455CC5">
        <w:rPr>
          <w:lang w:val="en-US"/>
        </w:rPr>
        <w:t xml:space="preserve">. As a result, </w:t>
      </w:r>
      <w:r w:rsidR="005011A2">
        <w:rPr>
          <w:lang w:val="en-US"/>
        </w:rPr>
        <w:t>model</w:t>
      </w:r>
      <w:r w:rsidRPr="00455CC5">
        <w:rPr>
          <w:lang w:val="en-US"/>
        </w:rPr>
        <w:t xml:space="preserve"> </w:t>
      </w:r>
      <w:r w:rsidR="005011A2">
        <w:rPr>
          <w:lang w:val="en-US"/>
        </w:rPr>
        <w:t>4</w:t>
      </w:r>
      <w:r w:rsidRPr="00455CC5">
        <w:rPr>
          <w:lang w:val="en-US"/>
        </w:rPr>
        <w:t xml:space="preserve"> will be compared to th</w:t>
      </w:r>
      <w:r w:rsidR="005011A2">
        <w:rPr>
          <w:lang w:val="en-US"/>
        </w:rPr>
        <w:t>e new</w:t>
      </w:r>
      <w:r w:rsidRPr="00455CC5">
        <w:rPr>
          <w:lang w:val="en-US"/>
        </w:rPr>
        <w:t xml:space="preserve"> </w:t>
      </w:r>
      <w:r w:rsidR="005011A2">
        <w:rPr>
          <w:lang w:val="en-US"/>
        </w:rPr>
        <w:t>model</w:t>
      </w:r>
      <w:r w:rsidRPr="00455CC5">
        <w:rPr>
          <w:lang w:val="en-US"/>
        </w:rPr>
        <w:t xml:space="preserve"> in the next </w:t>
      </w:r>
      <w:r w:rsidR="005011A2">
        <w:rPr>
          <w:lang w:val="en-US"/>
        </w:rPr>
        <w:t>model</w:t>
      </w:r>
      <w:r w:rsidRPr="00455CC5">
        <w:rPr>
          <w:lang w:val="en-US"/>
        </w:rPr>
        <w:t xml:space="preserve"> comparison.</w:t>
      </w:r>
    </w:p>
    <w:tbl>
      <w:tblPr>
        <w:tblStyle w:val="TableGrid"/>
        <w:tblW w:w="4503" w:type="dxa"/>
        <w:tblLook w:val="04A0" w:firstRow="1" w:lastRow="0" w:firstColumn="1" w:lastColumn="0" w:noHBand="0" w:noVBand="1"/>
      </w:tblPr>
      <w:tblGrid>
        <w:gridCol w:w="1231"/>
        <w:gridCol w:w="562"/>
        <w:gridCol w:w="1042"/>
        <w:gridCol w:w="601"/>
        <w:gridCol w:w="1067"/>
      </w:tblGrid>
      <w:tr w:rsidR="0088348B" w:rsidRPr="00411ECB" w14:paraId="03552542" w14:textId="77777777" w:rsidTr="0088348B">
        <w:tc>
          <w:tcPr>
            <w:tcW w:w="1200" w:type="dxa"/>
          </w:tcPr>
          <w:p w14:paraId="28DF7816" w14:textId="722588FA" w:rsidR="000125FF" w:rsidRPr="00411ECB" w:rsidRDefault="0088348B" w:rsidP="00752CE7">
            <w:pPr>
              <w:jc w:val="both"/>
              <w:rPr>
                <w:sz w:val="20"/>
                <w:szCs w:val="20"/>
                <w:lang w:val="en-US"/>
              </w:rPr>
            </w:pPr>
            <w:r>
              <w:rPr>
                <w:sz w:val="20"/>
                <w:szCs w:val="20"/>
                <w:lang w:val="en-US"/>
              </w:rPr>
              <w:t>Experiments</w:t>
            </w:r>
          </w:p>
        </w:tc>
        <w:tc>
          <w:tcPr>
            <w:tcW w:w="552" w:type="dxa"/>
          </w:tcPr>
          <w:p w14:paraId="200EB717" w14:textId="77777777" w:rsidR="000125FF" w:rsidRPr="00411ECB" w:rsidRDefault="000125FF" w:rsidP="00752CE7">
            <w:pPr>
              <w:jc w:val="both"/>
              <w:rPr>
                <w:sz w:val="20"/>
                <w:szCs w:val="20"/>
                <w:lang w:val="en-US"/>
              </w:rPr>
            </w:pPr>
            <w:r w:rsidRPr="00411ECB">
              <w:rPr>
                <w:sz w:val="20"/>
                <w:szCs w:val="20"/>
                <w:lang w:val="en-US"/>
              </w:rPr>
              <w:t>Loss</w:t>
            </w:r>
          </w:p>
        </w:tc>
        <w:tc>
          <w:tcPr>
            <w:tcW w:w="1017" w:type="dxa"/>
          </w:tcPr>
          <w:p w14:paraId="6F92B1B0" w14:textId="038146EA" w:rsidR="000125FF" w:rsidRPr="00411ECB" w:rsidRDefault="000125FF" w:rsidP="00752CE7">
            <w:pPr>
              <w:jc w:val="both"/>
              <w:rPr>
                <w:sz w:val="20"/>
                <w:szCs w:val="20"/>
                <w:lang w:val="en-US"/>
              </w:rPr>
            </w:pPr>
            <w:r w:rsidRPr="00411ECB">
              <w:rPr>
                <w:sz w:val="20"/>
                <w:szCs w:val="20"/>
                <w:lang w:val="en-US"/>
              </w:rPr>
              <w:t>Val</w:t>
            </w:r>
            <w:r w:rsidR="00933866">
              <w:rPr>
                <w:sz w:val="20"/>
                <w:szCs w:val="20"/>
                <w:lang w:val="en-US"/>
              </w:rPr>
              <w:t xml:space="preserve">idation </w:t>
            </w:r>
            <w:r w:rsidRPr="00411ECB">
              <w:rPr>
                <w:sz w:val="20"/>
                <w:szCs w:val="20"/>
                <w:lang w:val="en-US"/>
              </w:rPr>
              <w:t>loss</w:t>
            </w:r>
          </w:p>
        </w:tc>
        <w:tc>
          <w:tcPr>
            <w:tcW w:w="589" w:type="dxa"/>
          </w:tcPr>
          <w:p w14:paraId="69B79FF3" w14:textId="77777777" w:rsidR="000125FF" w:rsidRPr="00411ECB" w:rsidRDefault="000125FF" w:rsidP="00752CE7">
            <w:pPr>
              <w:jc w:val="both"/>
              <w:rPr>
                <w:sz w:val="20"/>
                <w:szCs w:val="20"/>
                <w:lang w:val="en-US"/>
              </w:rPr>
            </w:pPr>
            <w:r w:rsidRPr="00411ECB">
              <w:rPr>
                <w:sz w:val="20"/>
                <w:szCs w:val="20"/>
                <w:lang w:val="en-US"/>
              </w:rPr>
              <w:t>MAE</w:t>
            </w:r>
          </w:p>
        </w:tc>
        <w:tc>
          <w:tcPr>
            <w:tcW w:w="1145" w:type="dxa"/>
          </w:tcPr>
          <w:p w14:paraId="44802696" w14:textId="7F341E22" w:rsidR="000125FF" w:rsidRPr="00411ECB" w:rsidRDefault="000125FF" w:rsidP="00752CE7">
            <w:pPr>
              <w:jc w:val="both"/>
              <w:rPr>
                <w:sz w:val="20"/>
                <w:szCs w:val="20"/>
                <w:lang w:val="en-US"/>
              </w:rPr>
            </w:pPr>
            <w:r w:rsidRPr="00411ECB">
              <w:rPr>
                <w:sz w:val="20"/>
                <w:szCs w:val="20"/>
                <w:lang w:val="en-US"/>
              </w:rPr>
              <w:t>Val</w:t>
            </w:r>
            <w:r w:rsidR="00933866">
              <w:rPr>
                <w:sz w:val="20"/>
                <w:szCs w:val="20"/>
                <w:lang w:val="en-US"/>
              </w:rPr>
              <w:t xml:space="preserve">idation </w:t>
            </w:r>
            <w:r w:rsidRPr="00411ECB">
              <w:rPr>
                <w:sz w:val="20"/>
                <w:szCs w:val="20"/>
                <w:lang w:val="en-US"/>
              </w:rPr>
              <w:t>MAE</w:t>
            </w:r>
          </w:p>
        </w:tc>
      </w:tr>
      <w:tr w:rsidR="0088348B" w:rsidRPr="00411ECB" w14:paraId="752B3705" w14:textId="77777777" w:rsidTr="0088348B">
        <w:tc>
          <w:tcPr>
            <w:tcW w:w="1200" w:type="dxa"/>
          </w:tcPr>
          <w:p w14:paraId="74830381" w14:textId="77777777" w:rsidR="000125FF" w:rsidRPr="00A82BD0" w:rsidRDefault="000125FF" w:rsidP="00752CE7">
            <w:pPr>
              <w:jc w:val="both"/>
              <w:rPr>
                <w:sz w:val="16"/>
                <w:szCs w:val="16"/>
                <w:lang w:val="en-US"/>
              </w:rPr>
            </w:pPr>
            <w:r w:rsidRPr="00A82BD0">
              <w:rPr>
                <w:sz w:val="16"/>
                <w:szCs w:val="16"/>
                <w:lang w:val="en-US"/>
              </w:rPr>
              <w:t>1</w:t>
            </w:r>
            <w:r w:rsidRPr="00A82BD0">
              <w:rPr>
                <w:sz w:val="16"/>
                <w:szCs w:val="16"/>
                <w:vertAlign w:val="superscript"/>
                <w:lang w:val="en-US"/>
              </w:rPr>
              <w:t>st</w:t>
            </w:r>
          </w:p>
        </w:tc>
        <w:tc>
          <w:tcPr>
            <w:tcW w:w="552" w:type="dxa"/>
          </w:tcPr>
          <w:p w14:paraId="612A6459" w14:textId="77777777" w:rsidR="000125FF" w:rsidRPr="00A82BD0" w:rsidRDefault="000125FF" w:rsidP="00752CE7">
            <w:pPr>
              <w:jc w:val="both"/>
              <w:rPr>
                <w:sz w:val="16"/>
                <w:szCs w:val="16"/>
                <w:lang w:val="en-US"/>
              </w:rPr>
            </w:pPr>
            <w:r w:rsidRPr="00A82BD0">
              <w:rPr>
                <w:sz w:val="16"/>
                <w:szCs w:val="16"/>
                <w:lang w:val="en-US"/>
              </w:rPr>
              <w:t>0.</w:t>
            </w:r>
            <w:r>
              <w:rPr>
                <w:sz w:val="16"/>
                <w:szCs w:val="16"/>
                <w:lang w:val="en-US"/>
              </w:rPr>
              <w:t>09</w:t>
            </w:r>
          </w:p>
        </w:tc>
        <w:tc>
          <w:tcPr>
            <w:tcW w:w="1017" w:type="dxa"/>
          </w:tcPr>
          <w:p w14:paraId="32589E3F" w14:textId="77777777" w:rsidR="000125FF" w:rsidRPr="00A82BD0" w:rsidRDefault="000125FF" w:rsidP="00752CE7">
            <w:pPr>
              <w:jc w:val="both"/>
              <w:rPr>
                <w:sz w:val="16"/>
                <w:szCs w:val="16"/>
                <w:lang w:val="en-US"/>
              </w:rPr>
            </w:pPr>
            <w:r>
              <w:rPr>
                <w:sz w:val="16"/>
                <w:szCs w:val="16"/>
                <w:lang w:val="en-US"/>
              </w:rPr>
              <w:t>0.14</w:t>
            </w:r>
          </w:p>
        </w:tc>
        <w:tc>
          <w:tcPr>
            <w:tcW w:w="589" w:type="dxa"/>
          </w:tcPr>
          <w:p w14:paraId="0CBBB0A7" w14:textId="77777777" w:rsidR="000125FF" w:rsidRPr="00A82BD0" w:rsidRDefault="000125FF" w:rsidP="00752CE7">
            <w:pPr>
              <w:jc w:val="both"/>
              <w:rPr>
                <w:sz w:val="16"/>
                <w:szCs w:val="16"/>
                <w:lang w:val="en-US"/>
              </w:rPr>
            </w:pPr>
            <w:r>
              <w:rPr>
                <w:sz w:val="16"/>
                <w:szCs w:val="16"/>
                <w:lang w:val="en-US"/>
              </w:rPr>
              <w:t>0.25</w:t>
            </w:r>
          </w:p>
        </w:tc>
        <w:tc>
          <w:tcPr>
            <w:tcW w:w="1145" w:type="dxa"/>
          </w:tcPr>
          <w:p w14:paraId="1774C160" w14:textId="77777777" w:rsidR="000125FF" w:rsidRPr="00A82BD0" w:rsidRDefault="000125FF" w:rsidP="00752CE7">
            <w:pPr>
              <w:jc w:val="both"/>
              <w:rPr>
                <w:sz w:val="16"/>
                <w:szCs w:val="16"/>
                <w:lang w:val="en-US"/>
              </w:rPr>
            </w:pPr>
            <w:r>
              <w:rPr>
                <w:sz w:val="16"/>
                <w:szCs w:val="16"/>
                <w:lang w:val="en-US"/>
              </w:rPr>
              <w:t>0.34</w:t>
            </w:r>
          </w:p>
        </w:tc>
      </w:tr>
      <w:tr w:rsidR="0088348B" w:rsidRPr="00411ECB" w14:paraId="321FCAF9" w14:textId="77777777" w:rsidTr="0088348B">
        <w:tc>
          <w:tcPr>
            <w:tcW w:w="1200" w:type="dxa"/>
          </w:tcPr>
          <w:p w14:paraId="15EAAF08" w14:textId="2638E5D2" w:rsidR="000125FF" w:rsidRPr="00A82BD0" w:rsidRDefault="00FB43C7" w:rsidP="00752CE7">
            <w:pPr>
              <w:jc w:val="both"/>
              <w:rPr>
                <w:sz w:val="16"/>
                <w:szCs w:val="16"/>
                <w:lang w:val="en-US"/>
              </w:rPr>
            </w:pPr>
            <w:r>
              <w:rPr>
                <w:sz w:val="16"/>
                <w:szCs w:val="16"/>
                <w:lang w:val="en-US"/>
              </w:rPr>
              <w:t>4</w:t>
            </w:r>
            <w:r w:rsidRPr="00FB43C7">
              <w:rPr>
                <w:sz w:val="16"/>
                <w:szCs w:val="16"/>
                <w:vertAlign w:val="superscript"/>
                <w:lang w:val="en-US"/>
              </w:rPr>
              <w:t>th</w:t>
            </w:r>
            <w:r>
              <w:rPr>
                <w:sz w:val="16"/>
                <w:szCs w:val="16"/>
                <w:lang w:val="en-US"/>
              </w:rPr>
              <w:t xml:space="preserve"> </w:t>
            </w:r>
            <w:r w:rsidR="000125FF" w:rsidRPr="00A82BD0">
              <w:rPr>
                <w:sz w:val="16"/>
                <w:szCs w:val="16"/>
                <w:lang w:val="en-US"/>
              </w:rPr>
              <w:t xml:space="preserve"> </w:t>
            </w:r>
          </w:p>
        </w:tc>
        <w:tc>
          <w:tcPr>
            <w:tcW w:w="552" w:type="dxa"/>
          </w:tcPr>
          <w:p w14:paraId="67499541" w14:textId="7E4A6E82" w:rsidR="000125FF" w:rsidRPr="00A82BD0" w:rsidRDefault="000125FF" w:rsidP="00752CE7">
            <w:pPr>
              <w:jc w:val="both"/>
              <w:rPr>
                <w:sz w:val="16"/>
                <w:szCs w:val="16"/>
                <w:lang w:val="en-US"/>
              </w:rPr>
            </w:pPr>
            <w:r w:rsidRPr="00A82BD0">
              <w:rPr>
                <w:sz w:val="16"/>
                <w:szCs w:val="16"/>
                <w:lang w:val="en-US"/>
              </w:rPr>
              <w:t>0.</w:t>
            </w:r>
            <w:r w:rsidR="00664975">
              <w:rPr>
                <w:sz w:val="16"/>
                <w:szCs w:val="16"/>
                <w:lang w:val="en-US"/>
              </w:rPr>
              <w:t>10</w:t>
            </w:r>
          </w:p>
        </w:tc>
        <w:tc>
          <w:tcPr>
            <w:tcW w:w="1017" w:type="dxa"/>
          </w:tcPr>
          <w:p w14:paraId="0CEFC62B" w14:textId="74D2864A" w:rsidR="000125FF" w:rsidRPr="00A82BD0" w:rsidRDefault="000125FF" w:rsidP="00752CE7">
            <w:pPr>
              <w:jc w:val="both"/>
              <w:rPr>
                <w:sz w:val="16"/>
                <w:szCs w:val="16"/>
                <w:lang w:val="en-US"/>
              </w:rPr>
            </w:pPr>
            <w:r w:rsidRPr="00A82BD0">
              <w:rPr>
                <w:sz w:val="16"/>
                <w:szCs w:val="16"/>
                <w:lang w:val="en-US"/>
              </w:rPr>
              <w:t>0.1</w:t>
            </w:r>
            <w:r w:rsidR="00664975">
              <w:rPr>
                <w:sz w:val="16"/>
                <w:szCs w:val="16"/>
                <w:lang w:val="en-US"/>
              </w:rPr>
              <w:t>5</w:t>
            </w:r>
          </w:p>
        </w:tc>
        <w:tc>
          <w:tcPr>
            <w:tcW w:w="589" w:type="dxa"/>
          </w:tcPr>
          <w:p w14:paraId="65921425" w14:textId="25F254A3" w:rsidR="000125FF" w:rsidRPr="00A82BD0" w:rsidRDefault="000125FF" w:rsidP="00752CE7">
            <w:pPr>
              <w:jc w:val="both"/>
              <w:rPr>
                <w:sz w:val="16"/>
                <w:szCs w:val="16"/>
                <w:lang w:val="en-US"/>
              </w:rPr>
            </w:pPr>
            <w:r w:rsidRPr="00A82BD0">
              <w:rPr>
                <w:sz w:val="16"/>
                <w:szCs w:val="16"/>
                <w:lang w:val="en-US"/>
              </w:rPr>
              <w:t>0.2</w:t>
            </w:r>
            <w:r w:rsidR="00664975">
              <w:rPr>
                <w:sz w:val="16"/>
                <w:szCs w:val="16"/>
                <w:lang w:val="en-US"/>
              </w:rPr>
              <w:t>8</w:t>
            </w:r>
          </w:p>
        </w:tc>
        <w:tc>
          <w:tcPr>
            <w:tcW w:w="1145" w:type="dxa"/>
          </w:tcPr>
          <w:p w14:paraId="301BB5F2" w14:textId="5ABCFFAF" w:rsidR="000125FF" w:rsidRPr="00A82BD0" w:rsidRDefault="000125FF" w:rsidP="0046723C">
            <w:pPr>
              <w:keepNext/>
              <w:jc w:val="both"/>
              <w:rPr>
                <w:sz w:val="16"/>
                <w:szCs w:val="16"/>
                <w:lang w:val="en-US"/>
              </w:rPr>
            </w:pPr>
            <w:r w:rsidRPr="00A82BD0">
              <w:rPr>
                <w:sz w:val="16"/>
                <w:szCs w:val="16"/>
                <w:lang w:val="en-US"/>
              </w:rPr>
              <w:t>0.3</w:t>
            </w:r>
            <w:r w:rsidR="00664975">
              <w:rPr>
                <w:sz w:val="16"/>
                <w:szCs w:val="16"/>
                <w:lang w:val="en-US"/>
              </w:rPr>
              <w:t>4</w:t>
            </w:r>
          </w:p>
        </w:tc>
      </w:tr>
    </w:tbl>
    <w:p w14:paraId="5FF9ED09" w14:textId="154688BA" w:rsidR="0046723C" w:rsidRDefault="0046723C">
      <w:pPr>
        <w:pStyle w:val="Caption"/>
      </w:pPr>
      <w:r>
        <w:t xml:space="preserve">          </w:t>
      </w:r>
      <w:bookmarkStart w:id="4" w:name="_Toc103100173"/>
      <w:r>
        <w:t>Table 4</w:t>
      </w:r>
      <w:r w:rsidR="00E56E65">
        <w:noBreakHyphen/>
      </w:r>
      <w:r w:rsidR="0076369D">
        <w:fldChar w:fldCharType="begin"/>
      </w:r>
      <w:r w:rsidR="0076369D">
        <w:instrText xml:space="preserve"> SEQ Table \* ARABIC \s 1 </w:instrText>
      </w:r>
      <w:r w:rsidR="0076369D">
        <w:fldChar w:fldCharType="separate"/>
      </w:r>
      <w:r w:rsidR="002D3DF7">
        <w:rPr>
          <w:noProof/>
        </w:rPr>
        <w:t>3</w:t>
      </w:r>
      <w:r w:rsidR="0076369D">
        <w:rPr>
          <w:noProof/>
        </w:rPr>
        <w:fldChar w:fldCharType="end"/>
      </w:r>
      <w:r>
        <w:t xml:space="preserve">: </w:t>
      </w:r>
      <w:r w:rsidR="00842940">
        <w:rPr>
          <w:lang w:val="en-US"/>
        </w:rPr>
        <w:t>model</w:t>
      </w:r>
      <w:r w:rsidRPr="0046723C">
        <w:rPr>
          <w:lang w:val="en-US"/>
        </w:rPr>
        <w:t xml:space="preserve"> 1 &amp; </w:t>
      </w:r>
      <w:r>
        <w:rPr>
          <w:lang w:val="en-US"/>
        </w:rPr>
        <w:t>4</w:t>
      </w:r>
      <w:r w:rsidRPr="0046723C">
        <w:rPr>
          <w:lang w:val="en-US"/>
        </w:rPr>
        <w:t xml:space="preserve"> Comparison Table.</w:t>
      </w:r>
      <w:bookmarkEnd w:id="4"/>
    </w:p>
    <w:p w14:paraId="3FB8E112" w14:textId="0734DF64" w:rsidR="00747290" w:rsidRDefault="00747290" w:rsidP="00747290">
      <w:pPr>
        <w:rPr>
          <w:lang w:val="en-US"/>
        </w:rPr>
      </w:pPr>
      <w:r>
        <w:rPr>
          <w:lang w:val="en-US"/>
        </w:rPr>
        <w:t xml:space="preserve">4.5. </w:t>
      </w:r>
      <w:r w:rsidR="00842940" w:rsidRPr="00842940">
        <w:rPr>
          <w:u w:val="single"/>
          <w:lang w:val="en-US"/>
        </w:rPr>
        <w:t>Experiment 5: Resnet 101 with 5</w:t>
      </w:r>
      <w:r w:rsidR="00842940" w:rsidRPr="00842940">
        <w:rPr>
          <w:u w:val="single"/>
          <w:vertAlign w:val="superscript"/>
          <w:lang w:val="en-US"/>
        </w:rPr>
        <w:t>th</w:t>
      </w:r>
      <w:r w:rsidR="00842940" w:rsidRPr="00842940">
        <w:rPr>
          <w:u w:val="single"/>
          <w:lang w:val="en-US"/>
        </w:rPr>
        <w:t xml:space="preserve"> layer only trainable</w:t>
      </w:r>
      <w:r w:rsidR="00842940">
        <w:rPr>
          <w:lang w:val="en-US"/>
        </w:rPr>
        <w:t xml:space="preserve"> </w:t>
      </w:r>
    </w:p>
    <w:p w14:paraId="329F55AB" w14:textId="77777777" w:rsidR="00747290" w:rsidRDefault="00747290" w:rsidP="00747290">
      <w:pPr>
        <w:rPr>
          <w:lang w:val="en-US"/>
        </w:rPr>
      </w:pPr>
      <w:r>
        <w:rPr>
          <w:lang w:val="en-US"/>
        </w:rPr>
        <w:t>Design:</w:t>
      </w:r>
    </w:p>
    <w:p w14:paraId="0FE169A8" w14:textId="044C23B5" w:rsidR="004209D3" w:rsidRDefault="004209D3" w:rsidP="00747290">
      <w:pPr>
        <w:jc w:val="both"/>
        <w:rPr>
          <w:lang w:val="en-US"/>
        </w:rPr>
      </w:pPr>
      <w:r w:rsidRPr="004209D3">
        <w:rPr>
          <w:lang w:val="en-US"/>
        </w:rPr>
        <w:t xml:space="preserve">The 5th model was developed with Resnet 101, however this time only the 5th layer is trainable; all other layers from 0 to 4 are non-trainable. The input shape is (224,224,3), and ImageNet weights were </w:t>
      </w:r>
      <w:r w:rsidR="0046117C" w:rsidRPr="004209D3">
        <w:rPr>
          <w:lang w:val="en-US"/>
        </w:rPr>
        <w:t>utilized</w:t>
      </w:r>
      <w:r w:rsidRPr="004209D3">
        <w:rPr>
          <w:lang w:val="en-US"/>
        </w:rPr>
        <w:t>. Then, with this pretrained model, a sequential layer was added, with a final layer of Dense and sigmoid activation.</w:t>
      </w:r>
    </w:p>
    <w:p w14:paraId="778C9D1A" w14:textId="30999B23" w:rsidR="00747290" w:rsidRDefault="00747290" w:rsidP="00747290">
      <w:pPr>
        <w:jc w:val="both"/>
        <w:rPr>
          <w:lang w:val="en-US"/>
        </w:rPr>
      </w:pPr>
      <w:r>
        <w:rPr>
          <w:lang w:val="en-US"/>
        </w:rPr>
        <w:t>Implementation:</w:t>
      </w:r>
    </w:p>
    <w:p w14:paraId="6873D3BF" w14:textId="2D9AB78E" w:rsidR="00747290" w:rsidRDefault="00747290" w:rsidP="00747290">
      <w:pPr>
        <w:jc w:val="both"/>
        <w:rPr>
          <w:lang w:val="en-US"/>
        </w:rPr>
      </w:pPr>
      <w:r>
        <w:rPr>
          <w:lang w:val="en-US"/>
        </w:rPr>
        <w:t xml:space="preserve">As same as the previous </w:t>
      </w:r>
      <w:r w:rsidR="0046117C">
        <w:rPr>
          <w:lang w:val="en-US"/>
        </w:rPr>
        <w:t>model</w:t>
      </w:r>
      <w:r>
        <w:rPr>
          <w:lang w:val="en-US"/>
        </w:rPr>
        <w:t>, the optimizer, loss function, learning rate, metrics are not changed. The entire model has been trained with the train</w:t>
      </w:r>
      <w:r w:rsidR="00AC3B93">
        <w:rPr>
          <w:lang w:val="en-US"/>
        </w:rPr>
        <w:t xml:space="preserve"> </w:t>
      </w:r>
      <w:r>
        <w:rPr>
          <w:lang w:val="en-US"/>
        </w:rPr>
        <w:t>data and the test</w:t>
      </w:r>
      <w:r w:rsidR="00AC3B93">
        <w:rPr>
          <w:lang w:val="en-US"/>
        </w:rPr>
        <w:t xml:space="preserve"> </w:t>
      </w:r>
      <w:r>
        <w:rPr>
          <w:lang w:val="en-US"/>
        </w:rPr>
        <w:t xml:space="preserve">data for 25 </w:t>
      </w:r>
      <w:r>
        <w:rPr>
          <w:lang w:val="en-US"/>
        </w:rPr>
        <w:t>epochs with CSV</w:t>
      </w:r>
      <w:r w:rsidR="00AC3B93">
        <w:rPr>
          <w:lang w:val="en-US"/>
        </w:rPr>
        <w:t xml:space="preserve"> </w:t>
      </w:r>
      <w:r>
        <w:rPr>
          <w:lang w:val="en-US"/>
        </w:rPr>
        <w:t>Logger and a Model</w:t>
      </w:r>
      <w:r w:rsidR="00AC3B93">
        <w:rPr>
          <w:lang w:val="en-US"/>
        </w:rPr>
        <w:t xml:space="preserve"> </w:t>
      </w:r>
      <w:r>
        <w:rPr>
          <w:lang w:val="en-US"/>
        </w:rPr>
        <w:t xml:space="preserve">Checkpoint. </w:t>
      </w:r>
    </w:p>
    <w:p w14:paraId="3E8F3668" w14:textId="77777777" w:rsidR="00747290" w:rsidRDefault="00747290" w:rsidP="00747290">
      <w:pPr>
        <w:jc w:val="both"/>
        <w:rPr>
          <w:lang w:val="en-US"/>
        </w:rPr>
      </w:pPr>
      <w:r>
        <w:rPr>
          <w:lang w:val="en-US"/>
        </w:rPr>
        <w:t>Testing:</w:t>
      </w:r>
    </w:p>
    <w:p w14:paraId="248837BF" w14:textId="34FB6FA1" w:rsidR="00E40638" w:rsidRDefault="004209D3" w:rsidP="00E40638">
      <w:pPr>
        <w:keepNext/>
        <w:jc w:val="both"/>
      </w:pPr>
      <w:r w:rsidRPr="004209D3">
        <w:rPr>
          <w:lang w:val="en-US"/>
        </w:rPr>
        <w:t>The validation loss of the second Resnet 101 model began at 0.30 in epoch 1 and stopped at 0.26 in epoch 25. However, in the third epoch, the model achieved the lowest validation loss of 0.15. Nonetheless, the graph (Figures 4.9 and 4.10) shows that the validation loss and mean absolute error are fluctuating</w:t>
      </w:r>
      <w:r w:rsidR="0046117C">
        <w:rPr>
          <w:lang w:val="en-US"/>
        </w:rPr>
        <w:t xml:space="preserve"> significantly</w:t>
      </w:r>
      <w:r w:rsidRPr="004209D3">
        <w:rPr>
          <w:lang w:val="en-US"/>
        </w:rPr>
        <w:t>.</w:t>
      </w:r>
      <w:r w:rsidR="006F1564" w:rsidRPr="006F1564">
        <w:rPr>
          <w:noProof/>
          <w:sz w:val="16"/>
          <w:szCs w:val="16"/>
        </w:rPr>
        <w:drawing>
          <wp:inline distT="0" distB="0" distL="0" distR="0" wp14:anchorId="6A8E9708" wp14:editId="4713D6AD">
            <wp:extent cx="2640965" cy="1980565"/>
            <wp:effectExtent l="0" t="0" r="6985" b="635"/>
            <wp:docPr id="14" name="Picture 4" descr="Chart, line chart&#10;&#10;Description automatically generated">
              <a:extLst xmlns:a="http://schemas.openxmlformats.org/drawingml/2006/main">
                <a:ext uri="{FF2B5EF4-FFF2-40B4-BE49-F238E27FC236}">
                  <a16:creationId xmlns:a16="http://schemas.microsoft.com/office/drawing/2014/main" id="{FEE2D99D-3E90-48F9-A32F-A781B5EEA3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FEE2D99D-3E90-48F9-A32F-A781B5EEA388}"/>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18CF591B" w14:textId="52ED1BDD" w:rsidR="00E40638" w:rsidRDefault="00E40638" w:rsidP="00E40638">
      <w:pPr>
        <w:pStyle w:val="Caption"/>
        <w:jc w:val="both"/>
      </w:pPr>
      <w:r>
        <w:t xml:space="preserve">                   Figure</w:t>
      </w:r>
      <w:r w:rsidR="004C0021">
        <w:t xml:space="preserve"> 4.9</w:t>
      </w:r>
      <w:r>
        <w:t xml:space="preserve">: </w:t>
      </w:r>
      <w:r>
        <w:rPr>
          <w:lang w:val="en-US"/>
        </w:rPr>
        <w:t>loss and validation loss</w:t>
      </w:r>
    </w:p>
    <w:p w14:paraId="7D5047D0" w14:textId="77777777" w:rsidR="00E40638" w:rsidRDefault="006F1564" w:rsidP="00E40638">
      <w:pPr>
        <w:keepNext/>
        <w:jc w:val="both"/>
      </w:pPr>
      <w:r w:rsidRPr="006F1564">
        <w:rPr>
          <w:noProof/>
          <w:sz w:val="16"/>
          <w:szCs w:val="16"/>
        </w:rPr>
        <w:drawing>
          <wp:inline distT="0" distB="0" distL="0" distR="0" wp14:anchorId="5F039BD9" wp14:editId="10B0C3E2">
            <wp:extent cx="2640965" cy="1980565"/>
            <wp:effectExtent l="0" t="0" r="6985" b="635"/>
            <wp:docPr id="15" name="Picture 9" descr="Chart, line chart&#10;&#10;Description automatically generated">
              <a:extLst xmlns:a="http://schemas.openxmlformats.org/drawingml/2006/main">
                <a:ext uri="{FF2B5EF4-FFF2-40B4-BE49-F238E27FC236}">
                  <a16:creationId xmlns:a16="http://schemas.microsoft.com/office/drawing/2014/main" id="{6AAA63E4-AC97-456E-8880-9DF8BBEBB9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line chart&#10;&#10;Description automatically generated">
                      <a:extLst>
                        <a:ext uri="{FF2B5EF4-FFF2-40B4-BE49-F238E27FC236}">
                          <a16:creationId xmlns:a16="http://schemas.microsoft.com/office/drawing/2014/main" id="{6AAA63E4-AC97-456E-8880-9DF8BBEBB9FB}"/>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0BDFEA68" w14:textId="03B04303" w:rsidR="00E40638" w:rsidRDefault="00E40638" w:rsidP="00E40638">
      <w:pPr>
        <w:pStyle w:val="Caption"/>
        <w:jc w:val="both"/>
      </w:pPr>
      <w:r>
        <w:t xml:space="preserve">                 </w:t>
      </w:r>
      <w:bookmarkStart w:id="5" w:name="_Toc103098736"/>
      <w:r>
        <w:t>Figure</w:t>
      </w:r>
      <w:r w:rsidR="0046117C">
        <w:t xml:space="preserve"> 4.10</w:t>
      </w:r>
      <w:r>
        <w:t>: MAE and validation MAE</w:t>
      </w:r>
      <w:bookmarkEnd w:id="5"/>
    </w:p>
    <w:p w14:paraId="6423B05E" w14:textId="1F383B55" w:rsidR="006F1564" w:rsidRDefault="006F1564" w:rsidP="006F1564">
      <w:pPr>
        <w:jc w:val="both"/>
        <w:rPr>
          <w:lang w:val="en-US"/>
        </w:rPr>
      </w:pPr>
      <w:r>
        <w:rPr>
          <w:lang w:val="en-US"/>
        </w:rPr>
        <w:t xml:space="preserve">Comparison of </w:t>
      </w:r>
      <w:r w:rsidR="00842940">
        <w:rPr>
          <w:lang w:val="en-US"/>
        </w:rPr>
        <w:t>experiment</w:t>
      </w:r>
      <w:r>
        <w:rPr>
          <w:lang w:val="en-US"/>
        </w:rPr>
        <w:t xml:space="preserve"> </w:t>
      </w:r>
      <w:r w:rsidR="0046117C">
        <w:rPr>
          <w:lang w:val="en-US"/>
        </w:rPr>
        <w:t>4</w:t>
      </w:r>
      <w:r>
        <w:rPr>
          <w:lang w:val="en-US"/>
        </w:rPr>
        <w:t xml:space="preserve"> &amp; </w:t>
      </w:r>
      <w:r w:rsidR="00842940">
        <w:rPr>
          <w:lang w:val="en-US"/>
        </w:rPr>
        <w:t>experiment</w:t>
      </w:r>
      <w:r>
        <w:rPr>
          <w:lang w:val="en-US"/>
        </w:rPr>
        <w:t xml:space="preserve"> 5:</w:t>
      </w:r>
    </w:p>
    <w:p w14:paraId="4831EAC7" w14:textId="49CD1A1A" w:rsidR="006F1564" w:rsidRDefault="006F1564" w:rsidP="006F1564">
      <w:pPr>
        <w:jc w:val="both"/>
        <w:rPr>
          <w:lang w:val="en-US"/>
        </w:rPr>
      </w:pPr>
      <w:r>
        <w:rPr>
          <w:lang w:val="en-US"/>
        </w:rPr>
        <w:t xml:space="preserve">As per the comparison table, the training loss and the validation loss of the </w:t>
      </w:r>
      <w:r w:rsidR="0046117C">
        <w:rPr>
          <w:lang w:val="en-US"/>
        </w:rPr>
        <w:t>4</w:t>
      </w:r>
      <w:r w:rsidR="0046117C" w:rsidRPr="0046117C">
        <w:rPr>
          <w:vertAlign w:val="superscript"/>
          <w:lang w:val="en-US"/>
        </w:rPr>
        <w:t>th</w:t>
      </w:r>
      <w:r w:rsidR="0046117C">
        <w:rPr>
          <w:lang w:val="en-US"/>
        </w:rPr>
        <w:t xml:space="preserve"> model</w:t>
      </w:r>
      <w:r>
        <w:rPr>
          <w:lang w:val="en-US"/>
        </w:rPr>
        <w:t xml:space="preserve"> is lower than the 5</w:t>
      </w:r>
      <w:r w:rsidRPr="00C142BE">
        <w:rPr>
          <w:vertAlign w:val="superscript"/>
          <w:lang w:val="en-US"/>
        </w:rPr>
        <w:t>th</w:t>
      </w:r>
      <w:r>
        <w:rPr>
          <w:lang w:val="en-US"/>
        </w:rPr>
        <w:t xml:space="preserve"> </w:t>
      </w:r>
      <w:r w:rsidR="0046117C">
        <w:rPr>
          <w:lang w:val="en-US"/>
        </w:rPr>
        <w:t>model and the validation loss plot of the 4</w:t>
      </w:r>
      <w:r w:rsidR="0046117C" w:rsidRPr="0046117C">
        <w:rPr>
          <w:vertAlign w:val="superscript"/>
          <w:lang w:val="en-US"/>
        </w:rPr>
        <w:t>th</w:t>
      </w:r>
      <w:r w:rsidR="0046117C">
        <w:rPr>
          <w:lang w:val="en-US"/>
        </w:rPr>
        <w:t xml:space="preserve"> model decreases better than 5</w:t>
      </w:r>
      <w:r w:rsidR="0046117C" w:rsidRPr="0046117C">
        <w:rPr>
          <w:vertAlign w:val="superscript"/>
          <w:lang w:val="en-US"/>
        </w:rPr>
        <w:t>th</w:t>
      </w:r>
      <w:r w:rsidR="0046117C">
        <w:rPr>
          <w:lang w:val="en-US"/>
        </w:rPr>
        <w:t xml:space="preserve"> model</w:t>
      </w:r>
      <w:r>
        <w:rPr>
          <w:lang w:val="en-US"/>
        </w:rPr>
        <w:t xml:space="preserve">. By this comparison, it is known that the </w:t>
      </w:r>
      <w:r w:rsidR="0046117C">
        <w:rPr>
          <w:lang w:val="en-US"/>
        </w:rPr>
        <w:t>model</w:t>
      </w:r>
      <w:r>
        <w:rPr>
          <w:lang w:val="en-US"/>
        </w:rPr>
        <w:t xml:space="preserve"> </w:t>
      </w:r>
      <w:r w:rsidR="0046117C">
        <w:rPr>
          <w:lang w:val="en-US"/>
        </w:rPr>
        <w:t>4</w:t>
      </w:r>
      <w:r>
        <w:rPr>
          <w:lang w:val="en-US"/>
        </w:rPr>
        <w:t xml:space="preserve"> is better than </w:t>
      </w:r>
      <w:r w:rsidR="0046117C">
        <w:rPr>
          <w:lang w:val="en-US"/>
        </w:rPr>
        <w:t>model</w:t>
      </w:r>
      <w:r>
        <w:rPr>
          <w:lang w:val="en-US"/>
        </w:rPr>
        <w:t xml:space="preserve"> </w:t>
      </w:r>
      <w:r w:rsidR="009910CA">
        <w:rPr>
          <w:lang w:val="en-US"/>
        </w:rPr>
        <w:t>5</w:t>
      </w:r>
      <w:r>
        <w:rPr>
          <w:lang w:val="en-US"/>
        </w:rPr>
        <w:t xml:space="preserve">. So, in next </w:t>
      </w:r>
      <w:r w:rsidR="0046117C">
        <w:rPr>
          <w:lang w:val="en-US"/>
        </w:rPr>
        <w:t>model</w:t>
      </w:r>
      <w:r>
        <w:rPr>
          <w:lang w:val="en-US"/>
        </w:rPr>
        <w:t xml:space="preserve"> comparison, </w:t>
      </w:r>
      <w:r w:rsidR="0046117C">
        <w:rPr>
          <w:lang w:val="en-US"/>
        </w:rPr>
        <w:t>model</w:t>
      </w:r>
      <w:r>
        <w:rPr>
          <w:lang w:val="en-US"/>
        </w:rPr>
        <w:t xml:space="preserve"> </w:t>
      </w:r>
      <w:r w:rsidR="0046117C">
        <w:rPr>
          <w:lang w:val="en-US"/>
        </w:rPr>
        <w:t>4</w:t>
      </w:r>
      <w:r>
        <w:rPr>
          <w:lang w:val="en-US"/>
        </w:rPr>
        <w:t xml:space="preserve"> will be compared with that</w:t>
      </w:r>
      <w:r w:rsidR="0046117C">
        <w:rPr>
          <w:lang w:val="en-US"/>
        </w:rPr>
        <w:t xml:space="preserve"> new</w:t>
      </w:r>
      <w:r>
        <w:rPr>
          <w:lang w:val="en-US"/>
        </w:rPr>
        <w:t xml:space="preserve"> </w:t>
      </w:r>
      <w:r w:rsidR="0046117C">
        <w:rPr>
          <w:lang w:val="en-US"/>
        </w:rPr>
        <w:t>model</w:t>
      </w:r>
      <w:r>
        <w:rPr>
          <w:lang w:val="en-US"/>
        </w:rPr>
        <w:t>.</w:t>
      </w:r>
    </w:p>
    <w:tbl>
      <w:tblPr>
        <w:tblStyle w:val="TableGrid"/>
        <w:tblW w:w="0" w:type="auto"/>
        <w:tblInd w:w="-176" w:type="dxa"/>
        <w:tblLook w:val="04A0" w:firstRow="1" w:lastRow="0" w:firstColumn="1" w:lastColumn="0" w:noHBand="0" w:noVBand="1"/>
      </w:tblPr>
      <w:tblGrid>
        <w:gridCol w:w="1304"/>
        <w:gridCol w:w="562"/>
        <w:gridCol w:w="1042"/>
        <w:gridCol w:w="601"/>
        <w:gridCol w:w="1042"/>
      </w:tblGrid>
      <w:tr w:rsidR="006F1564" w:rsidRPr="00411ECB" w14:paraId="74CC8E31" w14:textId="77777777" w:rsidTr="0088348B">
        <w:tc>
          <w:tcPr>
            <w:tcW w:w="1376" w:type="dxa"/>
          </w:tcPr>
          <w:p w14:paraId="3E08ABF6" w14:textId="1C76E76A" w:rsidR="006F1564" w:rsidRPr="00411ECB" w:rsidRDefault="0088348B" w:rsidP="00752CE7">
            <w:pPr>
              <w:jc w:val="both"/>
              <w:rPr>
                <w:sz w:val="20"/>
                <w:szCs w:val="20"/>
                <w:lang w:val="en-US"/>
              </w:rPr>
            </w:pPr>
            <w:r>
              <w:rPr>
                <w:sz w:val="20"/>
                <w:szCs w:val="20"/>
                <w:lang w:val="en-US"/>
              </w:rPr>
              <w:lastRenderedPageBreak/>
              <w:t>Experiments</w:t>
            </w:r>
          </w:p>
        </w:tc>
        <w:tc>
          <w:tcPr>
            <w:tcW w:w="552" w:type="dxa"/>
          </w:tcPr>
          <w:p w14:paraId="6DB9C3C5" w14:textId="77777777" w:rsidR="006F1564" w:rsidRPr="00411ECB" w:rsidRDefault="006F1564" w:rsidP="00752CE7">
            <w:pPr>
              <w:jc w:val="both"/>
              <w:rPr>
                <w:sz w:val="20"/>
                <w:szCs w:val="20"/>
                <w:lang w:val="en-US"/>
              </w:rPr>
            </w:pPr>
            <w:r w:rsidRPr="00411ECB">
              <w:rPr>
                <w:sz w:val="20"/>
                <w:szCs w:val="20"/>
                <w:lang w:val="en-US"/>
              </w:rPr>
              <w:t>Loss</w:t>
            </w:r>
          </w:p>
        </w:tc>
        <w:tc>
          <w:tcPr>
            <w:tcW w:w="1017" w:type="dxa"/>
          </w:tcPr>
          <w:p w14:paraId="0A9860BE" w14:textId="2FE16E05" w:rsidR="006F1564" w:rsidRPr="00411ECB" w:rsidRDefault="006F1564" w:rsidP="00752CE7">
            <w:pPr>
              <w:jc w:val="both"/>
              <w:rPr>
                <w:sz w:val="20"/>
                <w:szCs w:val="20"/>
                <w:lang w:val="en-US"/>
              </w:rPr>
            </w:pPr>
            <w:r w:rsidRPr="00411ECB">
              <w:rPr>
                <w:sz w:val="20"/>
                <w:szCs w:val="20"/>
                <w:lang w:val="en-US"/>
              </w:rPr>
              <w:t>Val</w:t>
            </w:r>
            <w:r w:rsidR="004209D3">
              <w:rPr>
                <w:sz w:val="20"/>
                <w:szCs w:val="20"/>
                <w:lang w:val="en-US"/>
              </w:rPr>
              <w:t xml:space="preserve">idation </w:t>
            </w:r>
            <w:r w:rsidRPr="00411ECB">
              <w:rPr>
                <w:sz w:val="20"/>
                <w:szCs w:val="20"/>
                <w:lang w:val="en-US"/>
              </w:rPr>
              <w:t>loss</w:t>
            </w:r>
          </w:p>
        </w:tc>
        <w:tc>
          <w:tcPr>
            <w:tcW w:w="589" w:type="dxa"/>
          </w:tcPr>
          <w:p w14:paraId="12C41C63" w14:textId="77777777" w:rsidR="006F1564" w:rsidRPr="00411ECB" w:rsidRDefault="006F1564" w:rsidP="00752CE7">
            <w:pPr>
              <w:jc w:val="both"/>
              <w:rPr>
                <w:sz w:val="20"/>
                <w:szCs w:val="20"/>
                <w:lang w:val="en-US"/>
              </w:rPr>
            </w:pPr>
            <w:r w:rsidRPr="00411ECB">
              <w:rPr>
                <w:sz w:val="20"/>
                <w:szCs w:val="20"/>
                <w:lang w:val="en-US"/>
              </w:rPr>
              <w:t>MAE</w:t>
            </w:r>
          </w:p>
        </w:tc>
        <w:tc>
          <w:tcPr>
            <w:tcW w:w="1017" w:type="dxa"/>
          </w:tcPr>
          <w:p w14:paraId="0881C0C2" w14:textId="6AFC1BBC" w:rsidR="006F1564" w:rsidRPr="00411ECB" w:rsidRDefault="006F1564" w:rsidP="00752CE7">
            <w:pPr>
              <w:jc w:val="both"/>
              <w:rPr>
                <w:sz w:val="20"/>
                <w:szCs w:val="20"/>
                <w:lang w:val="en-US"/>
              </w:rPr>
            </w:pPr>
            <w:r w:rsidRPr="00411ECB">
              <w:rPr>
                <w:sz w:val="20"/>
                <w:szCs w:val="20"/>
                <w:lang w:val="en-US"/>
              </w:rPr>
              <w:t>Val</w:t>
            </w:r>
            <w:r w:rsidR="004209D3">
              <w:rPr>
                <w:sz w:val="20"/>
                <w:szCs w:val="20"/>
                <w:lang w:val="en-US"/>
              </w:rPr>
              <w:t xml:space="preserve">idation </w:t>
            </w:r>
            <w:r w:rsidRPr="00411ECB">
              <w:rPr>
                <w:sz w:val="20"/>
                <w:szCs w:val="20"/>
                <w:lang w:val="en-US"/>
              </w:rPr>
              <w:t>MAE</w:t>
            </w:r>
          </w:p>
        </w:tc>
      </w:tr>
      <w:tr w:rsidR="0046117C" w:rsidRPr="00411ECB" w14:paraId="2B50EE11" w14:textId="77777777" w:rsidTr="0088348B">
        <w:tc>
          <w:tcPr>
            <w:tcW w:w="1376" w:type="dxa"/>
          </w:tcPr>
          <w:p w14:paraId="6677E516" w14:textId="33E5C8A9" w:rsidR="0046117C" w:rsidRPr="00A82BD0" w:rsidRDefault="0046117C" w:rsidP="0046117C">
            <w:pPr>
              <w:jc w:val="both"/>
              <w:rPr>
                <w:sz w:val="16"/>
                <w:szCs w:val="16"/>
                <w:lang w:val="en-US"/>
              </w:rPr>
            </w:pPr>
            <w:r>
              <w:rPr>
                <w:sz w:val="16"/>
                <w:szCs w:val="16"/>
                <w:lang w:val="en-US"/>
              </w:rPr>
              <w:t>4</w:t>
            </w:r>
            <w:r w:rsidRPr="00FB43C7">
              <w:rPr>
                <w:sz w:val="16"/>
                <w:szCs w:val="16"/>
                <w:vertAlign w:val="superscript"/>
                <w:lang w:val="en-US"/>
              </w:rPr>
              <w:t>th</w:t>
            </w:r>
            <w:r>
              <w:rPr>
                <w:sz w:val="16"/>
                <w:szCs w:val="16"/>
                <w:lang w:val="en-US"/>
              </w:rPr>
              <w:t xml:space="preserve"> </w:t>
            </w:r>
            <w:r w:rsidRPr="00A82BD0">
              <w:rPr>
                <w:sz w:val="16"/>
                <w:szCs w:val="16"/>
                <w:lang w:val="en-US"/>
              </w:rPr>
              <w:t xml:space="preserve"> </w:t>
            </w:r>
          </w:p>
        </w:tc>
        <w:tc>
          <w:tcPr>
            <w:tcW w:w="552" w:type="dxa"/>
          </w:tcPr>
          <w:p w14:paraId="209C5D6D" w14:textId="3E6693F6" w:rsidR="0046117C" w:rsidRPr="00A82BD0" w:rsidRDefault="0046117C" w:rsidP="0046117C">
            <w:pPr>
              <w:jc w:val="both"/>
              <w:rPr>
                <w:sz w:val="16"/>
                <w:szCs w:val="16"/>
                <w:lang w:val="en-US"/>
              </w:rPr>
            </w:pPr>
            <w:r w:rsidRPr="00A82BD0">
              <w:rPr>
                <w:sz w:val="16"/>
                <w:szCs w:val="16"/>
                <w:lang w:val="en-US"/>
              </w:rPr>
              <w:t>0.</w:t>
            </w:r>
            <w:r>
              <w:rPr>
                <w:sz w:val="16"/>
                <w:szCs w:val="16"/>
                <w:lang w:val="en-US"/>
              </w:rPr>
              <w:t>10</w:t>
            </w:r>
          </w:p>
        </w:tc>
        <w:tc>
          <w:tcPr>
            <w:tcW w:w="1017" w:type="dxa"/>
          </w:tcPr>
          <w:p w14:paraId="29B8EFAC" w14:textId="42BAD04C" w:rsidR="0046117C" w:rsidRPr="00A82BD0" w:rsidRDefault="0046117C" w:rsidP="0046117C">
            <w:pPr>
              <w:jc w:val="both"/>
              <w:rPr>
                <w:sz w:val="16"/>
                <w:szCs w:val="16"/>
                <w:lang w:val="en-US"/>
              </w:rPr>
            </w:pPr>
            <w:r w:rsidRPr="00A82BD0">
              <w:rPr>
                <w:sz w:val="16"/>
                <w:szCs w:val="16"/>
                <w:lang w:val="en-US"/>
              </w:rPr>
              <w:t>0.1</w:t>
            </w:r>
            <w:r>
              <w:rPr>
                <w:sz w:val="16"/>
                <w:szCs w:val="16"/>
                <w:lang w:val="en-US"/>
              </w:rPr>
              <w:t>5</w:t>
            </w:r>
          </w:p>
        </w:tc>
        <w:tc>
          <w:tcPr>
            <w:tcW w:w="589" w:type="dxa"/>
          </w:tcPr>
          <w:p w14:paraId="36CF617E" w14:textId="0CDB6D78" w:rsidR="0046117C" w:rsidRPr="00A82BD0" w:rsidRDefault="0046117C" w:rsidP="0046117C">
            <w:pPr>
              <w:jc w:val="both"/>
              <w:rPr>
                <w:sz w:val="16"/>
                <w:szCs w:val="16"/>
                <w:lang w:val="en-US"/>
              </w:rPr>
            </w:pPr>
            <w:r w:rsidRPr="00A82BD0">
              <w:rPr>
                <w:sz w:val="16"/>
                <w:szCs w:val="16"/>
                <w:lang w:val="en-US"/>
              </w:rPr>
              <w:t>0.2</w:t>
            </w:r>
            <w:r>
              <w:rPr>
                <w:sz w:val="16"/>
                <w:szCs w:val="16"/>
                <w:lang w:val="en-US"/>
              </w:rPr>
              <w:t>8</w:t>
            </w:r>
          </w:p>
        </w:tc>
        <w:tc>
          <w:tcPr>
            <w:tcW w:w="1017" w:type="dxa"/>
          </w:tcPr>
          <w:p w14:paraId="4CDBE79A" w14:textId="6C725D69" w:rsidR="0046117C" w:rsidRPr="00A82BD0" w:rsidRDefault="0046117C" w:rsidP="0046117C">
            <w:pPr>
              <w:jc w:val="both"/>
              <w:rPr>
                <w:sz w:val="16"/>
                <w:szCs w:val="16"/>
                <w:lang w:val="en-US"/>
              </w:rPr>
            </w:pPr>
            <w:r w:rsidRPr="00A82BD0">
              <w:rPr>
                <w:sz w:val="16"/>
                <w:szCs w:val="16"/>
                <w:lang w:val="en-US"/>
              </w:rPr>
              <w:t>0.3</w:t>
            </w:r>
            <w:r>
              <w:rPr>
                <w:sz w:val="16"/>
                <w:szCs w:val="16"/>
                <w:lang w:val="en-US"/>
              </w:rPr>
              <w:t>4</w:t>
            </w:r>
          </w:p>
        </w:tc>
      </w:tr>
      <w:tr w:rsidR="006F1564" w:rsidRPr="00411ECB" w14:paraId="6E4DAFBD" w14:textId="77777777" w:rsidTr="0088348B">
        <w:tc>
          <w:tcPr>
            <w:tcW w:w="1376" w:type="dxa"/>
          </w:tcPr>
          <w:p w14:paraId="5AC9C3F6" w14:textId="2946CCD8" w:rsidR="006F1564" w:rsidRPr="00A82BD0" w:rsidRDefault="009910CA" w:rsidP="00752CE7">
            <w:pPr>
              <w:jc w:val="both"/>
              <w:rPr>
                <w:sz w:val="16"/>
                <w:szCs w:val="16"/>
                <w:lang w:val="en-US"/>
              </w:rPr>
            </w:pPr>
            <w:r>
              <w:rPr>
                <w:sz w:val="16"/>
                <w:szCs w:val="16"/>
                <w:lang w:val="en-US"/>
              </w:rPr>
              <w:t>5</w:t>
            </w:r>
            <w:r w:rsidRPr="009910CA">
              <w:rPr>
                <w:sz w:val="16"/>
                <w:szCs w:val="16"/>
                <w:vertAlign w:val="superscript"/>
                <w:lang w:val="en-US"/>
              </w:rPr>
              <w:t>th</w:t>
            </w:r>
            <w:r>
              <w:rPr>
                <w:sz w:val="16"/>
                <w:szCs w:val="16"/>
                <w:lang w:val="en-US"/>
              </w:rPr>
              <w:t xml:space="preserve"> </w:t>
            </w:r>
            <w:r w:rsidR="006F1564">
              <w:rPr>
                <w:sz w:val="16"/>
                <w:szCs w:val="16"/>
                <w:lang w:val="en-US"/>
              </w:rPr>
              <w:t xml:space="preserve"> </w:t>
            </w:r>
            <w:r w:rsidR="006F1564" w:rsidRPr="00A82BD0">
              <w:rPr>
                <w:sz w:val="16"/>
                <w:szCs w:val="16"/>
                <w:lang w:val="en-US"/>
              </w:rPr>
              <w:t xml:space="preserve"> </w:t>
            </w:r>
          </w:p>
        </w:tc>
        <w:tc>
          <w:tcPr>
            <w:tcW w:w="552" w:type="dxa"/>
          </w:tcPr>
          <w:p w14:paraId="096FA0A4" w14:textId="634A8EB6" w:rsidR="006F1564" w:rsidRPr="00A82BD0" w:rsidRDefault="006F1564" w:rsidP="00752CE7">
            <w:pPr>
              <w:jc w:val="both"/>
              <w:rPr>
                <w:sz w:val="16"/>
                <w:szCs w:val="16"/>
                <w:lang w:val="en-US"/>
              </w:rPr>
            </w:pPr>
            <w:r w:rsidRPr="00A82BD0">
              <w:rPr>
                <w:sz w:val="16"/>
                <w:szCs w:val="16"/>
                <w:lang w:val="en-US"/>
              </w:rPr>
              <w:t>0.</w:t>
            </w:r>
            <w:r>
              <w:rPr>
                <w:sz w:val="16"/>
                <w:szCs w:val="16"/>
                <w:lang w:val="en-US"/>
              </w:rPr>
              <w:t>13</w:t>
            </w:r>
          </w:p>
        </w:tc>
        <w:tc>
          <w:tcPr>
            <w:tcW w:w="1017" w:type="dxa"/>
          </w:tcPr>
          <w:p w14:paraId="1A72791D" w14:textId="77777777" w:rsidR="006F1564" w:rsidRPr="00A82BD0" w:rsidRDefault="006F1564" w:rsidP="00752CE7">
            <w:pPr>
              <w:jc w:val="both"/>
              <w:rPr>
                <w:sz w:val="16"/>
                <w:szCs w:val="16"/>
                <w:lang w:val="en-US"/>
              </w:rPr>
            </w:pPr>
            <w:r w:rsidRPr="00A82BD0">
              <w:rPr>
                <w:sz w:val="16"/>
                <w:szCs w:val="16"/>
                <w:lang w:val="en-US"/>
              </w:rPr>
              <w:t>0.1</w:t>
            </w:r>
            <w:r>
              <w:rPr>
                <w:sz w:val="16"/>
                <w:szCs w:val="16"/>
                <w:lang w:val="en-US"/>
              </w:rPr>
              <w:t>5</w:t>
            </w:r>
          </w:p>
        </w:tc>
        <w:tc>
          <w:tcPr>
            <w:tcW w:w="589" w:type="dxa"/>
          </w:tcPr>
          <w:p w14:paraId="349D1697" w14:textId="62C121FE" w:rsidR="006F1564" w:rsidRPr="00A82BD0" w:rsidRDefault="006F1564" w:rsidP="00752CE7">
            <w:pPr>
              <w:jc w:val="both"/>
              <w:rPr>
                <w:sz w:val="16"/>
                <w:szCs w:val="16"/>
                <w:lang w:val="en-US"/>
              </w:rPr>
            </w:pPr>
            <w:r w:rsidRPr="00A82BD0">
              <w:rPr>
                <w:sz w:val="16"/>
                <w:szCs w:val="16"/>
                <w:lang w:val="en-US"/>
              </w:rPr>
              <w:t>0.</w:t>
            </w:r>
            <w:r>
              <w:rPr>
                <w:sz w:val="16"/>
                <w:szCs w:val="16"/>
                <w:lang w:val="en-US"/>
              </w:rPr>
              <w:t>31</w:t>
            </w:r>
          </w:p>
        </w:tc>
        <w:tc>
          <w:tcPr>
            <w:tcW w:w="1017" w:type="dxa"/>
          </w:tcPr>
          <w:p w14:paraId="09787C85" w14:textId="4B5CFD69" w:rsidR="006F1564" w:rsidRPr="00A82BD0" w:rsidRDefault="006F1564" w:rsidP="0046723C">
            <w:pPr>
              <w:keepNext/>
              <w:jc w:val="both"/>
              <w:rPr>
                <w:sz w:val="16"/>
                <w:szCs w:val="16"/>
                <w:lang w:val="en-US"/>
              </w:rPr>
            </w:pPr>
            <w:r w:rsidRPr="00A82BD0">
              <w:rPr>
                <w:sz w:val="16"/>
                <w:szCs w:val="16"/>
                <w:lang w:val="en-US"/>
              </w:rPr>
              <w:t>0.3</w:t>
            </w:r>
            <w:r>
              <w:rPr>
                <w:sz w:val="16"/>
                <w:szCs w:val="16"/>
                <w:lang w:val="en-US"/>
              </w:rPr>
              <w:t>5</w:t>
            </w:r>
          </w:p>
        </w:tc>
      </w:tr>
    </w:tbl>
    <w:p w14:paraId="3C65A344" w14:textId="7FE72297" w:rsidR="0046723C" w:rsidRDefault="0046723C">
      <w:pPr>
        <w:pStyle w:val="Caption"/>
      </w:pPr>
      <w:r>
        <w:t xml:space="preserve">         </w:t>
      </w:r>
      <w:bookmarkStart w:id="6" w:name="_Toc103100174"/>
      <w:r>
        <w:t>Table 4</w:t>
      </w:r>
      <w:r w:rsidR="00E56E65">
        <w:noBreakHyphen/>
      </w:r>
      <w:r w:rsidR="0076369D">
        <w:fldChar w:fldCharType="begin"/>
      </w:r>
      <w:r w:rsidR="0076369D">
        <w:instrText xml:space="preserve"> SEQ Table \* ARABIC \s 1 </w:instrText>
      </w:r>
      <w:r w:rsidR="0076369D">
        <w:fldChar w:fldCharType="separate"/>
      </w:r>
      <w:r w:rsidR="002D3DF7">
        <w:rPr>
          <w:noProof/>
        </w:rPr>
        <w:t>4</w:t>
      </w:r>
      <w:r w:rsidR="0076369D">
        <w:rPr>
          <w:noProof/>
        </w:rPr>
        <w:fldChar w:fldCharType="end"/>
      </w:r>
      <w:r>
        <w:t xml:space="preserve">: </w:t>
      </w:r>
      <w:r w:rsidR="00842940">
        <w:rPr>
          <w:lang w:val="en-US"/>
        </w:rPr>
        <w:t>model</w:t>
      </w:r>
      <w:r w:rsidRPr="0046723C">
        <w:rPr>
          <w:lang w:val="en-US"/>
        </w:rPr>
        <w:t xml:space="preserve"> 1 &amp; </w:t>
      </w:r>
      <w:r>
        <w:rPr>
          <w:lang w:val="en-US"/>
        </w:rPr>
        <w:t>5</w:t>
      </w:r>
      <w:r w:rsidRPr="0046723C">
        <w:rPr>
          <w:lang w:val="en-US"/>
        </w:rPr>
        <w:t xml:space="preserve"> Comparison Table.</w:t>
      </w:r>
      <w:bookmarkEnd w:id="6"/>
    </w:p>
    <w:p w14:paraId="047CA8B3" w14:textId="4454BF11" w:rsidR="009910CA" w:rsidRDefault="009910CA" w:rsidP="009910CA">
      <w:pPr>
        <w:rPr>
          <w:lang w:val="en-US"/>
        </w:rPr>
      </w:pPr>
      <w:r>
        <w:rPr>
          <w:lang w:val="en-US"/>
        </w:rPr>
        <w:t xml:space="preserve">4.6. </w:t>
      </w:r>
      <w:r w:rsidR="00842940" w:rsidRPr="00842940">
        <w:rPr>
          <w:u w:val="single"/>
          <w:lang w:val="en-US"/>
        </w:rPr>
        <w:t>Experiment 6: Resnet 101 with 4 and 5</w:t>
      </w:r>
      <w:r w:rsidR="00842940" w:rsidRPr="00842940">
        <w:rPr>
          <w:u w:val="single"/>
          <w:vertAlign w:val="superscript"/>
          <w:lang w:val="en-US"/>
        </w:rPr>
        <w:t>th</w:t>
      </w:r>
      <w:r w:rsidR="00842940" w:rsidRPr="00842940">
        <w:rPr>
          <w:u w:val="single"/>
          <w:lang w:val="en-US"/>
        </w:rPr>
        <w:t xml:space="preserve"> layers trainable</w:t>
      </w:r>
    </w:p>
    <w:p w14:paraId="3D608450" w14:textId="77777777" w:rsidR="009910CA" w:rsidRDefault="009910CA" w:rsidP="009910CA">
      <w:pPr>
        <w:rPr>
          <w:lang w:val="en-US"/>
        </w:rPr>
      </w:pPr>
      <w:r>
        <w:rPr>
          <w:lang w:val="en-US"/>
        </w:rPr>
        <w:t>Design:</w:t>
      </w:r>
    </w:p>
    <w:p w14:paraId="3AC0CE20" w14:textId="6BE55A0F" w:rsidR="009910CA" w:rsidRDefault="009910CA" w:rsidP="009910CA">
      <w:pPr>
        <w:jc w:val="both"/>
        <w:rPr>
          <w:lang w:val="en-US"/>
        </w:rPr>
      </w:pPr>
      <w:r>
        <w:rPr>
          <w:lang w:val="en-US"/>
        </w:rPr>
        <w:t>The model construction of the 6</w:t>
      </w:r>
      <w:r w:rsidRPr="0046077A">
        <w:rPr>
          <w:vertAlign w:val="superscript"/>
          <w:lang w:val="en-US"/>
        </w:rPr>
        <w:t>th</w:t>
      </w:r>
      <w:r>
        <w:rPr>
          <w:lang w:val="en-US"/>
        </w:rPr>
        <w:t xml:space="preserve"> </w:t>
      </w:r>
      <w:r w:rsidR="0046117C">
        <w:rPr>
          <w:lang w:val="en-US"/>
        </w:rPr>
        <w:t>model</w:t>
      </w:r>
      <w:r>
        <w:rPr>
          <w:lang w:val="en-US"/>
        </w:rPr>
        <w:t xml:space="preserve"> carried out with Resnet 101, but this time the 4</w:t>
      </w:r>
      <w:r w:rsidRPr="0046077A">
        <w:rPr>
          <w:vertAlign w:val="superscript"/>
          <w:lang w:val="en-US"/>
        </w:rPr>
        <w:t>th</w:t>
      </w:r>
      <w:r>
        <w:rPr>
          <w:lang w:val="en-US"/>
        </w:rPr>
        <w:t xml:space="preserve"> and 5</w:t>
      </w:r>
      <w:r w:rsidRPr="00847582">
        <w:rPr>
          <w:vertAlign w:val="superscript"/>
          <w:lang w:val="en-US"/>
        </w:rPr>
        <w:t>th</w:t>
      </w:r>
      <w:r>
        <w:rPr>
          <w:lang w:val="en-US"/>
        </w:rPr>
        <w:t xml:space="preserve"> layer is trainable except the 4</w:t>
      </w:r>
      <w:r w:rsidRPr="0046077A">
        <w:rPr>
          <w:vertAlign w:val="superscript"/>
          <w:lang w:val="en-US"/>
        </w:rPr>
        <w:t>th</w:t>
      </w:r>
      <w:r>
        <w:rPr>
          <w:lang w:val="en-US"/>
        </w:rPr>
        <w:t xml:space="preserve"> and 5</w:t>
      </w:r>
      <w:r w:rsidRPr="00847582">
        <w:rPr>
          <w:vertAlign w:val="superscript"/>
          <w:lang w:val="en-US"/>
        </w:rPr>
        <w:t>th</w:t>
      </w:r>
      <w:r>
        <w:rPr>
          <w:lang w:val="en-US"/>
        </w:rPr>
        <w:t xml:space="preserve"> layer all other layers from 0 to 3</w:t>
      </w:r>
      <w:r w:rsidRPr="009910CA">
        <w:rPr>
          <w:vertAlign w:val="superscript"/>
          <w:lang w:val="en-US"/>
        </w:rPr>
        <w:t>rd</w:t>
      </w:r>
      <w:r>
        <w:rPr>
          <w:lang w:val="en-US"/>
        </w:rPr>
        <w:t xml:space="preserve"> layer are non-trainable where this also takes the input</w:t>
      </w:r>
      <w:r w:rsidR="00AC3B93">
        <w:rPr>
          <w:lang w:val="en-US"/>
        </w:rPr>
        <w:t xml:space="preserve"> </w:t>
      </w:r>
      <w:r>
        <w:rPr>
          <w:lang w:val="en-US"/>
        </w:rPr>
        <w:t>shape as (224,224,3) and the ImageNet weights has been used. Then a sequential layer has been added with this pretrained model with a final layer as Dense and activation as sigmoid</w:t>
      </w:r>
    </w:p>
    <w:p w14:paraId="11B06C08" w14:textId="77777777" w:rsidR="009910CA" w:rsidRDefault="009910CA" w:rsidP="009910CA">
      <w:pPr>
        <w:jc w:val="both"/>
        <w:rPr>
          <w:lang w:val="en-US"/>
        </w:rPr>
      </w:pPr>
      <w:r>
        <w:rPr>
          <w:lang w:val="en-US"/>
        </w:rPr>
        <w:t>Implementation:</w:t>
      </w:r>
    </w:p>
    <w:p w14:paraId="382D308B" w14:textId="25B0F3B8" w:rsidR="009910CA" w:rsidRDefault="009910CA" w:rsidP="009910CA">
      <w:pPr>
        <w:jc w:val="both"/>
        <w:rPr>
          <w:lang w:val="en-US"/>
        </w:rPr>
      </w:pPr>
      <w:r>
        <w:rPr>
          <w:lang w:val="en-US"/>
        </w:rPr>
        <w:t xml:space="preserve">As same as the </w:t>
      </w:r>
      <w:r w:rsidR="00B17AFC">
        <w:rPr>
          <w:lang w:val="en-US"/>
        </w:rPr>
        <w:t>5</w:t>
      </w:r>
      <w:r w:rsidR="00B17AFC" w:rsidRPr="00B17AFC">
        <w:rPr>
          <w:vertAlign w:val="superscript"/>
          <w:lang w:val="en-US"/>
        </w:rPr>
        <w:t>th</w:t>
      </w:r>
      <w:r w:rsidR="00B17AFC">
        <w:rPr>
          <w:lang w:val="en-US"/>
        </w:rPr>
        <w:t xml:space="preserve"> </w:t>
      </w:r>
      <w:r w:rsidR="002C6240">
        <w:rPr>
          <w:lang w:val="en-US"/>
        </w:rPr>
        <w:t>model</w:t>
      </w:r>
      <w:r>
        <w:rPr>
          <w:lang w:val="en-US"/>
        </w:rPr>
        <w:t>, the optimizer, loss function, learning rate, metrics are not changed</w:t>
      </w:r>
      <w:r w:rsidR="00B17AFC">
        <w:rPr>
          <w:lang w:val="en-US"/>
        </w:rPr>
        <w:t xml:space="preserve"> except the layers</w:t>
      </w:r>
      <w:r>
        <w:rPr>
          <w:lang w:val="en-US"/>
        </w:rPr>
        <w:t>. The entire model has been trained with the train</w:t>
      </w:r>
      <w:r w:rsidR="00AC3B93">
        <w:rPr>
          <w:lang w:val="en-US"/>
        </w:rPr>
        <w:t xml:space="preserve"> </w:t>
      </w:r>
      <w:r>
        <w:rPr>
          <w:lang w:val="en-US"/>
        </w:rPr>
        <w:t>data and the test</w:t>
      </w:r>
      <w:r w:rsidR="00AC3B93">
        <w:rPr>
          <w:lang w:val="en-US"/>
        </w:rPr>
        <w:t xml:space="preserve"> </w:t>
      </w:r>
      <w:r>
        <w:rPr>
          <w:lang w:val="en-US"/>
        </w:rPr>
        <w:t>data for 25 epochs with CSV</w:t>
      </w:r>
      <w:r w:rsidR="00AC3B93">
        <w:rPr>
          <w:lang w:val="en-US"/>
        </w:rPr>
        <w:t xml:space="preserve"> </w:t>
      </w:r>
      <w:r>
        <w:rPr>
          <w:lang w:val="en-US"/>
        </w:rPr>
        <w:t>Logger and a Model</w:t>
      </w:r>
      <w:r w:rsidR="00AC3B93">
        <w:rPr>
          <w:lang w:val="en-US"/>
        </w:rPr>
        <w:t xml:space="preserve"> </w:t>
      </w:r>
      <w:r>
        <w:rPr>
          <w:lang w:val="en-US"/>
        </w:rPr>
        <w:t xml:space="preserve">Checkpoint. </w:t>
      </w:r>
    </w:p>
    <w:p w14:paraId="38AC22D5" w14:textId="77777777" w:rsidR="009910CA" w:rsidRDefault="009910CA" w:rsidP="009910CA">
      <w:pPr>
        <w:jc w:val="both"/>
        <w:rPr>
          <w:lang w:val="en-US"/>
        </w:rPr>
      </w:pPr>
      <w:r>
        <w:rPr>
          <w:lang w:val="en-US"/>
        </w:rPr>
        <w:t>Testing:</w:t>
      </w:r>
    </w:p>
    <w:p w14:paraId="3EC11328" w14:textId="49A39C42" w:rsidR="009910CA" w:rsidRDefault="009910CA" w:rsidP="009910CA">
      <w:pPr>
        <w:jc w:val="both"/>
        <w:rPr>
          <w:lang w:val="en-US"/>
        </w:rPr>
      </w:pPr>
      <w:r>
        <w:rPr>
          <w:lang w:val="en-US"/>
        </w:rPr>
        <w:t>The validation loss of the 3</w:t>
      </w:r>
      <w:r w:rsidRPr="009910CA">
        <w:rPr>
          <w:vertAlign w:val="superscript"/>
          <w:lang w:val="en-US"/>
        </w:rPr>
        <w:t>rd</w:t>
      </w:r>
      <w:r>
        <w:rPr>
          <w:lang w:val="en-US"/>
        </w:rPr>
        <w:t xml:space="preserve"> Resnet 101 model started with 0.3</w:t>
      </w:r>
      <w:r w:rsidR="00A55C5E">
        <w:rPr>
          <w:lang w:val="en-US"/>
        </w:rPr>
        <w:t>2</w:t>
      </w:r>
      <w:r>
        <w:rPr>
          <w:lang w:val="en-US"/>
        </w:rPr>
        <w:t xml:space="preserve"> in epoch 1 and ended in 0.</w:t>
      </w:r>
      <w:r w:rsidR="00A55C5E">
        <w:rPr>
          <w:lang w:val="en-US"/>
        </w:rPr>
        <w:t>17</w:t>
      </w:r>
      <w:r>
        <w:rPr>
          <w:lang w:val="en-US"/>
        </w:rPr>
        <w:t xml:space="preserve"> in the 25</w:t>
      </w:r>
      <w:r w:rsidRPr="00881B4B">
        <w:rPr>
          <w:vertAlign w:val="superscript"/>
          <w:lang w:val="en-US"/>
        </w:rPr>
        <w:t>th</w:t>
      </w:r>
      <w:r>
        <w:rPr>
          <w:lang w:val="en-US"/>
        </w:rPr>
        <w:t xml:space="preserve"> epoch. However, the model climbed the least validation loss of 0.1</w:t>
      </w:r>
      <w:r w:rsidR="00A55C5E">
        <w:rPr>
          <w:lang w:val="en-US"/>
        </w:rPr>
        <w:t>6</w:t>
      </w:r>
      <w:r>
        <w:rPr>
          <w:lang w:val="en-US"/>
        </w:rPr>
        <w:t xml:space="preserve"> in the </w:t>
      </w:r>
      <w:r w:rsidR="00A55C5E">
        <w:rPr>
          <w:lang w:val="en-US"/>
        </w:rPr>
        <w:t>2</w:t>
      </w:r>
      <w:r>
        <w:rPr>
          <w:lang w:val="en-US"/>
        </w:rPr>
        <w:t xml:space="preserve">3rd epoch. Still, the graph (Figure: </w:t>
      </w:r>
      <w:r w:rsidR="00B17AFC">
        <w:rPr>
          <w:lang w:val="en-US"/>
        </w:rPr>
        <w:t>4.11</w:t>
      </w:r>
      <w:r>
        <w:rPr>
          <w:lang w:val="en-US"/>
        </w:rPr>
        <w:t xml:space="preserve"> &amp; </w:t>
      </w:r>
      <w:r w:rsidR="00B17AFC">
        <w:rPr>
          <w:lang w:val="en-US"/>
        </w:rPr>
        <w:t>4.12</w:t>
      </w:r>
      <w:r>
        <w:rPr>
          <w:lang w:val="en-US"/>
        </w:rPr>
        <w:t xml:space="preserve">) clearly represents that the validation loss and validation mean absolute error is fluctuating. </w:t>
      </w:r>
    </w:p>
    <w:p w14:paraId="4DF813E6" w14:textId="77777777" w:rsidR="00E40638" w:rsidRDefault="00A55C5E" w:rsidP="00E40638">
      <w:pPr>
        <w:keepNext/>
        <w:jc w:val="both"/>
      </w:pPr>
      <w:r w:rsidRPr="00A55C5E">
        <w:rPr>
          <w:noProof/>
          <w:sz w:val="16"/>
          <w:szCs w:val="16"/>
        </w:rPr>
        <w:drawing>
          <wp:inline distT="0" distB="0" distL="0" distR="0" wp14:anchorId="54084281" wp14:editId="2BF2092D">
            <wp:extent cx="2640258" cy="1588477"/>
            <wp:effectExtent l="0" t="0" r="0" b="0"/>
            <wp:docPr id="18" name="Picture 5" descr="Chart, line chart&#10;&#10;Description automatically generated">
              <a:extLst xmlns:a="http://schemas.openxmlformats.org/drawingml/2006/main">
                <a:ext uri="{FF2B5EF4-FFF2-40B4-BE49-F238E27FC236}">
                  <a16:creationId xmlns:a16="http://schemas.microsoft.com/office/drawing/2014/main" id="{3369EF83-5521-455A-B030-F30B0A5E67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line chart&#10;&#10;Description automatically generated">
                      <a:extLst>
                        <a:ext uri="{FF2B5EF4-FFF2-40B4-BE49-F238E27FC236}">
                          <a16:creationId xmlns:a16="http://schemas.microsoft.com/office/drawing/2014/main" id="{3369EF83-5521-455A-B030-F30B0A5E67D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3367" cy="1590347"/>
                    </a:xfrm>
                    <a:prstGeom prst="rect">
                      <a:avLst/>
                    </a:prstGeom>
                  </pic:spPr>
                </pic:pic>
              </a:graphicData>
            </a:graphic>
          </wp:inline>
        </w:drawing>
      </w:r>
    </w:p>
    <w:p w14:paraId="41202C41" w14:textId="7B223E8B" w:rsidR="00E40638" w:rsidRDefault="00E40638" w:rsidP="00E40638">
      <w:pPr>
        <w:pStyle w:val="Caption"/>
        <w:jc w:val="both"/>
      </w:pPr>
      <w:r>
        <w:t xml:space="preserve">                 Figure </w:t>
      </w:r>
      <w:r w:rsidR="004C0021">
        <w:t>4.11</w:t>
      </w:r>
      <w:r>
        <w:t>:</w:t>
      </w:r>
      <w:r w:rsidRPr="00E40638">
        <w:rPr>
          <w:lang w:val="en-US"/>
        </w:rPr>
        <w:t xml:space="preserve"> </w:t>
      </w:r>
      <w:r>
        <w:rPr>
          <w:lang w:val="en-US"/>
        </w:rPr>
        <w:t>loss and validation loss</w:t>
      </w:r>
    </w:p>
    <w:p w14:paraId="149B1006" w14:textId="77777777" w:rsidR="00E40638" w:rsidRDefault="00A55C5E" w:rsidP="00E40638">
      <w:pPr>
        <w:keepNext/>
        <w:jc w:val="both"/>
      </w:pPr>
      <w:r w:rsidRPr="00A55C5E">
        <w:rPr>
          <w:noProof/>
          <w:sz w:val="16"/>
          <w:szCs w:val="16"/>
        </w:rPr>
        <w:drawing>
          <wp:inline distT="0" distB="0" distL="0" distR="0" wp14:anchorId="60F9EADF" wp14:editId="2EBA6443">
            <wp:extent cx="2640965" cy="1981200"/>
            <wp:effectExtent l="0" t="0" r="6985" b="0"/>
            <wp:docPr id="19" name="Picture 10" descr="Chart, line chart&#10;&#10;Description automatically generated">
              <a:extLst xmlns:a="http://schemas.openxmlformats.org/drawingml/2006/main">
                <a:ext uri="{FF2B5EF4-FFF2-40B4-BE49-F238E27FC236}">
                  <a16:creationId xmlns:a16="http://schemas.microsoft.com/office/drawing/2014/main" id="{D582CD77-6491-41CB-8282-812BB9DD6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line chart&#10;&#10;Description automatically generated">
                      <a:extLst>
                        <a:ext uri="{FF2B5EF4-FFF2-40B4-BE49-F238E27FC236}">
                          <a16:creationId xmlns:a16="http://schemas.microsoft.com/office/drawing/2014/main" id="{D582CD77-6491-41CB-8282-812BB9DD65F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1BC28442" w14:textId="56716624" w:rsidR="00E40638" w:rsidRDefault="00E40638" w:rsidP="00E40638">
      <w:pPr>
        <w:pStyle w:val="Caption"/>
        <w:jc w:val="both"/>
      </w:pPr>
      <w:r>
        <w:t xml:space="preserve">                 Figure </w:t>
      </w:r>
      <w:r w:rsidR="004C0021">
        <w:t>4.12</w:t>
      </w:r>
      <w:r>
        <w:t>: MAE and validation MAE</w:t>
      </w:r>
    </w:p>
    <w:p w14:paraId="3880270D" w14:textId="39AA080D" w:rsidR="009910CA" w:rsidRDefault="009910CA" w:rsidP="009910CA">
      <w:pPr>
        <w:jc w:val="both"/>
        <w:rPr>
          <w:lang w:val="en-US"/>
        </w:rPr>
      </w:pPr>
      <w:r>
        <w:rPr>
          <w:lang w:val="en-US"/>
        </w:rPr>
        <w:t xml:space="preserve">Comparison of </w:t>
      </w:r>
      <w:r w:rsidR="00842940">
        <w:rPr>
          <w:lang w:val="en-US"/>
        </w:rPr>
        <w:t>experiment</w:t>
      </w:r>
      <w:r>
        <w:rPr>
          <w:lang w:val="en-US"/>
        </w:rPr>
        <w:t xml:space="preserve"> </w:t>
      </w:r>
      <w:r w:rsidR="002C6240">
        <w:rPr>
          <w:lang w:val="en-US"/>
        </w:rPr>
        <w:t>4</w:t>
      </w:r>
      <w:r>
        <w:rPr>
          <w:lang w:val="en-US"/>
        </w:rPr>
        <w:t xml:space="preserve"> &amp; </w:t>
      </w:r>
      <w:r w:rsidR="00842940">
        <w:rPr>
          <w:lang w:val="en-US"/>
        </w:rPr>
        <w:t>experiment</w:t>
      </w:r>
      <w:r>
        <w:rPr>
          <w:lang w:val="en-US"/>
        </w:rPr>
        <w:t xml:space="preserve"> </w:t>
      </w:r>
      <w:r w:rsidR="00A55C5E">
        <w:rPr>
          <w:lang w:val="en-US"/>
        </w:rPr>
        <w:t>6</w:t>
      </w:r>
      <w:r>
        <w:rPr>
          <w:lang w:val="en-US"/>
        </w:rPr>
        <w:t>:</w:t>
      </w:r>
    </w:p>
    <w:p w14:paraId="2766E103" w14:textId="11D23FCD" w:rsidR="009910CA" w:rsidRDefault="009910CA" w:rsidP="009910CA">
      <w:pPr>
        <w:jc w:val="both"/>
        <w:rPr>
          <w:lang w:val="en-US"/>
        </w:rPr>
      </w:pPr>
      <w:r>
        <w:rPr>
          <w:lang w:val="en-US"/>
        </w:rPr>
        <w:t xml:space="preserve">As per the comparison table, the training loss and the validation loss of the </w:t>
      </w:r>
      <w:r w:rsidR="002C6240">
        <w:rPr>
          <w:lang w:val="en-US"/>
        </w:rPr>
        <w:t>4</w:t>
      </w:r>
      <w:r w:rsidR="002C6240" w:rsidRPr="002C6240">
        <w:rPr>
          <w:vertAlign w:val="superscript"/>
          <w:lang w:val="en-US"/>
        </w:rPr>
        <w:t>th</w:t>
      </w:r>
      <w:r>
        <w:rPr>
          <w:lang w:val="en-US"/>
        </w:rPr>
        <w:t xml:space="preserve"> </w:t>
      </w:r>
      <w:r w:rsidR="002C6240" w:rsidRPr="002C6240">
        <w:rPr>
          <w:lang w:val="en-US"/>
        </w:rPr>
        <w:t>model</w:t>
      </w:r>
      <w:r>
        <w:rPr>
          <w:lang w:val="en-US"/>
        </w:rPr>
        <w:t xml:space="preserve"> is lower than the </w:t>
      </w:r>
      <w:r w:rsidR="00A55C5E">
        <w:rPr>
          <w:lang w:val="en-US"/>
        </w:rPr>
        <w:t>6</w:t>
      </w:r>
      <w:r w:rsidRPr="00C142BE">
        <w:rPr>
          <w:vertAlign w:val="superscript"/>
          <w:lang w:val="en-US"/>
        </w:rPr>
        <w:t>th</w:t>
      </w:r>
      <w:r>
        <w:rPr>
          <w:lang w:val="en-US"/>
        </w:rPr>
        <w:t xml:space="preserve"> </w:t>
      </w:r>
      <w:r w:rsidR="002C6240">
        <w:rPr>
          <w:lang w:val="en-US"/>
        </w:rPr>
        <w:t>model</w:t>
      </w:r>
      <w:r>
        <w:rPr>
          <w:lang w:val="en-US"/>
        </w:rPr>
        <w:t xml:space="preserve">. By this comparison, it is known that the </w:t>
      </w:r>
      <w:r w:rsidR="002C6240">
        <w:rPr>
          <w:lang w:val="en-US"/>
        </w:rPr>
        <w:t>model</w:t>
      </w:r>
      <w:r>
        <w:rPr>
          <w:lang w:val="en-US"/>
        </w:rPr>
        <w:t xml:space="preserve"> 1 is better than </w:t>
      </w:r>
      <w:r w:rsidR="002C6240">
        <w:rPr>
          <w:lang w:val="en-US"/>
        </w:rPr>
        <w:t>model</w:t>
      </w:r>
      <w:r w:rsidR="00F84D35">
        <w:rPr>
          <w:lang w:val="en-US"/>
        </w:rPr>
        <w:t xml:space="preserve"> 6</w:t>
      </w:r>
      <w:r>
        <w:rPr>
          <w:lang w:val="en-US"/>
        </w:rPr>
        <w:t xml:space="preserve">. So, in next </w:t>
      </w:r>
      <w:r w:rsidR="002C6240">
        <w:rPr>
          <w:lang w:val="en-US"/>
        </w:rPr>
        <w:t>model</w:t>
      </w:r>
      <w:r>
        <w:rPr>
          <w:lang w:val="en-US"/>
        </w:rPr>
        <w:t xml:space="preserve"> comparison, </w:t>
      </w:r>
      <w:r w:rsidR="002C6240">
        <w:rPr>
          <w:lang w:val="en-US"/>
        </w:rPr>
        <w:t>model</w:t>
      </w:r>
      <w:r>
        <w:rPr>
          <w:lang w:val="en-US"/>
        </w:rPr>
        <w:t xml:space="preserve"> </w:t>
      </w:r>
      <w:r w:rsidR="002C6240">
        <w:rPr>
          <w:lang w:val="en-US"/>
        </w:rPr>
        <w:t>4</w:t>
      </w:r>
      <w:r>
        <w:rPr>
          <w:lang w:val="en-US"/>
        </w:rPr>
        <w:t xml:space="preserve"> will be compared with that </w:t>
      </w:r>
      <w:r w:rsidR="002C6240">
        <w:rPr>
          <w:lang w:val="en-US"/>
        </w:rPr>
        <w:t>model</w:t>
      </w:r>
      <w:r>
        <w:rPr>
          <w:lang w:val="en-US"/>
        </w:rPr>
        <w:t>.</w:t>
      </w:r>
    </w:p>
    <w:p w14:paraId="49E659E3" w14:textId="77777777" w:rsidR="0088348B" w:rsidRDefault="0088348B" w:rsidP="009910CA">
      <w:pPr>
        <w:jc w:val="both"/>
        <w:rPr>
          <w:lang w:val="en-US"/>
        </w:rPr>
      </w:pPr>
    </w:p>
    <w:tbl>
      <w:tblPr>
        <w:tblStyle w:val="TableGrid"/>
        <w:tblW w:w="0" w:type="auto"/>
        <w:tblLook w:val="04A0" w:firstRow="1" w:lastRow="0" w:firstColumn="1" w:lastColumn="0" w:noHBand="0" w:noVBand="1"/>
      </w:tblPr>
      <w:tblGrid>
        <w:gridCol w:w="1200"/>
        <w:gridCol w:w="552"/>
        <w:gridCol w:w="1017"/>
        <w:gridCol w:w="589"/>
        <w:gridCol w:w="1017"/>
      </w:tblGrid>
      <w:tr w:rsidR="009910CA" w:rsidRPr="00411ECB" w14:paraId="5476068F" w14:textId="77777777" w:rsidTr="002379B2">
        <w:tc>
          <w:tcPr>
            <w:tcW w:w="1200" w:type="dxa"/>
          </w:tcPr>
          <w:p w14:paraId="30D2E7EA" w14:textId="2E0FAD07" w:rsidR="009910CA" w:rsidRPr="00411ECB" w:rsidRDefault="0088348B" w:rsidP="00752CE7">
            <w:pPr>
              <w:jc w:val="both"/>
              <w:rPr>
                <w:sz w:val="20"/>
                <w:szCs w:val="20"/>
                <w:lang w:val="en-US"/>
              </w:rPr>
            </w:pPr>
            <w:r>
              <w:rPr>
                <w:sz w:val="20"/>
                <w:szCs w:val="20"/>
                <w:lang w:val="en-US"/>
              </w:rPr>
              <w:t>Experiments</w:t>
            </w:r>
          </w:p>
        </w:tc>
        <w:tc>
          <w:tcPr>
            <w:tcW w:w="552" w:type="dxa"/>
          </w:tcPr>
          <w:p w14:paraId="2617BBD9" w14:textId="77777777" w:rsidR="009910CA" w:rsidRPr="00411ECB" w:rsidRDefault="009910CA" w:rsidP="00752CE7">
            <w:pPr>
              <w:jc w:val="both"/>
              <w:rPr>
                <w:sz w:val="20"/>
                <w:szCs w:val="20"/>
                <w:lang w:val="en-US"/>
              </w:rPr>
            </w:pPr>
            <w:r w:rsidRPr="00411ECB">
              <w:rPr>
                <w:sz w:val="20"/>
                <w:szCs w:val="20"/>
                <w:lang w:val="en-US"/>
              </w:rPr>
              <w:t>Loss</w:t>
            </w:r>
          </w:p>
        </w:tc>
        <w:tc>
          <w:tcPr>
            <w:tcW w:w="1017" w:type="dxa"/>
          </w:tcPr>
          <w:p w14:paraId="778E4460" w14:textId="4A43104D" w:rsidR="009910CA" w:rsidRPr="00411ECB" w:rsidRDefault="009910CA" w:rsidP="00752CE7">
            <w:pPr>
              <w:jc w:val="both"/>
              <w:rPr>
                <w:sz w:val="20"/>
                <w:szCs w:val="20"/>
                <w:lang w:val="en-US"/>
              </w:rPr>
            </w:pPr>
            <w:r w:rsidRPr="00411ECB">
              <w:rPr>
                <w:sz w:val="20"/>
                <w:szCs w:val="20"/>
                <w:lang w:val="en-US"/>
              </w:rPr>
              <w:t>Val</w:t>
            </w:r>
            <w:r w:rsidR="00B17AFC">
              <w:rPr>
                <w:sz w:val="20"/>
                <w:szCs w:val="20"/>
                <w:lang w:val="en-US"/>
              </w:rPr>
              <w:t xml:space="preserve">idation </w:t>
            </w:r>
            <w:r w:rsidRPr="00411ECB">
              <w:rPr>
                <w:sz w:val="20"/>
                <w:szCs w:val="20"/>
                <w:lang w:val="en-US"/>
              </w:rPr>
              <w:t>loss</w:t>
            </w:r>
          </w:p>
        </w:tc>
        <w:tc>
          <w:tcPr>
            <w:tcW w:w="589" w:type="dxa"/>
          </w:tcPr>
          <w:p w14:paraId="27E22132" w14:textId="77777777" w:rsidR="009910CA" w:rsidRPr="00411ECB" w:rsidRDefault="009910CA" w:rsidP="00752CE7">
            <w:pPr>
              <w:jc w:val="both"/>
              <w:rPr>
                <w:sz w:val="20"/>
                <w:szCs w:val="20"/>
                <w:lang w:val="en-US"/>
              </w:rPr>
            </w:pPr>
            <w:r w:rsidRPr="00411ECB">
              <w:rPr>
                <w:sz w:val="20"/>
                <w:szCs w:val="20"/>
                <w:lang w:val="en-US"/>
              </w:rPr>
              <w:t>MAE</w:t>
            </w:r>
          </w:p>
        </w:tc>
        <w:tc>
          <w:tcPr>
            <w:tcW w:w="1017" w:type="dxa"/>
          </w:tcPr>
          <w:p w14:paraId="29203AA1" w14:textId="12923F77" w:rsidR="009910CA" w:rsidRPr="00411ECB" w:rsidRDefault="009910CA" w:rsidP="00752CE7">
            <w:pPr>
              <w:jc w:val="both"/>
              <w:rPr>
                <w:sz w:val="20"/>
                <w:szCs w:val="20"/>
                <w:lang w:val="en-US"/>
              </w:rPr>
            </w:pPr>
            <w:r w:rsidRPr="00411ECB">
              <w:rPr>
                <w:sz w:val="20"/>
                <w:szCs w:val="20"/>
                <w:lang w:val="en-US"/>
              </w:rPr>
              <w:t>Val</w:t>
            </w:r>
            <w:r w:rsidR="00B17AFC">
              <w:rPr>
                <w:sz w:val="20"/>
                <w:szCs w:val="20"/>
                <w:lang w:val="en-US"/>
              </w:rPr>
              <w:t xml:space="preserve">idation </w:t>
            </w:r>
            <w:r w:rsidRPr="00411ECB">
              <w:rPr>
                <w:sz w:val="20"/>
                <w:szCs w:val="20"/>
                <w:lang w:val="en-US"/>
              </w:rPr>
              <w:t>MAE</w:t>
            </w:r>
          </w:p>
        </w:tc>
      </w:tr>
      <w:tr w:rsidR="002C6240" w:rsidRPr="00411ECB" w14:paraId="160B1A73" w14:textId="77777777" w:rsidTr="002379B2">
        <w:tc>
          <w:tcPr>
            <w:tcW w:w="1200" w:type="dxa"/>
          </w:tcPr>
          <w:p w14:paraId="4EE66E25" w14:textId="5AEC0DB7" w:rsidR="002C6240" w:rsidRPr="00A82BD0" w:rsidRDefault="002C6240" w:rsidP="002C6240">
            <w:pPr>
              <w:jc w:val="both"/>
              <w:rPr>
                <w:sz w:val="16"/>
                <w:szCs w:val="16"/>
                <w:lang w:val="en-US"/>
              </w:rPr>
            </w:pPr>
            <w:r>
              <w:rPr>
                <w:sz w:val="16"/>
                <w:szCs w:val="16"/>
                <w:lang w:val="en-US"/>
              </w:rPr>
              <w:t>4</w:t>
            </w:r>
            <w:r w:rsidRPr="00FB43C7">
              <w:rPr>
                <w:sz w:val="16"/>
                <w:szCs w:val="16"/>
                <w:vertAlign w:val="superscript"/>
                <w:lang w:val="en-US"/>
              </w:rPr>
              <w:t>th</w:t>
            </w:r>
            <w:r>
              <w:rPr>
                <w:sz w:val="16"/>
                <w:szCs w:val="16"/>
                <w:lang w:val="en-US"/>
              </w:rPr>
              <w:t xml:space="preserve"> </w:t>
            </w:r>
            <w:r w:rsidRPr="00A82BD0">
              <w:rPr>
                <w:sz w:val="16"/>
                <w:szCs w:val="16"/>
                <w:lang w:val="en-US"/>
              </w:rPr>
              <w:t xml:space="preserve"> </w:t>
            </w:r>
          </w:p>
        </w:tc>
        <w:tc>
          <w:tcPr>
            <w:tcW w:w="552" w:type="dxa"/>
          </w:tcPr>
          <w:p w14:paraId="791C653E" w14:textId="5215DB8B" w:rsidR="002C6240" w:rsidRPr="00A82BD0" w:rsidRDefault="002C6240" w:rsidP="002C6240">
            <w:pPr>
              <w:jc w:val="both"/>
              <w:rPr>
                <w:sz w:val="16"/>
                <w:szCs w:val="16"/>
                <w:lang w:val="en-US"/>
              </w:rPr>
            </w:pPr>
            <w:r w:rsidRPr="00A82BD0">
              <w:rPr>
                <w:sz w:val="16"/>
                <w:szCs w:val="16"/>
                <w:lang w:val="en-US"/>
              </w:rPr>
              <w:t>0.</w:t>
            </w:r>
            <w:r>
              <w:rPr>
                <w:sz w:val="16"/>
                <w:szCs w:val="16"/>
                <w:lang w:val="en-US"/>
              </w:rPr>
              <w:t>10</w:t>
            </w:r>
          </w:p>
        </w:tc>
        <w:tc>
          <w:tcPr>
            <w:tcW w:w="1017" w:type="dxa"/>
          </w:tcPr>
          <w:p w14:paraId="5164F9A1" w14:textId="70EADEF2" w:rsidR="002C6240" w:rsidRPr="00A82BD0" w:rsidRDefault="002C6240" w:rsidP="002C6240">
            <w:pPr>
              <w:jc w:val="both"/>
              <w:rPr>
                <w:sz w:val="16"/>
                <w:szCs w:val="16"/>
                <w:lang w:val="en-US"/>
              </w:rPr>
            </w:pPr>
            <w:r w:rsidRPr="00A82BD0">
              <w:rPr>
                <w:sz w:val="16"/>
                <w:szCs w:val="16"/>
                <w:lang w:val="en-US"/>
              </w:rPr>
              <w:t>0.1</w:t>
            </w:r>
            <w:r>
              <w:rPr>
                <w:sz w:val="16"/>
                <w:szCs w:val="16"/>
                <w:lang w:val="en-US"/>
              </w:rPr>
              <w:t>5</w:t>
            </w:r>
          </w:p>
        </w:tc>
        <w:tc>
          <w:tcPr>
            <w:tcW w:w="589" w:type="dxa"/>
          </w:tcPr>
          <w:p w14:paraId="29C963F1" w14:textId="7B7D1CBB" w:rsidR="002C6240" w:rsidRPr="00A82BD0" w:rsidRDefault="002C6240" w:rsidP="002C6240">
            <w:pPr>
              <w:jc w:val="both"/>
              <w:rPr>
                <w:sz w:val="16"/>
                <w:szCs w:val="16"/>
                <w:lang w:val="en-US"/>
              </w:rPr>
            </w:pPr>
            <w:r w:rsidRPr="00A82BD0">
              <w:rPr>
                <w:sz w:val="16"/>
                <w:szCs w:val="16"/>
                <w:lang w:val="en-US"/>
              </w:rPr>
              <w:t>0.2</w:t>
            </w:r>
            <w:r>
              <w:rPr>
                <w:sz w:val="16"/>
                <w:szCs w:val="16"/>
                <w:lang w:val="en-US"/>
              </w:rPr>
              <w:t>8</w:t>
            </w:r>
          </w:p>
        </w:tc>
        <w:tc>
          <w:tcPr>
            <w:tcW w:w="1017" w:type="dxa"/>
          </w:tcPr>
          <w:p w14:paraId="2E0BCED9" w14:textId="442F1835" w:rsidR="002C6240" w:rsidRPr="00A82BD0" w:rsidRDefault="002C6240" w:rsidP="002C6240">
            <w:pPr>
              <w:jc w:val="both"/>
              <w:rPr>
                <w:sz w:val="16"/>
                <w:szCs w:val="16"/>
                <w:lang w:val="en-US"/>
              </w:rPr>
            </w:pPr>
            <w:r w:rsidRPr="00A82BD0">
              <w:rPr>
                <w:sz w:val="16"/>
                <w:szCs w:val="16"/>
                <w:lang w:val="en-US"/>
              </w:rPr>
              <w:t>0.3</w:t>
            </w:r>
            <w:r>
              <w:rPr>
                <w:sz w:val="16"/>
                <w:szCs w:val="16"/>
                <w:lang w:val="en-US"/>
              </w:rPr>
              <w:t>4</w:t>
            </w:r>
          </w:p>
        </w:tc>
      </w:tr>
      <w:tr w:rsidR="009910CA" w:rsidRPr="00411ECB" w14:paraId="14B716DB" w14:textId="77777777" w:rsidTr="002379B2">
        <w:tc>
          <w:tcPr>
            <w:tcW w:w="1200" w:type="dxa"/>
          </w:tcPr>
          <w:p w14:paraId="4302696C" w14:textId="03501B53" w:rsidR="009910CA" w:rsidRPr="00A82BD0" w:rsidRDefault="00A55C5E" w:rsidP="00752CE7">
            <w:pPr>
              <w:jc w:val="both"/>
              <w:rPr>
                <w:sz w:val="16"/>
                <w:szCs w:val="16"/>
                <w:lang w:val="en-US"/>
              </w:rPr>
            </w:pPr>
            <w:r>
              <w:rPr>
                <w:sz w:val="16"/>
                <w:szCs w:val="16"/>
                <w:lang w:val="en-US"/>
              </w:rPr>
              <w:t>6</w:t>
            </w:r>
            <w:r w:rsidRPr="00A55C5E">
              <w:rPr>
                <w:sz w:val="16"/>
                <w:szCs w:val="16"/>
                <w:vertAlign w:val="superscript"/>
                <w:lang w:val="en-US"/>
              </w:rPr>
              <w:t>th</w:t>
            </w:r>
            <w:r>
              <w:rPr>
                <w:sz w:val="16"/>
                <w:szCs w:val="16"/>
                <w:lang w:val="en-US"/>
              </w:rPr>
              <w:t xml:space="preserve"> </w:t>
            </w:r>
            <w:r w:rsidR="009910CA">
              <w:rPr>
                <w:sz w:val="16"/>
                <w:szCs w:val="16"/>
                <w:lang w:val="en-US"/>
              </w:rPr>
              <w:t xml:space="preserve"> </w:t>
            </w:r>
            <w:r w:rsidR="009910CA" w:rsidRPr="00A82BD0">
              <w:rPr>
                <w:sz w:val="16"/>
                <w:szCs w:val="16"/>
                <w:lang w:val="en-US"/>
              </w:rPr>
              <w:t xml:space="preserve"> </w:t>
            </w:r>
          </w:p>
        </w:tc>
        <w:tc>
          <w:tcPr>
            <w:tcW w:w="552" w:type="dxa"/>
          </w:tcPr>
          <w:p w14:paraId="4E931E30" w14:textId="783125C7" w:rsidR="009910CA" w:rsidRPr="00A82BD0" w:rsidRDefault="009910CA" w:rsidP="00752CE7">
            <w:pPr>
              <w:jc w:val="both"/>
              <w:rPr>
                <w:sz w:val="16"/>
                <w:szCs w:val="16"/>
                <w:lang w:val="en-US"/>
              </w:rPr>
            </w:pPr>
            <w:r w:rsidRPr="00A82BD0">
              <w:rPr>
                <w:sz w:val="16"/>
                <w:szCs w:val="16"/>
                <w:lang w:val="en-US"/>
              </w:rPr>
              <w:t>0.</w:t>
            </w:r>
            <w:r>
              <w:rPr>
                <w:sz w:val="16"/>
                <w:szCs w:val="16"/>
                <w:lang w:val="en-US"/>
              </w:rPr>
              <w:t>1</w:t>
            </w:r>
            <w:r w:rsidR="00A55C5E">
              <w:rPr>
                <w:sz w:val="16"/>
                <w:szCs w:val="16"/>
                <w:lang w:val="en-US"/>
              </w:rPr>
              <w:t>1</w:t>
            </w:r>
          </w:p>
        </w:tc>
        <w:tc>
          <w:tcPr>
            <w:tcW w:w="1017" w:type="dxa"/>
          </w:tcPr>
          <w:p w14:paraId="7CF9FBFD" w14:textId="13B07444" w:rsidR="009910CA" w:rsidRPr="00A82BD0" w:rsidRDefault="009910CA" w:rsidP="00752CE7">
            <w:pPr>
              <w:jc w:val="both"/>
              <w:rPr>
                <w:sz w:val="16"/>
                <w:szCs w:val="16"/>
                <w:lang w:val="en-US"/>
              </w:rPr>
            </w:pPr>
            <w:r w:rsidRPr="00A82BD0">
              <w:rPr>
                <w:sz w:val="16"/>
                <w:szCs w:val="16"/>
                <w:lang w:val="en-US"/>
              </w:rPr>
              <w:t>0.1</w:t>
            </w:r>
            <w:r w:rsidR="00A55C5E">
              <w:rPr>
                <w:sz w:val="16"/>
                <w:szCs w:val="16"/>
                <w:lang w:val="en-US"/>
              </w:rPr>
              <w:t>6</w:t>
            </w:r>
          </w:p>
        </w:tc>
        <w:tc>
          <w:tcPr>
            <w:tcW w:w="589" w:type="dxa"/>
          </w:tcPr>
          <w:p w14:paraId="1D450FF9" w14:textId="03FBEABC" w:rsidR="009910CA" w:rsidRPr="00A82BD0" w:rsidRDefault="009910CA" w:rsidP="00752CE7">
            <w:pPr>
              <w:jc w:val="both"/>
              <w:rPr>
                <w:sz w:val="16"/>
                <w:szCs w:val="16"/>
                <w:lang w:val="en-US"/>
              </w:rPr>
            </w:pPr>
            <w:r w:rsidRPr="00A82BD0">
              <w:rPr>
                <w:sz w:val="16"/>
                <w:szCs w:val="16"/>
                <w:lang w:val="en-US"/>
              </w:rPr>
              <w:t>0.</w:t>
            </w:r>
            <w:r w:rsidR="00A55C5E">
              <w:rPr>
                <w:sz w:val="16"/>
                <w:szCs w:val="16"/>
                <w:lang w:val="en-US"/>
              </w:rPr>
              <w:t>27</w:t>
            </w:r>
          </w:p>
        </w:tc>
        <w:tc>
          <w:tcPr>
            <w:tcW w:w="1017" w:type="dxa"/>
          </w:tcPr>
          <w:p w14:paraId="7D828F0E" w14:textId="3AC75054" w:rsidR="009910CA" w:rsidRPr="00A82BD0" w:rsidRDefault="009910CA" w:rsidP="0046723C">
            <w:pPr>
              <w:keepNext/>
              <w:jc w:val="both"/>
              <w:rPr>
                <w:sz w:val="16"/>
                <w:szCs w:val="16"/>
                <w:lang w:val="en-US"/>
              </w:rPr>
            </w:pPr>
            <w:r w:rsidRPr="00A82BD0">
              <w:rPr>
                <w:sz w:val="16"/>
                <w:szCs w:val="16"/>
                <w:lang w:val="en-US"/>
              </w:rPr>
              <w:t>0.3</w:t>
            </w:r>
            <w:r w:rsidR="00A55C5E">
              <w:rPr>
                <w:sz w:val="16"/>
                <w:szCs w:val="16"/>
                <w:lang w:val="en-US"/>
              </w:rPr>
              <w:t>4</w:t>
            </w:r>
          </w:p>
        </w:tc>
      </w:tr>
    </w:tbl>
    <w:p w14:paraId="0218DE55" w14:textId="5FE424C7" w:rsidR="0046723C" w:rsidRDefault="0046723C">
      <w:pPr>
        <w:pStyle w:val="Caption"/>
      </w:pPr>
      <w:r>
        <w:t xml:space="preserve">          </w:t>
      </w:r>
      <w:bookmarkStart w:id="7" w:name="_Toc103100175"/>
      <w:r>
        <w:t>Table 4</w:t>
      </w:r>
      <w:r w:rsidR="00E56E65">
        <w:noBreakHyphen/>
      </w:r>
      <w:r w:rsidR="0076369D">
        <w:fldChar w:fldCharType="begin"/>
      </w:r>
      <w:r w:rsidR="0076369D">
        <w:instrText xml:space="preserve"> SEQ Table \* ARABIC \s 1 </w:instrText>
      </w:r>
      <w:r w:rsidR="0076369D">
        <w:fldChar w:fldCharType="separate"/>
      </w:r>
      <w:r w:rsidR="002D3DF7">
        <w:rPr>
          <w:noProof/>
        </w:rPr>
        <w:t>5</w:t>
      </w:r>
      <w:r w:rsidR="0076369D">
        <w:rPr>
          <w:noProof/>
        </w:rPr>
        <w:fldChar w:fldCharType="end"/>
      </w:r>
      <w:r>
        <w:t xml:space="preserve">: </w:t>
      </w:r>
      <w:r w:rsidR="00842940">
        <w:rPr>
          <w:lang w:val="en-US"/>
        </w:rPr>
        <w:t>model</w:t>
      </w:r>
      <w:r w:rsidRPr="0046723C">
        <w:rPr>
          <w:lang w:val="en-US"/>
        </w:rPr>
        <w:t xml:space="preserve"> 1 &amp; </w:t>
      </w:r>
      <w:r>
        <w:rPr>
          <w:lang w:val="en-US"/>
        </w:rPr>
        <w:t>6</w:t>
      </w:r>
      <w:r w:rsidRPr="0046723C">
        <w:rPr>
          <w:lang w:val="en-US"/>
        </w:rPr>
        <w:t xml:space="preserve"> Comparison Table.</w:t>
      </w:r>
      <w:bookmarkEnd w:id="7"/>
    </w:p>
    <w:p w14:paraId="079257DA" w14:textId="7F833324" w:rsidR="00AC72AF" w:rsidRDefault="00AC72AF" w:rsidP="00AC72AF">
      <w:pPr>
        <w:rPr>
          <w:lang w:val="en-US"/>
        </w:rPr>
      </w:pPr>
      <w:r>
        <w:rPr>
          <w:lang w:val="en-US"/>
        </w:rPr>
        <w:t xml:space="preserve">4.7. </w:t>
      </w:r>
      <w:r w:rsidR="00842940" w:rsidRPr="00842940">
        <w:rPr>
          <w:u w:val="single"/>
          <w:lang w:val="en-US"/>
        </w:rPr>
        <w:t>Experiment 7: Resnet 152 with all layers trainable</w:t>
      </w:r>
    </w:p>
    <w:p w14:paraId="144104C3" w14:textId="77777777" w:rsidR="00AC72AF" w:rsidRDefault="00AC72AF" w:rsidP="00AC72AF">
      <w:pPr>
        <w:rPr>
          <w:lang w:val="en-US"/>
        </w:rPr>
      </w:pPr>
      <w:r>
        <w:rPr>
          <w:lang w:val="en-US"/>
        </w:rPr>
        <w:t>Design:</w:t>
      </w:r>
    </w:p>
    <w:p w14:paraId="1D607A05" w14:textId="75530F9D" w:rsidR="00AC72AF" w:rsidRDefault="00AC72AF" w:rsidP="00AC72AF">
      <w:pPr>
        <w:jc w:val="both"/>
        <w:rPr>
          <w:lang w:val="en-US"/>
        </w:rPr>
      </w:pPr>
      <w:r>
        <w:rPr>
          <w:lang w:val="en-US"/>
        </w:rPr>
        <w:t>The model construction of the 7</w:t>
      </w:r>
      <w:r w:rsidRPr="0046077A">
        <w:rPr>
          <w:vertAlign w:val="superscript"/>
          <w:lang w:val="en-US"/>
        </w:rPr>
        <w:t>th</w:t>
      </w:r>
      <w:r>
        <w:rPr>
          <w:lang w:val="en-US"/>
        </w:rPr>
        <w:t xml:space="preserve"> </w:t>
      </w:r>
      <w:r w:rsidR="002C6240">
        <w:rPr>
          <w:lang w:val="en-US"/>
        </w:rPr>
        <w:t>model</w:t>
      </w:r>
      <w:r>
        <w:rPr>
          <w:lang w:val="en-US"/>
        </w:rPr>
        <w:t xml:space="preserve"> carried out with Resnet 152, the pretrained model has been changed in this </w:t>
      </w:r>
      <w:r w:rsidR="002C6240">
        <w:rPr>
          <w:lang w:val="en-US"/>
        </w:rPr>
        <w:t>model</w:t>
      </w:r>
      <w:r>
        <w:rPr>
          <w:lang w:val="en-US"/>
        </w:rPr>
        <w:t xml:space="preserve"> and all the layers are trainable as like as </w:t>
      </w:r>
      <w:r w:rsidR="002C6240">
        <w:rPr>
          <w:lang w:val="en-US"/>
        </w:rPr>
        <w:t>4</w:t>
      </w:r>
      <w:r w:rsidR="002C6240" w:rsidRPr="002C6240">
        <w:rPr>
          <w:vertAlign w:val="superscript"/>
          <w:lang w:val="en-US"/>
        </w:rPr>
        <w:t>th</w:t>
      </w:r>
      <w:r w:rsidR="002C6240">
        <w:rPr>
          <w:lang w:val="en-US"/>
        </w:rPr>
        <w:t xml:space="preserve"> model</w:t>
      </w:r>
      <w:r>
        <w:rPr>
          <w:lang w:val="en-US"/>
        </w:rPr>
        <w:t xml:space="preserve"> where this model also takes the input</w:t>
      </w:r>
      <w:r w:rsidR="00B17AFC">
        <w:rPr>
          <w:lang w:val="en-US"/>
        </w:rPr>
        <w:t xml:space="preserve"> </w:t>
      </w:r>
      <w:r>
        <w:rPr>
          <w:lang w:val="en-US"/>
        </w:rPr>
        <w:t xml:space="preserve">shape as (224,224,3) and the ImageNet weights has been used. Then a sequential layer has been added with this pretrained model with a final layer as Dense and activation as sigmoid. </w:t>
      </w:r>
    </w:p>
    <w:p w14:paraId="1935C8BE" w14:textId="77777777" w:rsidR="00AC72AF" w:rsidRDefault="00AC72AF" w:rsidP="00AC72AF">
      <w:pPr>
        <w:jc w:val="both"/>
        <w:rPr>
          <w:lang w:val="en-US"/>
        </w:rPr>
      </w:pPr>
      <w:r>
        <w:rPr>
          <w:lang w:val="en-US"/>
        </w:rPr>
        <w:t>Implementation:</w:t>
      </w:r>
    </w:p>
    <w:p w14:paraId="4861EFE0" w14:textId="7F9473BF" w:rsidR="004209D3" w:rsidRDefault="004209D3" w:rsidP="00AC72AF">
      <w:pPr>
        <w:jc w:val="both"/>
        <w:rPr>
          <w:lang w:val="en-US"/>
        </w:rPr>
      </w:pPr>
      <w:r w:rsidRPr="004209D3">
        <w:rPr>
          <w:lang w:val="en-US"/>
        </w:rPr>
        <w:t xml:space="preserve">Except the pre-trained model, the optimizer, loss function, learning rate, and metrics remain unchanged from the previous </w:t>
      </w:r>
      <w:r w:rsidR="00DD4326">
        <w:rPr>
          <w:lang w:val="en-US"/>
        </w:rPr>
        <w:t>model</w:t>
      </w:r>
      <w:r w:rsidRPr="004209D3">
        <w:rPr>
          <w:lang w:val="en-US"/>
        </w:rPr>
        <w:t xml:space="preserve">. With CSV Logger and a Model Checkpoint, the </w:t>
      </w:r>
      <w:r w:rsidRPr="004209D3">
        <w:rPr>
          <w:lang w:val="en-US"/>
        </w:rPr>
        <w:lastRenderedPageBreak/>
        <w:t>complete model was trained for 25 epochs with the train and test data.</w:t>
      </w:r>
    </w:p>
    <w:p w14:paraId="4E50DABB" w14:textId="54B1E9C4" w:rsidR="00AC72AF" w:rsidRDefault="00AC72AF" w:rsidP="00AC72AF">
      <w:pPr>
        <w:jc w:val="both"/>
        <w:rPr>
          <w:lang w:val="en-US"/>
        </w:rPr>
      </w:pPr>
      <w:r>
        <w:rPr>
          <w:lang w:val="en-US"/>
        </w:rPr>
        <w:t>Testing:</w:t>
      </w:r>
    </w:p>
    <w:p w14:paraId="0EE41765" w14:textId="4B0E0EC3" w:rsidR="00AC72AF" w:rsidRDefault="00AC72AF" w:rsidP="00AC72AF">
      <w:pPr>
        <w:jc w:val="both"/>
        <w:rPr>
          <w:lang w:val="en-US"/>
        </w:rPr>
      </w:pPr>
      <w:r>
        <w:rPr>
          <w:lang w:val="en-US"/>
        </w:rPr>
        <w:t>The validation loss of the 1</w:t>
      </w:r>
      <w:r w:rsidRPr="00522F9D">
        <w:rPr>
          <w:vertAlign w:val="superscript"/>
          <w:lang w:val="en-US"/>
        </w:rPr>
        <w:t>st</w:t>
      </w:r>
      <w:r>
        <w:rPr>
          <w:lang w:val="en-US"/>
        </w:rPr>
        <w:t xml:space="preserve"> Resnet 152 model started with 0.30 in epoch 1 and ended in 0.15 in the 25</w:t>
      </w:r>
      <w:r w:rsidRPr="00881B4B">
        <w:rPr>
          <w:vertAlign w:val="superscript"/>
          <w:lang w:val="en-US"/>
        </w:rPr>
        <w:t>th</w:t>
      </w:r>
      <w:r>
        <w:rPr>
          <w:lang w:val="en-US"/>
        </w:rPr>
        <w:t xml:space="preserve"> epoch. However, the model climbed the least validation loss of 0.15 in the 11</w:t>
      </w:r>
      <w:r w:rsidRPr="00881B4B">
        <w:rPr>
          <w:vertAlign w:val="superscript"/>
          <w:lang w:val="en-US"/>
        </w:rPr>
        <w:t>th</w:t>
      </w:r>
      <w:r>
        <w:rPr>
          <w:lang w:val="en-US"/>
        </w:rPr>
        <w:t xml:space="preserve"> epoch. Still, the graph (Figure: </w:t>
      </w:r>
      <w:r w:rsidR="00B17AFC">
        <w:rPr>
          <w:lang w:val="en-US"/>
        </w:rPr>
        <w:t>4.13</w:t>
      </w:r>
      <w:r>
        <w:rPr>
          <w:lang w:val="en-US"/>
        </w:rPr>
        <w:t xml:space="preserve"> &amp; </w:t>
      </w:r>
      <w:r w:rsidR="00B17AFC">
        <w:rPr>
          <w:lang w:val="en-US"/>
        </w:rPr>
        <w:t>4.14</w:t>
      </w:r>
      <w:r>
        <w:rPr>
          <w:lang w:val="en-US"/>
        </w:rPr>
        <w:t xml:space="preserve">) clearly represents that the validation loss and mean absolute error is fluctuating. </w:t>
      </w:r>
    </w:p>
    <w:p w14:paraId="1735AF80" w14:textId="77777777" w:rsidR="00E40638" w:rsidRDefault="00AC72AF" w:rsidP="00E40638">
      <w:pPr>
        <w:keepNext/>
        <w:jc w:val="both"/>
      </w:pPr>
      <w:r w:rsidRPr="00AC72AF">
        <w:rPr>
          <w:noProof/>
          <w:sz w:val="16"/>
          <w:szCs w:val="16"/>
        </w:rPr>
        <w:drawing>
          <wp:inline distT="0" distB="0" distL="0" distR="0" wp14:anchorId="0F9EF4B6" wp14:editId="689CC54B">
            <wp:extent cx="2640965" cy="1981200"/>
            <wp:effectExtent l="0" t="0" r="6985" b="0"/>
            <wp:docPr id="26" name="Picture 4" descr="Chart, line chart&#10;&#10;Description automatically generated">
              <a:extLst xmlns:a="http://schemas.openxmlformats.org/drawingml/2006/main">
                <a:ext uri="{FF2B5EF4-FFF2-40B4-BE49-F238E27FC236}">
                  <a16:creationId xmlns:a16="http://schemas.microsoft.com/office/drawing/2014/main" id="{41DB6702-510B-400F-985B-0EC3E255C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41DB6702-510B-400F-985B-0EC3E255C61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019A7B6C" w14:textId="2032D1B8" w:rsidR="00E40638" w:rsidRDefault="00E40638" w:rsidP="00E40638">
      <w:pPr>
        <w:pStyle w:val="Caption"/>
        <w:jc w:val="both"/>
      </w:pPr>
      <w:r>
        <w:t xml:space="preserve">                </w:t>
      </w:r>
      <w:bookmarkStart w:id="8" w:name="_Toc103098737"/>
      <w:r>
        <w:t xml:space="preserve">Figure </w:t>
      </w:r>
      <w:r w:rsidR="0076369D">
        <w:fldChar w:fldCharType="begin"/>
      </w:r>
      <w:r w:rsidR="0076369D">
        <w:instrText xml:space="preserve"> SEQ Figure \* ARABIC </w:instrText>
      </w:r>
      <w:r w:rsidR="0076369D">
        <w:fldChar w:fldCharType="separate"/>
      </w:r>
      <w:r w:rsidR="002D3DF7">
        <w:rPr>
          <w:noProof/>
        </w:rPr>
        <w:t>3</w:t>
      </w:r>
      <w:r w:rsidR="0076369D">
        <w:rPr>
          <w:noProof/>
        </w:rPr>
        <w:fldChar w:fldCharType="end"/>
      </w:r>
      <w:r>
        <w:t xml:space="preserve">: </w:t>
      </w:r>
      <w:r>
        <w:rPr>
          <w:lang w:val="en-US"/>
        </w:rPr>
        <w:t>loss and validation loss</w:t>
      </w:r>
      <w:bookmarkEnd w:id="8"/>
    </w:p>
    <w:p w14:paraId="5813E7D1" w14:textId="77777777" w:rsidR="00E40638" w:rsidRDefault="00AC72AF" w:rsidP="00E40638">
      <w:pPr>
        <w:keepNext/>
        <w:jc w:val="both"/>
      </w:pPr>
      <w:r w:rsidRPr="00AC72AF">
        <w:rPr>
          <w:noProof/>
          <w:sz w:val="16"/>
          <w:szCs w:val="16"/>
        </w:rPr>
        <w:drawing>
          <wp:inline distT="0" distB="0" distL="0" distR="0" wp14:anchorId="07754253" wp14:editId="4DC7AE0A">
            <wp:extent cx="2640965" cy="1981200"/>
            <wp:effectExtent l="0" t="0" r="6985" b="0"/>
            <wp:docPr id="27" name="Picture 9" descr="Chart, line chart&#10;&#10;Description automatically generated">
              <a:extLst xmlns:a="http://schemas.openxmlformats.org/drawingml/2006/main">
                <a:ext uri="{FF2B5EF4-FFF2-40B4-BE49-F238E27FC236}">
                  <a16:creationId xmlns:a16="http://schemas.microsoft.com/office/drawing/2014/main" id="{D094F609-3D59-4EF5-9A86-CC681E1EC9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line chart&#10;&#10;Description automatically generated">
                      <a:extLst>
                        <a:ext uri="{FF2B5EF4-FFF2-40B4-BE49-F238E27FC236}">
                          <a16:creationId xmlns:a16="http://schemas.microsoft.com/office/drawing/2014/main" id="{D094F609-3D59-4EF5-9A86-CC681E1EC98B}"/>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0EB11F03" w14:textId="47904D9D" w:rsidR="00E40638" w:rsidRDefault="00E40638" w:rsidP="00E40638">
      <w:pPr>
        <w:pStyle w:val="Caption"/>
        <w:jc w:val="both"/>
      </w:pPr>
      <w:r>
        <w:t xml:space="preserve">                Figure </w:t>
      </w:r>
      <w:r w:rsidR="004C0021">
        <w:t>4.14</w:t>
      </w:r>
      <w:r>
        <w:t>: MAE and validation MAE</w:t>
      </w:r>
    </w:p>
    <w:p w14:paraId="3411C3AD" w14:textId="5BD8C829" w:rsidR="00AC72AF" w:rsidRDefault="00AC72AF" w:rsidP="00AC72AF">
      <w:pPr>
        <w:jc w:val="both"/>
        <w:rPr>
          <w:lang w:val="en-US"/>
        </w:rPr>
      </w:pPr>
      <w:r>
        <w:rPr>
          <w:lang w:val="en-US"/>
        </w:rPr>
        <w:t xml:space="preserve">Comparison of </w:t>
      </w:r>
      <w:r w:rsidR="00842940">
        <w:rPr>
          <w:lang w:val="en-US"/>
        </w:rPr>
        <w:t>Experiment</w:t>
      </w:r>
      <w:r>
        <w:rPr>
          <w:lang w:val="en-US"/>
        </w:rPr>
        <w:t xml:space="preserve"> </w:t>
      </w:r>
      <w:r w:rsidR="00842940">
        <w:rPr>
          <w:lang w:val="en-US"/>
        </w:rPr>
        <w:t>4</w:t>
      </w:r>
      <w:r>
        <w:rPr>
          <w:lang w:val="en-US"/>
        </w:rPr>
        <w:t xml:space="preserve"> &amp; </w:t>
      </w:r>
      <w:r w:rsidR="00842940">
        <w:rPr>
          <w:lang w:val="en-US"/>
        </w:rPr>
        <w:t>Experiment</w:t>
      </w:r>
      <w:r>
        <w:rPr>
          <w:lang w:val="en-US"/>
        </w:rPr>
        <w:t xml:space="preserve"> 7:</w:t>
      </w:r>
    </w:p>
    <w:p w14:paraId="288C9406" w14:textId="459AFB5F" w:rsidR="00AC72AF" w:rsidRDefault="004209D3" w:rsidP="00AC72AF">
      <w:pPr>
        <w:jc w:val="both"/>
        <w:rPr>
          <w:lang w:val="en-US"/>
        </w:rPr>
      </w:pPr>
      <w:r w:rsidRPr="004209D3">
        <w:rPr>
          <w:lang w:val="en-US"/>
        </w:rPr>
        <w:t xml:space="preserve">According to the comparison table, the </w:t>
      </w:r>
      <w:r w:rsidR="00DD4326">
        <w:rPr>
          <w:lang w:val="en-US"/>
        </w:rPr>
        <w:t>4</w:t>
      </w:r>
      <w:r w:rsidR="00DD4326" w:rsidRPr="00DD4326">
        <w:rPr>
          <w:vertAlign w:val="superscript"/>
          <w:lang w:val="en-US"/>
        </w:rPr>
        <w:t>th</w:t>
      </w:r>
      <w:r w:rsidR="00DD4326">
        <w:rPr>
          <w:lang w:val="en-US"/>
        </w:rPr>
        <w:t xml:space="preserve"> model’s</w:t>
      </w:r>
      <w:r w:rsidRPr="004209D3">
        <w:rPr>
          <w:lang w:val="en-US"/>
        </w:rPr>
        <w:t xml:space="preserve"> training and validation losses are smaller than the 7th </w:t>
      </w:r>
      <w:r w:rsidR="00DD4326">
        <w:rPr>
          <w:lang w:val="en-US"/>
        </w:rPr>
        <w:t>model’s loss</w:t>
      </w:r>
      <w:r w:rsidRPr="004209D3">
        <w:rPr>
          <w:lang w:val="en-US"/>
        </w:rPr>
        <w:t xml:space="preserve">. It is clear from this comparison that </w:t>
      </w:r>
      <w:r w:rsidR="00DD4326">
        <w:rPr>
          <w:lang w:val="en-US"/>
        </w:rPr>
        <w:t>model 4</w:t>
      </w:r>
      <w:r w:rsidRPr="004209D3">
        <w:rPr>
          <w:lang w:val="en-US"/>
        </w:rPr>
        <w:t xml:space="preserve"> is superior to </w:t>
      </w:r>
      <w:r w:rsidR="00DD4326">
        <w:rPr>
          <w:lang w:val="en-US"/>
        </w:rPr>
        <w:t>model</w:t>
      </w:r>
      <w:r w:rsidRPr="004209D3">
        <w:rPr>
          <w:lang w:val="en-US"/>
        </w:rPr>
        <w:t xml:space="preserve"> 7. As a result, </w:t>
      </w:r>
      <w:r w:rsidR="00DD4326">
        <w:rPr>
          <w:lang w:val="en-US"/>
        </w:rPr>
        <w:t>model</w:t>
      </w:r>
      <w:r w:rsidRPr="004209D3">
        <w:rPr>
          <w:lang w:val="en-US"/>
        </w:rPr>
        <w:t xml:space="preserve"> </w:t>
      </w:r>
      <w:r w:rsidR="00DD4326">
        <w:rPr>
          <w:lang w:val="en-US"/>
        </w:rPr>
        <w:t>4</w:t>
      </w:r>
      <w:r w:rsidRPr="004209D3">
        <w:rPr>
          <w:lang w:val="en-US"/>
        </w:rPr>
        <w:t xml:space="preserve"> will be compared to that </w:t>
      </w:r>
      <w:r w:rsidR="00DD4326">
        <w:rPr>
          <w:lang w:val="en-US"/>
        </w:rPr>
        <w:t>model</w:t>
      </w:r>
      <w:r w:rsidRPr="004209D3">
        <w:rPr>
          <w:lang w:val="en-US"/>
        </w:rPr>
        <w:t xml:space="preserve"> in the next </w:t>
      </w:r>
      <w:r w:rsidR="005F04EA">
        <w:rPr>
          <w:lang w:val="en-US"/>
        </w:rPr>
        <w:t>experiment</w:t>
      </w:r>
      <w:r w:rsidRPr="004209D3">
        <w:rPr>
          <w:lang w:val="en-US"/>
        </w:rPr>
        <w:t xml:space="preserve"> comparison.</w:t>
      </w:r>
    </w:p>
    <w:tbl>
      <w:tblPr>
        <w:tblStyle w:val="TableGrid"/>
        <w:tblW w:w="4503" w:type="dxa"/>
        <w:tblLook w:val="04A0" w:firstRow="1" w:lastRow="0" w:firstColumn="1" w:lastColumn="0" w:noHBand="0" w:noVBand="1"/>
      </w:tblPr>
      <w:tblGrid>
        <w:gridCol w:w="1231"/>
        <w:gridCol w:w="562"/>
        <w:gridCol w:w="1042"/>
        <w:gridCol w:w="601"/>
        <w:gridCol w:w="1067"/>
      </w:tblGrid>
      <w:tr w:rsidR="00AC72AF" w:rsidRPr="00411ECB" w14:paraId="0A61D6A9" w14:textId="77777777" w:rsidTr="002379B2">
        <w:tc>
          <w:tcPr>
            <w:tcW w:w="1200" w:type="dxa"/>
          </w:tcPr>
          <w:p w14:paraId="34176B4B" w14:textId="34A4FBF1" w:rsidR="00AC72AF" w:rsidRPr="00411ECB" w:rsidRDefault="002379B2" w:rsidP="00752CE7">
            <w:pPr>
              <w:jc w:val="both"/>
              <w:rPr>
                <w:sz w:val="20"/>
                <w:szCs w:val="20"/>
                <w:lang w:val="en-US"/>
              </w:rPr>
            </w:pPr>
            <w:r>
              <w:rPr>
                <w:sz w:val="20"/>
                <w:szCs w:val="20"/>
                <w:lang w:val="en-US"/>
              </w:rPr>
              <w:t>Experiments</w:t>
            </w:r>
          </w:p>
        </w:tc>
        <w:tc>
          <w:tcPr>
            <w:tcW w:w="552" w:type="dxa"/>
          </w:tcPr>
          <w:p w14:paraId="017BF02C" w14:textId="77777777" w:rsidR="00AC72AF" w:rsidRPr="00411ECB" w:rsidRDefault="00AC72AF" w:rsidP="00752CE7">
            <w:pPr>
              <w:jc w:val="both"/>
              <w:rPr>
                <w:sz w:val="20"/>
                <w:szCs w:val="20"/>
                <w:lang w:val="en-US"/>
              </w:rPr>
            </w:pPr>
            <w:r w:rsidRPr="00411ECB">
              <w:rPr>
                <w:sz w:val="20"/>
                <w:szCs w:val="20"/>
                <w:lang w:val="en-US"/>
              </w:rPr>
              <w:t>Loss</w:t>
            </w:r>
          </w:p>
        </w:tc>
        <w:tc>
          <w:tcPr>
            <w:tcW w:w="1017" w:type="dxa"/>
          </w:tcPr>
          <w:p w14:paraId="0AB965E2" w14:textId="227C846B" w:rsidR="00AC72AF" w:rsidRPr="00411ECB" w:rsidRDefault="00AC72AF" w:rsidP="00752CE7">
            <w:pPr>
              <w:jc w:val="both"/>
              <w:rPr>
                <w:sz w:val="20"/>
                <w:szCs w:val="20"/>
                <w:lang w:val="en-US"/>
              </w:rPr>
            </w:pPr>
            <w:r w:rsidRPr="00411ECB">
              <w:rPr>
                <w:sz w:val="20"/>
                <w:szCs w:val="20"/>
                <w:lang w:val="en-US"/>
              </w:rPr>
              <w:t>Val</w:t>
            </w:r>
            <w:r w:rsidR="00B17AFC">
              <w:rPr>
                <w:sz w:val="20"/>
                <w:szCs w:val="20"/>
                <w:lang w:val="en-US"/>
              </w:rPr>
              <w:t xml:space="preserve">idation </w:t>
            </w:r>
            <w:r w:rsidRPr="00411ECB">
              <w:rPr>
                <w:sz w:val="20"/>
                <w:szCs w:val="20"/>
                <w:lang w:val="en-US"/>
              </w:rPr>
              <w:t>loss</w:t>
            </w:r>
          </w:p>
        </w:tc>
        <w:tc>
          <w:tcPr>
            <w:tcW w:w="589" w:type="dxa"/>
          </w:tcPr>
          <w:p w14:paraId="058654CA" w14:textId="77777777" w:rsidR="00AC72AF" w:rsidRPr="00411ECB" w:rsidRDefault="00AC72AF" w:rsidP="00752CE7">
            <w:pPr>
              <w:jc w:val="both"/>
              <w:rPr>
                <w:sz w:val="20"/>
                <w:szCs w:val="20"/>
                <w:lang w:val="en-US"/>
              </w:rPr>
            </w:pPr>
            <w:r w:rsidRPr="00411ECB">
              <w:rPr>
                <w:sz w:val="20"/>
                <w:szCs w:val="20"/>
                <w:lang w:val="en-US"/>
              </w:rPr>
              <w:t>MAE</w:t>
            </w:r>
          </w:p>
        </w:tc>
        <w:tc>
          <w:tcPr>
            <w:tcW w:w="1145" w:type="dxa"/>
          </w:tcPr>
          <w:p w14:paraId="0D6F8584" w14:textId="68ED314B" w:rsidR="00AC72AF" w:rsidRPr="00411ECB" w:rsidRDefault="00AC72AF" w:rsidP="00752CE7">
            <w:pPr>
              <w:jc w:val="both"/>
              <w:rPr>
                <w:sz w:val="20"/>
                <w:szCs w:val="20"/>
                <w:lang w:val="en-US"/>
              </w:rPr>
            </w:pPr>
            <w:r w:rsidRPr="00411ECB">
              <w:rPr>
                <w:sz w:val="20"/>
                <w:szCs w:val="20"/>
                <w:lang w:val="en-US"/>
              </w:rPr>
              <w:t>Va</w:t>
            </w:r>
            <w:r w:rsidR="00B17AFC">
              <w:rPr>
                <w:sz w:val="20"/>
                <w:szCs w:val="20"/>
                <w:lang w:val="en-US"/>
              </w:rPr>
              <w:t xml:space="preserve">lidation </w:t>
            </w:r>
            <w:r w:rsidRPr="00411ECB">
              <w:rPr>
                <w:sz w:val="20"/>
                <w:szCs w:val="20"/>
                <w:lang w:val="en-US"/>
              </w:rPr>
              <w:t>MAE</w:t>
            </w:r>
          </w:p>
        </w:tc>
      </w:tr>
      <w:tr w:rsidR="00DD4326" w:rsidRPr="00411ECB" w14:paraId="6189ABF8" w14:textId="77777777" w:rsidTr="002379B2">
        <w:tc>
          <w:tcPr>
            <w:tcW w:w="1200" w:type="dxa"/>
          </w:tcPr>
          <w:p w14:paraId="6674C7FA" w14:textId="12D74A88" w:rsidR="00DD4326" w:rsidRPr="00A82BD0" w:rsidRDefault="00DD4326" w:rsidP="00DD4326">
            <w:pPr>
              <w:jc w:val="both"/>
              <w:rPr>
                <w:sz w:val="16"/>
                <w:szCs w:val="16"/>
                <w:lang w:val="en-US"/>
              </w:rPr>
            </w:pPr>
            <w:r>
              <w:rPr>
                <w:sz w:val="16"/>
                <w:szCs w:val="16"/>
                <w:lang w:val="en-US"/>
              </w:rPr>
              <w:t>4</w:t>
            </w:r>
            <w:r w:rsidRPr="00FB43C7">
              <w:rPr>
                <w:sz w:val="16"/>
                <w:szCs w:val="16"/>
                <w:vertAlign w:val="superscript"/>
                <w:lang w:val="en-US"/>
              </w:rPr>
              <w:t>th</w:t>
            </w:r>
            <w:r>
              <w:rPr>
                <w:sz w:val="16"/>
                <w:szCs w:val="16"/>
                <w:lang w:val="en-US"/>
              </w:rPr>
              <w:t xml:space="preserve"> </w:t>
            </w:r>
            <w:r w:rsidRPr="00A82BD0">
              <w:rPr>
                <w:sz w:val="16"/>
                <w:szCs w:val="16"/>
                <w:lang w:val="en-US"/>
              </w:rPr>
              <w:t xml:space="preserve"> </w:t>
            </w:r>
          </w:p>
        </w:tc>
        <w:tc>
          <w:tcPr>
            <w:tcW w:w="552" w:type="dxa"/>
          </w:tcPr>
          <w:p w14:paraId="2928BB51" w14:textId="540F342A" w:rsidR="00DD4326" w:rsidRPr="00A82BD0" w:rsidRDefault="00DD4326" w:rsidP="00DD4326">
            <w:pPr>
              <w:jc w:val="both"/>
              <w:rPr>
                <w:sz w:val="16"/>
                <w:szCs w:val="16"/>
                <w:lang w:val="en-US"/>
              </w:rPr>
            </w:pPr>
            <w:r w:rsidRPr="00A82BD0">
              <w:rPr>
                <w:sz w:val="16"/>
                <w:szCs w:val="16"/>
                <w:lang w:val="en-US"/>
              </w:rPr>
              <w:t>0.</w:t>
            </w:r>
            <w:r>
              <w:rPr>
                <w:sz w:val="16"/>
                <w:szCs w:val="16"/>
                <w:lang w:val="en-US"/>
              </w:rPr>
              <w:t>10</w:t>
            </w:r>
          </w:p>
        </w:tc>
        <w:tc>
          <w:tcPr>
            <w:tcW w:w="1017" w:type="dxa"/>
          </w:tcPr>
          <w:p w14:paraId="1AA6ED64" w14:textId="51F8A629" w:rsidR="00DD4326" w:rsidRPr="00A82BD0" w:rsidRDefault="00DD4326" w:rsidP="00DD4326">
            <w:pPr>
              <w:jc w:val="both"/>
              <w:rPr>
                <w:sz w:val="16"/>
                <w:szCs w:val="16"/>
                <w:lang w:val="en-US"/>
              </w:rPr>
            </w:pPr>
            <w:r w:rsidRPr="00A82BD0">
              <w:rPr>
                <w:sz w:val="16"/>
                <w:szCs w:val="16"/>
                <w:lang w:val="en-US"/>
              </w:rPr>
              <w:t>0.1</w:t>
            </w:r>
            <w:r>
              <w:rPr>
                <w:sz w:val="16"/>
                <w:szCs w:val="16"/>
                <w:lang w:val="en-US"/>
              </w:rPr>
              <w:t>5</w:t>
            </w:r>
          </w:p>
        </w:tc>
        <w:tc>
          <w:tcPr>
            <w:tcW w:w="589" w:type="dxa"/>
          </w:tcPr>
          <w:p w14:paraId="10EDDC70" w14:textId="0E2C3BB6" w:rsidR="00DD4326" w:rsidRPr="00A82BD0" w:rsidRDefault="00DD4326" w:rsidP="00DD4326">
            <w:pPr>
              <w:jc w:val="both"/>
              <w:rPr>
                <w:sz w:val="16"/>
                <w:szCs w:val="16"/>
                <w:lang w:val="en-US"/>
              </w:rPr>
            </w:pPr>
            <w:r w:rsidRPr="00A82BD0">
              <w:rPr>
                <w:sz w:val="16"/>
                <w:szCs w:val="16"/>
                <w:lang w:val="en-US"/>
              </w:rPr>
              <w:t>0.2</w:t>
            </w:r>
            <w:r>
              <w:rPr>
                <w:sz w:val="16"/>
                <w:szCs w:val="16"/>
                <w:lang w:val="en-US"/>
              </w:rPr>
              <w:t>8</w:t>
            </w:r>
          </w:p>
        </w:tc>
        <w:tc>
          <w:tcPr>
            <w:tcW w:w="1145" w:type="dxa"/>
          </w:tcPr>
          <w:p w14:paraId="102E76A1" w14:textId="340DEAB8" w:rsidR="00DD4326" w:rsidRPr="00A82BD0" w:rsidRDefault="00DD4326" w:rsidP="00DD4326">
            <w:pPr>
              <w:jc w:val="both"/>
              <w:rPr>
                <w:sz w:val="16"/>
                <w:szCs w:val="16"/>
                <w:lang w:val="en-US"/>
              </w:rPr>
            </w:pPr>
            <w:r w:rsidRPr="00A82BD0">
              <w:rPr>
                <w:sz w:val="16"/>
                <w:szCs w:val="16"/>
                <w:lang w:val="en-US"/>
              </w:rPr>
              <w:t>0.3</w:t>
            </w:r>
            <w:r>
              <w:rPr>
                <w:sz w:val="16"/>
                <w:szCs w:val="16"/>
                <w:lang w:val="en-US"/>
              </w:rPr>
              <w:t>4</w:t>
            </w:r>
          </w:p>
        </w:tc>
      </w:tr>
      <w:tr w:rsidR="00AC72AF" w:rsidRPr="00411ECB" w14:paraId="69015D49" w14:textId="77777777" w:rsidTr="002379B2">
        <w:tc>
          <w:tcPr>
            <w:tcW w:w="1200" w:type="dxa"/>
          </w:tcPr>
          <w:p w14:paraId="79972CBF" w14:textId="6DD16DB7" w:rsidR="00AC72AF" w:rsidRPr="00A82BD0" w:rsidRDefault="00AC72AF" w:rsidP="00752CE7">
            <w:pPr>
              <w:jc w:val="both"/>
              <w:rPr>
                <w:sz w:val="16"/>
                <w:szCs w:val="16"/>
                <w:lang w:val="en-US"/>
              </w:rPr>
            </w:pPr>
            <w:r>
              <w:rPr>
                <w:sz w:val="16"/>
                <w:szCs w:val="16"/>
                <w:lang w:val="en-US"/>
              </w:rPr>
              <w:t>7</w:t>
            </w:r>
            <w:r w:rsidRPr="00AC72AF">
              <w:rPr>
                <w:sz w:val="16"/>
                <w:szCs w:val="16"/>
                <w:vertAlign w:val="superscript"/>
                <w:lang w:val="en-US"/>
              </w:rPr>
              <w:t>th</w:t>
            </w:r>
            <w:r>
              <w:rPr>
                <w:sz w:val="16"/>
                <w:szCs w:val="16"/>
                <w:lang w:val="en-US"/>
              </w:rPr>
              <w:t xml:space="preserve">  </w:t>
            </w:r>
            <w:r w:rsidRPr="00A82BD0">
              <w:rPr>
                <w:sz w:val="16"/>
                <w:szCs w:val="16"/>
                <w:lang w:val="en-US"/>
              </w:rPr>
              <w:t xml:space="preserve"> </w:t>
            </w:r>
          </w:p>
        </w:tc>
        <w:tc>
          <w:tcPr>
            <w:tcW w:w="552" w:type="dxa"/>
          </w:tcPr>
          <w:p w14:paraId="379C8B8E" w14:textId="0E6B882D" w:rsidR="00AC72AF" w:rsidRPr="00A82BD0" w:rsidRDefault="00AC72AF" w:rsidP="00752CE7">
            <w:pPr>
              <w:jc w:val="both"/>
              <w:rPr>
                <w:sz w:val="16"/>
                <w:szCs w:val="16"/>
                <w:lang w:val="en-US"/>
              </w:rPr>
            </w:pPr>
            <w:r w:rsidRPr="00A82BD0">
              <w:rPr>
                <w:sz w:val="16"/>
                <w:szCs w:val="16"/>
                <w:lang w:val="en-US"/>
              </w:rPr>
              <w:t>0.</w:t>
            </w:r>
            <w:r>
              <w:rPr>
                <w:sz w:val="16"/>
                <w:szCs w:val="16"/>
                <w:lang w:val="en-US"/>
              </w:rPr>
              <w:t>13</w:t>
            </w:r>
          </w:p>
        </w:tc>
        <w:tc>
          <w:tcPr>
            <w:tcW w:w="1017" w:type="dxa"/>
          </w:tcPr>
          <w:p w14:paraId="0BA29D48" w14:textId="77777777" w:rsidR="00AC72AF" w:rsidRPr="00A82BD0" w:rsidRDefault="00AC72AF" w:rsidP="00752CE7">
            <w:pPr>
              <w:jc w:val="both"/>
              <w:rPr>
                <w:sz w:val="16"/>
                <w:szCs w:val="16"/>
                <w:lang w:val="en-US"/>
              </w:rPr>
            </w:pPr>
            <w:r w:rsidRPr="00A82BD0">
              <w:rPr>
                <w:sz w:val="16"/>
                <w:szCs w:val="16"/>
                <w:lang w:val="en-US"/>
              </w:rPr>
              <w:t>0.1</w:t>
            </w:r>
            <w:r>
              <w:rPr>
                <w:sz w:val="16"/>
                <w:szCs w:val="16"/>
                <w:lang w:val="en-US"/>
              </w:rPr>
              <w:t>5</w:t>
            </w:r>
          </w:p>
        </w:tc>
        <w:tc>
          <w:tcPr>
            <w:tcW w:w="589" w:type="dxa"/>
          </w:tcPr>
          <w:p w14:paraId="78788CB3" w14:textId="206F60F2" w:rsidR="00AC72AF" w:rsidRPr="00A82BD0" w:rsidRDefault="00AC72AF" w:rsidP="00752CE7">
            <w:pPr>
              <w:jc w:val="both"/>
              <w:rPr>
                <w:sz w:val="16"/>
                <w:szCs w:val="16"/>
                <w:lang w:val="en-US"/>
              </w:rPr>
            </w:pPr>
            <w:r w:rsidRPr="00A82BD0">
              <w:rPr>
                <w:sz w:val="16"/>
                <w:szCs w:val="16"/>
                <w:lang w:val="en-US"/>
              </w:rPr>
              <w:t>0.</w:t>
            </w:r>
            <w:r>
              <w:rPr>
                <w:sz w:val="16"/>
                <w:szCs w:val="16"/>
                <w:lang w:val="en-US"/>
              </w:rPr>
              <w:t>31</w:t>
            </w:r>
          </w:p>
        </w:tc>
        <w:tc>
          <w:tcPr>
            <w:tcW w:w="1145" w:type="dxa"/>
          </w:tcPr>
          <w:p w14:paraId="43BA9C0C" w14:textId="1401308F" w:rsidR="00AC72AF" w:rsidRPr="00A82BD0" w:rsidRDefault="00AC72AF" w:rsidP="00E56E65">
            <w:pPr>
              <w:keepNext/>
              <w:jc w:val="both"/>
              <w:rPr>
                <w:sz w:val="16"/>
                <w:szCs w:val="16"/>
                <w:lang w:val="en-US"/>
              </w:rPr>
            </w:pPr>
            <w:r w:rsidRPr="00A82BD0">
              <w:rPr>
                <w:sz w:val="16"/>
                <w:szCs w:val="16"/>
                <w:lang w:val="en-US"/>
              </w:rPr>
              <w:t>0.3</w:t>
            </w:r>
            <w:r>
              <w:rPr>
                <w:sz w:val="16"/>
                <w:szCs w:val="16"/>
                <w:lang w:val="en-US"/>
              </w:rPr>
              <w:t>5</w:t>
            </w:r>
          </w:p>
        </w:tc>
      </w:tr>
    </w:tbl>
    <w:p w14:paraId="7027C1F7" w14:textId="1A80DD6A" w:rsidR="00E56E65" w:rsidRDefault="00E56E65">
      <w:pPr>
        <w:pStyle w:val="Caption"/>
      </w:pPr>
      <w:r>
        <w:t xml:space="preserve">          </w:t>
      </w:r>
      <w:bookmarkStart w:id="9" w:name="_Toc103100176"/>
      <w:r>
        <w:t>Table 4</w:t>
      </w:r>
      <w:r>
        <w:noBreakHyphen/>
      </w:r>
      <w:r w:rsidR="0076369D">
        <w:fldChar w:fldCharType="begin"/>
      </w:r>
      <w:r w:rsidR="0076369D">
        <w:instrText xml:space="preserve"> SEQ Table \* ARABIC \s 1 </w:instrText>
      </w:r>
      <w:r w:rsidR="0076369D">
        <w:fldChar w:fldCharType="separate"/>
      </w:r>
      <w:r w:rsidR="002D3DF7">
        <w:rPr>
          <w:noProof/>
        </w:rPr>
        <w:t>6</w:t>
      </w:r>
      <w:r w:rsidR="0076369D">
        <w:rPr>
          <w:noProof/>
        </w:rPr>
        <w:fldChar w:fldCharType="end"/>
      </w:r>
      <w:r>
        <w:t xml:space="preserve">: </w:t>
      </w:r>
      <w:r w:rsidR="00F24AE1">
        <w:rPr>
          <w:lang w:val="en-US"/>
        </w:rPr>
        <w:t>model</w:t>
      </w:r>
      <w:r w:rsidRPr="0046723C">
        <w:rPr>
          <w:lang w:val="en-US"/>
        </w:rPr>
        <w:t xml:space="preserve"> 1 &amp; </w:t>
      </w:r>
      <w:r>
        <w:rPr>
          <w:lang w:val="en-US"/>
        </w:rPr>
        <w:t>7</w:t>
      </w:r>
      <w:r w:rsidRPr="0046723C">
        <w:rPr>
          <w:lang w:val="en-US"/>
        </w:rPr>
        <w:t xml:space="preserve"> Comparison Table.</w:t>
      </w:r>
      <w:bookmarkEnd w:id="9"/>
    </w:p>
    <w:p w14:paraId="554FF5BC" w14:textId="2863CFD8" w:rsidR="00AC72AF" w:rsidRDefault="00AC72AF" w:rsidP="00AC72AF">
      <w:pPr>
        <w:rPr>
          <w:lang w:val="en-US"/>
        </w:rPr>
      </w:pPr>
      <w:r>
        <w:rPr>
          <w:lang w:val="en-US"/>
        </w:rPr>
        <w:t>4.</w:t>
      </w:r>
      <w:r w:rsidR="00BD730C">
        <w:rPr>
          <w:lang w:val="en-US"/>
        </w:rPr>
        <w:t>8</w:t>
      </w:r>
      <w:r>
        <w:rPr>
          <w:lang w:val="en-US"/>
        </w:rPr>
        <w:t xml:space="preserve">. </w:t>
      </w:r>
      <w:r w:rsidR="00F24AE1" w:rsidRPr="00F24AE1">
        <w:rPr>
          <w:u w:val="single"/>
          <w:lang w:val="en-US"/>
        </w:rPr>
        <w:t>Experiment 8: Resnet 152 with only 5</w:t>
      </w:r>
      <w:r w:rsidR="00F24AE1" w:rsidRPr="00F24AE1">
        <w:rPr>
          <w:u w:val="single"/>
          <w:vertAlign w:val="superscript"/>
          <w:lang w:val="en-US"/>
        </w:rPr>
        <w:t>th</w:t>
      </w:r>
      <w:r w:rsidR="00F24AE1" w:rsidRPr="00F24AE1">
        <w:rPr>
          <w:u w:val="single"/>
          <w:lang w:val="en-US"/>
        </w:rPr>
        <w:t xml:space="preserve"> layer trainable</w:t>
      </w:r>
    </w:p>
    <w:p w14:paraId="77930CAD" w14:textId="77777777" w:rsidR="00AC72AF" w:rsidRDefault="00AC72AF" w:rsidP="00AC72AF">
      <w:pPr>
        <w:rPr>
          <w:lang w:val="en-US"/>
        </w:rPr>
      </w:pPr>
      <w:r>
        <w:rPr>
          <w:lang w:val="en-US"/>
        </w:rPr>
        <w:t>Design:</w:t>
      </w:r>
    </w:p>
    <w:p w14:paraId="20AB510F" w14:textId="0C073BCA" w:rsidR="004209D3" w:rsidRDefault="004209D3" w:rsidP="00AC72AF">
      <w:pPr>
        <w:jc w:val="both"/>
        <w:rPr>
          <w:lang w:val="en-US"/>
        </w:rPr>
      </w:pPr>
      <w:r w:rsidRPr="004209D3">
        <w:rPr>
          <w:lang w:val="en-US"/>
        </w:rPr>
        <w:t xml:space="preserve">The model for the 8th </w:t>
      </w:r>
      <w:r w:rsidR="00DD4326">
        <w:rPr>
          <w:lang w:val="en-US"/>
        </w:rPr>
        <w:t>model</w:t>
      </w:r>
      <w:r w:rsidRPr="004209D3">
        <w:rPr>
          <w:lang w:val="en-US"/>
        </w:rPr>
        <w:t xml:space="preserve"> was produced with Resnet 152, however only the 5th layer is trainable this time; all other layers from 0 to 4 are non-trainable, and the input shape is (224,224,3). ImageNet weights were applied. Then, with this pretrained model, a sequential layer was added, with a final layer of Dense with sigmoid activation.</w:t>
      </w:r>
    </w:p>
    <w:p w14:paraId="27019A44" w14:textId="79A3EC40" w:rsidR="00AC72AF" w:rsidRDefault="00AC72AF" w:rsidP="00AC72AF">
      <w:pPr>
        <w:jc w:val="both"/>
        <w:rPr>
          <w:lang w:val="en-US"/>
        </w:rPr>
      </w:pPr>
      <w:r>
        <w:rPr>
          <w:lang w:val="en-US"/>
        </w:rPr>
        <w:t>Implementation:</w:t>
      </w:r>
    </w:p>
    <w:p w14:paraId="54BC328E" w14:textId="3022F6BE" w:rsidR="00F1416E" w:rsidRDefault="00F1416E" w:rsidP="00AC72AF">
      <w:pPr>
        <w:jc w:val="both"/>
        <w:rPr>
          <w:lang w:val="en-US"/>
        </w:rPr>
      </w:pPr>
      <w:r w:rsidRPr="00F1416E">
        <w:rPr>
          <w:lang w:val="en-US"/>
        </w:rPr>
        <w:t xml:space="preserve">Except the trainable layers, the optimizer, loss function, learning rate, and metrics remain unchanged from the previous </w:t>
      </w:r>
      <w:r w:rsidR="005F04EA">
        <w:rPr>
          <w:lang w:val="en-US"/>
        </w:rPr>
        <w:t>experiment</w:t>
      </w:r>
      <w:r w:rsidRPr="00F1416E">
        <w:rPr>
          <w:lang w:val="en-US"/>
        </w:rPr>
        <w:t>. With CSV Logger and a Model Checkpoint, the complete model was trained for 25 epochs with the train and test data.</w:t>
      </w:r>
    </w:p>
    <w:p w14:paraId="0F9A7895" w14:textId="23DC47D3" w:rsidR="00AC72AF" w:rsidRDefault="00AC72AF" w:rsidP="00AC72AF">
      <w:pPr>
        <w:jc w:val="both"/>
        <w:rPr>
          <w:lang w:val="en-US"/>
        </w:rPr>
      </w:pPr>
      <w:r>
        <w:rPr>
          <w:lang w:val="en-US"/>
        </w:rPr>
        <w:t>Testing:</w:t>
      </w:r>
    </w:p>
    <w:p w14:paraId="34109B7C" w14:textId="25C365E6" w:rsidR="00AC72AF" w:rsidRDefault="00AC72AF" w:rsidP="00AC72AF">
      <w:pPr>
        <w:jc w:val="both"/>
        <w:rPr>
          <w:lang w:val="en-US"/>
        </w:rPr>
      </w:pPr>
      <w:r>
        <w:rPr>
          <w:lang w:val="en-US"/>
        </w:rPr>
        <w:t>The validation loss of the 2</w:t>
      </w:r>
      <w:r w:rsidRPr="006F1564">
        <w:rPr>
          <w:vertAlign w:val="superscript"/>
          <w:lang w:val="en-US"/>
        </w:rPr>
        <w:t>nd</w:t>
      </w:r>
      <w:r>
        <w:rPr>
          <w:lang w:val="en-US"/>
        </w:rPr>
        <w:t xml:space="preserve"> Resnet 1</w:t>
      </w:r>
      <w:r w:rsidR="00BD730C">
        <w:rPr>
          <w:lang w:val="en-US"/>
        </w:rPr>
        <w:t>52</w:t>
      </w:r>
      <w:r>
        <w:rPr>
          <w:lang w:val="en-US"/>
        </w:rPr>
        <w:t xml:space="preserve"> model started with 0.30 in epoch 1 and ended in 0.2</w:t>
      </w:r>
      <w:r w:rsidR="00BD730C">
        <w:rPr>
          <w:lang w:val="en-US"/>
        </w:rPr>
        <w:t>2</w:t>
      </w:r>
      <w:r>
        <w:rPr>
          <w:lang w:val="en-US"/>
        </w:rPr>
        <w:t xml:space="preserve"> in the 25</w:t>
      </w:r>
      <w:r w:rsidRPr="00881B4B">
        <w:rPr>
          <w:vertAlign w:val="superscript"/>
          <w:lang w:val="en-US"/>
        </w:rPr>
        <w:t>th</w:t>
      </w:r>
      <w:r>
        <w:rPr>
          <w:lang w:val="en-US"/>
        </w:rPr>
        <w:t xml:space="preserve"> epoch. However, the model climbed the least validation loss of 0.15 in the </w:t>
      </w:r>
      <w:r w:rsidR="00BD730C">
        <w:rPr>
          <w:lang w:val="en-US"/>
        </w:rPr>
        <w:t>11th</w:t>
      </w:r>
      <w:r>
        <w:rPr>
          <w:lang w:val="en-US"/>
        </w:rPr>
        <w:t xml:space="preserve"> epoch. Still, the graph (Figure: </w:t>
      </w:r>
      <w:r w:rsidR="00EC30AB">
        <w:rPr>
          <w:lang w:val="en-US"/>
        </w:rPr>
        <w:t>4.15</w:t>
      </w:r>
      <w:r>
        <w:rPr>
          <w:lang w:val="en-US"/>
        </w:rPr>
        <w:t xml:space="preserve"> &amp; </w:t>
      </w:r>
      <w:r w:rsidR="00EC30AB">
        <w:rPr>
          <w:lang w:val="en-US"/>
        </w:rPr>
        <w:t>4.16</w:t>
      </w:r>
      <w:r>
        <w:rPr>
          <w:lang w:val="en-US"/>
        </w:rPr>
        <w:t xml:space="preserve">) clearly represents that the validation loss and validation mean absolute error is fluctuating. </w:t>
      </w:r>
    </w:p>
    <w:p w14:paraId="17D0ED38" w14:textId="77777777" w:rsidR="00E40638" w:rsidRDefault="00BD730C" w:rsidP="00E40638">
      <w:pPr>
        <w:keepNext/>
        <w:jc w:val="both"/>
      </w:pPr>
      <w:r w:rsidRPr="00BD730C">
        <w:rPr>
          <w:noProof/>
          <w:sz w:val="16"/>
          <w:szCs w:val="16"/>
        </w:rPr>
        <w:drawing>
          <wp:inline distT="0" distB="0" distL="0" distR="0" wp14:anchorId="26A63F46" wp14:editId="6A00B824">
            <wp:extent cx="2640965" cy="1980565"/>
            <wp:effectExtent l="0" t="0" r="6985" b="635"/>
            <wp:docPr id="28" name="Picture 5" descr="Chart, line chart&#10;&#10;Description automatically generated">
              <a:extLst xmlns:a="http://schemas.openxmlformats.org/drawingml/2006/main">
                <a:ext uri="{FF2B5EF4-FFF2-40B4-BE49-F238E27FC236}">
                  <a16:creationId xmlns:a16="http://schemas.microsoft.com/office/drawing/2014/main" id="{017EA3E5-16B7-461F-BE8D-238F935525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line chart&#10;&#10;Description automatically generated">
                      <a:extLst>
                        <a:ext uri="{FF2B5EF4-FFF2-40B4-BE49-F238E27FC236}">
                          <a16:creationId xmlns:a16="http://schemas.microsoft.com/office/drawing/2014/main" id="{017EA3E5-16B7-461F-BE8D-238F93552591}"/>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452937B2" w14:textId="2906A534" w:rsidR="00E40638" w:rsidRDefault="00E40638" w:rsidP="00E40638">
      <w:pPr>
        <w:pStyle w:val="Caption"/>
        <w:jc w:val="both"/>
      </w:pPr>
      <w:r>
        <w:t xml:space="preserve">                  Figure </w:t>
      </w:r>
      <w:r w:rsidR="004C0021">
        <w:t>4.15</w:t>
      </w:r>
      <w:r>
        <w:t xml:space="preserve">: </w:t>
      </w:r>
      <w:r>
        <w:rPr>
          <w:lang w:val="en-US"/>
        </w:rPr>
        <w:t>loss and validation loss</w:t>
      </w:r>
    </w:p>
    <w:p w14:paraId="1EE6E3A9" w14:textId="77777777" w:rsidR="00E40638" w:rsidRDefault="00BD730C" w:rsidP="00E40638">
      <w:pPr>
        <w:keepNext/>
        <w:jc w:val="both"/>
      </w:pPr>
      <w:r w:rsidRPr="00BD730C">
        <w:rPr>
          <w:noProof/>
          <w:sz w:val="16"/>
          <w:szCs w:val="16"/>
        </w:rPr>
        <w:lastRenderedPageBreak/>
        <w:drawing>
          <wp:inline distT="0" distB="0" distL="0" distR="0" wp14:anchorId="41973B35" wp14:editId="10F1F345">
            <wp:extent cx="2640965" cy="1980565"/>
            <wp:effectExtent l="0" t="0" r="6985" b="635"/>
            <wp:docPr id="29" name="Picture 10" descr="Chart, line chart&#10;&#10;Description automatically generated">
              <a:extLst xmlns:a="http://schemas.openxmlformats.org/drawingml/2006/main">
                <a:ext uri="{FF2B5EF4-FFF2-40B4-BE49-F238E27FC236}">
                  <a16:creationId xmlns:a16="http://schemas.microsoft.com/office/drawing/2014/main" id="{7686A942-0790-4D37-91F7-972D6F472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line chart&#10;&#10;Description automatically generated">
                      <a:extLst>
                        <a:ext uri="{FF2B5EF4-FFF2-40B4-BE49-F238E27FC236}">
                          <a16:creationId xmlns:a16="http://schemas.microsoft.com/office/drawing/2014/main" id="{7686A942-0790-4D37-91F7-972D6F472A01}"/>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1AB89972" w14:textId="5E297790" w:rsidR="00E40638" w:rsidRDefault="00E40638" w:rsidP="00E40638">
      <w:pPr>
        <w:pStyle w:val="Caption"/>
        <w:jc w:val="both"/>
      </w:pPr>
      <w:r>
        <w:t xml:space="preserve">              Figure </w:t>
      </w:r>
      <w:r w:rsidR="004C0021">
        <w:t>4.16</w:t>
      </w:r>
      <w:r>
        <w:t>: MAE and validation MAE</w:t>
      </w:r>
    </w:p>
    <w:p w14:paraId="728D369F" w14:textId="65B02855" w:rsidR="00AC72AF" w:rsidRDefault="00AC72AF" w:rsidP="00AC72AF">
      <w:pPr>
        <w:jc w:val="both"/>
        <w:rPr>
          <w:lang w:val="en-US"/>
        </w:rPr>
      </w:pPr>
      <w:r>
        <w:rPr>
          <w:lang w:val="en-US"/>
        </w:rPr>
        <w:t xml:space="preserve">Comparison of </w:t>
      </w:r>
      <w:r w:rsidR="00F24AE1">
        <w:rPr>
          <w:lang w:val="en-US"/>
        </w:rPr>
        <w:t>Experiment</w:t>
      </w:r>
      <w:r>
        <w:rPr>
          <w:lang w:val="en-US"/>
        </w:rPr>
        <w:t xml:space="preserve"> </w:t>
      </w:r>
      <w:r w:rsidR="00F24AE1">
        <w:rPr>
          <w:lang w:val="en-US"/>
        </w:rPr>
        <w:t>4</w:t>
      </w:r>
      <w:r>
        <w:rPr>
          <w:lang w:val="en-US"/>
        </w:rPr>
        <w:t xml:space="preserve"> &amp; </w:t>
      </w:r>
      <w:r w:rsidR="00F24AE1">
        <w:rPr>
          <w:lang w:val="en-US"/>
        </w:rPr>
        <w:t>Experiment</w:t>
      </w:r>
      <w:r>
        <w:rPr>
          <w:lang w:val="en-US"/>
        </w:rPr>
        <w:t xml:space="preserve"> </w:t>
      </w:r>
      <w:r w:rsidR="00937349">
        <w:rPr>
          <w:lang w:val="en-US"/>
        </w:rPr>
        <w:t>8</w:t>
      </w:r>
      <w:r>
        <w:rPr>
          <w:lang w:val="en-US"/>
        </w:rPr>
        <w:t>:</w:t>
      </w:r>
    </w:p>
    <w:p w14:paraId="2E7573B0" w14:textId="1B3C033E" w:rsidR="00AC72AF" w:rsidRDefault="00AC72AF" w:rsidP="00AC72AF">
      <w:pPr>
        <w:jc w:val="both"/>
        <w:rPr>
          <w:lang w:val="en-US"/>
        </w:rPr>
      </w:pPr>
      <w:r>
        <w:rPr>
          <w:lang w:val="en-US"/>
        </w:rPr>
        <w:t xml:space="preserve">As per the comparison table, the training loss and the validation loss of the </w:t>
      </w:r>
      <w:r w:rsidR="00DD4326">
        <w:rPr>
          <w:lang w:val="en-US"/>
        </w:rPr>
        <w:t>4</w:t>
      </w:r>
      <w:r w:rsidR="00DD4326" w:rsidRPr="00DD4326">
        <w:rPr>
          <w:vertAlign w:val="superscript"/>
          <w:lang w:val="en-US"/>
        </w:rPr>
        <w:t>th</w:t>
      </w:r>
      <w:r w:rsidR="00DD4326">
        <w:rPr>
          <w:lang w:val="en-US"/>
        </w:rPr>
        <w:t xml:space="preserve"> model</w:t>
      </w:r>
      <w:r>
        <w:rPr>
          <w:lang w:val="en-US"/>
        </w:rPr>
        <w:t xml:space="preserve"> is </w:t>
      </w:r>
      <w:r w:rsidR="00DD4326">
        <w:rPr>
          <w:lang w:val="en-US"/>
        </w:rPr>
        <w:t xml:space="preserve">same as </w:t>
      </w:r>
      <w:r>
        <w:rPr>
          <w:lang w:val="en-US"/>
        </w:rPr>
        <w:t xml:space="preserve">the </w:t>
      </w:r>
      <w:r w:rsidR="00937349">
        <w:rPr>
          <w:lang w:val="en-US"/>
        </w:rPr>
        <w:t>8</w:t>
      </w:r>
      <w:r w:rsidRPr="00C142BE">
        <w:rPr>
          <w:vertAlign w:val="superscript"/>
          <w:lang w:val="en-US"/>
        </w:rPr>
        <w:t>t</w:t>
      </w:r>
      <w:r w:rsidR="00DD4326">
        <w:rPr>
          <w:vertAlign w:val="superscript"/>
          <w:lang w:val="en-US"/>
        </w:rPr>
        <w:t>h</w:t>
      </w:r>
      <w:r>
        <w:rPr>
          <w:lang w:val="en-US"/>
        </w:rPr>
        <w:t xml:space="preserve"> </w:t>
      </w:r>
      <w:r w:rsidR="00DD4326">
        <w:rPr>
          <w:lang w:val="en-US"/>
        </w:rPr>
        <w:t>model</w:t>
      </w:r>
      <w:r>
        <w:rPr>
          <w:lang w:val="en-US"/>
        </w:rPr>
        <w:t xml:space="preserve">. By </w:t>
      </w:r>
      <w:r w:rsidR="00DD4326">
        <w:rPr>
          <w:lang w:val="en-US"/>
        </w:rPr>
        <w:t xml:space="preserve">comparing Figure (4.5 and 4.6) with the Figure (4.17 and 4.18), the model 8 performs </w:t>
      </w:r>
      <w:proofErr w:type="gramStart"/>
      <w:r w:rsidR="00DD4326">
        <w:rPr>
          <w:lang w:val="en-US"/>
        </w:rPr>
        <w:t>really well</w:t>
      </w:r>
      <w:proofErr w:type="gramEnd"/>
      <w:r w:rsidR="00DD4326">
        <w:rPr>
          <w:lang w:val="en-US"/>
        </w:rPr>
        <w:t xml:space="preserve"> than any other models which ever trained before</w:t>
      </w:r>
      <w:r>
        <w:rPr>
          <w:lang w:val="en-US"/>
        </w:rPr>
        <w:t xml:space="preserve">. So, in next </w:t>
      </w:r>
      <w:r w:rsidR="00DD4326">
        <w:rPr>
          <w:lang w:val="en-US"/>
        </w:rPr>
        <w:t>model</w:t>
      </w:r>
      <w:r>
        <w:rPr>
          <w:lang w:val="en-US"/>
        </w:rPr>
        <w:t xml:space="preserve"> comparison, </w:t>
      </w:r>
      <w:r w:rsidR="00DD4326">
        <w:rPr>
          <w:lang w:val="en-US"/>
        </w:rPr>
        <w:t>model</w:t>
      </w:r>
      <w:r>
        <w:rPr>
          <w:lang w:val="en-US"/>
        </w:rPr>
        <w:t xml:space="preserve"> </w:t>
      </w:r>
      <w:r w:rsidR="00DD4326">
        <w:rPr>
          <w:lang w:val="en-US"/>
        </w:rPr>
        <w:t>8</w:t>
      </w:r>
      <w:r>
        <w:rPr>
          <w:lang w:val="en-US"/>
        </w:rPr>
        <w:t xml:space="preserve"> will be compared with that </w:t>
      </w:r>
      <w:r w:rsidR="005F04EA">
        <w:rPr>
          <w:lang w:val="en-US"/>
        </w:rPr>
        <w:t>experiment</w:t>
      </w:r>
      <w:r>
        <w:rPr>
          <w:lang w:val="en-US"/>
        </w:rPr>
        <w:t>.</w:t>
      </w:r>
    </w:p>
    <w:p w14:paraId="6855123A" w14:textId="77777777" w:rsidR="002379B2" w:rsidRDefault="002379B2" w:rsidP="00AC72AF">
      <w:pPr>
        <w:jc w:val="both"/>
        <w:rPr>
          <w:lang w:val="en-US"/>
        </w:rPr>
      </w:pPr>
    </w:p>
    <w:tbl>
      <w:tblPr>
        <w:tblStyle w:val="TableGrid"/>
        <w:tblW w:w="4503" w:type="dxa"/>
        <w:tblLook w:val="04A0" w:firstRow="1" w:lastRow="0" w:firstColumn="1" w:lastColumn="0" w:noHBand="0" w:noVBand="1"/>
      </w:tblPr>
      <w:tblGrid>
        <w:gridCol w:w="1231"/>
        <w:gridCol w:w="562"/>
        <w:gridCol w:w="1042"/>
        <w:gridCol w:w="601"/>
        <w:gridCol w:w="1067"/>
      </w:tblGrid>
      <w:tr w:rsidR="00AC72AF" w:rsidRPr="00411ECB" w14:paraId="51794323" w14:textId="77777777" w:rsidTr="002379B2">
        <w:tc>
          <w:tcPr>
            <w:tcW w:w="1200" w:type="dxa"/>
          </w:tcPr>
          <w:p w14:paraId="6AE3FF93" w14:textId="3298E0D1" w:rsidR="00AC72AF" w:rsidRPr="00411ECB" w:rsidRDefault="002379B2" w:rsidP="00752CE7">
            <w:pPr>
              <w:jc w:val="both"/>
              <w:rPr>
                <w:sz w:val="20"/>
                <w:szCs w:val="20"/>
                <w:lang w:val="en-US"/>
              </w:rPr>
            </w:pPr>
            <w:r>
              <w:rPr>
                <w:sz w:val="20"/>
                <w:szCs w:val="20"/>
                <w:lang w:val="en-US"/>
              </w:rPr>
              <w:t>Experiments</w:t>
            </w:r>
          </w:p>
        </w:tc>
        <w:tc>
          <w:tcPr>
            <w:tcW w:w="552" w:type="dxa"/>
          </w:tcPr>
          <w:p w14:paraId="47D0A609" w14:textId="77777777" w:rsidR="00AC72AF" w:rsidRPr="00411ECB" w:rsidRDefault="00AC72AF" w:rsidP="00752CE7">
            <w:pPr>
              <w:jc w:val="both"/>
              <w:rPr>
                <w:sz w:val="20"/>
                <w:szCs w:val="20"/>
                <w:lang w:val="en-US"/>
              </w:rPr>
            </w:pPr>
            <w:r w:rsidRPr="00411ECB">
              <w:rPr>
                <w:sz w:val="20"/>
                <w:szCs w:val="20"/>
                <w:lang w:val="en-US"/>
              </w:rPr>
              <w:t>Loss</w:t>
            </w:r>
          </w:p>
        </w:tc>
        <w:tc>
          <w:tcPr>
            <w:tcW w:w="1017" w:type="dxa"/>
          </w:tcPr>
          <w:p w14:paraId="2A7E7605" w14:textId="09CD78CB" w:rsidR="00AC72AF" w:rsidRPr="00411ECB" w:rsidRDefault="00AC72AF" w:rsidP="00752CE7">
            <w:pPr>
              <w:jc w:val="both"/>
              <w:rPr>
                <w:sz w:val="20"/>
                <w:szCs w:val="20"/>
                <w:lang w:val="en-US"/>
              </w:rPr>
            </w:pPr>
            <w:r w:rsidRPr="00411ECB">
              <w:rPr>
                <w:sz w:val="20"/>
                <w:szCs w:val="20"/>
                <w:lang w:val="en-US"/>
              </w:rPr>
              <w:t>Val</w:t>
            </w:r>
            <w:r w:rsidR="00955E32">
              <w:rPr>
                <w:sz w:val="20"/>
                <w:szCs w:val="20"/>
                <w:lang w:val="en-US"/>
              </w:rPr>
              <w:t xml:space="preserve">idation </w:t>
            </w:r>
            <w:r w:rsidRPr="00411ECB">
              <w:rPr>
                <w:sz w:val="20"/>
                <w:szCs w:val="20"/>
                <w:lang w:val="en-US"/>
              </w:rPr>
              <w:t>loss</w:t>
            </w:r>
          </w:p>
        </w:tc>
        <w:tc>
          <w:tcPr>
            <w:tcW w:w="589" w:type="dxa"/>
          </w:tcPr>
          <w:p w14:paraId="508273FC" w14:textId="77777777" w:rsidR="00AC72AF" w:rsidRPr="00411ECB" w:rsidRDefault="00AC72AF" w:rsidP="00752CE7">
            <w:pPr>
              <w:jc w:val="both"/>
              <w:rPr>
                <w:sz w:val="20"/>
                <w:szCs w:val="20"/>
                <w:lang w:val="en-US"/>
              </w:rPr>
            </w:pPr>
            <w:r w:rsidRPr="00411ECB">
              <w:rPr>
                <w:sz w:val="20"/>
                <w:szCs w:val="20"/>
                <w:lang w:val="en-US"/>
              </w:rPr>
              <w:t>MAE</w:t>
            </w:r>
          </w:p>
        </w:tc>
        <w:tc>
          <w:tcPr>
            <w:tcW w:w="1145" w:type="dxa"/>
          </w:tcPr>
          <w:p w14:paraId="37A8600A" w14:textId="0B899DC0" w:rsidR="00AC72AF" w:rsidRPr="00411ECB" w:rsidRDefault="00AC72AF" w:rsidP="00752CE7">
            <w:pPr>
              <w:jc w:val="both"/>
              <w:rPr>
                <w:sz w:val="20"/>
                <w:szCs w:val="20"/>
                <w:lang w:val="en-US"/>
              </w:rPr>
            </w:pPr>
            <w:r w:rsidRPr="00411ECB">
              <w:rPr>
                <w:sz w:val="20"/>
                <w:szCs w:val="20"/>
                <w:lang w:val="en-US"/>
              </w:rPr>
              <w:t>Val</w:t>
            </w:r>
            <w:r w:rsidR="00955E32">
              <w:rPr>
                <w:sz w:val="20"/>
                <w:szCs w:val="20"/>
                <w:lang w:val="en-US"/>
              </w:rPr>
              <w:t xml:space="preserve">idation </w:t>
            </w:r>
            <w:r w:rsidRPr="00411ECB">
              <w:rPr>
                <w:sz w:val="20"/>
                <w:szCs w:val="20"/>
                <w:lang w:val="en-US"/>
              </w:rPr>
              <w:t>MAE</w:t>
            </w:r>
          </w:p>
        </w:tc>
      </w:tr>
      <w:tr w:rsidR="00DD4326" w:rsidRPr="00411ECB" w14:paraId="6CADC8FC" w14:textId="77777777" w:rsidTr="002379B2">
        <w:tc>
          <w:tcPr>
            <w:tcW w:w="1200" w:type="dxa"/>
          </w:tcPr>
          <w:p w14:paraId="341177F2" w14:textId="0BF8B8FB" w:rsidR="00DD4326" w:rsidRPr="00A82BD0" w:rsidRDefault="00DD4326" w:rsidP="00DD4326">
            <w:pPr>
              <w:jc w:val="both"/>
              <w:rPr>
                <w:sz w:val="16"/>
                <w:szCs w:val="16"/>
                <w:lang w:val="en-US"/>
              </w:rPr>
            </w:pPr>
            <w:r>
              <w:rPr>
                <w:sz w:val="16"/>
                <w:szCs w:val="16"/>
                <w:lang w:val="en-US"/>
              </w:rPr>
              <w:t>4</w:t>
            </w:r>
            <w:r w:rsidRPr="00FB43C7">
              <w:rPr>
                <w:sz w:val="16"/>
                <w:szCs w:val="16"/>
                <w:vertAlign w:val="superscript"/>
                <w:lang w:val="en-US"/>
              </w:rPr>
              <w:t>th</w:t>
            </w:r>
            <w:r>
              <w:rPr>
                <w:sz w:val="16"/>
                <w:szCs w:val="16"/>
                <w:lang w:val="en-US"/>
              </w:rPr>
              <w:t xml:space="preserve"> </w:t>
            </w:r>
            <w:r w:rsidRPr="00A82BD0">
              <w:rPr>
                <w:sz w:val="16"/>
                <w:szCs w:val="16"/>
                <w:lang w:val="en-US"/>
              </w:rPr>
              <w:t xml:space="preserve"> </w:t>
            </w:r>
          </w:p>
        </w:tc>
        <w:tc>
          <w:tcPr>
            <w:tcW w:w="552" w:type="dxa"/>
          </w:tcPr>
          <w:p w14:paraId="1D335DC7" w14:textId="413FDAA5" w:rsidR="00DD4326" w:rsidRPr="00A82BD0" w:rsidRDefault="00DD4326" w:rsidP="00DD4326">
            <w:pPr>
              <w:jc w:val="both"/>
              <w:rPr>
                <w:sz w:val="16"/>
                <w:szCs w:val="16"/>
                <w:lang w:val="en-US"/>
              </w:rPr>
            </w:pPr>
            <w:r w:rsidRPr="00A82BD0">
              <w:rPr>
                <w:sz w:val="16"/>
                <w:szCs w:val="16"/>
                <w:lang w:val="en-US"/>
              </w:rPr>
              <w:t>0.</w:t>
            </w:r>
            <w:r>
              <w:rPr>
                <w:sz w:val="16"/>
                <w:szCs w:val="16"/>
                <w:lang w:val="en-US"/>
              </w:rPr>
              <w:t>10</w:t>
            </w:r>
          </w:p>
        </w:tc>
        <w:tc>
          <w:tcPr>
            <w:tcW w:w="1017" w:type="dxa"/>
          </w:tcPr>
          <w:p w14:paraId="56A14D1F" w14:textId="1241299D" w:rsidR="00DD4326" w:rsidRPr="00A82BD0" w:rsidRDefault="00DD4326" w:rsidP="00DD4326">
            <w:pPr>
              <w:jc w:val="both"/>
              <w:rPr>
                <w:sz w:val="16"/>
                <w:szCs w:val="16"/>
                <w:lang w:val="en-US"/>
              </w:rPr>
            </w:pPr>
            <w:r w:rsidRPr="00A82BD0">
              <w:rPr>
                <w:sz w:val="16"/>
                <w:szCs w:val="16"/>
                <w:lang w:val="en-US"/>
              </w:rPr>
              <w:t>0.1</w:t>
            </w:r>
            <w:r>
              <w:rPr>
                <w:sz w:val="16"/>
                <w:szCs w:val="16"/>
                <w:lang w:val="en-US"/>
              </w:rPr>
              <w:t>5</w:t>
            </w:r>
          </w:p>
        </w:tc>
        <w:tc>
          <w:tcPr>
            <w:tcW w:w="589" w:type="dxa"/>
          </w:tcPr>
          <w:p w14:paraId="05187016" w14:textId="60E34449" w:rsidR="00DD4326" w:rsidRPr="00A82BD0" w:rsidRDefault="00DD4326" w:rsidP="00DD4326">
            <w:pPr>
              <w:jc w:val="both"/>
              <w:rPr>
                <w:sz w:val="16"/>
                <w:szCs w:val="16"/>
                <w:lang w:val="en-US"/>
              </w:rPr>
            </w:pPr>
            <w:r w:rsidRPr="00A82BD0">
              <w:rPr>
                <w:sz w:val="16"/>
                <w:szCs w:val="16"/>
                <w:lang w:val="en-US"/>
              </w:rPr>
              <w:t>0.2</w:t>
            </w:r>
            <w:r>
              <w:rPr>
                <w:sz w:val="16"/>
                <w:szCs w:val="16"/>
                <w:lang w:val="en-US"/>
              </w:rPr>
              <w:t>8</w:t>
            </w:r>
          </w:p>
        </w:tc>
        <w:tc>
          <w:tcPr>
            <w:tcW w:w="1145" w:type="dxa"/>
          </w:tcPr>
          <w:p w14:paraId="1590BCF5" w14:textId="12B2BD59" w:rsidR="00DD4326" w:rsidRPr="00A82BD0" w:rsidRDefault="00DD4326" w:rsidP="00DD4326">
            <w:pPr>
              <w:jc w:val="both"/>
              <w:rPr>
                <w:sz w:val="16"/>
                <w:szCs w:val="16"/>
                <w:lang w:val="en-US"/>
              </w:rPr>
            </w:pPr>
            <w:r w:rsidRPr="00A82BD0">
              <w:rPr>
                <w:sz w:val="16"/>
                <w:szCs w:val="16"/>
                <w:lang w:val="en-US"/>
              </w:rPr>
              <w:t>0.3</w:t>
            </w:r>
            <w:r>
              <w:rPr>
                <w:sz w:val="16"/>
                <w:szCs w:val="16"/>
                <w:lang w:val="en-US"/>
              </w:rPr>
              <w:t>4</w:t>
            </w:r>
          </w:p>
        </w:tc>
      </w:tr>
      <w:tr w:rsidR="00AC72AF" w:rsidRPr="00411ECB" w14:paraId="069B07C8" w14:textId="77777777" w:rsidTr="002379B2">
        <w:tc>
          <w:tcPr>
            <w:tcW w:w="1200" w:type="dxa"/>
          </w:tcPr>
          <w:p w14:paraId="62045E69" w14:textId="668AD37D" w:rsidR="00AC72AF" w:rsidRPr="00A82BD0" w:rsidRDefault="00937349" w:rsidP="00752CE7">
            <w:pPr>
              <w:jc w:val="both"/>
              <w:rPr>
                <w:sz w:val="16"/>
                <w:szCs w:val="16"/>
                <w:lang w:val="en-US"/>
              </w:rPr>
            </w:pPr>
            <w:r>
              <w:rPr>
                <w:sz w:val="16"/>
                <w:szCs w:val="16"/>
                <w:lang w:val="en-US"/>
              </w:rPr>
              <w:t>8</w:t>
            </w:r>
            <w:r w:rsidRPr="00937349">
              <w:rPr>
                <w:sz w:val="16"/>
                <w:szCs w:val="16"/>
                <w:vertAlign w:val="superscript"/>
                <w:lang w:val="en-US"/>
              </w:rPr>
              <w:t>th</w:t>
            </w:r>
            <w:r>
              <w:rPr>
                <w:sz w:val="16"/>
                <w:szCs w:val="16"/>
                <w:lang w:val="en-US"/>
              </w:rPr>
              <w:t xml:space="preserve"> </w:t>
            </w:r>
            <w:r w:rsidR="00AC72AF">
              <w:rPr>
                <w:sz w:val="16"/>
                <w:szCs w:val="16"/>
                <w:lang w:val="en-US"/>
              </w:rPr>
              <w:t xml:space="preserve">  </w:t>
            </w:r>
            <w:r w:rsidR="00AC72AF" w:rsidRPr="00A82BD0">
              <w:rPr>
                <w:sz w:val="16"/>
                <w:szCs w:val="16"/>
                <w:lang w:val="en-US"/>
              </w:rPr>
              <w:t xml:space="preserve"> </w:t>
            </w:r>
          </w:p>
        </w:tc>
        <w:tc>
          <w:tcPr>
            <w:tcW w:w="552" w:type="dxa"/>
          </w:tcPr>
          <w:p w14:paraId="5CA6CD84" w14:textId="7A12A919" w:rsidR="00AC72AF" w:rsidRPr="00A82BD0" w:rsidRDefault="00AC72AF" w:rsidP="00752CE7">
            <w:pPr>
              <w:jc w:val="both"/>
              <w:rPr>
                <w:sz w:val="16"/>
                <w:szCs w:val="16"/>
                <w:lang w:val="en-US"/>
              </w:rPr>
            </w:pPr>
            <w:r w:rsidRPr="00A82BD0">
              <w:rPr>
                <w:sz w:val="16"/>
                <w:szCs w:val="16"/>
                <w:lang w:val="en-US"/>
              </w:rPr>
              <w:t>0.</w:t>
            </w:r>
            <w:r>
              <w:rPr>
                <w:sz w:val="16"/>
                <w:szCs w:val="16"/>
                <w:lang w:val="en-US"/>
              </w:rPr>
              <w:t>1</w:t>
            </w:r>
            <w:r w:rsidR="00BD730C">
              <w:rPr>
                <w:sz w:val="16"/>
                <w:szCs w:val="16"/>
                <w:lang w:val="en-US"/>
              </w:rPr>
              <w:t>0</w:t>
            </w:r>
          </w:p>
        </w:tc>
        <w:tc>
          <w:tcPr>
            <w:tcW w:w="1017" w:type="dxa"/>
          </w:tcPr>
          <w:p w14:paraId="062725F6" w14:textId="77777777" w:rsidR="00AC72AF" w:rsidRPr="00A82BD0" w:rsidRDefault="00AC72AF" w:rsidP="00752CE7">
            <w:pPr>
              <w:jc w:val="both"/>
              <w:rPr>
                <w:sz w:val="16"/>
                <w:szCs w:val="16"/>
                <w:lang w:val="en-US"/>
              </w:rPr>
            </w:pPr>
            <w:r w:rsidRPr="00A82BD0">
              <w:rPr>
                <w:sz w:val="16"/>
                <w:szCs w:val="16"/>
                <w:lang w:val="en-US"/>
              </w:rPr>
              <w:t>0.1</w:t>
            </w:r>
            <w:r>
              <w:rPr>
                <w:sz w:val="16"/>
                <w:szCs w:val="16"/>
                <w:lang w:val="en-US"/>
              </w:rPr>
              <w:t>5</w:t>
            </w:r>
          </w:p>
        </w:tc>
        <w:tc>
          <w:tcPr>
            <w:tcW w:w="589" w:type="dxa"/>
          </w:tcPr>
          <w:p w14:paraId="26E7FC26" w14:textId="0E7040D1" w:rsidR="00AC72AF" w:rsidRPr="00A82BD0" w:rsidRDefault="00AC72AF" w:rsidP="00752CE7">
            <w:pPr>
              <w:jc w:val="both"/>
              <w:rPr>
                <w:sz w:val="16"/>
                <w:szCs w:val="16"/>
                <w:lang w:val="en-US"/>
              </w:rPr>
            </w:pPr>
            <w:r w:rsidRPr="00A82BD0">
              <w:rPr>
                <w:sz w:val="16"/>
                <w:szCs w:val="16"/>
                <w:lang w:val="en-US"/>
              </w:rPr>
              <w:t>0.</w:t>
            </w:r>
            <w:r w:rsidR="00BD730C">
              <w:rPr>
                <w:sz w:val="16"/>
                <w:szCs w:val="16"/>
                <w:lang w:val="en-US"/>
              </w:rPr>
              <w:t>27</w:t>
            </w:r>
          </w:p>
        </w:tc>
        <w:tc>
          <w:tcPr>
            <w:tcW w:w="1145" w:type="dxa"/>
          </w:tcPr>
          <w:p w14:paraId="2CC116F9" w14:textId="7B81AC53" w:rsidR="00AC72AF" w:rsidRPr="00A82BD0" w:rsidRDefault="00AC72AF" w:rsidP="00E56E65">
            <w:pPr>
              <w:keepNext/>
              <w:jc w:val="both"/>
              <w:rPr>
                <w:sz w:val="16"/>
                <w:szCs w:val="16"/>
                <w:lang w:val="en-US"/>
              </w:rPr>
            </w:pPr>
            <w:r w:rsidRPr="00A82BD0">
              <w:rPr>
                <w:sz w:val="16"/>
                <w:szCs w:val="16"/>
                <w:lang w:val="en-US"/>
              </w:rPr>
              <w:t>0.3</w:t>
            </w:r>
            <w:r w:rsidR="00BD730C">
              <w:rPr>
                <w:sz w:val="16"/>
                <w:szCs w:val="16"/>
                <w:lang w:val="en-US"/>
              </w:rPr>
              <w:t>3</w:t>
            </w:r>
          </w:p>
        </w:tc>
      </w:tr>
    </w:tbl>
    <w:p w14:paraId="51EAB02E" w14:textId="3C829313" w:rsidR="00E56E65" w:rsidRDefault="00E56E65">
      <w:pPr>
        <w:pStyle w:val="Caption"/>
      </w:pPr>
      <w:r>
        <w:t xml:space="preserve">        </w:t>
      </w:r>
      <w:bookmarkStart w:id="10" w:name="_Toc103100177"/>
      <w:r>
        <w:t>Table 4</w:t>
      </w:r>
      <w:r>
        <w:noBreakHyphen/>
      </w:r>
      <w:r w:rsidR="0076369D">
        <w:fldChar w:fldCharType="begin"/>
      </w:r>
      <w:r w:rsidR="0076369D">
        <w:instrText xml:space="preserve"> SEQ Table \* ARABIC \s 1 </w:instrText>
      </w:r>
      <w:r w:rsidR="0076369D">
        <w:fldChar w:fldCharType="separate"/>
      </w:r>
      <w:r w:rsidR="002D3DF7">
        <w:rPr>
          <w:noProof/>
        </w:rPr>
        <w:t>7</w:t>
      </w:r>
      <w:r w:rsidR="0076369D">
        <w:rPr>
          <w:noProof/>
        </w:rPr>
        <w:fldChar w:fldCharType="end"/>
      </w:r>
      <w:r>
        <w:t xml:space="preserve">: </w:t>
      </w:r>
      <w:r w:rsidR="00F24AE1">
        <w:rPr>
          <w:lang w:val="en-US"/>
        </w:rPr>
        <w:t>Experiment</w:t>
      </w:r>
      <w:r w:rsidRPr="0046723C">
        <w:rPr>
          <w:lang w:val="en-US"/>
        </w:rPr>
        <w:t xml:space="preserve"> </w:t>
      </w:r>
      <w:r w:rsidR="00F24AE1">
        <w:rPr>
          <w:lang w:val="en-US"/>
        </w:rPr>
        <w:t>4</w:t>
      </w:r>
      <w:r w:rsidRPr="0046723C">
        <w:rPr>
          <w:lang w:val="en-US"/>
        </w:rPr>
        <w:t xml:space="preserve"> &amp; </w:t>
      </w:r>
      <w:r>
        <w:rPr>
          <w:lang w:val="en-US"/>
        </w:rPr>
        <w:t>8</w:t>
      </w:r>
      <w:r w:rsidRPr="0046723C">
        <w:rPr>
          <w:lang w:val="en-US"/>
        </w:rPr>
        <w:t xml:space="preserve"> Comparison Table.</w:t>
      </w:r>
      <w:bookmarkEnd w:id="10"/>
    </w:p>
    <w:p w14:paraId="2BBBC800" w14:textId="75103B5E" w:rsidR="00AC72AF" w:rsidRDefault="00AC72AF" w:rsidP="00AC72AF">
      <w:pPr>
        <w:rPr>
          <w:lang w:val="en-US"/>
        </w:rPr>
      </w:pPr>
      <w:r>
        <w:rPr>
          <w:lang w:val="en-US"/>
        </w:rPr>
        <w:t>4.</w:t>
      </w:r>
      <w:r w:rsidR="00937349">
        <w:rPr>
          <w:lang w:val="en-US"/>
        </w:rPr>
        <w:t>9</w:t>
      </w:r>
      <w:r>
        <w:rPr>
          <w:lang w:val="en-US"/>
        </w:rPr>
        <w:t xml:space="preserve">. </w:t>
      </w:r>
      <w:r w:rsidR="00F24AE1" w:rsidRPr="00F24AE1">
        <w:rPr>
          <w:u w:val="single"/>
          <w:lang w:val="en-US"/>
        </w:rPr>
        <w:t>Experiment 9: Resnet 152 with 4 and 5</w:t>
      </w:r>
      <w:r w:rsidR="00F24AE1" w:rsidRPr="00F24AE1">
        <w:rPr>
          <w:u w:val="single"/>
          <w:vertAlign w:val="superscript"/>
          <w:lang w:val="en-US"/>
        </w:rPr>
        <w:t>th</w:t>
      </w:r>
      <w:r w:rsidR="00F24AE1" w:rsidRPr="00F24AE1">
        <w:rPr>
          <w:u w:val="single"/>
          <w:lang w:val="en-US"/>
        </w:rPr>
        <w:t xml:space="preserve"> layer trainable</w:t>
      </w:r>
    </w:p>
    <w:p w14:paraId="5DF46D15" w14:textId="77777777" w:rsidR="00AC72AF" w:rsidRDefault="00AC72AF" w:rsidP="00AC72AF">
      <w:pPr>
        <w:rPr>
          <w:lang w:val="en-US"/>
        </w:rPr>
      </w:pPr>
      <w:r>
        <w:rPr>
          <w:lang w:val="en-US"/>
        </w:rPr>
        <w:t>Design:</w:t>
      </w:r>
    </w:p>
    <w:p w14:paraId="0509AA9B" w14:textId="0ED8F962" w:rsidR="00AC72AF" w:rsidRDefault="00AC72AF" w:rsidP="00AC72AF">
      <w:pPr>
        <w:jc w:val="both"/>
        <w:rPr>
          <w:lang w:val="en-US"/>
        </w:rPr>
      </w:pPr>
      <w:r>
        <w:rPr>
          <w:lang w:val="en-US"/>
        </w:rPr>
        <w:t xml:space="preserve">The model construction of the </w:t>
      </w:r>
      <w:r w:rsidR="00F84D35">
        <w:rPr>
          <w:lang w:val="en-US"/>
        </w:rPr>
        <w:t>9</w:t>
      </w:r>
      <w:r w:rsidRPr="0046077A">
        <w:rPr>
          <w:vertAlign w:val="superscript"/>
          <w:lang w:val="en-US"/>
        </w:rPr>
        <w:t>th</w:t>
      </w:r>
      <w:r>
        <w:rPr>
          <w:lang w:val="en-US"/>
        </w:rPr>
        <w:t xml:space="preserve"> </w:t>
      </w:r>
      <w:r w:rsidR="00242C5C">
        <w:rPr>
          <w:lang w:val="en-US"/>
        </w:rPr>
        <w:t>model</w:t>
      </w:r>
      <w:r>
        <w:rPr>
          <w:lang w:val="en-US"/>
        </w:rPr>
        <w:t xml:space="preserve"> carried out with Resnet 1</w:t>
      </w:r>
      <w:r w:rsidR="00937349">
        <w:rPr>
          <w:lang w:val="en-US"/>
        </w:rPr>
        <w:t>52</w:t>
      </w:r>
      <w:r>
        <w:rPr>
          <w:lang w:val="en-US"/>
        </w:rPr>
        <w:t>, but this time the 4</w:t>
      </w:r>
      <w:r w:rsidRPr="0046077A">
        <w:rPr>
          <w:vertAlign w:val="superscript"/>
          <w:lang w:val="en-US"/>
        </w:rPr>
        <w:t>th</w:t>
      </w:r>
      <w:r>
        <w:rPr>
          <w:lang w:val="en-US"/>
        </w:rPr>
        <w:t xml:space="preserve"> and 5</w:t>
      </w:r>
      <w:r w:rsidRPr="00847582">
        <w:rPr>
          <w:vertAlign w:val="superscript"/>
          <w:lang w:val="en-US"/>
        </w:rPr>
        <w:t>th</w:t>
      </w:r>
      <w:r>
        <w:rPr>
          <w:lang w:val="en-US"/>
        </w:rPr>
        <w:t xml:space="preserve"> layer is trainable except the 4</w:t>
      </w:r>
      <w:r w:rsidRPr="0046077A">
        <w:rPr>
          <w:vertAlign w:val="superscript"/>
          <w:lang w:val="en-US"/>
        </w:rPr>
        <w:t>th</w:t>
      </w:r>
      <w:r>
        <w:rPr>
          <w:lang w:val="en-US"/>
        </w:rPr>
        <w:t xml:space="preserve"> and 5</w:t>
      </w:r>
      <w:r w:rsidRPr="00847582">
        <w:rPr>
          <w:vertAlign w:val="superscript"/>
          <w:lang w:val="en-US"/>
        </w:rPr>
        <w:t>th</w:t>
      </w:r>
      <w:r>
        <w:rPr>
          <w:lang w:val="en-US"/>
        </w:rPr>
        <w:t xml:space="preserve"> layer all other layers from 0 to 3</w:t>
      </w:r>
      <w:r w:rsidRPr="009910CA">
        <w:rPr>
          <w:vertAlign w:val="superscript"/>
          <w:lang w:val="en-US"/>
        </w:rPr>
        <w:t>rd</w:t>
      </w:r>
      <w:r>
        <w:rPr>
          <w:lang w:val="en-US"/>
        </w:rPr>
        <w:t xml:space="preserve"> layer are non-trainable where this also takes the input</w:t>
      </w:r>
      <w:r w:rsidR="00955E32">
        <w:rPr>
          <w:lang w:val="en-US"/>
        </w:rPr>
        <w:t xml:space="preserve"> </w:t>
      </w:r>
      <w:r>
        <w:rPr>
          <w:lang w:val="en-US"/>
        </w:rPr>
        <w:t>shape as (224,224,3) and the ImageNet weights has been used. Then a sequential layer has been added with this pretrained model with a final layer as Dense and activation as sigmoid</w:t>
      </w:r>
    </w:p>
    <w:p w14:paraId="5EE2A5F8" w14:textId="77777777" w:rsidR="00AC72AF" w:rsidRDefault="00AC72AF" w:rsidP="00AC72AF">
      <w:pPr>
        <w:jc w:val="both"/>
        <w:rPr>
          <w:lang w:val="en-US"/>
        </w:rPr>
      </w:pPr>
      <w:r>
        <w:rPr>
          <w:lang w:val="en-US"/>
        </w:rPr>
        <w:t>Implementation:</w:t>
      </w:r>
    </w:p>
    <w:p w14:paraId="3805F4A2" w14:textId="7471FFFF" w:rsidR="00AC72AF" w:rsidRDefault="00AC72AF" w:rsidP="00AC72AF">
      <w:pPr>
        <w:jc w:val="both"/>
        <w:rPr>
          <w:lang w:val="en-US"/>
        </w:rPr>
      </w:pPr>
      <w:r>
        <w:rPr>
          <w:lang w:val="en-US"/>
        </w:rPr>
        <w:t xml:space="preserve">As same as the </w:t>
      </w:r>
      <w:r w:rsidR="00955E32">
        <w:rPr>
          <w:lang w:val="en-US"/>
        </w:rPr>
        <w:t>8</w:t>
      </w:r>
      <w:r w:rsidR="00955E32" w:rsidRPr="00955E32">
        <w:rPr>
          <w:vertAlign w:val="superscript"/>
          <w:lang w:val="en-US"/>
        </w:rPr>
        <w:t>th</w:t>
      </w:r>
      <w:r w:rsidR="00955E32">
        <w:rPr>
          <w:lang w:val="en-US"/>
        </w:rPr>
        <w:t xml:space="preserve"> </w:t>
      </w:r>
      <w:r w:rsidR="00242C5C">
        <w:rPr>
          <w:lang w:val="en-US"/>
        </w:rPr>
        <w:t>model</w:t>
      </w:r>
      <w:r>
        <w:rPr>
          <w:lang w:val="en-US"/>
        </w:rPr>
        <w:t xml:space="preserve">, the optimizer, loss function, learning rate, metrics are not </w:t>
      </w:r>
      <w:r>
        <w:rPr>
          <w:lang w:val="en-US"/>
        </w:rPr>
        <w:t>changed. The entire model has been trained with the train</w:t>
      </w:r>
      <w:r w:rsidR="00955E32">
        <w:rPr>
          <w:lang w:val="en-US"/>
        </w:rPr>
        <w:t xml:space="preserve"> </w:t>
      </w:r>
      <w:r>
        <w:rPr>
          <w:lang w:val="en-US"/>
        </w:rPr>
        <w:t>data and the test</w:t>
      </w:r>
      <w:r w:rsidR="00955E32">
        <w:rPr>
          <w:lang w:val="en-US"/>
        </w:rPr>
        <w:t xml:space="preserve"> </w:t>
      </w:r>
      <w:r>
        <w:rPr>
          <w:lang w:val="en-US"/>
        </w:rPr>
        <w:t>data for 25 epochs with CSV</w:t>
      </w:r>
      <w:r w:rsidR="00955E32">
        <w:rPr>
          <w:lang w:val="en-US"/>
        </w:rPr>
        <w:t xml:space="preserve"> </w:t>
      </w:r>
      <w:r>
        <w:rPr>
          <w:lang w:val="en-US"/>
        </w:rPr>
        <w:t>Logger and a Model</w:t>
      </w:r>
      <w:r w:rsidR="00955E32">
        <w:rPr>
          <w:lang w:val="en-US"/>
        </w:rPr>
        <w:t xml:space="preserve"> </w:t>
      </w:r>
      <w:r>
        <w:rPr>
          <w:lang w:val="en-US"/>
        </w:rPr>
        <w:t xml:space="preserve">Checkpoint. </w:t>
      </w:r>
    </w:p>
    <w:p w14:paraId="5786C703" w14:textId="77777777" w:rsidR="00AC72AF" w:rsidRDefault="00AC72AF" w:rsidP="00AC72AF">
      <w:pPr>
        <w:jc w:val="both"/>
        <w:rPr>
          <w:lang w:val="en-US"/>
        </w:rPr>
      </w:pPr>
      <w:r>
        <w:rPr>
          <w:lang w:val="en-US"/>
        </w:rPr>
        <w:t>Testing:</w:t>
      </w:r>
    </w:p>
    <w:p w14:paraId="688DA7F6" w14:textId="1631B5B4" w:rsidR="00AC72AF" w:rsidRDefault="00AC72AF" w:rsidP="00AC72AF">
      <w:pPr>
        <w:jc w:val="both"/>
        <w:rPr>
          <w:lang w:val="en-US"/>
        </w:rPr>
      </w:pPr>
      <w:r>
        <w:rPr>
          <w:lang w:val="en-US"/>
        </w:rPr>
        <w:t>The validation loss of the 3</w:t>
      </w:r>
      <w:r w:rsidRPr="009910CA">
        <w:rPr>
          <w:vertAlign w:val="superscript"/>
          <w:lang w:val="en-US"/>
        </w:rPr>
        <w:t>rd</w:t>
      </w:r>
      <w:r>
        <w:rPr>
          <w:lang w:val="en-US"/>
        </w:rPr>
        <w:t xml:space="preserve"> Resnet 1</w:t>
      </w:r>
      <w:r w:rsidR="00937349">
        <w:rPr>
          <w:lang w:val="en-US"/>
        </w:rPr>
        <w:t>52</w:t>
      </w:r>
      <w:r>
        <w:rPr>
          <w:lang w:val="en-US"/>
        </w:rPr>
        <w:t xml:space="preserve"> model started with 0.</w:t>
      </w:r>
      <w:r w:rsidR="00F84D35">
        <w:rPr>
          <w:lang w:val="en-US"/>
        </w:rPr>
        <w:t>48</w:t>
      </w:r>
      <w:r>
        <w:rPr>
          <w:lang w:val="en-US"/>
        </w:rPr>
        <w:t xml:space="preserve"> in epoch 1 and ended in 0.1</w:t>
      </w:r>
      <w:r w:rsidR="00F84D35">
        <w:rPr>
          <w:lang w:val="en-US"/>
        </w:rPr>
        <w:t>5</w:t>
      </w:r>
      <w:r>
        <w:rPr>
          <w:lang w:val="en-US"/>
        </w:rPr>
        <w:t xml:space="preserve"> in the 25</w:t>
      </w:r>
      <w:r w:rsidRPr="00881B4B">
        <w:rPr>
          <w:vertAlign w:val="superscript"/>
          <w:lang w:val="en-US"/>
        </w:rPr>
        <w:t>th</w:t>
      </w:r>
      <w:r>
        <w:rPr>
          <w:lang w:val="en-US"/>
        </w:rPr>
        <w:t xml:space="preserve"> epoch. However, the model climbed the least validation loss of 0.1</w:t>
      </w:r>
      <w:r w:rsidR="00F84D35">
        <w:rPr>
          <w:lang w:val="en-US"/>
        </w:rPr>
        <w:t>5</w:t>
      </w:r>
      <w:r>
        <w:rPr>
          <w:lang w:val="en-US"/>
        </w:rPr>
        <w:t xml:space="preserve"> in the </w:t>
      </w:r>
      <w:r w:rsidR="00F84D35">
        <w:rPr>
          <w:lang w:val="en-US"/>
        </w:rPr>
        <w:t>25</w:t>
      </w:r>
      <w:r w:rsidR="00F84D35" w:rsidRPr="00F84D35">
        <w:rPr>
          <w:vertAlign w:val="superscript"/>
          <w:lang w:val="en-US"/>
        </w:rPr>
        <w:t>th</w:t>
      </w:r>
      <w:r w:rsidR="00F84D35">
        <w:rPr>
          <w:lang w:val="en-US"/>
        </w:rPr>
        <w:t xml:space="preserve"> </w:t>
      </w:r>
      <w:r>
        <w:rPr>
          <w:lang w:val="en-US"/>
        </w:rPr>
        <w:t xml:space="preserve">epoch. Still, the graph (Figure: </w:t>
      </w:r>
      <w:r w:rsidR="00955E32">
        <w:rPr>
          <w:lang w:val="en-US"/>
        </w:rPr>
        <w:t>4.17</w:t>
      </w:r>
      <w:r>
        <w:rPr>
          <w:lang w:val="en-US"/>
        </w:rPr>
        <w:t xml:space="preserve"> &amp; </w:t>
      </w:r>
      <w:r w:rsidR="00955E32">
        <w:rPr>
          <w:lang w:val="en-US"/>
        </w:rPr>
        <w:t>4.18</w:t>
      </w:r>
      <w:r>
        <w:rPr>
          <w:lang w:val="en-US"/>
        </w:rPr>
        <w:t xml:space="preserve">) clearly represents that the validation loss and validation mean absolute error is fluctuating. </w:t>
      </w:r>
    </w:p>
    <w:p w14:paraId="24B36C73" w14:textId="77777777" w:rsidR="00E40638" w:rsidRDefault="00F84D35" w:rsidP="00E40638">
      <w:pPr>
        <w:keepNext/>
        <w:jc w:val="both"/>
      </w:pPr>
      <w:r w:rsidRPr="00F84D35">
        <w:rPr>
          <w:noProof/>
          <w:sz w:val="16"/>
          <w:szCs w:val="16"/>
        </w:rPr>
        <w:drawing>
          <wp:inline distT="0" distB="0" distL="0" distR="0" wp14:anchorId="28D53E7F" wp14:editId="08B5AA35">
            <wp:extent cx="2640965" cy="1981200"/>
            <wp:effectExtent l="0" t="0" r="6985" b="0"/>
            <wp:docPr id="30" name="Picture 4" descr="Chart, line chart&#10;&#10;Description automatically generated">
              <a:extLst xmlns:a="http://schemas.openxmlformats.org/drawingml/2006/main">
                <a:ext uri="{FF2B5EF4-FFF2-40B4-BE49-F238E27FC236}">
                  <a16:creationId xmlns:a16="http://schemas.microsoft.com/office/drawing/2014/main" id="{68E2B5BC-A73D-4F5A-BB79-EA6928CA44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68E2B5BC-A73D-4F5A-BB79-EA6928CA449D}"/>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12544A20" w14:textId="398AED54" w:rsidR="00E40638" w:rsidRDefault="00E40638" w:rsidP="00E40638">
      <w:pPr>
        <w:pStyle w:val="Caption"/>
        <w:jc w:val="both"/>
      </w:pPr>
      <w:r>
        <w:t xml:space="preserve">                    Figure</w:t>
      </w:r>
      <w:r w:rsidR="004C0021">
        <w:t xml:space="preserve"> 4.17</w:t>
      </w:r>
      <w:r>
        <w:t xml:space="preserve">: </w:t>
      </w:r>
      <w:r>
        <w:rPr>
          <w:lang w:val="en-US"/>
        </w:rPr>
        <w:t>loss and validation loss</w:t>
      </w:r>
    </w:p>
    <w:p w14:paraId="04C6A877" w14:textId="77777777" w:rsidR="00E40638" w:rsidRDefault="00F84D35" w:rsidP="00E40638">
      <w:pPr>
        <w:keepNext/>
        <w:jc w:val="both"/>
      </w:pPr>
      <w:r w:rsidRPr="00F84D35">
        <w:rPr>
          <w:noProof/>
          <w:sz w:val="16"/>
          <w:szCs w:val="16"/>
        </w:rPr>
        <w:drawing>
          <wp:inline distT="0" distB="0" distL="0" distR="0" wp14:anchorId="68B78441" wp14:editId="63203991">
            <wp:extent cx="2640965" cy="1981200"/>
            <wp:effectExtent l="0" t="0" r="6985" b="0"/>
            <wp:docPr id="31" name="Picture 9" descr="Chart, line chart&#10;&#10;Description automatically generated">
              <a:extLst xmlns:a="http://schemas.openxmlformats.org/drawingml/2006/main">
                <a:ext uri="{FF2B5EF4-FFF2-40B4-BE49-F238E27FC236}">
                  <a16:creationId xmlns:a16="http://schemas.microsoft.com/office/drawing/2014/main" id="{21287160-40B8-4E3D-9CD7-4BF60178A6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line chart&#10;&#10;Description automatically generated">
                      <a:extLst>
                        <a:ext uri="{FF2B5EF4-FFF2-40B4-BE49-F238E27FC236}">
                          <a16:creationId xmlns:a16="http://schemas.microsoft.com/office/drawing/2014/main" id="{21287160-40B8-4E3D-9CD7-4BF60178A654}"/>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543993A1" w14:textId="5F5C4B12" w:rsidR="00E40638" w:rsidRDefault="00E40638" w:rsidP="00E40638">
      <w:pPr>
        <w:pStyle w:val="Caption"/>
        <w:jc w:val="both"/>
      </w:pPr>
      <w:r>
        <w:t xml:space="preserve">                  Figure </w:t>
      </w:r>
      <w:r w:rsidR="004C0021">
        <w:t>4.18</w:t>
      </w:r>
      <w:r>
        <w:t>: MAE and validation MAE</w:t>
      </w:r>
    </w:p>
    <w:p w14:paraId="22982EA5" w14:textId="6B6E29DC" w:rsidR="00AC72AF" w:rsidRDefault="00AC72AF" w:rsidP="00AC72AF">
      <w:pPr>
        <w:jc w:val="both"/>
        <w:rPr>
          <w:lang w:val="en-US"/>
        </w:rPr>
      </w:pPr>
      <w:r>
        <w:rPr>
          <w:lang w:val="en-US"/>
        </w:rPr>
        <w:t xml:space="preserve">Comparison of </w:t>
      </w:r>
      <w:r w:rsidR="00242C5C">
        <w:rPr>
          <w:lang w:val="en-US"/>
        </w:rPr>
        <w:t>model</w:t>
      </w:r>
      <w:r>
        <w:rPr>
          <w:lang w:val="en-US"/>
        </w:rPr>
        <w:t xml:space="preserve"> </w:t>
      </w:r>
      <w:r w:rsidR="00242C5C">
        <w:rPr>
          <w:lang w:val="en-US"/>
        </w:rPr>
        <w:t>8</w:t>
      </w:r>
      <w:r>
        <w:rPr>
          <w:lang w:val="en-US"/>
        </w:rPr>
        <w:t xml:space="preserve"> &amp; </w:t>
      </w:r>
      <w:r w:rsidR="00242C5C">
        <w:rPr>
          <w:lang w:val="en-US"/>
        </w:rPr>
        <w:t>model</w:t>
      </w:r>
      <w:r>
        <w:rPr>
          <w:lang w:val="en-US"/>
        </w:rPr>
        <w:t xml:space="preserve"> </w:t>
      </w:r>
      <w:r w:rsidR="00F84D35">
        <w:rPr>
          <w:lang w:val="en-US"/>
        </w:rPr>
        <w:t>9</w:t>
      </w:r>
      <w:r>
        <w:rPr>
          <w:lang w:val="en-US"/>
        </w:rPr>
        <w:t>:</w:t>
      </w:r>
    </w:p>
    <w:p w14:paraId="434222F8" w14:textId="225E7667" w:rsidR="00AC72AF" w:rsidRDefault="00F1416E" w:rsidP="00AC72AF">
      <w:pPr>
        <w:jc w:val="both"/>
        <w:rPr>
          <w:lang w:val="en-US"/>
        </w:rPr>
      </w:pPr>
      <w:r w:rsidRPr="00F1416E">
        <w:rPr>
          <w:lang w:val="en-US"/>
        </w:rPr>
        <w:t xml:space="preserve">According to the comparison table, the </w:t>
      </w:r>
      <w:r w:rsidR="00242C5C">
        <w:rPr>
          <w:lang w:val="en-US"/>
        </w:rPr>
        <w:t>8</w:t>
      </w:r>
      <w:r w:rsidR="00242C5C" w:rsidRPr="00242C5C">
        <w:rPr>
          <w:vertAlign w:val="superscript"/>
          <w:lang w:val="en-US"/>
        </w:rPr>
        <w:t>th</w:t>
      </w:r>
      <w:r w:rsidR="00242C5C">
        <w:rPr>
          <w:lang w:val="en-US"/>
        </w:rPr>
        <w:t xml:space="preserve"> model’s</w:t>
      </w:r>
      <w:r w:rsidRPr="00F1416E">
        <w:rPr>
          <w:lang w:val="en-US"/>
        </w:rPr>
        <w:t xml:space="preserve"> training and validation losses are smaller than the 9th </w:t>
      </w:r>
      <w:r w:rsidR="00242C5C">
        <w:rPr>
          <w:lang w:val="en-US"/>
        </w:rPr>
        <w:t>model’s loss</w:t>
      </w:r>
      <w:r w:rsidRPr="00F1416E">
        <w:rPr>
          <w:lang w:val="en-US"/>
        </w:rPr>
        <w:t xml:space="preserve">. It is clear from this comparison that </w:t>
      </w:r>
      <w:r w:rsidR="00242C5C">
        <w:rPr>
          <w:lang w:val="en-US"/>
        </w:rPr>
        <w:t>model</w:t>
      </w:r>
      <w:r w:rsidRPr="00F1416E">
        <w:rPr>
          <w:lang w:val="en-US"/>
        </w:rPr>
        <w:t xml:space="preserve"> </w:t>
      </w:r>
      <w:r w:rsidR="00242C5C">
        <w:rPr>
          <w:lang w:val="en-US"/>
        </w:rPr>
        <w:t>8</w:t>
      </w:r>
      <w:r w:rsidRPr="00F1416E">
        <w:rPr>
          <w:lang w:val="en-US"/>
        </w:rPr>
        <w:t xml:space="preserve"> is preferable t</w:t>
      </w:r>
      <w:r w:rsidR="00242C5C">
        <w:rPr>
          <w:lang w:val="en-US"/>
        </w:rPr>
        <w:t>han</w:t>
      </w:r>
      <w:r w:rsidRPr="00F1416E">
        <w:rPr>
          <w:lang w:val="en-US"/>
        </w:rPr>
        <w:t xml:space="preserve"> </w:t>
      </w:r>
      <w:r w:rsidR="00242C5C">
        <w:rPr>
          <w:lang w:val="en-US"/>
        </w:rPr>
        <w:t>model 9</w:t>
      </w:r>
      <w:r w:rsidRPr="00F1416E">
        <w:rPr>
          <w:lang w:val="en-US"/>
        </w:rPr>
        <w:t>. As a result, the</w:t>
      </w:r>
      <w:r w:rsidR="00BF1E5D">
        <w:rPr>
          <w:lang w:val="en-US"/>
        </w:rPr>
        <w:t xml:space="preserve"> 9</w:t>
      </w:r>
      <w:r w:rsidR="00BF1E5D" w:rsidRPr="00BF1E5D">
        <w:rPr>
          <w:vertAlign w:val="superscript"/>
          <w:lang w:val="en-US"/>
        </w:rPr>
        <w:t>th</w:t>
      </w:r>
      <w:r w:rsidR="00BF1E5D">
        <w:rPr>
          <w:lang w:val="en-US"/>
        </w:rPr>
        <w:t xml:space="preserve"> </w:t>
      </w:r>
      <w:r w:rsidRPr="00F1416E">
        <w:rPr>
          <w:lang w:val="en-US"/>
        </w:rPr>
        <w:t xml:space="preserve">model created performs well, especially in </w:t>
      </w:r>
      <w:r w:rsidRPr="00F1416E">
        <w:rPr>
          <w:lang w:val="en-US"/>
        </w:rPr>
        <w:lastRenderedPageBreak/>
        <w:t xml:space="preserve">terms of validation loss. However, as previously indicated, even the Resnet </w:t>
      </w:r>
      <w:r w:rsidR="00BF1E5D">
        <w:rPr>
          <w:lang w:val="en-US"/>
        </w:rPr>
        <w:t>1</w:t>
      </w:r>
      <w:r w:rsidRPr="00F1416E">
        <w:rPr>
          <w:lang w:val="en-US"/>
        </w:rPr>
        <w:t>5</w:t>
      </w:r>
      <w:r w:rsidR="00BF1E5D">
        <w:rPr>
          <w:lang w:val="en-US"/>
        </w:rPr>
        <w:t>2</w:t>
      </w:r>
      <w:r w:rsidRPr="00F1416E">
        <w:rPr>
          <w:lang w:val="en-US"/>
        </w:rPr>
        <w:t xml:space="preserve"> model with </w:t>
      </w:r>
      <w:r w:rsidR="00BF1E5D">
        <w:rPr>
          <w:lang w:val="en-US"/>
        </w:rPr>
        <w:t>5</w:t>
      </w:r>
      <w:r w:rsidR="00BF1E5D" w:rsidRPr="00BF1E5D">
        <w:rPr>
          <w:vertAlign w:val="superscript"/>
          <w:lang w:val="en-US"/>
        </w:rPr>
        <w:t>th</w:t>
      </w:r>
      <w:r w:rsidR="00BF1E5D">
        <w:rPr>
          <w:lang w:val="en-US"/>
        </w:rPr>
        <w:t xml:space="preserve"> </w:t>
      </w:r>
      <w:r w:rsidRPr="00F1416E">
        <w:rPr>
          <w:lang w:val="en-US"/>
        </w:rPr>
        <w:t xml:space="preserve">layer trainable </w:t>
      </w:r>
      <w:r w:rsidR="00BF1E5D">
        <w:rPr>
          <w:lang w:val="en-US"/>
        </w:rPr>
        <w:t>(model 8)</w:t>
      </w:r>
      <w:r w:rsidR="00BF1E5D">
        <w:rPr>
          <w:lang w:val="en-US"/>
        </w:rPr>
        <w:br/>
      </w:r>
      <w:r w:rsidRPr="00F1416E">
        <w:rPr>
          <w:lang w:val="en-US"/>
        </w:rPr>
        <w:t xml:space="preserve"> is overfitting</w:t>
      </w:r>
      <w:r w:rsidR="00BF1E5D">
        <w:rPr>
          <w:lang w:val="en-US"/>
        </w:rPr>
        <w:t xml:space="preserve"> slightly</w:t>
      </w:r>
      <w:r w:rsidRPr="00F1416E">
        <w:rPr>
          <w:lang w:val="en-US"/>
        </w:rPr>
        <w:t>. It is a brilliant idea to apply multiple learning rates into the model and compare outcomes to reduce model overfitting.</w:t>
      </w:r>
    </w:p>
    <w:tbl>
      <w:tblPr>
        <w:tblStyle w:val="TableGrid"/>
        <w:tblW w:w="4503" w:type="dxa"/>
        <w:tblLook w:val="04A0" w:firstRow="1" w:lastRow="0" w:firstColumn="1" w:lastColumn="0" w:noHBand="0" w:noVBand="1"/>
      </w:tblPr>
      <w:tblGrid>
        <w:gridCol w:w="1231"/>
        <w:gridCol w:w="562"/>
        <w:gridCol w:w="1042"/>
        <w:gridCol w:w="601"/>
        <w:gridCol w:w="1067"/>
      </w:tblGrid>
      <w:tr w:rsidR="00AC72AF" w:rsidRPr="00411ECB" w14:paraId="422CCCA4" w14:textId="77777777" w:rsidTr="005F04EA">
        <w:tc>
          <w:tcPr>
            <w:tcW w:w="1200" w:type="dxa"/>
          </w:tcPr>
          <w:p w14:paraId="5B445251" w14:textId="13D2347E" w:rsidR="00AC72AF" w:rsidRPr="00411ECB" w:rsidRDefault="005F04EA" w:rsidP="00752CE7">
            <w:pPr>
              <w:jc w:val="both"/>
              <w:rPr>
                <w:sz w:val="20"/>
                <w:szCs w:val="20"/>
                <w:lang w:val="en-US"/>
              </w:rPr>
            </w:pPr>
            <w:r>
              <w:rPr>
                <w:sz w:val="20"/>
                <w:szCs w:val="20"/>
                <w:lang w:val="en-US"/>
              </w:rPr>
              <w:t>Experiments</w:t>
            </w:r>
          </w:p>
        </w:tc>
        <w:tc>
          <w:tcPr>
            <w:tcW w:w="552" w:type="dxa"/>
          </w:tcPr>
          <w:p w14:paraId="6716DF8A" w14:textId="77777777" w:rsidR="00AC72AF" w:rsidRPr="00411ECB" w:rsidRDefault="00AC72AF" w:rsidP="00752CE7">
            <w:pPr>
              <w:jc w:val="both"/>
              <w:rPr>
                <w:sz w:val="20"/>
                <w:szCs w:val="20"/>
                <w:lang w:val="en-US"/>
              </w:rPr>
            </w:pPr>
            <w:r w:rsidRPr="00411ECB">
              <w:rPr>
                <w:sz w:val="20"/>
                <w:szCs w:val="20"/>
                <w:lang w:val="en-US"/>
              </w:rPr>
              <w:t>Loss</w:t>
            </w:r>
          </w:p>
        </w:tc>
        <w:tc>
          <w:tcPr>
            <w:tcW w:w="1017" w:type="dxa"/>
          </w:tcPr>
          <w:p w14:paraId="738AA378" w14:textId="708618F4" w:rsidR="00AC72AF" w:rsidRPr="00411ECB" w:rsidRDefault="00AC72AF" w:rsidP="00752CE7">
            <w:pPr>
              <w:jc w:val="both"/>
              <w:rPr>
                <w:sz w:val="20"/>
                <w:szCs w:val="20"/>
                <w:lang w:val="en-US"/>
              </w:rPr>
            </w:pPr>
            <w:r w:rsidRPr="00411ECB">
              <w:rPr>
                <w:sz w:val="20"/>
                <w:szCs w:val="20"/>
                <w:lang w:val="en-US"/>
              </w:rPr>
              <w:t>Val</w:t>
            </w:r>
            <w:r w:rsidR="00955E32">
              <w:rPr>
                <w:sz w:val="20"/>
                <w:szCs w:val="20"/>
                <w:lang w:val="en-US"/>
              </w:rPr>
              <w:t xml:space="preserve">idation </w:t>
            </w:r>
            <w:r w:rsidRPr="00411ECB">
              <w:rPr>
                <w:sz w:val="20"/>
                <w:szCs w:val="20"/>
                <w:lang w:val="en-US"/>
              </w:rPr>
              <w:t>loss</w:t>
            </w:r>
          </w:p>
        </w:tc>
        <w:tc>
          <w:tcPr>
            <w:tcW w:w="589" w:type="dxa"/>
          </w:tcPr>
          <w:p w14:paraId="28AE39D7" w14:textId="77777777" w:rsidR="00AC72AF" w:rsidRPr="00411ECB" w:rsidRDefault="00AC72AF" w:rsidP="00752CE7">
            <w:pPr>
              <w:jc w:val="both"/>
              <w:rPr>
                <w:sz w:val="20"/>
                <w:szCs w:val="20"/>
                <w:lang w:val="en-US"/>
              </w:rPr>
            </w:pPr>
            <w:r w:rsidRPr="00411ECB">
              <w:rPr>
                <w:sz w:val="20"/>
                <w:szCs w:val="20"/>
                <w:lang w:val="en-US"/>
              </w:rPr>
              <w:t>MAE</w:t>
            </w:r>
          </w:p>
        </w:tc>
        <w:tc>
          <w:tcPr>
            <w:tcW w:w="1145" w:type="dxa"/>
          </w:tcPr>
          <w:p w14:paraId="3EEDC1B3" w14:textId="7AA22801" w:rsidR="00AC72AF" w:rsidRPr="00411ECB" w:rsidRDefault="00AC72AF" w:rsidP="00752CE7">
            <w:pPr>
              <w:jc w:val="both"/>
              <w:rPr>
                <w:sz w:val="20"/>
                <w:szCs w:val="20"/>
                <w:lang w:val="en-US"/>
              </w:rPr>
            </w:pPr>
            <w:r w:rsidRPr="00411ECB">
              <w:rPr>
                <w:sz w:val="20"/>
                <w:szCs w:val="20"/>
                <w:lang w:val="en-US"/>
              </w:rPr>
              <w:t>Val</w:t>
            </w:r>
            <w:r w:rsidR="00955E32">
              <w:rPr>
                <w:sz w:val="20"/>
                <w:szCs w:val="20"/>
                <w:lang w:val="en-US"/>
              </w:rPr>
              <w:t xml:space="preserve">idation </w:t>
            </w:r>
            <w:r w:rsidRPr="00411ECB">
              <w:rPr>
                <w:sz w:val="20"/>
                <w:szCs w:val="20"/>
                <w:lang w:val="en-US"/>
              </w:rPr>
              <w:t>MAE</w:t>
            </w:r>
          </w:p>
        </w:tc>
      </w:tr>
      <w:tr w:rsidR="00242C5C" w:rsidRPr="00411ECB" w14:paraId="188CE4A5" w14:textId="77777777" w:rsidTr="005F04EA">
        <w:tc>
          <w:tcPr>
            <w:tcW w:w="1200" w:type="dxa"/>
          </w:tcPr>
          <w:p w14:paraId="4BB37689" w14:textId="179CD9F3" w:rsidR="00242C5C" w:rsidRPr="00A82BD0" w:rsidRDefault="00242C5C" w:rsidP="00242C5C">
            <w:pPr>
              <w:jc w:val="both"/>
              <w:rPr>
                <w:sz w:val="16"/>
                <w:szCs w:val="16"/>
                <w:lang w:val="en-US"/>
              </w:rPr>
            </w:pPr>
            <w:r>
              <w:rPr>
                <w:sz w:val="16"/>
                <w:szCs w:val="16"/>
                <w:lang w:val="en-US"/>
              </w:rPr>
              <w:t>8</w:t>
            </w:r>
            <w:r w:rsidRPr="00937349">
              <w:rPr>
                <w:sz w:val="16"/>
                <w:szCs w:val="16"/>
                <w:vertAlign w:val="superscript"/>
                <w:lang w:val="en-US"/>
              </w:rPr>
              <w:t>th</w:t>
            </w:r>
            <w:r>
              <w:rPr>
                <w:sz w:val="16"/>
                <w:szCs w:val="16"/>
                <w:lang w:val="en-US"/>
              </w:rPr>
              <w:t xml:space="preserve">   </w:t>
            </w:r>
            <w:r w:rsidRPr="00A82BD0">
              <w:rPr>
                <w:sz w:val="16"/>
                <w:szCs w:val="16"/>
                <w:lang w:val="en-US"/>
              </w:rPr>
              <w:t xml:space="preserve"> </w:t>
            </w:r>
          </w:p>
        </w:tc>
        <w:tc>
          <w:tcPr>
            <w:tcW w:w="552" w:type="dxa"/>
          </w:tcPr>
          <w:p w14:paraId="3ED74022" w14:textId="035D0B48" w:rsidR="00242C5C" w:rsidRPr="00A82BD0" w:rsidRDefault="00242C5C" w:rsidP="00242C5C">
            <w:pPr>
              <w:jc w:val="both"/>
              <w:rPr>
                <w:sz w:val="16"/>
                <w:szCs w:val="16"/>
                <w:lang w:val="en-US"/>
              </w:rPr>
            </w:pPr>
            <w:r w:rsidRPr="00A82BD0">
              <w:rPr>
                <w:sz w:val="16"/>
                <w:szCs w:val="16"/>
                <w:lang w:val="en-US"/>
              </w:rPr>
              <w:t>0.</w:t>
            </w:r>
            <w:r>
              <w:rPr>
                <w:sz w:val="16"/>
                <w:szCs w:val="16"/>
                <w:lang w:val="en-US"/>
              </w:rPr>
              <w:t>10</w:t>
            </w:r>
          </w:p>
        </w:tc>
        <w:tc>
          <w:tcPr>
            <w:tcW w:w="1017" w:type="dxa"/>
          </w:tcPr>
          <w:p w14:paraId="62C43470" w14:textId="78C72BC3" w:rsidR="00242C5C" w:rsidRPr="00A82BD0" w:rsidRDefault="00242C5C" w:rsidP="00242C5C">
            <w:pPr>
              <w:jc w:val="both"/>
              <w:rPr>
                <w:sz w:val="16"/>
                <w:szCs w:val="16"/>
                <w:lang w:val="en-US"/>
              </w:rPr>
            </w:pPr>
            <w:r w:rsidRPr="00A82BD0">
              <w:rPr>
                <w:sz w:val="16"/>
                <w:szCs w:val="16"/>
                <w:lang w:val="en-US"/>
              </w:rPr>
              <w:t>0.1</w:t>
            </w:r>
            <w:r>
              <w:rPr>
                <w:sz w:val="16"/>
                <w:szCs w:val="16"/>
                <w:lang w:val="en-US"/>
              </w:rPr>
              <w:t>5</w:t>
            </w:r>
          </w:p>
        </w:tc>
        <w:tc>
          <w:tcPr>
            <w:tcW w:w="589" w:type="dxa"/>
          </w:tcPr>
          <w:p w14:paraId="1C1C8F98" w14:textId="3200AF7C" w:rsidR="00242C5C" w:rsidRPr="00A82BD0" w:rsidRDefault="00242C5C" w:rsidP="00242C5C">
            <w:pPr>
              <w:jc w:val="both"/>
              <w:rPr>
                <w:sz w:val="16"/>
                <w:szCs w:val="16"/>
                <w:lang w:val="en-US"/>
              </w:rPr>
            </w:pPr>
            <w:r w:rsidRPr="00A82BD0">
              <w:rPr>
                <w:sz w:val="16"/>
                <w:szCs w:val="16"/>
                <w:lang w:val="en-US"/>
              </w:rPr>
              <w:t>0.</w:t>
            </w:r>
            <w:r>
              <w:rPr>
                <w:sz w:val="16"/>
                <w:szCs w:val="16"/>
                <w:lang w:val="en-US"/>
              </w:rPr>
              <w:t>27</w:t>
            </w:r>
          </w:p>
        </w:tc>
        <w:tc>
          <w:tcPr>
            <w:tcW w:w="1145" w:type="dxa"/>
          </w:tcPr>
          <w:p w14:paraId="0EBD8B12" w14:textId="7468161C" w:rsidR="00242C5C" w:rsidRPr="00A82BD0" w:rsidRDefault="00242C5C" w:rsidP="00242C5C">
            <w:pPr>
              <w:jc w:val="both"/>
              <w:rPr>
                <w:sz w:val="16"/>
                <w:szCs w:val="16"/>
                <w:lang w:val="en-US"/>
              </w:rPr>
            </w:pPr>
            <w:r w:rsidRPr="00A82BD0">
              <w:rPr>
                <w:sz w:val="16"/>
                <w:szCs w:val="16"/>
                <w:lang w:val="en-US"/>
              </w:rPr>
              <w:t>0.3</w:t>
            </w:r>
            <w:r>
              <w:rPr>
                <w:sz w:val="16"/>
                <w:szCs w:val="16"/>
                <w:lang w:val="en-US"/>
              </w:rPr>
              <w:t>3</w:t>
            </w:r>
          </w:p>
        </w:tc>
      </w:tr>
      <w:tr w:rsidR="00AC72AF" w:rsidRPr="00411ECB" w14:paraId="3D9B4EC1" w14:textId="77777777" w:rsidTr="005F04EA">
        <w:tc>
          <w:tcPr>
            <w:tcW w:w="1200" w:type="dxa"/>
          </w:tcPr>
          <w:p w14:paraId="702C3CC5" w14:textId="60606B2E" w:rsidR="00AC72AF" w:rsidRPr="00A82BD0" w:rsidRDefault="007F66DC" w:rsidP="00752CE7">
            <w:pPr>
              <w:jc w:val="both"/>
              <w:rPr>
                <w:sz w:val="16"/>
                <w:szCs w:val="16"/>
                <w:lang w:val="en-US"/>
              </w:rPr>
            </w:pPr>
            <w:r>
              <w:rPr>
                <w:sz w:val="16"/>
                <w:szCs w:val="16"/>
                <w:lang w:val="en-US"/>
              </w:rPr>
              <w:t>9</w:t>
            </w:r>
            <w:r w:rsidRPr="007F66DC">
              <w:rPr>
                <w:sz w:val="16"/>
                <w:szCs w:val="16"/>
                <w:vertAlign w:val="superscript"/>
                <w:lang w:val="en-US"/>
              </w:rPr>
              <w:t>th</w:t>
            </w:r>
            <w:r>
              <w:rPr>
                <w:sz w:val="16"/>
                <w:szCs w:val="16"/>
                <w:lang w:val="en-US"/>
              </w:rPr>
              <w:t xml:space="preserve"> </w:t>
            </w:r>
            <w:r w:rsidR="00AC72AF">
              <w:rPr>
                <w:sz w:val="16"/>
                <w:szCs w:val="16"/>
                <w:lang w:val="en-US"/>
              </w:rPr>
              <w:t xml:space="preserve">  </w:t>
            </w:r>
            <w:r w:rsidR="00AC72AF" w:rsidRPr="00A82BD0">
              <w:rPr>
                <w:sz w:val="16"/>
                <w:szCs w:val="16"/>
                <w:lang w:val="en-US"/>
              </w:rPr>
              <w:t xml:space="preserve"> </w:t>
            </w:r>
          </w:p>
        </w:tc>
        <w:tc>
          <w:tcPr>
            <w:tcW w:w="552" w:type="dxa"/>
          </w:tcPr>
          <w:p w14:paraId="6C243F8F" w14:textId="2837FEB0" w:rsidR="00AC72AF" w:rsidRPr="00A82BD0" w:rsidRDefault="00AC72AF" w:rsidP="00752CE7">
            <w:pPr>
              <w:jc w:val="both"/>
              <w:rPr>
                <w:sz w:val="16"/>
                <w:szCs w:val="16"/>
                <w:lang w:val="en-US"/>
              </w:rPr>
            </w:pPr>
            <w:r w:rsidRPr="00A82BD0">
              <w:rPr>
                <w:sz w:val="16"/>
                <w:szCs w:val="16"/>
                <w:lang w:val="en-US"/>
              </w:rPr>
              <w:t>0.</w:t>
            </w:r>
            <w:r>
              <w:rPr>
                <w:sz w:val="16"/>
                <w:szCs w:val="16"/>
                <w:lang w:val="en-US"/>
              </w:rPr>
              <w:t>1</w:t>
            </w:r>
            <w:r w:rsidR="00F84D35">
              <w:rPr>
                <w:sz w:val="16"/>
                <w:szCs w:val="16"/>
                <w:lang w:val="en-US"/>
              </w:rPr>
              <w:t>3</w:t>
            </w:r>
          </w:p>
        </w:tc>
        <w:tc>
          <w:tcPr>
            <w:tcW w:w="1017" w:type="dxa"/>
          </w:tcPr>
          <w:p w14:paraId="45A743AA" w14:textId="348B476D" w:rsidR="00AC72AF" w:rsidRPr="00A82BD0" w:rsidRDefault="00AC72AF" w:rsidP="00752CE7">
            <w:pPr>
              <w:jc w:val="both"/>
              <w:rPr>
                <w:sz w:val="16"/>
                <w:szCs w:val="16"/>
                <w:lang w:val="en-US"/>
              </w:rPr>
            </w:pPr>
            <w:r w:rsidRPr="00A82BD0">
              <w:rPr>
                <w:sz w:val="16"/>
                <w:szCs w:val="16"/>
                <w:lang w:val="en-US"/>
              </w:rPr>
              <w:t>0.1</w:t>
            </w:r>
            <w:r w:rsidR="00F84D35">
              <w:rPr>
                <w:sz w:val="16"/>
                <w:szCs w:val="16"/>
                <w:lang w:val="en-US"/>
              </w:rPr>
              <w:t>5</w:t>
            </w:r>
          </w:p>
        </w:tc>
        <w:tc>
          <w:tcPr>
            <w:tcW w:w="589" w:type="dxa"/>
          </w:tcPr>
          <w:p w14:paraId="3CDBAE32" w14:textId="00F0CAB9" w:rsidR="00AC72AF" w:rsidRPr="00A82BD0" w:rsidRDefault="00AC72AF" w:rsidP="00752CE7">
            <w:pPr>
              <w:jc w:val="both"/>
              <w:rPr>
                <w:sz w:val="16"/>
                <w:szCs w:val="16"/>
                <w:lang w:val="en-US"/>
              </w:rPr>
            </w:pPr>
            <w:r w:rsidRPr="00A82BD0">
              <w:rPr>
                <w:sz w:val="16"/>
                <w:szCs w:val="16"/>
                <w:lang w:val="en-US"/>
              </w:rPr>
              <w:t>0.</w:t>
            </w:r>
            <w:r w:rsidR="00F84D35">
              <w:rPr>
                <w:sz w:val="16"/>
                <w:szCs w:val="16"/>
                <w:lang w:val="en-US"/>
              </w:rPr>
              <w:t>30</w:t>
            </w:r>
          </w:p>
        </w:tc>
        <w:tc>
          <w:tcPr>
            <w:tcW w:w="1145" w:type="dxa"/>
          </w:tcPr>
          <w:p w14:paraId="52B67B0C" w14:textId="77777777" w:rsidR="00AC72AF" w:rsidRPr="00A82BD0" w:rsidRDefault="00AC72AF" w:rsidP="00E56E65">
            <w:pPr>
              <w:keepNext/>
              <w:jc w:val="both"/>
              <w:rPr>
                <w:sz w:val="16"/>
                <w:szCs w:val="16"/>
                <w:lang w:val="en-US"/>
              </w:rPr>
            </w:pPr>
            <w:r w:rsidRPr="00A82BD0">
              <w:rPr>
                <w:sz w:val="16"/>
                <w:szCs w:val="16"/>
                <w:lang w:val="en-US"/>
              </w:rPr>
              <w:t>0.3</w:t>
            </w:r>
            <w:r>
              <w:rPr>
                <w:sz w:val="16"/>
                <w:szCs w:val="16"/>
                <w:lang w:val="en-US"/>
              </w:rPr>
              <w:t>4</w:t>
            </w:r>
          </w:p>
        </w:tc>
      </w:tr>
    </w:tbl>
    <w:p w14:paraId="217E203A" w14:textId="1BA2F0E5" w:rsidR="00E56E65" w:rsidRDefault="00E56E65">
      <w:pPr>
        <w:pStyle w:val="Caption"/>
      </w:pPr>
      <w:r>
        <w:t xml:space="preserve">         </w:t>
      </w:r>
      <w:bookmarkStart w:id="11" w:name="_Toc103100178"/>
      <w:r>
        <w:t>Table 4</w:t>
      </w:r>
      <w:r>
        <w:noBreakHyphen/>
      </w:r>
      <w:r w:rsidR="0076369D">
        <w:fldChar w:fldCharType="begin"/>
      </w:r>
      <w:r w:rsidR="0076369D">
        <w:instrText xml:space="preserve"> SEQ Table \* ARABIC \s 1 </w:instrText>
      </w:r>
      <w:r w:rsidR="0076369D">
        <w:fldChar w:fldCharType="separate"/>
      </w:r>
      <w:r w:rsidR="002D3DF7">
        <w:rPr>
          <w:noProof/>
        </w:rPr>
        <w:t>8</w:t>
      </w:r>
      <w:r w:rsidR="0076369D">
        <w:rPr>
          <w:noProof/>
        </w:rPr>
        <w:fldChar w:fldCharType="end"/>
      </w:r>
      <w:r>
        <w:t xml:space="preserve">: </w:t>
      </w:r>
      <w:r w:rsidR="00F24AE1">
        <w:rPr>
          <w:lang w:val="en-US"/>
        </w:rPr>
        <w:t>model</w:t>
      </w:r>
      <w:r w:rsidRPr="0046723C">
        <w:rPr>
          <w:lang w:val="en-US"/>
        </w:rPr>
        <w:t xml:space="preserve"> </w:t>
      </w:r>
      <w:r w:rsidR="00F24AE1">
        <w:rPr>
          <w:lang w:val="en-US"/>
        </w:rPr>
        <w:t>8</w:t>
      </w:r>
      <w:r w:rsidRPr="0046723C">
        <w:rPr>
          <w:lang w:val="en-US"/>
        </w:rPr>
        <w:t xml:space="preserve"> &amp; </w:t>
      </w:r>
      <w:r>
        <w:rPr>
          <w:lang w:val="en-US"/>
        </w:rPr>
        <w:t>9</w:t>
      </w:r>
      <w:r w:rsidRPr="0046723C">
        <w:rPr>
          <w:lang w:val="en-US"/>
        </w:rPr>
        <w:t xml:space="preserve"> Comparison Table.</w:t>
      </w:r>
      <w:bookmarkEnd w:id="11"/>
    </w:p>
    <w:p w14:paraId="5BE53076" w14:textId="0B58542A" w:rsidR="000C08F4" w:rsidRDefault="00DE2181">
      <w:pPr>
        <w:rPr>
          <w:lang w:val="en-US"/>
        </w:rPr>
      </w:pPr>
      <w:r>
        <w:rPr>
          <w:lang w:val="en-US"/>
        </w:rPr>
        <w:t xml:space="preserve">Chapter 5: </w:t>
      </w:r>
      <w:r w:rsidR="004C1874">
        <w:rPr>
          <w:lang w:val="en-US"/>
        </w:rPr>
        <w:t>Hyperparameter optimization</w:t>
      </w:r>
    </w:p>
    <w:p w14:paraId="56A18608" w14:textId="1C18F697" w:rsidR="00D4526C" w:rsidRDefault="00D4526C">
      <w:pPr>
        <w:rPr>
          <w:lang w:val="en-US"/>
        </w:rPr>
      </w:pPr>
      <w:r>
        <w:rPr>
          <w:lang w:val="en-US"/>
        </w:rPr>
        <w:t>5.1. Learning rate search:</w:t>
      </w:r>
    </w:p>
    <w:p w14:paraId="536591F1" w14:textId="3C45014C" w:rsidR="009A141F" w:rsidRDefault="00A03062" w:rsidP="00CD5C52">
      <w:pPr>
        <w:jc w:val="both"/>
        <w:rPr>
          <w:lang w:val="en-US"/>
        </w:rPr>
      </w:pPr>
      <w:r>
        <w:rPr>
          <w:lang w:val="en-US"/>
        </w:rPr>
        <w:t xml:space="preserve">The design of the model remains same as the model which we have used in </w:t>
      </w:r>
      <w:r w:rsidR="00BF1E5D">
        <w:rPr>
          <w:lang w:val="en-US"/>
        </w:rPr>
        <w:t>model</w:t>
      </w:r>
      <w:r>
        <w:rPr>
          <w:lang w:val="en-US"/>
        </w:rPr>
        <w:t xml:space="preserve"> </w:t>
      </w:r>
      <w:r w:rsidR="00BF1E5D">
        <w:rPr>
          <w:lang w:val="en-US"/>
        </w:rPr>
        <w:t>8</w:t>
      </w:r>
      <w:r>
        <w:rPr>
          <w:lang w:val="en-US"/>
        </w:rPr>
        <w:t xml:space="preserve">. However, the idea is to test different learning rates in </w:t>
      </w:r>
      <w:r w:rsidR="00CD5C52">
        <w:rPr>
          <w:lang w:val="en-US"/>
        </w:rPr>
        <w:t>the</w:t>
      </w:r>
      <w:r>
        <w:rPr>
          <w:lang w:val="en-US"/>
        </w:rPr>
        <w:t xml:space="preserve"> model</w:t>
      </w:r>
      <w:r w:rsidR="00CD5C52">
        <w:rPr>
          <w:lang w:val="en-US"/>
        </w:rPr>
        <w:t xml:space="preserve"> Resnet </w:t>
      </w:r>
      <w:r w:rsidR="007D1C31">
        <w:rPr>
          <w:lang w:val="en-US"/>
        </w:rPr>
        <w:t>1</w:t>
      </w:r>
      <w:r w:rsidR="00CD5C52">
        <w:rPr>
          <w:lang w:val="en-US"/>
        </w:rPr>
        <w:t>5</w:t>
      </w:r>
      <w:r w:rsidR="007D1C31">
        <w:rPr>
          <w:lang w:val="en-US"/>
        </w:rPr>
        <w:t>2</w:t>
      </w:r>
      <w:r w:rsidR="00CD5C52">
        <w:rPr>
          <w:lang w:val="en-US"/>
        </w:rPr>
        <w:t xml:space="preserve"> with all layers trainable</w:t>
      </w:r>
      <w:r>
        <w:rPr>
          <w:lang w:val="en-US"/>
        </w:rPr>
        <w:t xml:space="preserve">. So, </w:t>
      </w:r>
      <w:r w:rsidR="007F66DC">
        <w:rPr>
          <w:lang w:val="en-US"/>
        </w:rPr>
        <w:t xml:space="preserve">as a first step, it is planned to test learning rate from 0.01 to 1e-6. if this process is being implemented manually then it would be a </w:t>
      </w:r>
      <w:r w:rsidR="004C1874">
        <w:rPr>
          <w:lang w:val="en-US"/>
        </w:rPr>
        <w:t>time-consuming</w:t>
      </w:r>
      <w:r w:rsidR="007F66DC">
        <w:rPr>
          <w:lang w:val="en-US"/>
        </w:rPr>
        <w:t xml:space="preserve"> task</w:t>
      </w:r>
      <w:r w:rsidR="004C1874">
        <w:rPr>
          <w:lang w:val="en-US"/>
        </w:rPr>
        <w:t xml:space="preserve"> and a human monitoring is required. So, automating this would be an excellent idea to get results soon. </w:t>
      </w:r>
      <w:r w:rsidR="004C1874" w:rsidRPr="004C1874">
        <w:rPr>
          <w:lang w:val="en-US"/>
        </w:rPr>
        <w:t>The Keras Tuner</w:t>
      </w:r>
      <w:r w:rsidR="00CD5C52">
        <w:rPr>
          <w:lang w:val="en-US"/>
        </w:rPr>
        <w:t xml:space="preserve"> (</w:t>
      </w:r>
      <w:r w:rsidR="00955E32">
        <w:rPr>
          <w:lang w:val="en-US"/>
        </w:rPr>
        <w:t>Keras-team, 2019</w:t>
      </w:r>
      <w:r w:rsidR="00CD5C52">
        <w:rPr>
          <w:lang w:val="en-US"/>
        </w:rPr>
        <w:t>)</w:t>
      </w:r>
      <w:r w:rsidR="004C1874" w:rsidRPr="004C1874">
        <w:rPr>
          <w:lang w:val="en-US"/>
        </w:rPr>
        <w:t xml:space="preserve"> is a </w:t>
      </w:r>
      <w:r w:rsidR="004C1874">
        <w:rPr>
          <w:lang w:val="en-US"/>
        </w:rPr>
        <w:t xml:space="preserve">python </w:t>
      </w:r>
      <w:r w:rsidR="004C1874" w:rsidRPr="004C1874">
        <w:rPr>
          <w:lang w:val="en-US"/>
        </w:rPr>
        <w:t>library</w:t>
      </w:r>
      <w:r w:rsidR="004C1874">
        <w:rPr>
          <w:lang w:val="en-US"/>
        </w:rPr>
        <w:t xml:space="preserve"> from </w:t>
      </w:r>
      <w:r w:rsidR="00955E32">
        <w:rPr>
          <w:lang w:val="en-US"/>
        </w:rPr>
        <w:t>Keras</w:t>
      </w:r>
      <w:r w:rsidR="004C1874" w:rsidRPr="004C1874">
        <w:rPr>
          <w:lang w:val="en-US"/>
        </w:rPr>
        <w:t xml:space="preserve"> that assists in selecting the best hyperparameters.</w:t>
      </w:r>
      <w:r w:rsidR="00CD5C52">
        <w:rPr>
          <w:lang w:val="en-US"/>
        </w:rPr>
        <w:t xml:space="preserve"> In the tuner construction of the coding part, learning rate from 0.01 to 1e-6 is listed for training with maximum of 5 trails and 3 executions (Figure </w:t>
      </w:r>
      <w:r w:rsidR="00955E32">
        <w:rPr>
          <w:lang w:val="en-US"/>
        </w:rPr>
        <w:t>5.1</w:t>
      </w:r>
      <w:r w:rsidR="00CD5C52">
        <w:rPr>
          <w:lang w:val="en-US"/>
        </w:rPr>
        <w:t>). The tuner will select the best learning rate by looking at the least validation loss as possible.</w:t>
      </w:r>
    </w:p>
    <w:p w14:paraId="52E69F62" w14:textId="77777777" w:rsidR="00E40638" w:rsidRDefault="00354403" w:rsidP="00E40638">
      <w:pPr>
        <w:keepNext/>
        <w:jc w:val="both"/>
      </w:pPr>
      <w:r w:rsidRPr="00354403">
        <w:rPr>
          <w:noProof/>
          <w:lang w:val="en-US"/>
        </w:rPr>
        <w:drawing>
          <wp:inline distT="0" distB="0" distL="0" distR="0" wp14:anchorId="3AC84B99" wp14:editId="25660A54">
            <wp:extent cx="2640965" cy="962660"/>
            <wp:effectExtent l="0" t="0" r="6985"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9"/>
                    <a:stretch>
                      <a:fillRect/>
                    </a:stretch>
                  </pic:blipFill>
                  <pic:spPr>
                    <a:xfrm>
                      <a:off x="0" y="0"/>
                      <a:ext cx="2640965" cy="962660"/>
                    </a:xfrm>
                    <a:prstGeom prst="rect">
                      <a:avLst/>
                    </a:prstGeom>
                  </pic:spPr>
                </pic:pic>
              </a:graphicData>
            </a:graphic>
          </wp:inline>
        </w:drawing>
      </w:r>
    </w:p>
    <w:p w14:paraId="747D5D12" w14:textId="602D9EE8" w:rsidR="00E40638" w:rsidRDefault="00426B6F" w:rsidP="00E40638">
      <w:pPr>
        <w:pStyle w:val="Caption"/>
        <w:jc w:val="both"/>
      </w:pPr>
      <w:r>
        <w:t xml:space="preserve">                     </w:t>
      </w:r>
      <w:r w:rsidR="00E40638">
        <w:t xml:space="preserve">Figure </w:t>
      </w:r>
      <w:r w:rsidR="0087723F">
        <w:t>5.1</w:t>
      </w:r>
      <w:r w:rsidR="00E40638">
        <w:t xml:space="preserve">: </w:t>
      </w:r>
      <w:r>
        <w:t>Tuner construction</w:t>
      </w:r>
    </w:p>
    <w:p w14:paraId="1179935F" w14:textId="697B574D" w:rsidR="00426B6F" w:rsidRDefault="00F1416E" w:rsidP="00426B6F">
      <w:pPr>
        <w:keepNext/>
        <w:jc w:val="both"/>
      </w:pPr>
      <w:r w:rsidRPr="00F1416E">
        <w:rPr>
          <w:lang w:val="en-US"/>
        </w:rPr>
        <w:t>After 5 hours and 6 minutes of searching, the tuner discovered the best learning rate, which is 1e-6 with a validation loss of 0.15</w:t>
      </w:r>
      <w:r w:rsidR="007D1C31">
        <w:rPr>
          <w:lang w:val="en-US"/>
        </w:rPr>
        <w:t>37</w:t>
      </w:r>
      <w:r w:rsidRPr="00F1416E">
        <w:rPr>
          <w:lang w:val="en-US"/>
        </w:rPr>
        <w:t>. However, this is nearly identical to the 0.</w:t>
      </w:r>
      <w:r w:rsidR="007D1C31">
        <w:rPr>
          <w:lang w:val="en-US"/>
        </w:rPr>
        <w:t>1554</w:t>
      </w:r>
      <w:r w:rsidRPr="00F1416E">
        <w:rPr>
          <w:lang w:val="en-US"/>
        </w:rPr>
        <w:t xml:space="preserve"> obtained in </w:t>
      </w:r>
      <w:r w:rsidR="007D1C31">
        <w:rPr>
          <w:lang w:val="en-US"/>
        </w:rPr>
        <w:t>model</w:t>
      </w:r>
      <w:r w:rsidRPr="00F1416E">
        <w:rPr>
          <w:lang w:val="en-US"/>
        </w:rPr>
        <w:t xml:space="preserve"> </w:t>
      </w:r>
      <w:r w:rsidR="007D1C31">
        <w:rPr>
          <w:lang w:val="en-US"/>
        </w:rPr>
        <w:t>8</w:t>
      </w:r>
      <w:r w:rsidRPr="00F1416E">
        <w:rPr>
          <w:lang w:val="en-US"/>
        </w:rPr>
        <w:t xml:space="preserve">. However, visualizing the tuner result is required to determine whether </w:t>
      </w:r>
      <w:r w:rsidRPr="00F1416E">
        <w:rPr>
          <w:lang w:val="en-US"/>
        </w:rPr>
        <w:t xml:space="preserve">the model with a learning rate of </w:t>
      </w:r>
      <w:r>
        <w:rPr>
          <w:lang w:val="en-US"/>
        </w:rPr>
        <w:t xml:space="preserve">  </w:t>
      </w:r>
      <w:r w:rsidRPr="00F1416E">
        <w:rPr>
          <w:lang w:val="en-US"/>
        </w:rPr>
        <w:t>1e-6 is overfitting or not.</w:t>
      </w:r>
      <w:r w:rsidR="00CE5EDC" w:rsidRPr="00CE5EDC">
        <w:rPr>
          <w:noProof/>
        </w:rPr>
        <w:drawing>
          <wp:inline distT="0" distB="0" distL="0" distR="0" wp14:anchorId="45310BF9" wp14:editId="7DBB6A88">
            <wp:extent cx="2640965" cy="581025"/>
            <wp:effectExtent l="0" t="0" r="6985" b="9525"/>
            <wp:docPr id="4" name="Content Placeholder 4" descr="A screenshot of a computer&#10;&#10;Description automatically generated with medium confidence">
              <a:extLst xmlns:a="http://schemas.openxmlformats.org/drawingml/2006/main">
                <a:ext uri="{FF2B5EF4-FFF2-40B4-BE49-F238E27FC236}">
                  <a16:creationId xmlns:a16="http://schemas.microsoft.com/office/drawing/2014/main" id="{4D8E1817-AD8A-446F-98CD-F1B8178160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descr="A screenshot of a computer&#10;&#10;Description automatically generated with medium confidence">
                      <a:extLst>
                        <a:ext uri="{FF2B5EF4-FFF2-40B4-BE49-F238E27FC236}">
                          <a16:creationId xmlns:a16="http://schemas.microsoft.com/office/drawing/2014/main" id="{4D8E1817-AD8A-446F-98CD-F1B817816017}"/>
                        </a:ext>
                      </a:extLst>
                    </pic:cNvPr>
                    <pic:cNvPicPr>
                      <a:picLocks noGrp="1" noChangeAspect="1"/>
                    </pic:cNvPicPr>
                  </pic:nvPicPr>
                  <pic:blipFill rotWithShape="1">
                    <a:blip r:embed="rId30"/>
                    <a:srcRect t="17937"/>
                    <a:stretch/>
                  </pic:blipFill>
                  <pic:spPr bwMode="auto">
                    <a:xfrm>
                      <a:off x="0" y="0"/>
                      <a:ext cx="2640965" cy="581025"/>
                    </a:xfrm>
                    <a:prstGeom prst="rect">
                      <a:avLst/>
                    </a:prstGeom>
                    <a:ln>
                      <a:noFill/>
                    </a:ln>
                    <a:extLst>
                      <a:ext uri="{53640926-AAD7-44D8-BBD7-CCE9431645EC}">
                        <a14:shadowObscured xmlns:a14="http://schemas.microsoft.com/office/drawing/2010/main"/>
                      </a:ext>
                    </a:extLst>
                  </pic:spPr>
                </pic:pic>
              </a:graphicData>
            </a:graphic>
          </wp:inline>
        </w:drawing>
      </w:r>
    </w:p>
    <w:p w14:paraId="0017509F" w14:textId="5B5C8865" w:rsidR="00426B6F" w:rsidRDefault="00426B6F" w:rsidP="00426B6F">
      <w:pPr>
        <w:pStyle w:val="Caption"/>
        <w:jc w:val="both"/>
      </w:pPr>
      <w:r>
        <w:t xml:space="preserve">                             Figure </w:t>
      </w:r>
      <w:r w:rsidR="0087723F">
        <w:t>5.2:</w:t>
      </w:r>
      <w:r>
        <w:t xml:space="preserve"> Tuner result</w:t>
      </w:r>
    </w:p>
    <w:p w14:paraId="70B338C1" w14:textId="718A4034" w:rsidR="009A141F" w:rsidRDefault="00D4526C">
      <w:pPr>
        <w:rPr>
          <w:lang w:val="en-US"/>
        </w:rPr>
      </w:pPr>
      <w:r>
        <w:rPr>
          <w:lang w:val="en-US"/>
        </w:rPr>
        <w:t>5.2. Increasing training size:</w:t>
      </w:r>
    </w:p>
    <w:p w14:paraId="1BED10F9" w14:textId="77777777" w:rsidR="00F1416E" w:rsidRDefault="00F1416E" w:rsidP="00DD53C7">
      <w:pPr>
        <w:jc w:val="both"/>
        <w:rPr>
          <w:lang w:val="en-US"/>
        </w:rPr>
      </w:pPr>
      <w:r w:rsidRPr="00F1416E">
        <w:rPr>
          <w:lang w:val="en-US"/>
        </w:rPr>
        <w:t>The epochs have been raised from 25 to 100 for testing purposes. For the Resnet model, 35 epochs are usually sufficient (</w:t>
      </w:r>
      <w:proofErr w:type="spellStart"/>
      <w:r w:rsidRPr="00F1416E">
        <w:rPr>
          <w:lang w:val="en-US"/>
        </w:rPr>
        <w:t>Esmailian</w:t>
      </w:r>
      <w:proofErr w:type="spellEnd"/>
      <w:r w:rsidRPr="00F1416E">
        <w:rPr>
          <w:lang w:val="en-US"/>
        </w:rPr>
        <w:t>, 2019). A few other metrics, such as Mean Squared Error, Root Mean Squared Error, Mean Squared Logarithmic Error, and Cosine Similarity, have also been added (</w:t>
      </w:r>
      <w:proofErr w:type="spellStart"/>
      <w:r w:rsidRPr="00F1416E">
        <w:rPr>
          <w:lang w:val="en-US"/>
        </w:rPr>
        <w:t>Kerasio</w:t>
      </w:r>
      <w:proofErr w:type="spellEnd"/>
      <w:r w:rsidRPr="00F1416E">
        <w:rPr>
          <w:lang w:val="en-US"/>
        </w:rPr>
        <w:t>, 2019).</w:t>
      </w:r>
    </w:p>
    <w:p w14:paraId="6A39ABAF" w14:textId="04ADD5BB" w:rsidR="002107F4" w:rsidRDefault="002107F4" w:rsidP="00DD53C7">
      <w:pPr>
        <w:jc w:val="both"/>
        <w:rPr>
          <w:lang w:val="en-US"/>
        </w:rPr>
      </w:pPr>
      <w:r>
        <w:rPr>
          <w:lang w:val="en-US"/>
        </w:rPr>
        <w:t>After training the model for 100 epochs, the least validation loss</w:t>
      </w:r>
      <w:r w:rsidR="00F728B1">
        <w:rPr>
          <w:lang w:val="en-US"/>
        </w:rPr>
        <w:t xml:space="preserve"> is</w:t>
      </w:r>
      <w:r>
        <w:rPr>
          <w:lang w:val="en-US"/>
        </w:rPr>
        <w:t xml:space="preserve"> obtained from 26</w:t>
      </w:r>
      <w:r w:rsidR="00F728B1" w:rsidRPr="00F728B1">
        <w:rPr>
          <w:vertAlign w:val="superscript"/>
          <w:lang w:val="en-US"/>
        </w:rPr>
        <w:t>th</w:t>
      </w:r>
      <w:r w:rsidR="00F728B1">
        <w:rPr>
          <w:lang w:val="en-US"/>
        </w:rPr>
        <w:t xml:space="preserve"> epoch where the validation loss is 0.15.</w:t>
      </w:r>
      <w:r>
        <w:rPr>
          <w:lang w:val="en-US"/>
        </w:rPr>
        <w:t xml:space="preserve"> </w:t>
      </w:r>
      <w:r w:rsidR="00F728B1">
        <w:rPr>
          <w:lang w:val="en-US"/>
        </w:rPr>
        <w:t xml:space="preserve">The visualization history of the whole training result has been shown below (Figure </w:t>
      </w:r>
      <w:r w:rsidR="00F731D9">
        <w:rPr>
          <w:lang w:val="en-US"/>
        </w:rPr>
        <w:t>5.3</w:t>
      </w:r>
      <w:r w:rsidR="00F728B1">
        <w:rPr>
          <w:lang w:val="en-US"/>
        </w:rPr>
        <w:t>).</w:t>
      </w:r>
      <w:r w:rsidR="00057B14">
        <w:rPr>
          <w:lang w:val="en-US"/>
        </w:rPr>
        <w:t xml:space="preserve"> </w:t>
      </w:r>
    </w:p>
    <w:p w14:paraId="7C92ABBB" w14:textId="77777777" w:rsidR="00426B6F" w:rsidRDefault="002107F4" w:rsidP="00426B6F">
      <w:pPr>
        <w:keepNext/>
        <w:jc w:val="both"/>
      </w:pPr>
      <w:r>
        <w:rPr>
          <w:noProof/>
        </w:rPr>
        <w:drawing>
          <wp:inline distT="0" distB="0" distL="0" distR="0" wp14:anchorId="69BC31FB" wp14:editId="7D29DDF6">
            <wp:extent cx="2640965" cy="1979295"/>
            <wp:effectExtent l="0" t="0" r="6985" b="190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0965" cy="1979295"/>
                    </a:xfrm>
                    <a:prstGeom prst="rect">
                      <a:avLst/>
                    </a:prstGeom>
                    <a:noFill/>
                    <a:ln>
                      <a:noFill/>
                    </a:ln>
                  </pic:spPr>
                </pic:pic>
              </a:graphicData>
            </a:graphic>
          </wp:inline>
        </w:drawing>
      </w:r>
    </w:p>
    <w:p w14:paraId="21D32E6E" w14:textId="25E7C99B" w:rsidR="00426B6F" w:rsidRDefault="00426B6F" w:rsidP="00426B6F">
      <w:pPr>
        <w:pStyle w:val="Caption"/>
        <w:jc w:val="both"/>
      </w:pPr>
      <w:r>
        <w:t xml:space="preserve">                   Figure</w:t>
      </w:r>
      <w:r w:rsidR="0087723F">
        <w:t xml:space="preserve"> 5.3</w:t>
      </w:r>
      <w:r>
        <w:t xml:space="preserve">: </w:t>
      </w:r>
      <w:r>
        <w:rPr>
          <w:lang w:val="en-US"/>
        </w:rPr>
        <w:t>loss and validation loss</w:t>
      </w:r>
    </w:p>
    <w:p w14:paraId="122FAE2E" w14:textId="77777777" w:rsidR="00F1416E" w:rsidRDefault="00F1416E" w:rsidP="00DD53C7">
      <w:pPr>
        <w:jc w:val="both"/>
        <w:rPr>
          <w:lang w:val="en-US"/>
        </w:rPr>
      </w:pPr>
      <w:r w:rsidRPr="00F1416E">
        <w:rPr>
          <w:lang w:val="en-US"/>
        </w:rPr>
        <w:t>The graph (Figure 5.3) clearly shows that the model overfits even after training for 100 epochs with a learning rate of 0.005. The higher the learning rate, the higher the model overfits, according to the learning rate pattern.</w:t>
      </w:r>
    </w:p>
    <w:p w14:paraId="1AEAD913" w14:textId="14DD33FD" w:rsidR="00031AE4" w:rsidRDefault="00031AE4" w:rsidP="00DD53C7">
      <w:pPr>
        <w:jc w:val="both"/>
        <w:rPr>
          <w:lang w:val="en-US"/>
        </w:rPr>
      </w:pPr>
      <w:r>
        <w:rPr>
          <w:lang w:val="en-US"/>
        </w:rPr>
        <w:t xml:space="preserve">From this hyperparameter optimization techniques, we get to know that the learning rate 1e-6 is the optimal learning rate for this Resnet </w:t>
      </w:r>
      <w:r w:rsidR="007D1C31">
        <w:rPr>
          <w:lang w:val="en-US"/>
        </w:rPr>
        <w:t>1</w:t>
      </w:r>
      <w:r>
        <w:rPr>
          <w:lang w:val="en-US"/>
        </w:rPr>
        <w:t>5</w:t>
      </w:r>
      <w:r w:rsidR="007D1C31">
        <w:rPr>
          <w:lang w:val="en-US"/>
        </w:rPr>
        <w:t>2</w:t>
      </w:r>
      <w:r>
        <w:rPr>
          <w:lang w:val="en-US"/>
        </w:rPr>
        <w:t xml:space="preserve"> model with all layers trainable and by training the model for 100 epochs, in the </w:t>
      </w:r>
      <w:r>
        <w:rPr>
          <w:lang w:val="en-US"/>
        </w:rPr>
        <w:lastRenderedPageBreak/>
        <w:t xml:space="preserve">plot (Figure </w:t>
      </w:r>
      <w:r w:rsidR="00586713">
        <w:rPr>
          <w:lang w:val="en-US"/>
        </w:rPr>
        <w:t>5.3</w:t>
      </w:r>
      <w:r>
        <w:rPr>
          <w:lang w:val="en-US"/>
        </w:rPr>
        <w:t xml:space="preserve">), the fluctuation is less between the epochs 40 and 70. So </w:t>
      </w:r>
      <w:r w:rsidR="00E27FC2">
        <w:rPr>
          <w:lang w:val="en-US"/>
        </w:rPr>
        <w:t>it’s</w:t>
      </w:r>
      <w:r>
        <w:rPr>
          <w:lang w:val="en-US"/>
        </w:rPr>
        <w:t xml:space="preserve"> also a great idea to reduce model overfitting.</w:t>
      </w:r>
    </w:p>
    <w:p w14:paraId="3A1FAF12" w14:textId="4EC28FD8" w:rsidR="00D45EC6" w:rsidRDefault="00D45EC6" w:rsidP="00DD53C7">
      <w:pPr>
        <w:jc w:val="both"/>
        <w:rPr>
          <w:lang w:val="en-US"/>
        </w:rPr>
      </w:pPr>
      <w:r>
        <w:rPr>
          <w:lang w:val="en-US"/>
        </w:rPr>
        <w:t>Chapter 6: Development Phase - 2</w:t>
      </w:r>
    </w:p>
    <w:p w14:paraId="3914B4C2" w14:textId="704E358C" w:rsidR="005D4AC0" w:rsidRDefault="00D45EC6" w:rsidP="00DD53C7">
      <w:pPr>
        <w:jc w:val="both"/>
        <w:rPr>
          <w:lang w:val="en-US"/>
        </w:rPr>
      </w:pPr>
      <w:r>
        <w:rPr>
          <w:lang w:val="en-US"/>
        </w:rPr>
        <w:t>6.1</w:t>
      </w:r>
      <w:r w:rsidR="005D4AC0">
        <w:rPr>
          <w:lang w:val="en-US"/>
        </w:rPr>
        <w:t xml:space="preserve">. </w:t>
      </w:r>
      <w:r w:rsidR="0038263D">
        <w:rPr>
          <w:lang w:val="en-US"/>
        </w:rPr>
        <w:t xml:space="preserve">Resnet </w:t>
      </w:r>
      <w:r w:rsidR="007D1C31">
        <w:rPr>
          <w:lang w:val="en-US"/>
        </w:rPr>
        <w:t>1</w:t>
      </w:r>
      <w:r w:rsidR="0038263D">
        <w:rPr>
          <w:lang w:val="en-US"/>
        </w:rPr>
        <w:t>5</w:t>
      </w:r>
      <w:r w:rsidR="007D1C31">
        <w:rPr>
          <w:lang w:val="en-US"/>
        </w:rPr>
        <w:t>2</w:t>
      </w:r>
      <w:r w:rsidR="0038263D">
        <w:rPr>
          <w:lang w:val="en-US"/>
        </w:rPr>
        <w:t xml:space="preserve"> Model Optimization</w:t>
      </w:r>
      <w:r w:rsidR="005D4AC0">
        <w:rPr>
          <w:lang w:val="en-US"/>
        </w:rPr>
        <w:t>:</w:t>
      </w:r>
    </w:p>
    <w:p w14:paraId="0222F976" w14:textId="35C27DFE" w:rsidR="0038263D" w:rsidRDefault="0038263D" w:rsidP="00DD53C7">
      <w:pPr>
        <w:jc w:val="both"/>
        <w:rPr>
          <w:lang w:val="en-US"/>
        </w:rPr>
      </w:pPr>
      <w:r>
        <w:rPr>
          <w:lang w:val="en-US"/>
        </w:rPr>
        <w:t>6.1.1. 1</w:t>
      </w:r>
      <w:r w:rsidRPr="0038263D">
        <w:rPr>
          <w:vertAlign w:val="superscript"/>
          <w:lang w:val="en-US"/>
        </w:rPr>
        <w:t>st</w:t>
      </w:r>
      <w:r>
        <w:rPr>
          <w:lang w:val="en-US"/>
        </w:rPr>
        <w:t xml:space="preserve"> </w:t>
      </w:r>
      <w:r w:rsidR="007D1C31">
        <w:rPr>
          <w:lang w:val="en-US"/>
        </w:rPr>
        <w:t>model</w:t>
      </w:r>
      <w:r>
        <w:rPr>
          <w:lang w:val="en-US"/>
        </w:rPr>
        <w:t>: Design &amp; Implementation</w:t>
      </w:r>
    </w:p>
    <w:p w14:paraId="0D750CAC" w14:textId="49ED5536" w:rsidR="00426B6F" w:rsidRDefault="00F1416E" w:rsidP="00426B6F">
      <w:pPr>
        <w:keepNext/>
        <w:jc w:val="both"/>
      </w:pPr>
      <w:r w:rsidRPr="00F1416E">
        <w:rPr>
          <w:lang w:val="en-US"/>
        </w:rPr>
        <w:t xml:space="preserve">The model construction for phase 2 </w:t>
      </w:r>
      <w:r w:rsidR="007D1C31">
        <w:rPr>
          <w:lang w:val="en-US"/>
        </w:rPr>
        <w:t>model</w:t>
      </w:r>
      <w:r w:rsidRPr="00F1416E">
        <w:rPr>
          <w:lang w:val="en-US"/>
        </w:rPr>
        <w:t xml:space="preserve"> 1 was done with Resnet </w:t>
      </w:r>
      <w:r w:rsidR="007D1C31">
        <w:rPr>
          <w:lang w:val="en-US"/>
        </w:rPr>
        <w:t>1</w:t>
      </w:r>
      <w:r w:rsidRPr="00F1416E">
        <w:rPr>
          <w:lang w:val="en-US"/>
        </w:rPr>
        <w:t>5</w:t>
      </w:r>
      <w:r w:rsidR="007D1C31">
        <w:rPr>
          <w:lang w:val="en-US"/>
        </w:rPr>
        <w:t>2</w:t>
      </w:r>
      <w:r w:rsidRPr="00F1416E">
        <w:rPr>
          <w:lang w:val="en-US"/>
        </w:rPr>
        <w:t xml:space="preserve"> and all layers set to trainable, with the input shape being (224,224,3) with ImageNet weights. Then, with this pretrained model, a sequential layer was added, with a final layer of Dense and sigmoid activation. The model is also trained for 100 epochs at a learning rate of 1e-6. The ideal learning rate for our model is 1e-6, which was determined through hyperparameter tweaking. Furthermore, as previously noted, 7 other measures have been included for examination. From Figure, a depiction of the metrics history is presented below (6.1 to 6.5).</w:t>
      </w:r>
      <w:r w:rsidR="007A2FD4">
        <w:rPr>
          <w:noProof/>
        </w:rPr>
        <w:drawing>
          <wp:inline distT="0" distB="0" distL="0" distR="0" wp14:anchorId="370DAFE0" wp14:editId="3EE6CF40">
            <wp:extent cx="2640965" cy="1979295"/>
            <wp:effectExtent l="0" t="0" r="6985" b="190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0965" cy="1979295"/>
                    </a:xfrm>
                    <a:prstGeom prst="rect">
                      <a:avLst/>
                    </a:prstGeom>
                    <a:noFill/>
                    <a:ln>
                      <a:noFill/>
                    </a:ln>
                  </pic:spPr>
                </pic:pic>
              </a:graphicData>
            </a:graphic>
          </wp:inline>
        </w:drawing>
      </w:r>
    </w:p>
    <w:p w14:paraId="5E73D8E1" w14:textId="17E5AA62" w:rsidR="00426B6F" w:rsidRDefault="00426B6F" w:rsidP="00426B6F">
      <w:pPr>
        <w:pStyle w:val="Caption"/>
        <w:jc w:val="both"/>
      </w:pPr>
      <w:r>
        <w:t xml:space="preserve">                   </w:t>
      </w:r>
      <w:bookmarkStart w:id="12" w:name="_Toc103098738"/>
      <w:r>
        <w:t xml:space="preserve">Figure </w:t>
      </w:r>
      <w:r w:rsidR="0076369D">
        <w:fldChar w:fldCharType="begin"/>
      </w:r>
      <w:r w:rsidR="0076369D">
        <w:instrText xml:space="preserve"> SEQ Figure \* ARABIC </w:instrText>
      </w:r>
      <w:r w:rsidR="0076369D">
        <w:fldChar w:fldCharType="separate"/>
      </w:r>
      <w:r w:rsidR="002D3DF7">
        <w:rPr>
          <w:noProof/>
        </w:rPr>
        <w:t>4</w:t>
      </w:r>
      <w:r w:rsidR="0076369D">
        <w:rPr>
          <w:noProof/>
        </w:rPr>
        <w:fldChar w:fldCharType="end"/>
      </w:r>
      <w:r>
        <w:t xml:space="preserve">: </w:t>
      </w:r>
      <w:r>
        <w:rPr>
          <w:lang w:val="en-US"/>
        </w:rPr>
        <w:t>loss and validation loss</w:t>
      </w:r>
      <w:bookmarkEnd w:id="12"/>
    </w:p>
    <w:p w14:paraId="79D607E5" w14:textId="2B98D63A" w:rsidR="0038263D" w:rsidRDefault="0038263D" w:rsidP="007A2FD4">
      <w:pPr>
        <w:jc w:val="both"/>
        <w:rPr>
          <w:lang w:val="en-US"/>
        </w:rPr>
      </w:pPr>
      <w:r>
        <w:rPr>
          <w:lang w:val="en-US"/>
        </w:rPr>
        <w:t>Testing:</w:t>
      </w:r>
    </w:p>
    <w:p w14:paraId="18FDA1C2" w14:textId="4E4903EF" w:rsidR="007A2FD4" w:rsidRDefault="007A2FD4" w:rsidP="007A2FD4">
      <w:pPr>
        <w:jc w:val="both"/>
        <w:rPr>
          <w:lang w:val="en-US"/>
        </w:rPr>
      </w:pPr>
      <w:r>
        <w:rPr>
          <w:lang w:val="en-US"/>
        </w:rPr>
        <w:t xml:space="preserve">The validation loss of this model Resnet </w:t>
      </w:r>
      <w:r w:rsidR="007D1C31">
        <w:rPr>
          <w:lang w:val="en-US"/>
        </w:rPr>
        <w:t>1</w:t>
      </w:r>
      <w:r w:rsidR="00E2289E">
        <w:rPr>
          <w:lang w:val="en-US"/>
        </w:rPr>
        <w:t>5</w:t>
      </w:r>
      <w:r w:rsidR="007D1C31">
        <w:rPr>
          <w:lang w:val="en-US"/>
        </w:rPr>
        <w:t>2</w:t>
      </w:r>
      <w:r>
        <w:rPr>
          <w:lang w:val="en-US"/>
        </w:rPr>
        <w:t xml:space="preserve"> started with 0.18 in epoch 1 and ended in 0.19 in the 100</w:t>
      </w:r>
      <w:r w:rsidRPr="00881B4B">
        <w:rPr>
          <w:vertAlign w:val="superscript"/>
          <w:lang w:val="en-US"/>
        </w:rPr>
        <w:t>th</w:t>
      </w:r>
      <w:r>
        <w:rPr>
          <w:lang w:val="en-US"/>
        </w:rPr>
        <w:t xml:space="preserve"> epoch. However, the model climbed the least validation loss of 0.18 in the 26</w:t>
      </w:r>
      <w:r w:rsidRPr="00F84D35">
        <w:rPr>
          <w:vertAlign w:val="superscript"/>
          <w:lang w:val="en-US"/>
        </w:rPr>
        <w:t>th</w:t>
      </w:r>
      <w:r>
        <w:rPr>
          <w:lang w:val="en-US"/>
        </w:rPr>
        <w:t xml:space="preserve"> epoch. </w:t>
      </w:r>
      <w:r w:rsidR="0054241E">
        <w:rPr>
          <w:lang w:val="en-US"/>
        </w:rPr>
        <w:t xml:space="preserve">While comparing this model with the model which is trained on the </w:t>
      </w:r>
      <w:r w:rsidR="005F04EA">
        <w:rPr>
          <w:lang w:val="en-US"/>
        </w:rPr>
        <w:t>8</w:t>
      </w:r>
      <w:r w:rsidR="005F04EA" w:rsidRPr="005F04EA">
        <w:rPr>
          <w:vertAlign w:val="superscript"/>
          <w:lang w:val="en-US"/>
        </w:rPr>
        <w:t>th</w:t>
      </w:r>
      <w:r w:rsidR="005F04EA">
        <w:rPr>
          <w:lang w:val="en-US"/>
        </w:rPr>
        <w:t xml:space="preserve"> experiment</w:t>
      </w:r>
      <w:r w:rsidR="0054241E">
        <w:rPr>
          <w:lang w:val="en-US"/>
        </w:rPr>
        <w:t xml:space="preserve">, the model trained on </w:t>
      </w:r>
      <w:r w:rsidR="005F04EA">
        <w:rPr>
          <w:lang w:val="en-US"/>
        </w:rPr>
        <w:t>8</w:t>
      </w:r>
      <w:r w:rsidR="005F04EA" w:rsidRPr="005F04EA">
        <w:rPr>
          <w:vertAlign w:val="superscript"/>
          <w:lang w:val="en-US"/>
        </w:rPr>
        <w:t>th</w:t>
      </w:r>
      <w:r w:rsidR="005F04EA">
        <w:rPr>
          <w:lang w:val="en-US"/>
        </w:rPr>
        <w:t xml:space="preserve"> experiment</w:t>
      </w:r>
      <w:r w:rsidR="0054241E">
        <w:rPr>
          <w:lang w:val="en-US"/>
        </w:rPr>
        <w:t xml:space="preserve"> has the least val</w:t>
      </w:r>
      <w:r w:rsidR="00761CED">
        <w:rPr>
          <w:lang w:val="en-US"/>
        </w:rPr>
        <w:t>idation</w:t>
      </w:r>
      <w:r w:rsidR="0054241E">
        <w:rPr>
          <w:lang w:val="en-US"/>
        </w:rPr>
        <w:t xml:space="preserve"> loss of 0.1</w:t>
      </w:r>
      <w:r w:rsidR="007D1C31">
        <w:rPr>
          <w:lang w:val="en-US"/>
        </w:rPr>
        <w:t>5</w:t>
      </w:r>
      <w:r w:rsidR="0054241E">
        <w:rPr>
          <w:lang w:val="en-US"/>
        </w:rPr>
        <w:t xml:space="preserve"> and the model trained with this optimization technique has the least </w:t>
      </w:r>
      <w:r w:rsidR="0054241E">
        <w:rPr>
          <w:lang w:val="en-US"/>
        </w:rPr>
        <w:t>val</w:t>
      </w:r>
      <w:r w:rsidR="00761CED">
        <w:rPr>
          <w:lang w:val="en-US"/>
        </w:rPr>
        <w:t>idation</w:t>
      </w:r>
      <w:r w:rsidR="0054241E">
        <w:rPr>
          <w:lang w:val="en-US"/>
        </w:rPr>
        <w:t xml:space="preserve"> loss of 0.18. However, model trained on</w:t>
      </w:r>
      <w:r w:rsidR="00761CED">
        <w:rPr>
          <w:lang w:val="en-US"/>
        </w:rPr>
        <w:t xml:space="preserve"> phase 1,</w:t>
      </w:r>
      <w:r w:rsidR="0054241E">
        <w:rPr>
          <w:lang w:val="en-US"/>
        </w:rPr>
        <w:t xml:space="preserve"> </w:t>
      </w:r>
      <w:r w:rsidR="005F04EA">
        <w:rPr>
          <w:lang w:val="en-US"/>
        </w:rPr>
        <w:t>8</w:t>
      </w:r>
      <w:r w:rsidR="005F04EA" w:rsidRPr="005F04EA">
        <w:rPr>
          <w:vertAlign w:val="superscript"/>
          <w:lang w:val="en-US"/>
        </w:rPr>
        <w:t>th</w:t>
      </w:r>
      <w:r w:rsidR="005F04EA">
        <w:rPr>
          <w:lang w:val="en-US"/>
        </w:rPr>
        <w:t xml:space="preserve"> experiment</w:t>
      </w:r>
      <w:r w:rsidR="0054241E">
        <w:rPr>
          <w:lang w:val="en-US"/>
        </w:rPr>
        <w:t xml:space="preserve"> has the least val</w:t>
      </w:r>
      <w:r w:rsidR="00761CED">
        <w:rPr>
          <w:lang w:val="en-US"/>
        </w:rPr>
        <w:t>idation</w:t>
      </w:r>
      <w:r w:rsidR="0054241E">
        <w:rPr>
          <w:lang w:val="en-US"/>
        </w:rPr>
        <w:t xml:space="preserve"> </w:t>
      </w:r>
      <w:r w:rsidR="00F1416E">
        <w:rPr>
          <w:lang w:val="en-US"/>
        </w:rPr>
        <w:t>loss,</w:t>
      </w:r>
      <w:r w:rsidR="0054241E">
        <w:rPr>
          <w:lang w:val="en-US"/>
        </w:rPr>
        <w:t xml:space="preserve"> which is comparatively </w:t>
      </w:r>
      <w:r w:rsidR="00F1416E">
        <w:rPr>
          <w:lang w:val="en-US"/>
        </w:rPr>
        <w:t>good,</w:t>
      </w:r>
      <w:r w:rsidR="0054241E">
        <w:rPr>
          <w:lang w:val="en-US"/>
        </w:rPr>
        <w:t xml:space="preserve"> </w:t>
      </w:r>
      <w:r w:rsidR="00315A4E">
        <w:rPr>
          <w:lang w:val="en-US"/>
        </w:rPr>
        <w:t>and</w:t>
      </w:r>
      <w:r w:rsidR="0054241E">
        <w:rPr>
          <w:lang w:val="en-US"/>
        </w:rPr>
        <w:t xml:space="preserve"> the model trained in the </w:t>
      </w:r>
      <w:r w:rsidR="00315A4E">
        <w:rPr>
          <w:lang w:val="en-US"/>
        </w:rPr>
        <w:t>8</w:t>
      </w:r>
      <w:r w:rsidR="00315A4E" w:rsidRPr="00315A4E">
        <w:rPr>
          <w:vertAlign w:val="superscript"/>
          <w:lang w:val="en-US"/>
        </w:rPr>
        <w:t>th</w:t>
      </w:r>
      <w:r w:rsidR="00315A4E">
        <w:rPr>
          <w:lang w:val="en-US"/>
        </w:rPr>
        <w:t xml:space="preserve"> experiment</w:t>
      </w:r>
      <w:r w:rsidR="0054241E">
        <w:rPr>
          <w:lang w:val="en-US"/>
        </w:rPr>
        <w:t xml:space="preserve"> overfits</w:t>
      </w:r>
      <w:r w:rsidR="00315A4E">
        <w:rPr>
          <w:lang w:val="en-US"/>
        </w:rPr>
        <w:t xml:space="preserve"> a bit</w:t>
      </w:r>
      <w:r w:rsidR="001550BD">
        <w:rPr>
          <w:lang w:val="en-US"/>
        </w:rPr>
        <w:t xml:space="preserve"> (Figure</w:t>
      </w:r>
      <w:r w:rsidR="00761CED">
        <w:rPr>
          <w:lang w:val="en-US"/>
        </w:rPr>
        <w:t xml:space="preserve"> 4.</w:t>
      </w:r>
      <w:r w:rsidR="00315A4E">
        <w:rPr>
          <w:lang w:val="en-US"/>
        </w:rPr>
        <w:t>15</w:t>
      </w:r>
      <w:r w:rsidR="001550BD">
        <w:rPr>
          <w:lang w:val="en-US"/>
        </w:rPr>
        <w:t>)</w:t>
      </w:r>
      <w:r w:rsidR="0054241E">
        <w:rPr>
          <w:lang w:val="en-US"/>
        </w:rPr>
        <w:t xml:space="preserve"> and here the model after optimization overfits</w:t>
      </w:r>
      <w:r w:rsidR="001550BD">
        <w:rPr>
          <w:lang w:val="en-US"/>
        </w:rPr>
        <w:t xml:space="preserve"> (Figure </w:t>
      </w:r>
      <w:r w:rsidR="00761CED">
        <w:rPr>
          <w:lang w:val="en-US"/>
        </w:rPr>
        <w:t>6.1</w:t>
      </w:r>
      <w:r w:rsidR="001550BD">
        <w:rPr>
          <w:lang w:val="en-US"/>
        </w:rPr>
        <w:t>)</w:t>
      </w:r>
      <w:r w:rsidR="0054241E">
        <w:rPr>
          <w:lang w:val="en-US"/>
        </w:rPr>
        <w:t>.</w:t>
      </w:r>
    </w:p>
    <w:p w14:paraId="04BAD989" w14:textId="77777777" w:rsidR="00426B6F" w:rsidRDefault="006E63D8" w:rsidP="00426B6F">
      <w:pPr>
        <w:keepNext/>
      </w:pPr>
      <w:r>
        <w:rPr>
          <w:noProof/>
        </w:rPr>
        <w:drawing>
          <wp:inline distT="0" distB="0" distL="0" distR="0" wp14:anchorId="7C2007B8" wp14:editId="7B2752C5">
            <wp:extent cx="2640965" cy="1979295"/>
            <wp:effectExtent l="0" t="0" r="6985" b="190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40965" cy="1979295"/>
                    </a:xfrm>
                    <a:prstGeom prst="rect">
                      <a:avLst/>
                    </a:prstGeom>
                    <a:noFill/>
                    <a:ln>
                      <a:noFill/>
                    </a:ln>
                  </pic:spPr>
                </pic:pic>
              </a:graphicData>
            </a:graphic>
          </wp:inline>
        </w:drawing>
      </w:r>
    </w:p>
    <w:p w14:paraId="0F38150B" w14:textId="70507B99" w:rsidR="00426B6F" w:rsidRDefault="00426B6F" w:rsidP="00426B6F">
      <w:pPr>
        <w:pStyle w:val="Caption"/>
      </w:pPr>
      <w:r>
        <w:t xml:space="preserve">                 Figure </w:t>
      </w:r>
      <w:r w:rsidR="0087723F">
        <w:t>6.2</w:t>
      </w:r>
      <w:r>
        <w:t>: MAE and validation MAE</w:t>
      </w:r>
    </w:p>
    <w:p w14:paraId="191C7EB1" w14:textId="1CC5DD14" w:rsidR="001F635F" w:rsidRDefault="001F635F" w:rsidP="009619FB">
      <w:pPr>
        <w:jc w:val="both"/>
        <w:rPr>
          <w:lang w:val="en-US"/>
        </w:rPr>
      </w:pPr>
      <w:r>
        <w:rPr>
          <w:lang w:val="en-US"/>
        </w:rPr>
        <w:t>The train mean absolute error started with 0.36 and ended in 0.21 and the validation mean absolute error started with 0.38 and ended in 0.</w:t>
      </w:r>
      <w:r w:rsidR="009619FB">
        <w:rPr>
          <w:lang w:val="en-US"/>
        </w:rPr>
        <w:t>35 while reaching 100</w:t>
      </w:r>
      <w:r w:rsidR="009619FB" w:rsidRPr="001F635F">
        <w:rPr>
          <w:vertAlign w:val="superscript"/>
          <w:lang w:val="en-US"/>
        </w:rPr>
        <w:t>th</w:t>
      </w:r>
      <w:r w:rsidR="009619FB">
        <w:rPr>
          <w:lang w:val="en-US"/>
        </w:rPr>
        <w:t xml:space="preserve"> epoch of this Resnet </w:t>
      </w:r>
      <w:r w:rsidR="007D1C31">
        <w:rPr>
          <w:lang w:val="en-US"/>
        </w:rPr>
        <w:t>1</w:t>
      </w:r>
      <w:r w:rsidR="009619FB">
        <w:rPr>
          <w:lang w:val="en-US"/>
        </w:rPr>
        <w:t>5</w:t>
      </w:r>
      <w:r w:rsidR="007D1C31">
        <w:rPr>
          <w:lang w:val="en-US"/>
        </w:rPr>
        <w:t>2</w:t>
      </w:r>
      <w:r w:rsidR="009619FB">
        <w:rPr>
          <w:lang w:val="en-US"/>
        </w:rPr>
        <w:t xml:space="preserve"> model which is trained on </w:t>
      </w:r>
      <w:r w:rsidR="008300EA">
        <w:rPr>
          <w:lang w:val="en-US"/>
        </w:rPr>
        <w:t xml:space="preserve">phase 2 </w:t>
      </w:r>
      <w:r w:rsidR="007D1C31">
        <w:rPr>
          <w:lang w:val="en-US"/>
        </w:rPr>
        <w:t>model</w:t>
      </w:r>
      <w:r w:rsidR="009619FB">
        <w:rPr>
          <w:lang w:val="en-US"/>
        </w:rPr>
        <w:t xml:space="preserve"> 1.</w:t>
      </w:r>
    </w:p>
    <w:p w14:paraId="5B45ACEF" w14:textId="77777777" w:rsidR="00426B6F" w:rsidRDefault="006E63D8" w:rsidP="00426B6F">
      <w:pPr>
        <w:keepNext/>
      </w:pPr>
      <w:r>
        <w:rPr>
          <w:noProof/>
        </w:rPr>
        <w:drawing>
          <wp:inline distT="0" distB="0" distL="0" distR="0" wp14:anchorId="29163EF9" wp14:editId="459A890D">
            <wp:extent cx="2640965" cy="1979295"/>
            <wp:effectExtent l="0" t="0" r="6985" b="190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40965" cy="1979295"/>
                    </a:xfrm>
                    <a:prstGeom prst="rect">
                      <a:avLst/>
                    </a:prstGeom>
                    <a:noFill/>
                    <a:ln>
                      <a:noFill/>
                    </a:ln>
                  </pic:spPr>
                </pic:pic>
              </a:graphicData>
            </a:graphic>
          </wp:inline>
        </w:drawing>
      </w:r>
    </w:p>
    <w:p w14:paraId="1B0829AA" w14:textId="1E5104A5" w:rsidR="00426B6F" w:rsidRDefault="00426B6F" w:rsidP="00426B6F">
      <w:pPr>
        <w:pStyle w:val="Caption"/>
      </w:pPr>
      <w:r>
        <w:t xml:space="preserve">                  Figure </w:t>
      </w:r>
      <w:r w:rsidR="0087723F">
        <w:t>6.3</w:t>
      </w:r>
      <w:r>
        <w:t>: MSE and validation MSE</w:t>
      </w:r>
    </w:p>
    <w:p w14:paraId="11592ECF" w14:textId="5EFD5A02" w:rsidR="009619FB" w:rsidRDefault="008B4EB9" w:rsidP="008B4EB9">
      <w:pPr>
        <w:jc w:val="both"/>
        <w:rPr>
          <w:lang w:val="en-US"/>
        </w:rPr>
      </w:pPr>
      <w:r w:rsidRPr="008B4EB9">
        <w:rPr>
          <w:lang w:val="en-US"/>
        </w:rPr>
        <w:t xml:space="preserve">While reaching the 100th epoch of this Resnet </w:t>
      </w:r>
      <w:r w:rsidR="007D1C31">
        <w:rPr>
          <w:lang w:val="en-US"/>
        </w:rPr>
        <w:t>1</w:t>
      </w:r>
      <w:r w:rsidRPr="008B4EB9">
        <w:rPr>
          <w:lang w:val="en-US"/>
        </w:rPr>
        <w:t>5</w:t>
      </w:r>
      <w:r w:rsidR="007D1C31">
        <w:rPr>
          <w:lang w:val="en-US"/>
        </w:rPr>
        <w:t>2</w:t>
      </w:r>
      <w:r w:rsidRPr="008B4EB9">
        <w:rPr>
          <w:lang w:val="en-US"/>
        </w:rPr>
        <w:t xml:space="preserve"> model, which was trained on phase 2 </w:t>
      </w:r>
      <w:r w:rsidR="007D1C31">
        <w:rPr>
          <w:lang w:val="en-US"/>
        </w:rPr>
        <w:t>model</w:t>
      </w:r>
      <w:r w:rsidRPr="008B4EB9">
        <w:rPr>
          <w:lang w:val="en-US"/>
        </w:rPr>
        <w:t xml:space="preserve"> 1, the train mean squared error was 0.17 and ended in 0.07, while the validation mean squared error was 0.18 and ended in 0.19.</w:t>
      </w:r>
    </w:p>
    <w:p w14:paraId="15CFD326" w14:textId="77777777" w:rsidR="00426B6F" w:rsidRDefault="0023528D" w:rsidP="00426B6F">
      <w:pPr>
        <w:keepNext/>
      </w:pPr>
      <w:r>
        <w:rPr>
          <w:noProof/>
        </w:rPr>
        <w:lastRenderedPageBreak/>
        <w:drawing>
          <wp:inline distT="0" distB="0" distL="0" distR="0" wp14:anchorId="7A9E738A" wp14:editId="0D010B85">
            <wp:extent cx="2640965" cy="1979295"/>
            <wp:effectExtent l="0" t="0" r="6985" b="190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40965" cy="1979295"/>
                    </a:xfrm>
                    <a:prstGeom prst="rect">
                      <a:avLst/>
                    </a:prstGeom>
                    <a:noFill/>
                    <a:ln>
                      <a:noFill/>
                    </a:ln>
                  </pic:spPr>
                </pic:pic>
              </a:graphicData>
            </a:graphic>
          </wp:inline>
        </w:drawing>
      </w:r>
    </w:p>
    <w:p w14:paraId="60E40828" w14:textId="6F18AE94" w:rsidR="00426B6F" w:rsidRDefault="00426B6F" w:rsidP="00426B6F">
      <w:pPr>
        <w:pStyle w:val="Caption"/>
      </w:pPr>
      <w:r>
        <w:t xml:space="preserve">                Figure </w:t>
      </w:r>
      <w:r w:rsidR="0087723F">
        <w:t>6.4</w:t>
      </w:r>
      <w:r>
        <w:t>: MSLE and validation MSLE</w:t>
      </w:r>
    </w:p>
    <w:p w14:paraId="52616078" w14:textId="4EE97336" w:rsidR="00426B6F" w:rsidRDefault="008B4EB9" w:rsidP="008B4EB9">
      <w:pPr>
        <w:keepNext/>
        <w:jc w:val="both"/>
      </w:pPr>
      <w:r w:rsidRPr="008B4EB9">
        <w:rPr>
          <w:lang w:val="en-US"/>
        </w:rPr>
        <w:t xml:space="preserve">While reaching the 100th epoch of this Resnet </w:t>
      </w:r>
      <w:r w:rsidR="007D1C31">
        <w:rPr>
          <w:lang w:val="en-US"/>
        </w:rPr>
        <w:t>1</w:t>
      </w:r>
      <w:r w:rsidRPr="008B4EB9">
        <w:rPr>
          <w:lang w:val="en-US"/>
        </w:rPr>
        <w:t>5</w:t>
      </w:r>
      <w:r w:rsidR="007D1C31">
        <w:rPr>
          <w:lang w:val="en-US"/>
        </w:rPr>
        <w:t>2</w:t>
      </w:r>
      <w:r w:rsidRPr="008B4EB9">
        <w:rPr>
          <w:lang w:val="en-US"/>
        </w:rPr>
        <w:t xml:space="preserve"> model, which was trained on phase 2 </w:t>
      </w:r>
      <w:r w:rsidR="00315A4E">
        <w:rPr>
          <w:lang w:val="en-US"/>
        </w:rPr>
        <w:t>experiment</w:t>
      </w:r>
      <w:r w:rsidRPr="008B4EB9">
        <w:rPr>
          <w:lang w:val="en-US"/>
        </w:rPr>
        <w:t xml:space="preserve"> 1, the train mean squared logarithmic error started with 0.09 and ended in 0.03 and the validation mean squared logarithmic error started with 0.09 and concluded in 0.09, respectively.</w:t>
      </w:r>
      <w:r w:rsidR="0023528D">
        <w:rPr>
          <w:noProof/>
        </w:rPr>
        <w:drawing>
          <wp:inline distT="0" distB="0" distL="0" distR="0" wp14:anchorId="6874DEC8" wp14:editId="130D3011">
            <wp:extent cx="2640965" cy="1979295"/>
            <wp:effectExtent l="0" t="0" r="6985" b="190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40965" cy="1979295"/>
                    </a:xfrm>
                    <a:prstGeom prst="rect">
                      <a:avLst/>
                    </a:prstGeom>
                    <a:noFill/>
                    <a:ln>
                      <a:noFill/>
                    </a:ln>
                  </pic:spPr>
                </pic:pic>
              </a:graphicData>
            </a:graphic>
          </wp:inline>
        </w:drawing>
      </w:r>
    </w:p>
    <w:p w14:paraId="7CBEC5EA" w14:textId="2102F9AB" w:rsidR="00426B6F" w:rsidRDefault="00426B6F" w:rsidP="00426B6F">
      <w:pPr>
        <w:pStyle w:val="Caption"/>
      </w:pPr>
      <w:r>
        <w:t xml:space="preserve">                 Figure </w:t>
      </w:r>
      <w:r w:rsidR="0087723F">
        <w:t>6.5</w:t>
      </w:r>
      <w:r>
        <w:t>: RMSE and validation RMSE</w:t>
      </w:r>
    </w:p>
    <w:p w14:paraId="4CDEDE47" w14:textId="0B6C9C96" w:rsidR="008300EA" w:rsidRDefault="008300EA" w:rsidP="008300EA">
      <w:pPr>
        <w:jc w:val="both"/>
        <w:rPr>
          <w:lang w:val="en-US"/>
        </w:rPr>
      </w:pPr>
      <w:r>
        <w:rPr>
          <w:lang w:val="en-US"/>
        </w:rPr>
        <w:t>The train root mean squared error started with 0.42 and ended in 0.26 and the validation root mean squared error started with 0.42 and ended in 0.43 while reaching 100</w:t>
      </w:r>
      <w:r w:rsidRPr="001F635F">
        <w:rPr>
          <w:vertAlign w:val="superscript"/>
          <w:lang w:val="en-US"/>
        </w:rPr>
        <w:t>th</w:t>
      </w:r>
      <w:r>
        <w:rPr>
          <w:lang w:val="en-US"/>
        </w:rPr>
        <w:t xml:space="preserve"> epoch of this Resnet 50 model which is trained on phase 2 </w:t>
      </w:r>
      <w:r w:rsidR="00D006E2">
        <w:rPr>
          <w:lang w:val="en-US"/>
        </w:rPr>
        <w:t>model</w:t>
      </w:r>
      <w:r>
        <w:rPr>
          <w:lang w:val="en-US"/>
        </w:rPr>
        <w:t xml:space="preserve"> 1.</w:t>
      </w:r>
    </w:p>
    <w:p w14:paraId="6112259B" w14:textId="0F4F9537" w:rsidR="0038263D" w:rsidRDefault="0038263D" w:rsidP="0038263D">
      <w:pPr>
        <w:jc w:val="both"/>
        <w:rPr>
          <w:lang w:val="en-US"/>
        </w:rPr>
      </w:pPr>
      <w:r>
        <w:rPr>
          <w:lang w:val="en-US"/>
        </w:rPr>
        <w:t>6.1.2. 2</w:t>
      </w:r>
      <w:r w:rsidRPr="0038263D">
        <w:rPr>
          <w:vertAlign w:val="superscript"/>
          <w:lang w:val="en-US"/>
        </w:rPr>
        <w:t>nd</w:t>
      </w:r>
      <w:r>
        <w:rPr>
          <w:lang w:val="en-US"/>
        </w:rPr>
        <w:t xml:space="preserve"> </w:t>
      </w:r>
      <w:r w:rsidR="00315A4E">
        <w:rPr>
          <w:lang w:val="en-US"/>
        </w:rPr>
        <w:t>Experiment</w:t>
      </w:r>
      <w:r>
        <w:rPr>
          <w:lang w:val="en-US"/>
        </w:rPr>
        <w:t>: Design &amp; Implementation</w:t>
      </w:r>
    </w:p>
    <w:p w14:paraId="13C3FEC9" w14:textId="56CE003D" w:rsidR="0038263D" w:rsidRDefault="001B3225" w:rsidP="001B3225">
      <w:pPr>
        <w:jc w:val="both"/>
        <w:rPr>
          <w:lang w:val="en-US"/>
        </w:rPr>
      </w:pPr>
      <w:r>
        <w:rPr>
          <w:lang w:val="en-US"/>
        </w:rPr>
        <w:t xml:space="preserve">The model construction of phase – 2, </w:t>
      </w:r>
      <w:r w:rsidR="00D006E2">
        <w:rPr>
          <w:lang w:val="en-US"/>
        </w:rPr>
        <w:t>model</w:t>
      </w:r>
      <w:r>
        <w:rPr>
          <w:lang w:val="en-US"/>
        </w:rPr>
        <w:t xml:space="preserve"> 2 carried out with Resnet </w:t>
      </w:r>
      <w:r w:rsidR="00D006E2">
        <w:rPr>
          <w:lang w:val="en-US"/>
        </w:rPr>
        <w:t>1</w:t>
      </w:r>
      <w:r>
        <w:rPr>
          <w:lang w:val="en-US"/>
        </w:rPr>
        <w:t>5</w:t>
      </w:r>
      <w:r w:rsidR="00D006E2">
        <w:rPr>
          <w:lang w:val="en-US"/>
        </w:rPr>
        <w:t>2</w:t>
      </w:r>
      <w:r>
        <w:rPr>
          <w:lang w:val="en-US"/>
        </w:rPr>
        <w:t xml:space="preserve"> with all layers as trainable where it takes the input</w:t>
      </w:r>
      <w:r w:rsidR="00142360">
        <w:rPr>
          <w:lang w:val="en-US"/>
        </w:rPr>
        <w:t xml:space="preserve"> </w:t>
      </w:r>
      <w:r>
        <w:rPr>
          <w:lang w:val="en-US"/>
        </w:rPr>
        <w:t xml:space="preserve">shape as (224,224,3) and the ImageNet weights has been used. Then a sequential layer has been added with this pretrained model with a final </w:t>
      </w:r>
      <w:r>
        <w:rPr>
          <w:lang w:val="en-US"/>
        </w:rPr>
        <w:t xml:space="preserve">layer as Dense and activation as sigmoid. Additionally, a dropout layer with a ratio of 0.2 has been added to the deep neural network. </w:t>
      </w:r>
      <w:r w:rsidR="00E2289E">
        <w:rPr>
          <w:lang w:val="en-US"/>
        </w:rPr>
        <w:t>Here the overall design of the model remains same as the phase 2, 1</w:t>
      </w:r>
      <w:r w:rsidR="00D006E2">
        <w:rPr>
          <w:lang w:val="en-US"/>
        </w:rPr>
        <w:t>st</w:t>
      </w:r>
      <w:r w:rsidR="00E2289E">
        <w:rPr>
          <w:lang w:val="en-US"/>
        </w:rPr>
        <w:t xml:space="preserve"> model except, the dropout layer which is newly added to this model. </w:t>
      </w:r>
      <w:r>
        <w:rPr>
          <w:lang w:val="en-US"/>
        </w:rPr>
        <w:t>Furthermore, the model is trained for 100 epochs with the learning rate 1e-6. The learning rate 1e-6 is the optimal learning rate for our model which is obtained by hyperparameter optimization. The visualization of the metrics history has been shown below from Figure (</w:t>
      </w:r>
      <w:r w:rsidR="00761CED">
        <w:rPr>
          <w:lang w:val="en-US"/>
        </w:rPr>
        <w:t>6.6</w:t>
      </w:r>
      <w:r>
        <w:rPr>
          <w:lang w:val="en-US"/>
        </w:rPr>
        <w:t xml:space="preserve"> </w:t>
      </w:r>
      <w:r w:rsidR="00761CED">
        <w:rPr>
          <w:lang w:val="en-US"/>
        </w:rPr>
        <w:t>–</w:t>
      </w:r>
      <w:r>
        <w:rPr>
          <w:lang w:val="en-US"/>
        </w:rPr>
        <w:t xml:space="preserve"> </w:t>
      </w:r>
      <w:r w:rsidR="00761CED">
        <w:rPr>
          <w:lang w:val="en-US"/>
        </w:rPr>
        <w:t>6.10</w:t>
      </w:r>
      <w:r>
        <w:rPr>
          <w:lang w:val="en-US"/>
        </w:rPr>
        <w:t>).</w:t>
      </w:r>
    </w:p>
    <w:p w14:paraId="5101F104" w14:textId="77777777" w:rsidR="00426B6F" w:rsidRDefault="00E2289E" w:rsidP="00426B6F">
      <w:pPr>
        <w:keepNext/>
        <w:jc w:val="both"/>
      </w:pPr>
      <w:r>
        <w:rPr>
          <w:noProof/>
        </w:rPr>
        <w:drawing>
          <wp:inline distT="0" distB="0" distL="0" distR="0" wp14:anchorId="69C0DB02" wp14:editId="00B90C93">
            <wp:extent cx="2640965" cy="1979295"/>
            <wp:effectExtent l="0" t="0" r="6985" b="190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0965" cy="1979295"/>
                    </a:xfrm>
                    <a:prstGeom prst="rect">
                      <a:avLst/>
                    </a:prstGeom>
                    <a:noFill/>
                    <a:ln>
                      <a:noFill/>
                    </a:ln>
                  </pic:spPr>
                </pic:pic>
              </a:graphicData>
            </a:graphic>
          </wp:inline>
        </w:drawing>
      </w:r>
    </w:p>
    <w:p w14:paraId="528806CF" w14:textId="3C328F0D" w:rsidR="00426B6F" w:rsidRDefault="00426B6F" w:rsidP="00426B6F">
      <w:pPr>
        <w:pStyle w:val="Caption"/>
        <w:jc w:val="both"/>
      </w:pPr>
      <w:r>
        <w:t xml:space="preserve">                    Figure </w:t>
      </w:r>
      <w:r w:rsidR="0087723F">
        <w:t>6.6</w:t>
      </w:r>
      <w:r>
        <w:t xml:space="preserve">: </w:t>
      </w:r>
      <w:r>
        <w:rPr>
          <w:lang w:val="en-US"/>
        </w:rPr>
        <w:t>loss and validation loss</w:t>
      </w:r>
    </w:p>
    <w:p w14:paraId="4665E9FF" w14:textId="77777777" w:rsidR="00E2289E" w:rsidRDefault="00E2289E" w:rsidP="00E2289E">
      <w:pPr>
        <w:jc w:val="both"/>
        <w:rPr>
          <w:lang w:val="en-US"/>
        </w:rPr>
      </w:pPr>
      <w:r>
        <w:rPr>
          <w:lang w:val="en-US"/>
        </w:rPr>
        <w:t>Testing:</w:t>
      </w:r>
    </w:p>
    <w:p w14:paraId="5993E256" w14:textId="66BB3834" w:rsidR="00426B6F" w:rsidRPr="008B4EB9" w:rsidRDefault="008B4EB9" w:rsidP="00426B6F">
      <w:pPr>
        <w:keepNext/>
        <w:jc w:val="both"/>
        <w:rPr>
          <w:lang w:val="en-US"/>
        </w:rPr>
      </w:pPr>
      <w:r w:rsidRPr="008B4EB9">
        <w:rPr>
          <w:lang w:val="en-US"/>
        </w:rPr>
        <w:t xml:space="preserve">This model Resnet </w:t>
      </w:r>
      <w:r w:rsidR="00F24AE1">
        <w:rPr>
          <w:lang w:val="en-US"/>
        </w:rPr>
        <w:t>1</w:t>
      </w:r>
      <w:r w:rsidRPr="008B4EB9">
        <w:rPr>
          <w:lang w:val="en-US"/>
        </w:rPr>
        <w:t>5</w:t>
      </w:r>
      <w:r w:rsidR="00F24AE1">
        <w:rPr>
          <w:lang w:val="en-US"/>
        </w:rPr>
        <w:t>2</w:t>
      </w:r>
      <w:r w:rsidRPr="008B4EB9">
        <w:rPr>
          <w:lang w:val="en-US"/>
        </w:rPr>
        <w:t xml:space="preserve">'s validation loss began at 0.17 in epoch 1 and concluded at 0.20 in the 100th epoch. However, in the third epoch, the model achieved the lowest validation loss of 0.16. When compared to a model trained on phase 2, 1st </w:t>
      </w:r>
      <w:r w:rsidR="00D006E2">
        <w:rPr>
          <w:lang w:val="en-US"/>
        </w:rPr>
        <w:t>model</w:t>
      </w:r>
      <w:r w:rsidRPr="008B4EB9">
        <w:rPr>
          <w:lang w:val="en-US"/>
        </w:rPr>
        <w:t xml:space="preserve">, the model trained on phase 2, 2nd </w:t>
      </w:r>
      <w:r w:rsidR="00315A4E">
        <w:rPr>
          <w:lang w:val="en-US"/>
        </w:rPr>
        <w:t>experiment</w:t>
      </w:r>
      <w:r w:rsidRPr="008B4EB9">
        <w:rPr>
          <w:lang w:val="en-US"/>
        </w:rPr>
        <w:t xml:space="preserve"> has the lowest validation loss of 0.16, while the model trained on phase 2, 1st </w:t>
      </w:r>
      <w:r w:rsidR="00D006E2">
        <w:rPr>
          <w:lang w:val="en-US"/>
        </w:rPr>
        <w:t>model</w:t>
      </w:r>
      <w:r w:rsidRPr="008B4EB9">
        <w:rPr>
          <w:lang w:val="en-US"/>
        </w:rPr>
        <w:t xml:space="preserve"> has the highest validation loss of 0.18. However, the graphs (Figure 6.6) show that the model is overfitting, and validation loss fell from 0.18 to 0.16 after </w:t>
      </w:r>
      <w:r w:rsidRPr="008B4EB9">
        <w:rPr>
          <w:lang w:val="en-US"/>
        </w:rPr>
        <w:lastRenderedPageBreak/>
        <w:t>adding the dropout</w:t>
      </w:r>
      <w:r>
        <w:rPr>
          <w:lang w:val="en-US"/>
        </w:rPr>
        <w:t xml:space="preserve"> </w:t>
      </w:r>
      <w:r w:rsidRPr="008B4EB9">
        <w:rPr>
          <w:lang w:val="en-US"/>
        </w:rPr>
        <w:t xml:space="preserve">layer </w:t>
      </w:r>
      <w:proofErr w:type="gramStart"/>
      <w:r w:rsidRPr="008B4EB9">
        <w:rPr>
          <w:lang w:val="en-US"/>
        </w:rPr>
        <w:t>to</w:t>
      </w:r>
      <w:r w:rsidR="007F3BD7">
        <w:rPr>
          <w:lang w:val="en-US"/>
        </w:rPr>
        <w:t xml:space="preserve"> </w:t>
      </w:r>
      <w:r w:rsidRPr="008B4EB9">
        <w:rPr>
          <w:lang w:val="en-US"/>
        </w:rPr>
        <w:t xml:space="preserve"> model</w:t>
      </w:r>
      <w:proofErr w:type="gramEnd"/>
      <w:r w:rsidRPr="008B4EB9">
        <w:rPr>
          <w:lang w:val="en-US"/>
        </w:rPr>
        <w:t>.</w:t>
      </w:r>
      <w:r w:rsidR="00981731">
        <w:rPr>
          <w:noProof/>
        </w:rPr>
        <w:drawing>
          <wp:inline distT="0" distB="0" distL="0" distR="0" wp14:anchorId="307635FE" wp14:editId="0E040A06">
            <wp:extent cx="2640965" cy="1979295"/>
            <wp:effectExtent l="0" t="0" r="6985" b="190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40965" cy="1979295"/>
                    </a:xfrm>
                    <a:prstGeom prst="rect">
                      <a:avLst/>
                    </a:prstGeom>
                    <a:noFill/>
                    <a:ln>
                      <a:noFill/>
                    </a:ln>
                  </pic:spPr>
                </pic:pic>
              </a:graphicData>
            </a:graphic>
          </wp:inline>
        </w:drawing>
      </w:r>
    </w:p>
    <w:p w14:paraId="195EEC4A" w14:textId="224C5986" w:rsidR="00426B6F" w:rsidRDefault="00426B6F" w:rsidP="00426B6F">
      <w:pPr>
        <w:pStyle w:val="Caption"/>
        <w:jc w:val="both"/>
      </w:pPr>
      <w:r>
        <w:t xml:space="preserve">                  Figure </w:t>
      </w:r>
      <w:r w:rsidR="0087723F">
        <w:t>6.7</w:t>
      </w:r>
      <w:r>
        <w:t>: MAE and validation MAE</w:t>
      </w:r>
    </w:p>
    <w:p w14:paraId="3BAF788A" w14:textId="7DF1A5D4" w:rsidR="008300EA" w:rsidRDefault="008300EA" w:rsidP="008300EA">
      <w:pPr>
        <w:jc w:val="both"/>
        <w:rPr>
          <w:lang w:val="en-US"/>
        </w:rPr>
      </w:pPr>
      <w:r>
        <w:rPr>
          <w:lang w:val="en-US"/>
        </w:rPr>
        <w:t>The train</w:t>
      </w:r>
      <w:r w:rsidR="009C2CBE">
        <w:rPr>
          <w:lang w:val="en-US"/>
        </w:rPr>
        <w:t xml:space="preserve"> </w:t>
      </w:r>
      <w:r>
        <w:rPr>
          <w:lang w:val="en-US"/>
        </w:rPr>
        <w:t>mean absolute error started with 0.33 and ended in 0.24 and the validation mean absolute error started with 0.37 and ended in 0.35 while reaching 100</w:t>
      </w:r>
      <w:r w:rsidRPr="001F635F">
        <w:rPr>
          <w:vertAlign w:val="superscript"/>
          <w:lang w:val="en-US"/>
        </w:rPr>
        <w:t>th</w:t>
      </w:r>
      <w:r>
        <w:rPr>
          <w:lang w:val="en-US"/>
        </w:rPr>
        <w:t xml:space="preserve"> epoch of this Resnet </w:t>
      </w:r>
      <w:r w:rsidR="00D006E2">
        <w:rPr>
          <w:lang w:val="en-US"/>
        </w:rPr>
        <w:t>1</w:t>
      </w:r>
      <w:r>
        <w:rPr>
          <w:lang w:val="en-US"/>
        </w:rPr>
        <w:t>5</w:t>
      </w:r>
      <w:r w:rsidR="00D006E2">
        <w:rPr>
          <w:lang w:val="en-US"/>
        </w:rPr>
        <w:t>2</w:t>
      </w:r>
      <w:r>
        <w:rPr>
          <w:lang w:val="en-US"/>
        </w:rPr>
        <w:t xml:space="preserve"> model which is trained on phase 2 </w:t>
      </w:r>
      <w:r w:rsidR="00D006E2">
        <w:rPr>
          <w:lang w:val="en-US"/>
        </w:rPr>
        <w:t>model</w:t>
      </w:r>
      <w:r>
        <w:rPr>
          <w:lang w:val="en-US"/>
        </w:rPr>
        <w:t xml:space="preserve"> 2.</w:t>
      </w:r>
    </w:p>
    <w:p w14:paraId="2E8F9D87" w14:textId="77777777" w:rsidR="00426B6F" w:rsidRDefault="00981731" w:rsidP="00426B6F">
      <w:pPr>
        <w:keepNext/>
        <w:jc w:val="both"/>
      </w:pPr>
      <w:r>
        <w:rPr>
          <w:noProof/>
        </w:rPr>
        <w:drawing>
          <wp:inline distT="0" distB="0" distL="0" distR="0" wp14:anchorId="1E2EB992" wp14:editId="5BCCD117">
            <wp:extent cx="2640965" cy="1979295"/>
            <wp:effectExtent l="0" t="0" r="6985" b="190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40965" cy="1979295"/>
                    </a:xfrm>
                    <a:prstGeom prst="rect">
                      <a:avLst/>
                    </a:prstGeom>
                    <a:noFill/>
                    <a:ln>
                      <a:noFill/>
                    </a:ln>
                  </pic:spPr>
                </pic:pic>
              </a:graphicData>
            </a:graphic>
          </wp:inline>
        </w:drawing>
      </w:r>
    </w:p>
    <w:p w14:paraId="569B0D66" w14:textId="09FA7A08" w:rsidR="00426B6F" w:rsidRDefault="00426B6F" w:rsidP="00426B6F">
      <w:pPr>
        <w:pStyle w:val="Caption"/>
        <w:jc w:val="both"/>
      </w:pPr>
      <w:r>
        <w:t xml:space="preserve">                Figure </w:t>
      </w:r>
      <w:r w:rsidR="0087723F">
        <w:t>6.8</w:t>
      </w:r>
      <w:r>
        <w:t>: MSE and validation MSE</w:t>
      </w:r>
    </w:p>
    <w:p w14:paraId="5A57C0DB" w14:textId="638B429F" w:rsidR="00374B24" w:rsidRDefault="00374B24" w:rsidP="00374B24">
      <w:pPr>
        <w:jc w:val="both"/>
        <w:rPr>
          <w:lang w:val="en-US"/>
        </w:rPr>
      </w:pPr>
      <w:r>
        <w:rPr>
          <w:lang w:val="en-US"/>
        </w:rPr>
        <w:t>The train mean squared error started with 0.15 and ended in 0.08 and the validation mean squared error started with 0.17 and ended in 0.20 while reaching 100</w:t>
      </w:r>
      <w:r w:rsidRPr="001F635F">
        <w:rPr>
          <w:vertAlign w:val="superscript"/>
          <w:lang w:val="en-US"/>
        </w:rPr>
        <w:t>th</w:t>
      </w:r>
      <w:r>
        <w:rPr>
          <w:lang w:val="en-US"/>
        </w:rPr>
        <w:t xml:space="preserve"> epoch of this Resnet </w:t>
      </w:r>
      <w:r w:rsidR="00D006E2">
        <w:rPr>
          <w:lang w:val="en-US"/>
        </w:rPr>
        <w:t>1</w:t>
      </w:r>
      <w:r>
        <w:rPr>
          <w:lang w:val="en-US"/>
        </w:rPr>
        <w:t>5</w:t>
      </w:r>
      <w:r w:rsidR="00D006E2">
        <w:rPr>
          <w:lang w:val="en-US"/>
        </w:rPr>
        <w:t>2</w:t>
      </w:r>
      <w:r>
        <w:rPr>
          <w:lang w:val="en-US"/>
        </w:rPr>
        <w:t xml:space="preserve"> model which is trained on phase 2 </w:t>
      </w:r>
      <w:r w:rsidR="00D006E2">
        <w:rPr>
          <w:lang w:val="en-US"/>
        </w:rPr>
        <w:t>model</w:t>
      </w:r>
      <w:r>
        <w:rPr>
          <w:lang w:val="en-US"/>
        </w:rPr>
        <w:t xml:space="preserve"> 2.</w:t>
      </w:r>
    </w:p>
    <w:p w14:paraId="099367FD" w14:textId="77777777" w:rsidR="00426B6F" w:rsidRDefault="00981731" w:rsidP="00426B6F">
      <w:pPr>
        <w:keepNext/>
        <w:jc w:val="both"/>
      </w:pPr>
      <w:r>
        <w:rPr>
          <w:noProof/>
        </w:rPr>
        <w:drawing>
          <wp:inline distT="0" distB="0" distL="0" distR="0" wp14:anchorId="7FFC13E5" wp14:editId="30B0FE67">
            <wp:extent cx="2640965" cy="1184031"/>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48623" cy="1187464"/>
                    </a:xfrm>
                    <a:prstGeom prst="rect">
                      <a:avLst/>
                    </a:prstGeom>
                    <a:noFill/>
                    <a:ln>
                      <a:noFill/>
                    </a:ln>
                  </pic:spPr>
                </pic:pic>
              </a:graphicData>
            </a:graphic>
          </wp:inline>
        </w:drawing>
      </w:r>
    </w:p>
    <w:p w14:paraId="7709096F" w14:textId="773EDF06" w:rsidR="00426B6F" w:rsidRDefault="00426B6F" w:rsidP="00426B6F">
      <w:pPr>
        <w:pStyle w:val="Caption"/>
        <w:jc w:val="both"/>
      </w:pPr>
      <w:r>
        <w:t xml:space="preserve">                 Figure </w:t>
      </w:r>
      <w:r w:rsidR="0087723F">
        <w:t>6.9</w:t>
      </w:r>
      <w:r>
        <w:t>: MSLE and validation MSLE</w:t>
      </w:r>
    </w:p>
    <w:p w14:paraId="5CFAE456" w14:textId="71CA11B0" w:rsidR="00374B24" w:rsidRDefault="008B4EB9" w:rsidP="00981731">
      <w:pPr>
        <w:jc w:val="both"/>
        <w:rPr>
          <w:lang w:val="en-US"/>
        </w:rPr>
      </w:pPr>
      <w:r w:rsidRPr="008B4EB9">
        <w:rPr>
          <w:lang w:val="en-US"/>
        </w:rPr>
        <w:t xml:space="preserve">While reaching the 100th epoch of this Resnet </w:t>
      </w:r>
      <w:r w:rsidR="00D006E2">
        <w:rPr>
          <w:lang w:val="en-US"/>
        </w:rPr>
        <w:t>1</w:t>
      </w:r>
      <w:r w:rsidRPr="008B4EB9">
        <w:rPr>
          <w:lang w:val="en-US"/>
        </w:rPr>
        <w:t>5</w:t>
      </w:r>
      <w:r w:rsidR="00D006E2">
        <w:rPr>
          <w:lang w:val="en-US"/>
        </w:rPr>
        <w:t>2</w:t>
      </w:r>
      <w:r w:rsidRPr="008B4EB9">
        <w:rPr>
          <w:lang w:val="en-US"/>
        </w:rPr>
        <w:t xml:space="preserve"> model, which was trained on phase 2 </w:t>
      </w:r>
      <w:r w:rsidR="00D006E2">
        <w:rPr>
          <w:lang w:val="en-US"/>
        </w:rPr>
        <w:t>model</w:t>
      </w:r>
      <w:r w:rsidRPr="008B4EB9">
        <w:rPr>
          <w:lang w:val="en-US"/>
        </w:rPr>
        <w:t xml:space="preserve"> 2, the train mean squared logarithmic error started at 0.04 and concluded at 0.07, and the validation mean squared logarithmic error started at 0.09 and ended in 0.09, respectively.</w:t>
      </w:r>
    </w:p>
    <w:p w14:paraId="2F2592CF" w14:textId="77777777" w:rsidR="009C235F" w:rsidRDefault="00981731" w:rsidP="009C235F">
      <w:pPr>
        <w:keepNext/>
        <w:jc w:val="both"/>
      </w:pPr>
      <w:r>
        <w:rPr>
          <w:noProof/>
        </w:rPr>
        <w:drawing>
          <wp:inline distT="0" distB="0" distL="0" distR="0" wp14:anchorId="1D392628" wp14:editId="647739BB">
            <wp:extent cx="2640965" cy="1979295"/>
            <wp:effectExtent l="0" t="0" r="6985" b="190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40965" cy="1979295"/>
                    </a:xfrm>
                    <a:prstGeom prst="rect">
                      <a:avLst/>
                    </a:prstGeom>
                    <a:noFill/>
                    <a:ln>
                      <a:noFill/>
                    </a:ln>
                  </pic:spPr>
                </pic:pic>
              </a:graphicData>
            </a:graphic>
          </wp:inline>
        </w:drawing>
      </w:r>
    </w:p>
    <w:p w14:paraId="4F7DD9C1" w14:textId="155FABF4" w:rsidR="009C235F" w:rsidRDefault="009C235F" w:rsidP="009C235F">
      <w:pPr>
        <w:pStyle w:val="Caption"/>
        <w:jc w:val="both"/>
      </w:pPr>
      <w:r>
        <w:t xml:space="preserve">               </w:t>
      </w:r>
      <w:bookmarkStart w:id="13" w:name="_Toc103098739"/>
      <w:r>
        <w:t xml:space="preserve">Figure </w:t>
      </w:r>
      <w:r w:rsidR="0076369D">
        <w:fldChar w:fldCharType="begin"/>
      </w:r>
      <w:r w:rsidR="0076369D">
        <w:instrText xml:space="preserve"> SEQ Figure \* ARABIC </w:instrText>
      </w:r>
      <w:r w:rsidR="0076369D">
        <w:fldChar w:fldCharType="separate"/>
      </w:r>
      <w:r w:rsidR="002D3DF7">
        <w:rPr>
          <w:noProof/>
        </w:rPr>
        <w:t>5</w:t>
      </w:r>
      <w:r w:rsidR="0076369D">
        <w:rPr>
          <w:noProof/>
        </w:rPr>
        <w:fldChar w:fldCharType="end"/>
      </w:r>
      <w:r>
        <w:t>: RMSE and validation RMSE</w:t>
      </w:r>
      <w:bookmarkEnd w:id="13"/>
    </w:p>
    <w:p w14:paraId="44343E8C" w14:textId="076FF1B8" w:rsidR="00374B24" w:rsidRDefault="00374B24" w:rsidP="00981731">
      <w:pPr>
        <w:jc w:val="both"/>
        <w:rPr>
          <w:lang w:val="en-US"/>
        </w:rPr>
      </w:pPr>
      <w:r>
        <w:rPr>
          <w:lang w:val="en-US"/>
        </w:rPr>
        <w:t>The train root mean squared error started with 0.39 and ended in 0.28 and the validation root mean squared error started with 0.42 and ended in 0.4</w:t>
      </w:r>
      <w:r w:rsidR="00D47B4B">
        <w:rPr>
          <w:lang w:val="en-US"/>
        </w:rPr>
        <w:t>4</w:t>
      </w:r>
      <w:r>
        <w:rPr>
          <w:lang w:val="en-US"/>
        </w:rPr>
        <w:t xml:space="preserve"> while reaching 100</w:t>
      </w:r>
      <w:r w:rsidRPr="001F635F">
        <w:rPr>
          <w:vertAlign w:val="superscript"/>
          <w:lang w:val="en-US"/>
        </w:rPr>
        <w:t>th</w:t>
      </w:r>
      <w:r>
        <w:rPr>
          <w:lang w:val="en-US"/>
        </w:rPr>
        <w:t xml:space="preserve"> epoch of this Resnet 50 model which is trained on phase 2 </w:t>
      </w:r>
      <w:r w:rsidR="00D006E2">
        <w:rPr>
          <w:lang w:val="en-US"/>
        </w:rPr>
        <w:t>model</w:t>
      </w:r>
      <w:r>
        <w:rPr>
          <w:lang w:val="en-US"/>
        </w:rPr>
        <w:t xml:space="preserve"> 2.</w:t>
      </w:r>
    </w:p>
    <w:p w14:paraId="1F3289C1" w14:textId="6CDE5543" w:rsidR="004A1443" w:rsidRDefault="004A1443" w:rsidP="004A1443">
      <w:pPr>
        <w:jc w:val="both"/>
        <w:rPr>
          <w:lang w:val="en-US"/>
        </w:rPr>
      </w:pPr>
      <w:r>
        <w:rPr>
          <w:lang w:val="en-US"/>
        </w:rPr>
        <w:t>6.1.3. 3</w:t>
      </w:r>
      <w:r w:rsidRPr="004A1443">
        <w:rPr>
          <w:vertAlign w:val="superscript"/>
          <w:lang w:val="en-US"/>
        </w:rPr>
        <w:t>rd</w:t>
      </w:r>
      <w:r>
        <w:rPr>
          <w:lang w:val="en-US"/>
        </w:rPr>
        <w:t xml:space="preserve"> </w:t>
      </w:r>
      <w:r w:rsidR="00D006E2">
        <w:rPr>
          <w:lang w:val="en-US"/>
        </w:rPr>
        <w:t>model</w:t>
      </w:r>
      <w:r>
        <w:rPr>
          <w:lang w:val="en-US"/>
        </w:rPr>
        <w:t>: Design &amp; Implementation</w:t>
      </w:r>
    </w:p>
    <w:p w14:paraId="70DB7FDC" w14:textId="527F722C" w:rsidR="004A1443" w:rsidRDefault="004A1443" w:rsidP="004A1443">
      <w:pPr>
        <w:jc w:val="both"/>
        <w:rPr>
          <w:lang w:val="en-US"/>
        </w:rPr>
      </w:pPr>
      <w:r>
        <w:rPr>
          <w:lang w:val="en-US"/>
        </w:rPr>
        <w:t xml:space="preserve">The model construction of phase – 2, </w:t>
      </w:r>
      <w:r w:rsidR="00D006E2">
        <w:rPr>
          <w:lang w:val="en-US"/>
        </w:rPr>
        <w:t>model</w:t>
      </w:r>
      <w:r>
        <w:rPr>
          <w:lang w:val="en-US"/>
        </w:rPr>
        <w:t xml:space="preserve"> 3 carried out with Resnet </w:t>
      </w:r>
      <w:r w:rsidR="00D006E2">
        <w:rPr>
          <w:lang w:val="en-US"/>
        </w:rPr>
        <w:t>1</w:t>
      </w:r>
      <w:r>
        <w:rPr>
          <w:lang w:val="en-US"/>
        </w:rPr>
        <w:t>5</w:t>
      </w:r>
      <w:r w:rsidR="00D006E2">
        <w:rPr>
          <w:lang w:val="en-US"/>
        </w:rPr>
        <w:t>2</w:t>
      </w:r>
      <w:r>
        <w:rPr>
          <w:lang w:val="en-US"/>
        </w:rPr>
        <w:t xml:space="preserve"> with all layers as trainable where it takes the input shape as (224,224,3) and the ImageNet weights has been used. Then a sequential layer has been added with this pretrained model with a final layer as Dense and activation as sigmoid as same as the previous model trained. Additionally, a dropout layer with a ratio of 0.5 has been added to the deep neural network. Here the overall design of the model remains same as the phase 2, 2</w:t>
      </w:r>
      <w:r w:rsidR="00D006E2" w:rsidRPr="00D006E2">
        <w:rPr>
          <w:vertAlign w:val="superscript"/>
          <w:lang w:val="en-US"/>
        </w:rPr>
        <w:t>nd</w:t>
      </w:r>
      <w:r w:rsidR="00D006E2">
        <w:rPr>
          <w:lang w:val="en-US"/>
        </w:rPr>
        <w:t xml:space="preserve"> </w:t>
      </w:r>
      <w:r>
        <w:rPr>
          <w:lang w:val="en-US"/>
        </w:rPr>
        <w:t>model except, the ratio of dropout layer is increased to the model</w:t>
      </w:r>
      <w:r w:rsidRPr="00BC6573">
        <w:rPr>
          <w:lang w:val="en-US"/>
        </w:rPr>
        <w:t>.</w:t>
      </w:r>
      <w:r>
        <w:rPr>
          <w:lang w:val="en-US"/>
        </w:rPr>
        <w:t xml:space="preserve"> Furthermore, the model is trained for 100 epochs with the learning rate 1e-6. The visualization of the metrics history has been shown below from Figure (</w:t>
      </w:r>
      <w:r w:rsidR="00E514D2">
        <w:rPr>
          <w:lang w:val="en-US"/>
        </w:rPr>
        <w:t>6.11</w:t>
      </w:r>
      <w:r>
        <w:rPr>
          <w:lang w:val="en-US"/>
        </w:rPr>
        <w:t xml:space="preserve"> </w:t>
      </w:r>
      <w:r w:rsidR="00E514D2">
        <w:rPr>
          <w:lang w:val="en-US"/>
        </w:rPr>
        <w:t>to</w:t>
      </w:r>
      <w:r>
        <w:rPr>
          <w:lang w:val="en-US"/>
        </w:rPr>
        <w:t xml:space="preserve"> </w:t>
      </w:r>
      <w:r w:rsidR="00E514D2">
        <w:rPr>
          <w:lang w:val="en-US"/>
        </w:rPr>
        <w:t>6.15</w:t>
      </w:r>
      <w:r>
        <w:rPr>
          <w:lang w:val="en-US"/>
        </w:rPr>
        <w:t>).</w:t>
      </w:r>
    </w:p>
    <w:p w14:paraId="0D85EEAC" w14:textId="77777777" w:rsidR="009C235F" w:rsidRDefault="00686D06" w:rsidP="009C235F">
      <w:pPr>
        <w:keepNext/>
        <w:jc w:val="both"/>
      </w:pPr>
      <w:r>
        <w:rPr>
          <w:noProof/>
        </w:rPr>
        <w:lastRenderedPageBreak/>
        <w:drawing>
          <wp:inline distT="0" distB="0" distL="0" distR="0" wp14:anchorId="020ED66B" wp14:editId="04F23907">
            <wp:extent cx="2640965" cy="1979295"/>
            <wp:effectExtent l="0" t="0" r="6985" b="190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40965" cy="1979295"/>
                    </a:xfrm>
                    <a:prstGeom prst="rect">
                      <a:avLst/>
                    </a:prstGeom>
                    <a:noFill/>
                    <a:ln>
                      <a:noFill/>
                    </a:ln>
                  </pic:spPr>
                </pic:pic>
              </a:graphicData>
            </a:graphic>
          </wp:inline>
        </w:drawing>
      </w:r>
    </w:p>
    <w:p w14:paraId="6621FB33" w14:textId="065AD181" w:rsidR="009C235F" w:rsidRDefault="009C235F" w:rsidP="009C235F">
      <w:pPr>
        <w:pStyle w:val="Caption"/>
        <w:jc w:val="both"/>
      </w:pPr>
      <w:r>
        <w:t xml:space="preserve">                  </w:t>
      </w:r>
      <w:bookmarkStart w:id="14" w:name="_Toc103098740"/>
      <w:r>
        <w:t xml:space="preserve">Figure </w:t>
      </w:r>
      <w:r w:rsidR="0076369D">
        <w:fldChar w:fldCharType="begin"/>
      </w:r>
      <w:r w:rsidR="0076369D">
        <w:instrText xml:space="preserve"> SEQ Figure \* ARABIC </w:instrText>
      </w:r>
      <w:r w:rsidR="0076369D">
        <w:fldChar w:fldCharType="separate"/>
      </w:r>
      <w:r w:rsidR="002D3DF7">
        <w:rPr>
          <w:noProof/>
        </w:rPr>
        <w:t>6</w:t>
      </w:r>
      <w:r w:rsidR="0076369D">
        <w:rPr>
          <w:noProof/>
        </w:rPr>
        <w:fldChar w:fldCharType="end"/>
      </w:r>
      <w:r>
        <w:t xml:space="preserve">: </w:t>
      </w:r>
      <w:r>
        <w:rPr>
          <w:lang w:val="en-US"/>
        </w:rPr>
        <w:t>loss and validation loss</w:t>
      </w:r>
      <w:bookmarkEnd w:id="14"/>
    </w:p>
    <w:p w14:paraId="103A21C5" w14:textId="75A79D84" w:rsidR="00E2289E" w:rsidRDefault="00686D06" w:rsidP="001B3225">
      <w:pPr>
        <w:jc w:val="both"/>
        <w:rPr>
          <w:lang w:val="en-US"/>
        </w:rPr>
      </w:pPr>
      <w:r>
        <w:rPr>
          <w:lang w:val="en-US"/>
        </w:rPr>
        <w:t>Testing:</w:t>
      </w:r>
    </w:p>
    <w:p w14:paraId="22A7AF25" w14:textId="13F6082C" w:rsidR="00686D06" w:rsidRDefault="00686D06" w:rsidP="00686D06">
      <w:pPr>
        <w:jc w:val="both"/>
        <w:rPr>
          <w:lang w:val="en-US"/>
        </w:rPr>
      </w:pPr>
      <w:r>
        <w:rPr>
          <w:lang w:val="en-US"/>
        </w:rPr>
        <w:t xml:space="preserve">The validation loss of this model Resnet </w:t>
      </w:r>
      <w:r w:rsidR="00D006E2">
        <w:rPr>
          <w:lang w:val="en-US"/>
        </w:rPr>
        <w:t>1</w:t>
      </w:r>
      <w:r>
        <w:rPr>
          <w:lang w:val="en-US"/>
        </w:rPr>
        <w:t>5</w:t>
      </w:r>
      <w:r w:rsidR="00D006E2">
        <w:rPr>
          <w:lang w:val="en-US"/>
        </w:rPr>
        <w:t>2</w:t>
      </w:r>
      <w:r>
        <w:rPr>
          <w:lang w:val="en-US"/>
        </w:rPr>
        <w:t xml:space="preserve"> started with 0.15 in epoch 1 and ended in 0.21 in the 100</w:t>
      </w:r>
      <w:r w:rsidRPr="00881B4B">
        <w:rPr>
          <w:vertAlign w:val="superscript"/>
          <w:lang w:val="en-US"/>
        </w:rPr>
        <w:t>th</w:t>
      </w:r>
      <w:r>
        <w:rPr>
          <w:lang w:val="en-US"/>
        </w:rPr>
        <w:t xml:space="preserve"> epoch. However, the model climbed the least validation loss of 0.15 in the 1</w:t>
      </w:r>
      <w:r w:rsidRPr="00686D06">
        <w:rPr>
          <w:vertAlign w:val="superscript"/>
          <w:lang w:val="en-US"/>
        </w:rPr>
        <w:t>st</w:t>
      </w:r>
      <w:r>
        <w:rPr>
          <w:lang w:val="en-US"/>
        </w:rPr>
        <w:t xml:space="preserve"> epoch</w:t>
      </w:r>
      <w:r w:rsidR="00022AE8">
        <w:rPr>
          <w:lang w:val="en-US"/>
        </w:rPr>
        <w:t xml:space="preserve"> after the 1</w:t>
      </w:r>
      <w:r w:rsidR="00022AE8" w:rsidRPr="00022AE8">
        <w:rPr>
          <w:vertAlign w:val="superscript"/>
          <w:lang w:val="en-US"/>
        </w:rPr>
        <w:t>st</w:t>
      </w:r>
      <w:r w:rsidR="00022AE8">
        <w:rPr>
          <w:lang w:val="en-US"/>
        </w:rPr>
        <w:t xml:space="preserve"> epoch there is no reduction in validation loss, the loss is kept on increasing slowly</w:t>
      </w:r>
      <w:r>
        <w:rPr>
          <w:lang w:val="en-US"/>
        </w:rPr>
        <w:t>. While comparing this model with the model which is trained on the phase 2, 2</w:t>
      </w:r>
      <w:r w:rsidR="00022AE8" w:rsidRPr="00686D06">
        <w:rPr>
          <w:vertAlign w:val="superscript"/>
          <w:lang w:val="en-US"/>
        </w:rPr>
        <w:t>nd</w:t>
      </w:r>
      <w:r w:rsidR="00022AE8">
        <w:rPr>
          <w:lang w:val="en-US"/>
        </w:rPr>
        <w:t xml:space="preserve"> </w:t>
      </w:r>
      <w:r w:rsidR="00D006E2">
        <w:rPr>
          <w:lang w:val="en-US"/>
        </w:rPr>
        <w:t>model</w:t>
      </w:r>
      <w:r>
        <w:rPr>
          <w:lang w:val="en-US"/>
        </w:rPr>
        <w:t>, the model trained on phase 2, 3</w:t>
      </w:r>
      <w:r w:rsidR="00022AE8" w:rsidRPr="00686D06">
        <w:rPr>
          <w:vertAlign w:val="superscript"/>
          <w:lang w:val="en-US"/>
        </w:rPr>
        <w:t>rd</w:t>
      </w:r>
      <w:r w:rsidR="00022AE8">
        <w:rPr>
          <w:lang w:val="en-US"/>
        </w:rPr>
        <w:t xml:space="preserve"> </w:t>
      </w:r>
      <w:r w:rsidR="00D006E2">
        <w:rPr>
          <w:lang w:val="en-US"/>
        </w:rPr>
        <w:t>model</w:t>
      </w:r>
      <w:r>
        <w:rPr>
          <w:lang w:val="en-US"/>
        </w:rPr>
        <w:t xml:space="preserve"> has the least validation loss of 0.15 and the model trained</w:t>
      </w:r>
      <w:r w:rsidR="00022AE8">
        <w:rPr>
          <w:lang w:val="en-US"/>
        </w:rPr>
        <w:t xml:space="preserve"> on</w:t>
      </w:r>
      <w:r>
        <w:rPr>
          <w:lang w:val="en-US"/>
        </w:rPr>
        <w:t xml:space="preserve"> phase 2, </w:t>
      </w:r>
      <w:r w:rsidR="00022AE8">
        <w:rPr>
          <w:lang w:val="en-US"/>
        </w:rPr>
        <w:t>2</w:t>
      </w:r>
      <w:r w:rsidR="00022AE8" w:rsidRPr="00022AE8">
        <w:rPr>
          <w:vertAlign w:val="superscript"/>
          <w:lang w:val="en-US"/>
        </w:rPr>
        <w:t>nd</w:t>
      </w:r>
      <w:r w:rsidR="00022AE8">
        <w:rPr>
          <w:lang w:val="en-US"/>
        </w:rPr>
        <w:t xml:space="preserve"> </w:t>
      </w:r>
      <w:r w:rsidR="00D006E2">
        <w:rPr>
          <w:lang w:val="en-US"/>
        </w:rPr>
        <w:t>model</w:t>
      </w:r>
      <w:r>
        <w:rPr>
          <w:lang w:val="en-US"/>
        </w:rPr>
        <w:t xml:space="preserve"> has the validation loss of 0.1</w:t>
      </w:r>
      <w:r w:rsidR="00022AE8">
        <w:rPr>
          <w:lang w:val="en-US"/>
        </w:rPr>
        <w:t>6</w:t>
      </w:r>
      <w:r>
        <w:rPr>
          <w:lang w:val="en-US"/>
        </w:rPr>
        <w:t xml:space="preserve">. However, the plot (Figure </w:t>
      </w:r>
      <w:r w:rsidR="00E514D2">
        <w:rPr>
          <w:lang w:val="en-US"/>
        </w:rPr>
        <w:t>6.11</w:t>
      </w:r>
      <w:r>
        <w:rPr>
          <w:lang w:val="en-US"/>
        </w:rPr>
        <w:t xml:space="preserve">) clearly states that the model is </w:t>
      </w:r>
      <w:r w:rsidR="00F24AE1">
        <w:rPr>
          <w:lang w:val="en-US"/>
        </w:rPr>
        <w:t>overfitting,</w:t>
      </w:r>
      <w:r>
        <w:rPr>
          <w:lang w:val="en-US"/>
        </w:rPr>
        <w:t xml:space="preserve"> but </w:t>
      </w:r>
      <w:r w:rsidR="00022AE8">
        <w:rPr>
          <w:lang w:val="en-US"/>
        </w:rPr>
        <w:t>the model 3</w:t>
      </w:r>
      <w:r w:rsidR="00022AE8" w:rsidRPr="00022AE8">
        <w:rPr>
          <w:vertAlign w:val="superscript"/>
          <w:lang w:val="en-US"/>
        </w:rPr>
        <w:t>rd</w:t>
      </w:r>
      <w:r w:rsidR="00022AE8">
        <w:rPr>
          <w:lang w:val="en-US"/>
        </w:rPr>
        <w:t xml:space="preserve"> is not learning, it started increasing the validation loss</w:t>
      </w:r>
      <w:r w:rsidR="00AC4086">
        <w:rPr>
          <w:lang w:val="en-US"/>
        </w:rPr>
        <w:t xml:space="preserve"> and the least loss obtained is from the epoch 1</w:t>
      </w:r>
      <w:r w:rsidR="00022AE8">
        <w:rPr>
          <w:lang w:val="en-US"/>
        </w:rPr>
        <w:t xml:space="preserve">. </w:t>
      </w:r>
    </w:p>
    <w:p w14:paraId="2AEC6689" w14:textId="77777777" w:rsidR="009C235F" w:rsidRDefault="00981731" w:rsidP="009C235F">
      <w:pPr>
        <w:keepNext/>
        <w:jc w:val="both"/>
      </w:pPr>
      <w:r>
        <w:rPr>
          <w:noProof/>
        </w:rPr>
        <w:drawing>
          <wp:inline distT="0" distB="0" distL="0" distR="0" wp14:anchorId="79C166AE" wp14:editId="4C495DA7">
            <wp:extent cx="2640965" cy="1979295"/>
            <wp:effectExtent l="0" t="0" r="6985" b="190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40965" cy="1979295"/>
                    </a:xfrm>
                    <a:prstGeom prst="rect">
                      <a:avLst/>
                    </a:prstGeom>
                    <a:noFill/>
                    <a:ln>
                      <a:noFill/>
                    </a:ln>
                  </pic:spPr>
                </pic:pic>
              </a:graphicData>
            </a:graphic>
          </wp:inline>
        </w:drawing>
      </w:r>
    </w:p>
    <w:p w14:paraId="4A264CB2" w14:textId="5DCAA544" w:rsidR="009C235F" w:rsidRDefault="009C235F" w:rsidP="009C235F">
      <w:pPr>
        <w:pStyle w:val="Caption"/>
        <w:jc w:val="both"/>
      </w:pPr>
      <w:r>
        <w:t xml:space="preserve">                 Figure </w:t>
      </w:r>
      <w:r w:rsidR="0087723F">
        <w:t>6.12</w:t>
      </w:r>
      <w:r>
        <w:t>: MAE and validation MAE</w:t>
      </w:r>
    </w:p>
    <w:p w14:paraId="3A9198E5" w14:textId="481FF28C" w:rsidR="009C235F" w:rsidRDefault="008B4EB9" w:rsidP="009C235F">
      <w:pPr>
        <w:keepNext/>
        <w:jc w:val="both"/>
      </w:pPr>
      <w:r w:rsidRPr="008B4EB9">
        <w:rPr>
          <w:lang w:val="en-US"/>
        </w:rPr>
        <w:t xml:space="preserve">While reaching the 100th epoch of this Resnet </w:t>
      </w:r>
      <w:r w:rsidR="00442FB6">
        <w:rPr>
          <w:lang w:val="en-US"/>
        </w:rPr>
        <w:t>1</w:t>
      </w:r>
      <w:r w:rsidRPr="008B4EB9">
        <w:rPr>
          <w:lang w:val="en-US"/>
        </w:rPr>
        <w:t>5</w:t>
      </w:r>
      <w:r w:rsidR="00442FB6">
        <w:rPr>
          <w:lang w:val="en-US"/>
        </w:rPr>
        <w:t>2</w:t>
      </w:r>
      <w:r w:rsidRPr="008B4EB9">
        <w:rPr>
          <w:lang w:val="en-US"/>
        </w:rPr>
        <w:t xml:space="preserve"> model, which was trained on phase 2</w:t>
      </w:r>
      <w:r w:rsidR="00442FB6">
        <w:rPr>
          <w:lang w:val="en-US"/>
        </w:rPr>
        <w:t>,</w:t>
      </w:r>
      <w:r w:rsidRPr="008B4EB9">
        <w:rPr>
          <w:lang w:val="en-US"/>
        </w:rPr>
        <w:t xml:space="preserve"> 3</w:t>
      </w:r>
      <w:r w:rsidR="00442FB6" w:rsidRPr="00442FB6">
        <w:rPr>
          <w:vertAlign w:val="superscript"/>
          <w:lang w:val="en-US"/>
        </w:rPr>
        <w:t>rd</w:t>
      </w:r>
      <w:r w:rsidR="00442FB6">
        <w:rPr>
          <w:lang w:val="en-US"/>
        </w:rPr>
        <w:t xml:space="preserve"> model</w:t>
      </w:r>
      <w:r w:rsidRPr="008B4EB9">
        <w:rPr>
          <w:lang w:val="en-US"/>
        </w:rPr>
        <w:t xml:space="preserve">, the train mean absolute error started at 0.31 and concluded at 0.23, while the </w:t>
      </w:r>
      <w:r w:rsidRPr="008B4EB9">
        <w:rPr>
          <w:lang w:val="en-US"/>
        </w:rPr>
        <w:t xml:space="preserve">validation </w:t>
      </w:r>
      <w:proofErr w:type="gramStart"/>
      <w:r w:rsidRPr="008B4EB9">
        <w:rPr>
          <w:lang w:val="en-US"/>
        </w:rPr>
        <w:t>mean</w:t>
      </w:r>
      <w:proofErr w:type="gramEnd"/>
      <w:r w:rsidRPr="008B4EB9">
        <w:rPr>
          <w:lang w:val="en-US"/>
        </w:rPr>
        <w:t xml:space="preserve"> absolute error started at 0.34 and ended at 0.35.</w:t>
      </w:r>
      <w:r w:rsidR="00981731">
        <w:rPr>
          <w:noProof/>
        </w:rPr>
        <w:drawing>
          <wp:inline distT="0" distB="0" distL="0" distR="0" wp14:anchorId="5CBAFB38" wp14:editId="726F3D03">
            <wp:extent cx="2640965" cy="1979295"/>
            <wp:effectExtent l="0" t="0" r="6985" b="1905"/>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40965" cy="1979295"/>
                    </a:xfrm>
                    <a:prstGeom prst="rect">
                      <a:avLst/>
                    </a:prstGeom>
                    <a:noFill/>
                    <a:ln>
                      <a:noFill/>
                    </a:ln>
                  </pic:spPr>
                </pic:pic>
              </a:graphicData>
            </a:graphic>
          </wp:inline>
        </w:drawing>
      </w:r>
    </w:p>
    <w:p w14:paraId="7EA34EDF" w14:textId="6BD1C6BE" w:rsidR="009C235F" w:rsidRDefault="009C235F" w:rsidP="009C235F">
      <w:pPr>
        <w:pStyle w:val="Caption"/>
        <w:jc w:val="both"/>
      </w:pPr>
      <w:r>
        <w:t xml:space="preserve">                   </w:t>
      </w:r>
      <w:bookmarkStart w:id="15" w:name="_Toc103098741"/>
      <w:r>
        <w:t xml:space="preserve">Figure </w:t>
      </w:r>
      <w:r w:rsidR="0087723F">
        <w:t>6.13</w:t>
      </w:r>
      <w:r w:rsidR="0076369D">
        <w:fldChar w:fldCharType="begin"/>
      </w:r>
      <w:r w:rsidR="0076369D">
        <w:instrText xml:space="preserve"> SEQ Figure \* ARABIC </w:instrText>
      </w:r>
      <w:r w:rsidR="0076369D">
        <w:fldChar w:fldCharType="separate"/>
      </w:r>
      <w:r w:rsidR="002D3DF7">
        <w:rPr>
          <w:noProof/>
        </w:rPr>
        <w:t>7</w:t>
      </w:r>
      <w:r w:rsidR="0076369D">
        <w:rPr>
          <w:noProof/>
        </w:rPr>
        <w:fldChar w:fldCharType="end"/>
      </w:r>
      <w:r>
        <w:t>: MSE and validation MSE</w:t>
      </w:r>
      <w:bookmarkEnd w:id="15"/>
    </w:p>
    <w:p w14:paraId="7FAE1BEF" w14:textId="6FDB7984" w:rsidR="00374B24" w:rsidRDefault="00374B24" w:rsidP="00374B24">
      <w:pPr>
        <w:jc w:val="both"/>
        <w:rPr>
          <w:lang w:val="en-US"/>
        </w:rPr>
      </w:pPr>
      <w:r>
        <w:rPr>
          <w:lang w:val="en-US"/>
        </w:rPr>
        <w:t>The train mean squared error started with 0.1</w:t>
      </w:r>
      <w:r w:rsidR="00C33792">
        <w:rPr>
          <w:lang w:val="en-US"/>
        </w:rPr>
        <w:t>4</w:t>
      </w:r>
      <w:r>
        <w:rPr>
          <w:lang w:val="en-US"/>
        </w:rPr>
        <w:t xml:space="preserve"> and ended in 0.0</w:t>
      </w:r>
      <w:r w:rsidR="00C33792">
        <w:rPr>
          <w:lang w:val="en-US"/>
        </w:rPr>
        <w:t>9</w:t>
      </w:r>
      <w:r>
        <w:rPr>
          <w:lang w:val="en-US"/>
        </w:rPr>
        <w:t xml:space="preserve"> and the validation mean squared error started with 0.1</w:t>
      </w:r>
      <w:r w:rsidR="00C33792">
        <w:rPr>
          <w:lang w:val="en-US"/>
        </w:rPr>
        <w:t>5</w:t>
      </w:r>
      <w:r>
        <w:rPr>
          <w:lang w:val="en-US"/>
        </w:rPr>
        <w:t xml:space="preserve"> and ended in 0.</w:t>
      </w:r>
      <w:r w:rsidR="00C33792">
        <w:rPr>
          <w:lang w:val="en-US"/>
        </w:rPr>
        <w:t>21</w:t>
      </w:r>
      <w:r>
        <w:rPr>
          <w:lang w:val="en-US"/>
        </w:rPr>
        <w:t xml:space="preserve"> while reaching 100</w:t>
      </w:r>
      <w:r w:rsidRPr="001F635F">
        <w:rPr>
          <w:vertAlign w:val="superscript"/>
          <w:lang w:val="en-US"/>
        </w:rPr>
        <w:t>th</w:t>
      </w:r>
      <w:r>
        <w:rPr>
          <w:lang w:val="en-US"/>
        </w:rPr>
        <w:t xml:space="preserve"> epoch of this Resnet </w:t>
      </w:r>
      <w:r w:rsidR="00442FB6">
        <w:rPr>
          <w:lang w:val="en-US"/>
        </w:rPr>
        <w:t>1</w:t>
      </w:r>
      <w:r>
        <w:rPr>
          <w:lang w:val="en-US"/>
        </w:rPr>
        <w:t>5</w:t>
      </w:r>
      <w:r w:rsidR="00442FB6">
        <w:rPr>
          <w:lang w:val="en-US"/>
        </w:rPr>
        <w:t>2</w:t>
      </w:r>
      <w:r>
        <w:rPr>
          <w:lang w:val="en-US"/>
        </w:rPr>
        <w:t xml:space="preserve"> model which is trained on phase 2 </w:t>
      </w:r>
      <w:r w:rsidR="00442FB6">
        <w:rPr>
          <w:lang w:val="en-US"/>
        </w:rPr>
        <w:t>model</w:t>
      </w:r>
      <w:r>
        <w:rPr>
          <w:lang w:val="en-US"/>
        </w:rPr>
        <w:t xml:space="preserve"> </w:t>
      </w:r>
      <w:r w:rsidR="00C33792">
        <w:rPr>
          <w:lang w:val="en-US"/>
        </w:rPr>
        <w:t>3</w:t>
      </w:r>
      <w:r>
        <w:rPr>
          <w:lang w:val="en-US"/>
        </w:rPr>
        <w:t>.</w:t>
      </w:r>
    </w:p>
    <w:p w14:paraId="41422A4A" w14:textId="77777777" w:rsidR="009C235F" w:rsidRDefault="00981731" w:rsidP="009C235F">
      <w:pPr>
        <w:keepNext/>
        <w:jc w:val="both"/>
      </w:pPr>
      <w:r>
        <w:rPr>
          <w:noProof/>
        </w:rPr>
        <w:drawing>
          <wp:inline distT="0" distB="0" distL="0" distR="0" wp14:anchorId="44282BA2" wp14:editId="1B47D454">
            <wp:extent cx="2640965" cy="1979295"/>
            <wp:effectExtent l="0" t="0" r="6985" b="190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40965" cy="1979295"/>
                    </a:xfrm>
                    <a:prstGeom prst="rect">
                      <a:avLst/>
                    </a:prstGeom>
                    <a:noFill/>
                    <a:ln>
                      <a:noFill/>
                    </a:ln>
                  </pic:spPr>
                </pic:pic>
              </a:graphicData>
            </a:graphic>
          </wp:inline>
        </w:drawing>
      </w:r>
    </w:p>
    <w:p w14:paraId="71207B47" w14:textId="248AB245" w:rsidR="00981731" w:rsidRDefault="009C235F" w:rsidP="009C235F">
      <w:pPr>
        <w:pStyle w:val="Caption"/>
        <w:jc w:val="both"/>
        <w:rPr>
          <w:lang w:val="en-US"/>
        </w:rPr>
      </w:pPr>
      <w:r>
        <w:t xml:space="preserve">               Figure </w:t>
      </w:r>
      <w:r w:rsidR="0087723F">
        <w:t>6.14</w:t>
      </w:r>
      <w:r>
        <w:t>: MSLE and validation MSLE</w:t>
      </w:r>
    </w:p>
    <w:p w14:paraId="55A5BDFA" w14:textId="40711850" w:rsidR="00981731" w:rsidRDefault="00374B24" w:rsidP="001B3225">
      <w:pPr>
        <w:jc w:val="both"/>
        <w:rPr>
          <w:lang w:val="en-US"/>
        </w:rPr>
      </w:pPr>
      <w:r>
        <w:rPr>
          <w:lang w:val="en-US"/>
        </w:rPr>
        <w:t>The train mean squared logarithmic error started with 0.0</w:t>
      </w:r>
      <w:r w:rsidR="00C33792">
        <w:rPr>
          <w:lang w:val="en-US"/>
        </w:rPr>
        <w:t>7</w:t>
      </w:r>
      <w:r>
        <w:rPr>
          <w:lang w:val="en-US"/>
        </w:rPr>
        <w:t xml:space="preserve"> and ended in 0.0</w:t>
      </w:r>
      <w:r w:rsidR="00C33792">
        <w:rPr>
          <w:lang w:val="en-US"/>
        </w:rPr>
        <w:t>4</w:t>
      </w:r>
      <w:r>
        <w:rPr>
          <w:lang w:val="en-US"/>
        </w:rPr>
        <w:t xml:space="preserve"> and the validation mean squared logarithmic error started with 0.0</w:t>
      </w:r>
      <w:r w:rsidR="00C33792">
        <w:rPr>
          <w:lang w:val="en-US"/>
        </w:rPr>
        <w:t>7</w:t>
      </w:r>
      <w:r>
        <w:rPr>
          <w:lang w:val="en-US"/>
        </w:rPr>
        <w:t xml:space="preserve"> and ended in 0.</w:t>
      </w:r>
      <w:r w:rsidR="00C33792">
        <w:rPr>
          <w:lang w:val="en-US"/>
        </w:rPr>
        <w:t>10</w:t>
      </w:r>
      <w:r>
        <w:rPr>
          <w:lang w:val="en-US"/>
        </w:rPr>
        <w:t xml:space="preserve"> while reaching 100</w:t>
      </w:r>
      <w:r w:rsidRPr="001F635F">
        <w:rPr>
          <w:vertAlign w:val="superscript"/>
          <w:lang w:val="en-US"/>
        </w:rPr>
        <w:t>th</w:t>
      </w:r>
      <w:r>
        <w:rPr>
          <w:lang w:val="en-US"/>
        </w:rPr>
        <w:t xml:space="preserve"> epoch of this Resnet </w:t>
      </w:r>
      <w:r w:rsidR="00442FB6">
        <w:rPr>
          <w:lang w:val="en-US"/>
        </w:rPr>
        <w:t>1</w:t>
      </w:r>
      <w:r>
        <w:rPr>
          <w:lang w:val="en-US"/>
        </w:rPr>
        <w:t>5</w:t>
      </w:r>
      <w:r w:rsidR="00442FB6">
        <w:rPr>
          <w:lang w:val="en-US"/>
        </w:rPr>
        <w:t>2</w:t>
      </w:r>
      <w:r>
        <w:rPr>
          <w:lang w:val="en-US"/>
        </w:rPr>
        <w:t xml:space="preserve"> model which is trained on phase 2 </w:t>
      </w:r>
      <w:r w:rsidR="00442FB6">
        <w:rPr>
          <w:lang w:val="en-US"/>
        </w:rPr>
        <w:t>model</w:t>
      </w:r>
      <w:r>
        <w:rPr>
          <w:lang w:val="en-US"/>
        </w:rPr>
        <w:t xml:space="preserve"> </w:t>
      </w:r>
      <w:r w:rsidR="00C33792">
        <w:rPr>
          <w:lang w:val="en-US"/>
        </w:rPr>
        <w:t>3</w:t>
      </w:r>
      <w:r>
        <w:rPr>
          <w:lang w:val="en-US"/>
        </w:rPr>
        <w:t>.</w:t>
      </w:r>
    </w:p>
    <w:p w14:paraId="7EF9A951" w14:textId="77777777" w:rsidR="009C235F" w:rsidRDefault="00981731" w:rsidP="009C235F">
      <w:pPr>
        <w:keepNext/>
        <w:jc w:val="both"/>
      </w:pPr>
      <w:r>
        <w:rPr>
          <w:noProof/>
        </w:rPr>
        <w:lastRenderedPageBreak/>
        <w:drawing>
          <wp:inline distT="0" distB="0" distL="0" distR="0" wp14:anchorId="329C4405" wp14:editId="1351A7E7">
            <wp:extent cx="2640965" cy="1979295"/>
            <wp:effectExtent l="0" t="0" r="6985" b="1905"/>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0965" cy="1979295"/>
                    </a:xfrm>
                    <a:prstGeom prst="rect">
                      <a:avLst/>
                    </a:prstGeom>
                    <a:noFill/>
                    <a:ln>
                      <a:noFill/>
                    </a:ln>
                  </pic:spPr>
                </pic:pic>
              </a:graphicData>
            </a:graphic>
          </wp:inline>
        </w:drawing>
      </w:r>
    </w:p>
    <w:p w14:paraId="128A5EFC" w14:textId="76E030B1" w:rsidR="00981731" w:rsidRDefault="009C235F" w:rsidP="009C235F">
      <w:pPr>
        <w:pStyle w:val="Caption"/>
        <w:jc w:val="both"/>
        <w:rPr>
          <w:lang w:val="en-US"/>
        </w:rPr>
      </w:pPr>
      <w:r>
        <w:t xml:space="preserve">                </w:t>
      </w:r>
      <w:bookmarkStart w:id="16" w:name="_Toc103098742"/>
      <w:r>
        <w:t xml:space="preserve">Figure </w:t>
      </w:r>
      <w:r w:rsidR="0087723F">
        <w:t>6.15</w:t>
      </w:r>
      <w:r w:rsidR="0076369D">
        <w:fldChar w:fldCharType="begin"/>
      </w:r>
      <w:r w:rsidR="0076369D">
        <w:instrText xml:space="preserve"> SEQ Figure</w:instrText>
      </w:r>
      <w:r w:rsidR="0076369D">
        <w:instrText xml:space="preserve"> \* ARABIC </w:instrText>
      </w:r>
      <w:r w:rsidR="0076369D">
        <w:fldChar w:fldCharType="separate"/>
      </w:r>
      <w:r w:rsidR="002D3DF7">
        <w:rPr>
          <w:noProof/>
        </w:rPr>
        <w:t>8</w:t>
      </w:r>
      <w:r w:rsidR="0076369D">
        <w:rPr>
          <w:noProof/>
        </w:rPr>
        <w:fldChar w:fldCharType="end"/>
      </w:r>
      <w:r>
        <w:t>: RMSE and validation RMSE</w:t>
      </w:r>
      <w:bookmarkEnd w:id="16"/>
    </w:p>
    <w:p w14:paraId="0AC1C798" w14:textId="69E75BF2" w:rsidR="001105BF" w:rsidRDefault="001105BF" w:rsidP="00CF3B3C">
      <w:pPr>
        <w:jc w:val="both"/>
        <w:rPr>
          <w:lang w:val="en-US"/>
        </w:rPr>
      </w:pPr>
      <w:r w:rsidRPr="001105BF">
        <w:rPr>
          <w:lang w:val="en-US"/>
        </w:rPr>
        <w:t xml:space="preserve">While reaching the 100th epoch of this Resnet </w:t>
      </w:r>
      <w:r w:rsidR="00442FB6">
        <w:rPr>
          <w:lang w:val="en-US"/>
        </w:rPr>
        <w:t>1</w:t>
      </w:r>
      <w:r w:rsidRPr="001105BF">
        <w:rPr>
          <w:lang w:val="en-US"/>
        </w:rPr>
        <w:t>5</w:t>
      </w:r>
      <w:r w:rsidR="00442FB6">
        <w:rPr>
          <w:lang w:val="en-US"/>
        </w:rPr>
        <w:t>2</w:t>
      </w:r>
      <w:r w:rsidRPr="001105BF">
        <w:rPr>
          <w:lang w:val="en-US"/>
        </w:rPr>
        <w:t xml:space="preserve"> model, which was trained on phase 2 </w:t>
      </w:r>
      <w:r w:rsidR="00442FB6">
        <w:rPr>
          <w:lang w:val="en-US"/>
        </w:rPr>
        <w:t>model</w:t>
      </w:r>
      <w:r w:rsidRPr="001105BF">
        <w:rPr>
          <w:lang w:val="en-US"/>
        </w:rPr>
        <w:t xml:space="preserve"> 3, the train root mean squared error started at 0.38 and concluded at 0.30, and the validation root mean squared error started at 0.39 and ended at 0.46.</w:t>
      </w:r>
    </w:p>
    <w:p w14:paraId="29B78120" w14:textId="04AA0D02" w:rsidR="005414D8" w:rsidRDefault="005414D8">
      <w:pPr>
        <w:rPr>
          <w:lang w:val="en-US"/>
        </w:rPr>
      </w:pPr>
      <w:r>
        <w:rPr>
          <w:lang w:val="en-US"/>
        </w:rPr>
        <w:t xml:space="preserve">Chapter </w:t>
      </w:r>
      <w:r w:rsidR="00CE49F1">
        <w:rPr>
          <w:lang w:val="en-US"/>
        </w:rPr>
        <w:t>7</w:t>
      </w:r>
      <w:r>
        <w:rPr>
          <w:lang w:val="en-US"/>
        </w:rPr>
        <w:t>: Conclusion</w:t>
      </w:r>
    </w:p>
    <w:p w14:paraId="716F7883" w14:textId="5B833DB0" w:rsidR="00AE3A00" w:rsidRDefault="00AE3A00">
      <w:pPr>
        <w:rPr>
          <w:lang w:val="en-US"/>
        </w:rPr>
      </w:pPr>
      <w:r>
        <w:rPr>
          <w:lang w:val="en-US"/>
        </w:rPr>
        <w:t>7.1. Summary of the project:</w:t>
      </w:r>
    </w:p>
    <w:p w14:paraId="5CFF9D50" w14:textId="355B1BF2" w:rsidR="00117E99" w:rsidRDefault="00F866D5" w:rsidP="00F866D5">
      <w:pPr>
        <w:jc w:val="both"/>
        <w:rPr>
          <w:lang w:val="en-US"/>
        </w:rPr>
      </w:pPr>
      <w:r>
        <w:rPr>
          <w:lang w:val="en-US"/>
        </w:rPr>
        <w:t>To conclude, this research achieved all the objectives that are specified. As a first step, density has been calculated with the use of cell groups and used it along with the histopathological image data and transmitted to the standard data</w:t>
      </w:r>
      <w:r w:rsidR="00BD6596">
        <w:rPr>
          <w:lang w:val="en-US"/>
        </w:rPr>
        <w:t xml:space="preserve"> </w:t>
      </w:r>
      <w:r>
        <w:rPr>
          <w:lang w:val="en-US"/>
        </w:rPr>
        <w:t>ge</w:t>
      </w:r>
      <w:r w:rsidR="00BD6596">
        <w:rPr>
          <w:lang w:val="en-US"/>
        </w:rPr>
        <w:t xml:space="preserve">nerator class for pre-processing and data augmentation. As it is mentioned previously, data augmentation took place with random rotation, random flip, random contrast and so on. These pre-processed inputs </w:t>
      </w:r>
      <w:r w:rsidR="00310CAA">
        <w:rPr>
          <w:lang w:val="en-US"/>
        </w:rPr>
        <w:t>have</w:t>
      </w:r>
      <w:r w:rsidR="00BD6596">
        <w:rPr>
          <w:lang w:val="en-US"/>
        </w:rPr>
        <w:t xml:space="preserve"> been successfully trained and the results were obtained. In top of that, there are totally, 12 models </w:t>
      </w:r>
      <w:r w:rsidR="00310CAA">
        <w:rPr>
          <w:lang w:val="en-US"/>
        </w:rPr>
        <w:t>have</w:t>
      </w:r>
      <w:r w:rsidR="00BD6596">
        <w:rPr>
          <w:lang w:val="en-US"/>
        </w:rPr>
        <w:t xml:space="preserve"> been trained, </w:t>
      </w:r>
      <w:r w:rsidR="00310CAA">
        <w:rPr>
          <w:lang w:val="en-US"/>
        </w:rPr>
        <w:t>validated,</w:t>
      </w:r>
      <w:r w:rsidR="00BD6596">
        <w:rPr>
          <w:lang w:val="en-US"/>
        </w:rPr>
        <w:t xml:space="preserve"> and compared. As per the result, </w:t>
      </w:r>
      <w:r w:rsidR="00B2527E">
        <w:rPr>
          <w:lang w:val="en-US"/>
        </w:rPr>
        <w:t xml:space="preserve">the models which ever trained before hyperparameter optimization are </w:t>
      </w:r>
      <w:r w:rsidR="00442FB6">
        <w:rPr>
          <w:lang w:val="en-US"/>
        </w:rPr>
        <w:t xml:space="preserve">slightly </w:t>
      </w:r>
      <w:r w:rsidR="00310CAA">
        <w:rPr>
          <w:lang w:val="en-US"/>
        </w:rPr>
        <w:t>overfitting</w:t>
      </w:r>
      <w:r w:rsidR="00B2527E">
        <w:rPr>
          <w:lang w:val="en-US"/>
        </w:rPr>
        <w:t xml:space="preserve"> and the Resnet </w:t>
      </w:r>
      <w:r w:rsidR="003B14B6">
        <w:rPr>
          <w:lang w:val="en-US"/>
        </w:rPr>
        <w:t>1</w:t>
      </w:r>
      <w:r w:rsidR="00B2527E">
        <w:rPr>
          <w:lang w:val="en-US"/>
        </w:rPr>
        <w:t>5</w:t>
      </w:r>
      <w:r w:rsidR="003B14B6">
        <w:rPr>
          <w:lang w:val="en-US"/>
        </w:rPr>
        <w:t>2</w:t>
      </w:r>
      <w:r w:rsidR="00B2527E">
        <w:rPr>
          <w:lang w:val="en-US"/>
        </w:rPr>
        <w:t xml:space="preserve"> model which is trained on the</w:t>
      </w:r>
      <w:r w:rsidR="00762461">
        <w:rPr>
          <w:lang w:val="en-US"/>
        </w:rPr>
        <w:t xml:space="preserve"> phase 1,</w:t>
      </w:r>
      <w:r w:rsidR="00B2527E">
        <w:rPr>
          <w:lang w:val="en-US"/>
        </w:rPr>
        <w:t xml:space="preserve"> </w:t>
      </w:r>
      <w:r w:rsidR="00442FB6">
        <w:rPr>
          <w:lang w:val="en-US"/>
        </w:rPr>
        <w:t>8</w:t>
      </w:r>
      <w:r w:rsidR="00442FB6" w:rsidRPr="00442FB6">
        <w:rPr>
          <w:vertAlign w:val="superscript"/>
          <w:lang w:val="en-US"/>
        </w:rPr>
        <w:t>th</w:t>
      </w:r>
      <w:r w:rsidR="00442FB6">
        <w:rPr>
          <w:lang w:val="en-US"/>
        </w:rPr>
        <w:t xml:space="preserve"> experiment </w:t>
      </w:r>
      <w:r w:rsidR="00B2527E">
        <w:rPr>
          <w:lang w:val="en-US"/>
        </w:rPr>
        <w:t xml:space="preserve">has the </w:t>
      </w:r>
      <w:r w:rsidR="00442FB6">
        <w:rPr>
          <w:lang w:val="en-US"/>
        </w:rPr>
        <w:t>good</w:t>
      </w:r>
      <w:r w:rsidR="00B2527E">
        <w:rPr>
          <w:lang w:val="en-US"/>
        </w:rPr>
        <w:t xml:space="preserve"> validation accuracy of 0.15 which is 15% approximately</w:t>
      </w:r>
      <w:r w:rsidR="00442FB6">
        <w:rPr>
          <w:lang w:val="en-US"/>
        </w:rPr>
        <w:t xml:space="preserve"> and the overfitting of this model is less compared to other trained models</w:t>
      </w:r>
      <w:r w:rsidR="00B2527E">
        <w:rPr>
          <w:lang w:val="en-US"/>
        </w:rPr>
        <w:t>.</w:t>
      </w:r>
    </w:p>
    <w:p w14:paraId="510826B5" w14:textId="034BEDF5" w:rsidR="00963E15" w:rsidRDefault="00B2527E" w:rsidP="00F866D5">
      <w:pPr>
        <w:jc w:val="both"/>
        <w:rPr>
          <w:lang w:val="en-US"/>
        </w:rPr>
      </w:pPr>
      <w:r>
        <w:rPr>
          <w:lang w:val="en-US"/>
        </w:rPr>
        <w:t xml:space="preserve">On the other hand, the models which ever trained after performing hyperparameter optimization, are </w:t>
      </w:r>
      <w:r w:rsidR="00442FB6">
        <w:rPr>
          <w:lang w:val="en-US"/>
        </w:rPr>
        <w:t xml:space="preserve">highly </w:t>
      </w:r>
      <w:r>
        <w:rPr>
          <w:lang w:val="en-US"/>
        </w:rPr>
        <w:t xml:space="preserve">overfitting and totally </w:t>
      </w:r>
      <w:r>
        <w:rPr>
          <w:lang w:val="en-US"/>
        </w:rPr>
        <w:t xml:space="preserve">3 models have been trained which is the part of 12 models as it is mentioned above. These last 3 model development is considered as a phase 2. </w:t>
      </w:r>
      <w:r w:rsidR="003B14B6">
        <w:rPr>
          <w:lang w:val="en-US"/>
        </w:rPr>
        <w:t>In phase 2, the 2</w:t>
      </w:r>
      <w:r w:rsidR="003B14B6" w:rsidRPr="003B14B6">
        <w:rPr>
          <w:vertAlign w:val="superscript"/>
          <w:lang w:val="en-US"/>
        </w:rPr>
        <w:t>nd</w:t>
      </w:r>
      <w:r w:rsidR="003B14B6">
        <w:rPr>
          <w:lang w:val="en-US"/>
        </w:rPr>
        <w:t xml:space="preserve"> experiment carried out has the low validation loss but it’s not as good as the phase 1, 8</w:t>
      </w:r>
      <w:r w:rsidR="003B14B6" w:rsidRPr="003B14B6">
        <w:rPr>
          <w:vertAlign w:val="superscript"/>
          <w:lang w:val="en-US"/>
        </w:rPr>
        <w:t>th</w:t>
      </w:r>
      <w:r w:rsidR="003B14B6">
        <w:rPr>
          <w:lang w:val="en-US"/>
        </w:rPr>
        <w:t xml:space="preserve"> model because it is overfitting highly. </w:t>
      </w:r>
    </w:p>
    <w:p w14:paraId="00E1442B" w14:textId="12F477B8" w:rsidR="00CF3B3C" w:rsidRDefault="00CF3B3C" w:rsidP="00310CAA">
      <w:pPr>
        <w:jc w:val="both"/>
        <w:rPr>
          <w:lang w:val="en-US"/>
        </w:rPr>
      </w:pPr>
      <w:r w:rsidRPr="00CF3B3C">
        <w:rPr>
          <w:lang w:val="en-US"/>
        </w:rPr>
        <w:t xml:space="preserve">As a result, the model trained on phase </w:t>
      </w:r>
      <w:r w:rsidR="003B14B6">
        <w:rPr>
          <w:lang w:val="en-US"/>
        </w:rPr>
        <w:t>1</w:t>
      </w:r>
      <w:r w:rsidR="00762461">
        <w:rPr>
          <w:lang w:val="en-US"/>
        </w:rPr>
        <w:t>,</w:t>
      </w:r>
      <w:r w:rsidR="003B14B6">
        <w:rPr>
          <w:lang w:val="en-US"/>
        </w:rPr>
        <w:t xml:space="preserve"> experiment</w:t>
      </w:r>
      <w:r w:rsidRPr="00CF3B3C">
        <w:rPr>
          <w:lang w:val="en-US"/>
        </w:rPr>
        <w:t xml:space="preserve"> </w:t>
      </w:r>
      <w:r w:rsidR="003B14B6">
        <w:rPr>
          <w:lang w:val="en-US"/>
        </w:rPr>
        <w:t>8</w:t>
      </w:r>
      <w:r w:rsidRPr="00CF3B3C">
        <w:rPr>
          <w:lang w:val="en-US"/>
        </w:rPr>
        <w:t xml:space="preserve"> outperforms th</w:t>
      </w:r>
      <w:r w:rsidR="003B14B6">
        <w:rPr>
          <w:lang w:val="en-US"/>
        </w:rPr>
        <w:t>an</w:t>
      </w:r>
      <w:r w:rsidRPr="00CF3B3C">
        <w:rPr>
          <w:lang w:val="en-US"/>
        </w:rPr>
        <w:t xml:space="preserve"> others, and it is a good choice for predicting tumor cell density.</w:t>
      </w:r>
    </w:p>
    <w:p w14:paraId="1AF3A7A7" w14:textId="6CAE96EF" w:rsidR="00AE3A00" w:rsidRDefault="00AE3A00" w:rsidP="00310CAA">
      <w:pPr>
        <w:jc w:val="both"/>
        <w:rPr>
          <w:lang w:val="en-US"/>
        </w:rPr>
      </w:pPr>
      <w:r>
        <w:rPr>
          <w:lang w:val="en-US"/>
        </w:rPr>
        <w:t>7.2. Future work:</w:t>
      </w:r>
    </w:p>
    <w:p w14:paraId="15023AE5" w14:textId="389B26CA" w:rsidR="00CF3B3C" w:rsidRDefault="00CF3B3C" w:rsidP="00CF3B3C">
      <w:pPr>
        <w:jc w:val="both"/>
        <w:rPr>
          <w:lang w:val="en-US"/>
        </w:rPr>
      </w:pPr>
      <w:r w:rsidRPr="00CF3B3C">
        <w:rPr>
          <w:lang w:val="en-US"/>
        </w:rPr>
        <w:t>This exploration can be improved in the future by using these data to train more complicated models and performing more difficult hyperparameter optimization approaches like as regularization, K-fold Cross validation, Feature selection, integrating other datasets, or augmenting more photos. Following that, software for estimating density in real-time webcam feeds can be developed. It is possible to normalize the frames. The model can be used to forecast tumor density using acquired normalized frames. However, this is a highly advanced technology that necessitates a wide range of needs, compatibility, and constraints (OHS, 2018).</w:t>
      </w:r>
    </w:p>
    <w:p w14:paraId="61B5437F" w14:textId="444B3A23" w:rsidR="005414D8" w:rsidRPr="00E97948" w:rsidRDefault="005414D8">
      <w:pPr>
        <w:rPr>
          <w:rFonts w:cstheme="minorHAnsi"/>
          <w:lang w:val="en-US"/>
        </w:rPr>
      </w:pPr>
      <w:r w:rsidRPr="00E97948">
        <w:rPr>
          <w:rFonts w:cstheme="minorHAnsi"/>
          <w:lang w:val="en-US"/>
        </w:rPr>
        <w:t>References:</w:t>
      </w:r>
    </w:p>
    <w:p w14:paraId="11122FF9" w14:textId="7FB91E94" w:rsidR="00F14683" w:rsidRDefault="00F14683" w:rsidP="00B01F43">
      <w:pPr>
        <w:jc w:val="both"/>
        <w:rPr>
          <w:rFonts w:cstheme="minorHAnsi"/>
        </w:rPr>
      </w:pPr>
      <w:r w:rsidRPr="00E97948">
        <w:rPr>
          <w:rFonts w:cstheme="minorHAnsi"/>
          <w:color w:val="24292E"/>
        </w:rPr>
        <w:t>AFSHINE, A.</w:t>
      </w:r>
      <w:r w:rsidRPr="00E97948">
        <w:rPr>
          <w:rFonts w:cstheme="minorHAnsi"/>
          <w:color w:val="24292E"/>
          <w:shd w:val="clear" w:color="auto" w:fill="FFFFFF"/>
        </w:rPr>
        <w:t xml:space="preserve">, </w:t>
      </w:r>
      <w:r w:rsidRPr="00E97948">
        <w:rPr>
          <w:rFonts w:cstheme="minorHAnsi"/>
          <w:color w:val="24292E"/>
        </w:rPr>
        <w:t>SHERVINE, A</w:t>
      </w:r>
      <w:r w:rsidRPr="00E97948">
        <w:rPr>
          <w:rFonts w:cstheme="minorHAnsi"/>
          <w:color w:val="24292E"/>
          <w:shd w:val="clear" w:color="auto" w:fill="FFFFFF"/>
        </w:rPr>
        <w:t xml:space="preserve">. 2018. </w:t>
      </w:r>
      <w:proofErr w:type="spellStart"/>
      <w:r w:rsidRPr="00E97948">
        <w:rPr>
          <w:rFonts w:cstheme="minorHAnsi"/>
          <w:color w:val="24292E"/>
          <w:shd w:val="clear" w:color="auto" w:fill="FFFFFF"/>
        </w:rPr>
        <w:t>Keras</w:t>
      </w:r>
      <w:proofErr w:type="spellEnd"/>
      <w:r w:rsidRPr="00E97948">
        <w:rPr>
          <w:rFonts w:cstheme="minorHAnsi"/>
          <w:color w:val="24292E"/>
          <w:shd w:val="clear" w:color="auto" w:fill="FFFFFF"/>
        </w:rPr>
        <w:t xml:space="preserve"> Data Generator: </w:t>
      </w:r>
      <w:r w:rsidRPr="00E97948">
        <w:rPr>
          <w:rFonts w:cstheme="minorHAnsi"/>
          <w:i/>
          <w:iCs/>
          <w:color w:val="24292E"/>
          <w:shd w:val="clear" w:color="auto" w:fill="FFFFFF"/>
        </w:rPr>
        <w:t xml:space="preserve">A detailed example of how to use data generators with </w:t>
      </w:r>
      <w:proofErr w:type="spellStart"/>
      <w:r w:rsidRPr="00E97948">
        <w:rPr>
          <w:rFonts w:cstheme="minorHAnsi"/>
          <w:i/>
          <w:iCs/>
          <w:color w:val="24292E"/>
          <w:shd w:val="clear" w:color="auto" w:fill="FFFFFF"/>
        </w:rPr>
        <w:t>Keras</w:t>
      </w:r>
      <w:proofErr w:type="spellEnd"/>
      <w:r w:rsidRPr="00E97948">
        <w:rPr>
          <w:rFonts w:cstheme="minorHAnsi"/>
          <w:i/>
          <w:iCs/>
          <w:color w:val="24292E"/>
          <w:shd w:val="clear" w:color="auto" w:fill="FFFFFF"/>
        </w:rPr>
        <w:t xml:space="preserve">. </w:t>
      </w:r>
      <w:r w:rsidRPr="00E97948">
        <w:rPr>
          <w:rFonts w:cstheme="minorHAnsi"/>
          <w:color w:val="24292E"/>
          <w:shd w:val="clear" w:color="auto" w:fill="FFFFFF"/>
        </w:rPr>
        <w:t>[Blog online]</w:t>
      </w:r>
      <w:r w:rsidRPr="00E97948">
        <w:rPr>
          <w:rFonts w:cstheme="minorHAnsi"/>
          <w:i/>
          <w:iCs/>
          <w:color w:val="24292E"/>
          <w:shd w:val="clear" w:color="auto" w:fill="FFFFFF"/>
        </w:rPr>
        <w:t>.</w:t>
      </w:r>
      <w:r w:rsidRPr="00E97948">
        <w:rPr>
          <w:rFonts w:cstheme="minorHAnsi"/>
          <w:color w:val="24292E"/>
          <w:shd w:val="clear" w:color="auto" w:fill="FFFFFF"/>
        </w:rPr>
        <w:t xml:space="preserve"> 3 April. </w:t>
      </w:r>
      <w:r w:rsidRPr="00E97948">
        <w:rPr>
          <w:rFonts w:cstheme="minorHAnsi"/>
        </w:rPr>
        <w:t xml:space="preserve">Available from: </w:t>
      </w:r>
      <w:hyperlink r:id="rId47" w:history="1">
        <w:r w:rsidRPr="00E97948">
          <w:rPr>
            <w:rStyle w:val="Hyperlink"/>
            <w:rFonts w:cstheme="minorHAnsi"/>
          </w:rPr>
          <w:t>https://stanford.edu/~shervine/blog/keras-how-to-generate-data-on-the-fly#</w:t>
        </w:r>
      </w:hyperlink>
      <w:r w:rsidRPr="00E97948">
        <w:rPr>
          <w:rFonts w:cstheme="minorHAnsi"/>
        </w:rPr>
        <w:t xml:space="preserve"> [Accessed 3 February 2022].</w:t>
      </w:r>
    </w:p>
    <w:p w14:paraId="7BD70A60" w14:textId="59944132" w:rsidR="00F14683" w:rsidRPr="00F14683" w:rsidRDefault="00F14683" w:rsidP="00B01F43">
      <w:pPr>
        <w:jc w:val="both"/>
        <w:rPr>
          <w:rFonts w:cstheme="minorHAnsi"/>
          <w:lang w:val="en-US"/>
        </w:rPr>
      </w:pPr>
      <w:r w:rsidRPr="00E97948">
        <w:rPr>
          <w:rFonts w:cstheme="minorHAnsi"/>
          <w:lang w:val="en-US"/>
        </w:rPr>
        <w:t>MOHAMED</w:t>
      </w:r>
      <w:r>
        <w:rPr>
          <w:rFonts w:cstheme="minorHAnsi"/>
          <w:lang w:val="en-US"/>
        </w:rPr>
        <w:t>,</w:t>
      </w:r>
      <w:r w:rsidRPr="00E97948">
        <w:rPr>
          <w:rFonts w:cstheme="minorHAnsi"/>
          <w:lang w:val="en-US"/>
        </w:rPr>
        <w:t xml:space="preserve"> A. 2021. Computer Vision and Pattern Recognition: </w:t>
      </w:r>
      <w:proofErr w:type="spellStart"/>
      <w:r w:rsidRPr="00E97948">
        <w:rPr>
          <w:rFonts w:cstheme="minorHAnsi"/>
          <w:i/>
          <w:iCs/>
          <w:lang w:val="en-US"/>
        </w:rPr>
        <w:t>NuCLS</w:t>
      </w:r>
      <w:proofErr w:type="spellEnd"/>
      <w:r w:rsidRPr="00E97948">
        <w:rPr>
          <w:rFonts w:cstheme="minorHAnsi"/>
          <w:i/>
          <w:iCs/>
          <w:lang w:val="en-US"/>
        </w:rPr>
        <w:t xml:space="preserve">: A scalable crowdsourcing, deep learning approach and dataset for nucleus classification, localization, and segmentation. </w:t>
      </w:r>
      <w:r w:rsidRPr="00E97948">
        <w:rPr>
          <w:rFonts w:cstheme="minorHAnsi"/>
          <w:lang w:val="en-US"/>
        </w:rPr>
        <w:t xml:space="preserve">[online]. 2102, pp. 1-45. Available from: </w:t>
      </w:r>
      <w:hyperlink r:id="rId48" w:history="1">
        <w:r w:rsidRPr="00E97948">
          <w:rPr>
            <w:rStyle w:val="Hyperlink"/>
            <w:rFonts w:cstheme="minorHAnsi"/>
            <w:lang w:val="en-US"/>
          </w:rPr>
          <w:t>https://arxiv.org/ftp/arxiv/papers/2102/2102.09099.pdf</w:t>
        </w:r>
      </w:hyperlink>
      <w:r w:rsidRPr="00E97948">
        <w:rPr>
          <w:rFonts w:cstheme="minorHAnsi"/>
          <w:lang w:val="en-US"/>
        </w:rPr>
        <w:t xml:space="preserve"> [Accessed 24 January 2022].</w:t>
      </w:r>
    </w:p>
    <w:p w14:paraId="289AF9BD" w14:textId="7A97D276" w:rsidR="00CE784C" w:rsidRDefault="00CE784C" w:rsidP="00B01F43">
      <w:pPr>
        <w:jc w:val="both"/>
        <w:rPr>
          <w:rFonts w:cstheme="minorHAnsi"/>
        </w:rPr>
      </w:pPr>
      <w:r w:rsidRPr="00E97948">
        <w:rPr>
          <w:rFonts w:cstheme="minorHAnsi"/>
        </w:rPr>
        <w:lastRenderedPageBreak/>
        <w:t>N</w:t>
      </w:r>
      <w:r w:rsidR="00891E48" w:rsidRPr="00E97948">
        <w:rPr>
          <w:rFonts w:cstheme="minorHAnsi"/>
        </w:rPr>
        <w:t>ADIA</w:t>
      </w:r>
      <w:r w:rsidR="009847B6" w:rsidRPr="00E97948">
        <w:rPr>
          <w:rFonts w:cstheme="minorHAnsi"/>
        </w:rPr>
        <w:t>,</w:t>
      </w:r>
      <w:r w:rsidRPr="00E97948">
        <w:rPr>
          <w:rFonts w:cstheme="minorHAnsi"/>
        </w:rPr>
        <w:t xml:space="preserve"> </w:t>
      </w:r>
      <w:r w:rsidR="009847B6" w:rsidRPr="00E97948">
        <w:rPr>
          <w:rFonts w:cstheme="minorHAnsi"/>
        </w:rPr>
        <w:t>B</w:t>
      </w:r>
      <w:r w:rsidRPr="00E97948">
        <w:rPr>
          <w:rFonts w:cstheme="minorHAnsi"/>
        </w:rPr>
        <w:t>.</w:t>
      </w:r>
      <w:r w:rsidR="00891E48" w:rsidRPr="00E97948">
        <w:rPr>
          <w:rFonts w:cstheme="minorHAnsi"/>
        </w:rPr>
        <w:t>,</w:t>
      </w:r>
      <w:r w:rsidRPr="00E97948">
        <w:rPr>
          <w:rFonts w:cstheme="minorHAnsi"/>
        </w:rPr>
        <w:t xml:space="preserve"> </w:t>
      </w:r>
      <w:r w:rsidR="009847B6" w:rsidRPr="00E97948">
        <w:rPr>
          <w:rFonts w:cstheme="minorHAnsi"/>
        </w:rPr>
        <w:t>G</w:t>
      </w:r>
      <w:r w:rsidR="00891E48" w:rsidRPr="00E97948">
        <w:rPr>
          <w:rFonts w:cstheme="minorHAnsi"/>
        </w:rPr>
        <w:t>IUSEPPE</w:t>
      </w:r>
      <w:r w:rsidR="009847B6" w:rsidRPr="00E97948">
        <w:rPr>
          <w:rFonts w:cstheme="minorHAnsi"/>
        </w:rPr>
        <w:t>, P</w:t>
      </w:r>
      <w:r w:rsidRPr="00E97948">
        <w:rPr>
          <w:rFonts w:cstheme="minorHAnsi"/>
        </w:rPr>
        <w:t>.</w:t>
      </w:r>
      <w:r w:rsidR="00891E48" w:rsidRPr="00E97948">
        <w:rPr>
          <w:rFonts w:cstheme="minorHAnsi"/>
        </w:rPr>
        <w:t>,</w:t>
      </w:r>
      <w:r w:rsidRPr="00E97948">
        <w:rPr>
          <w:rFonts w:cstheme="minorHAnsi"/>
        </w:rPr>
        <w:t xml:space="preserve"> </w:t>
      </w:r>
      <w:r w:rsidR="009847B6" w:rsidRPr="00E97948">
        <w:rPr>
          <w:rFonts w:cstheme="minorHAnsi"/>
        </w:rPr>
        <w:t>M</w:t>
      </w:r>
      <w:r w:rsidR="00891E48" w:rsidRPr="00E97948">
        <w:rPr>
          <w:rFonts w:cstheme="minorHAnsi"/>
        </w:rPr>
        <w:t>ARIA</w:t>
      </w:r>
      <w:r w:rsidR="009847B6" w:rsidRPr="00E97948">
        <w:rPr>
          <w:rFonts w:cstheme="minorHAnsi"/>
        </w:rPr>
        <w:t>,</w:t>
      </w:r>
      <w:r w:rsidRPr="00E97948">
        <w:rPr>
          <w:rFonts w:cstheme="minorHAnsi"/>
        </w:rPr>
        <w:t xml:space="preserve"> </w:t>
      </w:r>
      <w:r w:rsidR="009847B6" w:rsidRPr="00E97948">
        <w:rPr>
          <w:rFonts w:cstheme="minorHAnsi"/>
        </w:rPr>
        <w:t>F</w:t>
      </w:r>
      <w:r w:rsidRPr="00E97948">
        <w:rPr>
          <w:rFonts w:cstheme="minorHAnsi"/>
        </w:rPr>
        <w:t>.</w:t>
      </w:r>
      <w:r w:rsidR="00891E48" w:rsidRPr="00E97948">
        <w:rPr>
          <w:rFonts w:cstheme="minorHAnsi"/>
        </w:rPr>
        <w:t>,</w:t>
      </w:r>
      <w:r w:rsidRPr="00E97948">
        <w:rPr>
          <w:rFonts w:cstheme="minorHAnsi"/>
        </w:rPr>
        <w:t xml:space="preserve"> </w:t>
      </w:r>
      <w:r w:rsidR="009847B6" w:rsidRPr="00E97948">
        <w:rPr>
          <w:rFonts w:cstheme="minorHAnsi"/>
        </w:rPr>
        <w:t>D</w:t>
      </w:r>
      <w:r w:rsidR="00891E48" w:rsidRPr="00E97948">
        <w:rPr>
          <w:rFonts w:cstheme="minorHAnsi"/>
        </w:rPr>
        <w:t>ANIEL</w:t>
      </w:r>
      <w:r w:rsidR="009847B6" w:rsidRPr="00E97948">
        <w:rPr>
          <w:rFonts w:cstheme="minorHAnsi"/>
        </w:rPr>
        <w:t>,</w:t>
      </w:r>
      <w:r w:rsidRPr="00E97948">
        <w:rPr>
          <w:rFonts w:cstheme="minorHAnsi"/>
        </w:rPr>
        <w:t xml:space="preserve"> </w:t>
      </w:r>
      <w:r w:rsidR="009847B6" w:rsidRPr="00E97948">
        <w:rPr>
          <w:rFonts w:cstheme="minorHAnsi"/>
        </w:rPr>
        <w:t>R.</w:t>
      </w:r>
      <w:r w:rsidR="00891E48" w:rsidRPr="00E97948">
        <w:rPr>
          <w:rFonts w:cstheme="minorHAnsi"/>
        </w:rPr>
        <w:t>,</w:t>
      </w:r>
      <w:r w:rsidRPr="00E97948">
        <w:rPr>
          <w:rFonts w:cstheme="minorHAnsi"/>
        </w:rPr>
        <w:t xml:space="preserve"> 2019. A Deep Learning Approach for Breast Invasive Ductal Carcinoma Detection and Lymphoma Multi-Classification in Histological Images. </w:t>
      </w:r>
      <w:r w:rsidR="00503BD2" w:rsidRPr="00E97948">
        <w:rPr>
          <w:rFonts w:cstheme="minorHAnsi"/>
          <w:i/>
          <w:iCs/>
        </w:rPr>
        <w:t>In: 2020 IEEE International Conference on Industrial Technology (ICIT),</w:t>
      </w:r>
      <w:r w:rsidR="00503BD2" w:rsidRPr="00E97948">
        <w:rPr>
          <w:rFonts w:cstheme="minorHAnsi"/>
        </w:rPr>
        <w:t xml:space="preserve"> 28 March 2019, pp. 1 – 12. </w:t>
      </w:r>
    </w:p>
    <w:p w14:paraId="081F5CB5" w14:textId="77777777" w:rsidR="00F14683" w:rsidRDefault="00F14683" w:rsidP="00F14683">
      <w:pPr>
        <w:jc w:val="both"/>
        <w:rPr>
          <w:lang w:val="en-US"/>
        </w:rPr>
      </w:pPr>
      <w:r>
        <w:rPr>
          <w:lang w:val="en-US"/>
        </w:rPr>
        <w:t xml:space="preserve">JASON, B. 2019. </w:t>
      </w:r>
      <w:r w:rsidRPr="003B09C7">
        <w:rPr>
          <w:i/>
          <w:iCs/>
          <w:lang w:val="en-US"/>
        </w:rPr>
        <w:t>A Gentle Introduction to the Rectified Linear Unit (</w:t>
      </w:r>
      <w:proofErr w:type="spellStart"/>
      <w:r w:rsidRPr="003B09C7">
        <w:rPr>
          <w:i/>
          <w:iCs/>
          <w:lang w:val="en-US"/>
        </w:rPr>
        <w:t>ReLU</w:t>
      </w:r>
      <w:proofErr w:type="spellEnd"/>
      <w:r w:rsidRPr="003B09C7">
        <w:rPr>
          <w:i/>
          <w:iCs/>
          <w:lang w:val="en-US"/>
        </w:rPr>
        <w:t>)</w:t>
      </w:r>
      <w:r>
        <w:rPr>
          <w:i/>
          <w:iCs/>
          <w:lang w:val="en-US"/>
        </w:rPr>
        <w:t xml:space="preserve"> </w:t>
      </w:r>
      <w:r>
        <w:rPr>
          <w:lang w:val="en-US"/>
        </w:rPr>
        <w:t xml:space="preserve">[online]. Available from: </w:t>
      </w:r>
      <w:hyperlink r:id="rId49" w:anchor=":~:text=The%20sigmoid%20activation%20function%2C%20also,value%20between%200.0%20and%201.0" w:history="1">
        <w:r w:rsidRPr="00B14DD3">
          <w:rPr>
            <w:rStyle w:val="Hyperlink"/>
            <w:lang w:val="en-US"/>
          </w:rPr>
          <w:t>https://machinelearningmastery.com/rectified-linear-activation-function-for-deep-learning-neural-networks/</w:t>
        </w:r>
      </w:hyperlink>
      <w:r>
        <w:rPr>
          <w:lang w:val="en-US"/>
        </w:rPr>
        <w:t xml:space="preserve"> [Accessed 13th March 2022].</w:t>
      </w:r>
    </w:p>
    <w:p w14:paraId="36343AF6" w14:textId="77777777" w:rsidR="00F14683" w:rsidRDefault="00F14683" w:rsidP="00F14683">
      <w:pPr>
        <w:jc w:val="both"/>
        <w:rPr>
          <w:lang w:val="en-US"/>
        </w:rPr>
      </w:pPr>
      <w:r>
        <w:rPr>
          <w:lang w:val="en-US"/>
        </w:rPr>
        <w:t xml:space="preserve">JASON, B. 2017. </w:t>
      </w:r>
      <w:r w:rsidRPr="002E0957">
        <w:rPr>
          <w:i/>
          <w:iCs/>
          <w:lang w:val="en-US"/>
        </w:rPr>
        <w:t>Gentle Introduction to the Adam Optimization Algorithm for Deep Learning</w:t>
      </w:r>
      <w:r>
        <w:rPr>
          <w:i/>
          <w:iCs/>
          <w:lang w:val="en-US"/>
        </w:rPr>
        <w:t xml:space="preserve"> </w:t>
      </w:r>
      <w:r>
        <w:rPr>
          <w:lang w:val="en-US"/>
        </w:rPr>
        <w:t>[online]</w:t>
      </w:r>
      <w:r w:rsidRPr="002E0957">
        <w:rPr>
          <w:i/>
          <w:iCs/>
          <w:lang w:val="en-US"/>
        </w:rPr>
        <w:t>.</w:t>
      </w:r>
      <w:r>
        <w:rPr>
          <w:i/>
          <w:iCs/>
          <w:lang w:val="en-US"/>
        </w:rPr>
        <w:t xml:space="preserve"> </w:t>
      </w:r>
      <w:r>
        <w:rPr>
          <w:lang w:val="en-US"/>
        </w:rPr>
        <w:t xml:space="preserve">Available from: </w:t>
      </w:r>
      <w:hyperlink r:id="rId50" w:history="1">
        <w:r w:rsidRPr="00B14DD3">
          <w:rPr>
            <w:rStyle w:val="Hyperlink"/>
            <w:lang w:val="en-US"/>
          </w:rPr>
          <w:t>https://machinelearningmastery.com/adam-optimization-algorithm-for-deep-learning/</w:t>
        </w:r>
      </w:hyperlink>
      <w:r>
        <w:rPr>
          <w:lang w:val="en-US"/>
        </w:rPr>
        <w:t xml:space="preserve"> [Accessed 17</w:t>
      </w:r>
      <w:r w:rsidRPr="002E0957">
        <w:rPr>
          <w:vertAlign w:val="superscript"/>
          <w:lang w:val="en-US"/>
        </w:rPr>
        <w:t>th</w:t>
      </w:r>
      <w:r>
        <w:rPr>
          <w:lang w:val="en-US"/>
        </w:rPr>
        <w:t xml:space="preserve"> March 2022].</w:t>
      </w:r>
    </w:p>
    <w:p w14:paraId="2D71F70C" w14:textId="6E0469C7" w:rsidR="00F14683" w:rsidRDefault="00F14683" w:rsidP="00B01F43">
      <w:pPr>
        <w:jc w:val="both"/>
        <w:rPr>
          <w:lang w:val="en-US"/>
        </w:rPr>
      </w:pPr>
      <w:r>
        <w:rPr>
          <w:lang w:val="en-US"/>
        </w:rPr>
        <w:t xml:space="preserve">JASON, B. 2019. </w:t>
      </w:r>
      <w:r w:rsidRPr="002E0957">
        <w:rPr>
          <w:i/>
          <w:iCs/>
          <w:lang w:val="en-US"/>
        </w:rPr>
        <w:t xml:space="preserve">Understand the Impact of Learning Rate on Neural Network Performance </w:t>
      </w:r>
      <w:r>
        <w:rPr>
          <w:lang w:val="en-US"/>
        </w:rPr>
        <w:t xml:space="preserve">[online]. Available from: </w:t>
      </w:r>
      <w:hyperlink r:id="rId51" w:history="1">
        <w:r w:rsidRPr="00B14DD3">
          <w:rPr>
            <w:rStyle w:val="Hyperlink"/>
            <w:lang w:val="en-US"/>
          </w:rPr>
          <w:t>https://machinelearningmastery.com/understand-the-dynamics-of-learning-rate-on-deep-learning-neural-networks/</w:t>
        </w:r>
      </w:hyperlink>
      <w:r>
        <w:rPr>
          <w:lang w:val="en-US"/>
        </w:rPr>
        <w:t xml:space="preserve"> [Accessed 18</w:t>
      </w:r>
      <w:r w:rsidRPr="002E0957">
        <w:rPr>
          <w:vertAlign w:val="superscript"/>
          <w:lang w:val="en-US"/>
        </w:rPr>
        <w:t>th</w:t>
      </w:r>
      <w:r>
        <w:rPr>
          <w:lang w:val="en-US"/>
        </w:rPr>
        <w:t xml:space="preserve"> March 2022].</w:t>
      </w:r>
    </w:p>
    <w:p w14:paraId="4BBCE90D" w14:textId="20156490" w:rsidR="00CD55F9" w:rsidRDefault="00F14683" w:rsidP="00B01F43">
      <w:pPr>
        <w:jc w:val="both"/>
        <w:rPr>
          <w:rFonts w:cstheme="minorHAnsi"/>
        </w:rPr>
      </w:pPr>
      <w:r w:rsidRPr="00E97948">
        <w:rPr>
          <w:rFonts w:cstheme="minorHAnsi"/>
        </w:rPr>
        <w:t xml:space="preserve">LESHEM, E., 2018. IBM Watson Health AI gets access to full health data of 61m Italians. [Blog Online] 18 January. Available From: </w:t>
      </w:r>
      <w:hyperlink r:id="rId52" w:history="1">
        <w:r w:rsidRPr="00E97948">
          <w:rPr>
            <w:rStyle w:val="Hyperlink"/>
            <w:rFonts w:cstheme="minorHAnsi"/>
          </w:rPr>
          <w:t>https://medium.com/@qData/ibm-watson-health-ai-gets-access-to-full-health-data-of-61m-italians-73f85d90f9c0</w:t>
        </w:r>
      </w:hyperlink>
      <w:r w:rsidRPr="00E97948">
        <w:rPr>
          <w:rFonts w:cstheme="minorHAnsi"/>
        </w:rPr>
        <w:t xml:space="preserve"> [Accessed 1st March 2022].</w:t>
      </w:r>
    </w:p>
    <w:p w14:paraId="6FBFB2B7" w14:textId="456ABC30" w:rsidR="00CD55F9" w:rsidRPr="00CD55F9" w:rsidRDefault="00CD55F9" w:rsidP="00B01F43">
      <w:pPr>
        <w:jc w:val="both"/>
        <w:rPr>
          <w:rFonts w:cstheme="minorHAnsi"/>
          <w:i/>
          <w:iCs/>
          <w:lang w:val="en-US"/>
        </w:rPr>
      </w:pPr>
      <w:r w:rsidRPr="00E97948">
        <w:rPr>
          <w:rFonts w:cstheme="minorHAnsi"/>
        </w:rPr>
        <w:t>KAIMING</w:t>
      </w:r>
      <w:r>
        <w:rPr>
          <w:rFonts w:cstheme="minorHAnsi"/>
        </w:rPr>
        <w:t>,</w:t>
      </w:r>
      <w:r w:rsidRPr="00E97948">
        <w:rPr>
          <w:rFonts w:cstheme="minorHAnsi"/>
        </w:rPr>
        <w:t xml:space="preserve"> H</w:t>
      </w:r>
      <w:r>
        <w:rPr>
          <w:rFonts w:cstheme="minorHAnsi"/>
        </w:rPr>
        <w:t>.</w:t>
      </w:r>
      <w:r w:rsidRPr="00E97948">
        <w:rPr>
          <w:rFonts w:cstheme="minorHAnsi"/>
        </w:rPr>
        <w:t>, XIANGYU</w:t>
      </w:r>
      <w:r>
        <w:rPr>
          <w:rFonts w:cstheme="minorHAnsi"/>
        </w:rPr>
        <w:t>,</w:t>
      </w:r>
      <w:r w:rsidRPr="00E97948">
        <w:rPr>
          <w:rFonts w:cstheme="minorHAnsi"/>
        </w:rPr>
        <w:t xml:space="preserve"> Z</w:t>
      </w:r>
      <w:r>
        <w:rPr>
          <w:rFonts w:cstheme="minorHAnsi"/>
        </w:rPr>
        <w:t>.</w:t>
      </w:r>
      <w:r w:rsidRPr="00E97948">
        <w:rPr>
          <w:rFonts w:cstheme="minorHAnsi"/>
        </w:rPr>
        <w:t>, SHAOQING</w:t>
      </w:r>
      <w:r>
        <w:rPr>
          <w:rFonts w:cstheme="minorHAnsi"/>
        </w:rPr>
        <w:t>,</w:t>
      </w:r>
      <w:r w:rsidRPr="00E97948">
        <w:rPr>
          <w:rFonts w:cstheme="minorHAnsi"/>
        </w:rPr>
        <w:t xml:space="preserve"> R</w:t>
      </w:r>
      <w:r>
        <w:rPr>
          <w:rFonts w:cstheme="minorHAnsi"/>
        </w:rPr>
        <w:t>.</w:t>
      </w:r>
      <w:r w:rsidRPr="00E97948">
        <w:rPr>
          <w:rFonts w:cstheme="minorHAnsi"/>
        </w:rPr>
        <w:t>, JIAN</w:t>
      </w:r>
      <w:r>
        <w:rPr>
          <w:rFonts w:cstheme="minorHAnsi"/>
        </w:rPr>
        <w:t>,</w:t>
      </w:r>
      <w:r w:rsidRPr="00E97948">
        <w:rPr>
          <w:rFonts w:cstheme="minorHAnsi"/>
        </w:rPr>
        <w:t xml:space="preserve"> S</w:t>
      </w:r>
      <w:r>
        <w:rPr>
          <w:rFonts w:cstheme="minorHAnsi"/>
        </w:rPr>
        <w:t>.</w:t>
      </w:r>
      <w:r w:rsidRPr="00E97948">
        <w:rPr>
          <w:rFonts w:cstheme="minorHAnsi"/>
        </w:rPr>
        <w:t xml:space="preserve"> 2015. Computer Vision and Pattern Recognition. </w:t>
      </w:r>
      <w:r w:rsidRPr="00E97948">
        <w:rPr>
          <w:rFonts w:cstheme="minorHAnsi"/>
          <w:i/>
          <w:iCs/>
        </w:rPr>
        <w:t xml:space="preserve">Deep Residual Learning for Image Recognition </w:t>
      </w:r>
      <w:r w:rsidRPr="00E97948">
        <w:rPr>
          <w:rFonts w:cstheme="minorHAnsi"/>
        </w:rPr>
        <w:t xml:space="preserve">[online]. 1512, pp. 1-12. Available from: </w:t>
      </w:r>
      <w:hyperlink r:id="rId53" w:history="1">
        <w:r w:rsidRPr="00E97948">
          <w:rPr>
            <w:rStyle w:val="Hyperlink"/>
            <w:rFonts w:cstheme="minorHAnsi"/>
          </w:rPr>
          <w:t>https://arxiv.org/pdf/1512.03385.pdf</w:t>
        </w:r>
      </w:hyperlink>
      <w:r w:rsidRPr="00E97948">
        <w:rPr>
          <w:rFonts w:cstheme="minorHAnsi"/>
        </w:rPr>
        <w:t xml:space="preserve"> [Accessed 6 February 2022].</w:t>
      </w:r>
    </w:p>
    <w:p w14:paraId="3E13B12F" w14:textId="63DC27A2" w:rsidR="00CD55F9" w:rsidRDefault="00CD55F9" w:rsidP="00B01F43">
      <w:pPr>
        <w:jc w:val="both"/>
        <w:rPr>
          <w:rFonts w:cstheme="minorHAnsi"/>
        </w:rPr>
      </w:pPr>
      <w:r w:rsidRPr="00E97948">
        <w:rPr>
          <w:rFonts w:cstheme="minorHAnsi"/>
        </w:rPr>
        <w:t xml:space="preserve">ERIN, J., AIELLO, 1., DIANA, S., BUIST, M., EMILY, W., PEGGY, P. 2005. Association between mammographic breast density and </w:t>
      </w:r>
      <w:r w:rsidRPr="00E97948">
        <w:rPr>
          <w:rFonts w:cstheme="minorHAnsi"/>
        </w:rPr>
        <w:t xml:space="preserve">breast cancer tumour characteristics. </w:t>
      </w:r>
      <w:r w:rsidRPr="00E97948">
        <w:rPr>
          <w:rFonts w:cstheme="minorHAnsi"/>
          <w:i/>
          <w:iCs/>
        </w:rPr>
        <w:t xml:space="preserve">Cancer </w:t>
      </w:r>
      <w:proofErr w:type="spellStart"/>
      <w:r w:rsidRPr="00E97948">
        <w:rPr>
          <w:rFonts w:cstheme="minorHAnsi"/>
          <w:i/>
          <w:iCs/>
        </w:rPr>
        <w:t>Epidemiol</w:t>
      </w:r>
      <w:proofErr w:type="spellEnd"/>
      <w:r w:rsidRPr="00E97948">
        <w:rPr>
          <w:rFonts w:cstheme="minorHAnsi"/>
          <w:i/>
          <w:iCs/>
        </w:rPr>
        <w:t xml:space="preserve"> Biomarkers </w:t>
      </w:r>
      <w:proofErr w:type="spellStart"/>
      <w:r w:rsidRPr="00E97948">
        <w:rPr>
          <w:rFonts w:cstheme="minorHAnsi"/>
          <w:i/>
          <w:iCs/>
        </w:rPr>
        <w:t>Prev</w:t>
      </w:r>
      <w:proofErr w:type="spellEnd"/>
      <w:r w:rsidRPr="00E97948">
        <w:rPr>
          <w:rFonts w:cstheme="minorHAnsi"/>
          <w:i/>
          <w:iCs/>
        </w:rPr>
        <w:t xml:space="preserve"> </w:t>
      </w:r>
      <w:r w:rsidRPr="00E97948">
        <w:rPr>
          <w:rFonts w:cstheme="minorHAnsi"/>
        </w:rPr>
        <w:t>[online]</w:t>
      </w:r>
      <w:r w:rsidRPr="00E97948">
        <w:rPr>
          <w:rFonts w:cstheme="minorHAnsi"/>
          <w:i/>
          <w:iCs/>
        </w:rPr>
        <w:t>.</w:t>
      </w:r>
      <w:r w:rsidRPr="00E97948">
        <w:rPr>
          <w:rFonts w:cstheme="minorHAnsi"/>
        </w:rPr>
        <w:t xml:space="preserve"> 14 (3), pp. 1</w:t>
      </w:r>
    </w:p>
    <w:p w14:paraId="0FE96CE3" w14:textId="7A41C797" w:rsidR="00863461" w:rsidRPr="00863461" w:rsidRDefault="00863461" w:rsidP="00B01F43">
      <w:pPr>
        <w:jc w:val="both"/>
        <w:rPr>
          <w:rFonts w:cstheme="minorHAnsi"/>
          <w:i/>
          <w:iCs/>
          <w:lang w:val="en-US"/>
        </w:rPr>
      </w:pPr>
      <w:r w:rsidRPr="001C2784">
        <w:rPr>
          <w:rFonts w:cstheme="minorHAnsi"/>
          <w:color w:val="212121"/>
          <w:shd w:val="clear" w:color="auto" w:fill="FFFFFF"/>
        </w:rPr>
        <w:t>Pierce</w:t>
      </w:r>
      <w:r>
        <w:rPr>
          <w:rFonts w:cstheme="minorHAnsi"/>
          <w:color w:val="212121"/>
          <w:shd w:val="clear" w:color="auto" w:fill="FFFFFF"/>
        </w:rPr>
        <w:t>,</w:t>
      </w:r>
      <w:r w:rsidRPr="001C2784">
        <w:rPr>
          <w:rFonts w:cstheme="minorHAnsi"/>
          <w:color w:val="212121"/>
          <w:shd w:val="clear" w:color="auto" w:fill="FFFFFF"/>
        </w:rPr>
        <w:t xml:space="preserve"> J., Natarajan</w:t>
      </w:r>
      <w:r>
        <w:rPr>
          <w:rFonts w:cstheme="minorHAnsi"/>
          <w:color w:val="212121"/>
          <w:shd w:val="clear" w:color="auto" w:fill="FFFFFF"/>
        </w:rPr>
        <w:t>,</w:t>
      </w:r>
      <w:r w:rsidRPr="001C2784">
        <w:rPr>
          <w:rFonts w:cstheme="minorHAnsi"/>
          <w:color w:val="212121"/>
          <w:shd w:val="clear" w:color="auto" w:fill="FFFFFF"/>
        </w:rPr>
        <w:t xml:space="preserve"> L., </w:t>
      </w:r>
      <w:proofErr w:type="spellStart"/>
      <w:r w:rsidRPr="001C2784">
        <w:rPr>
          <w:rFonts w:cstheme="minorHAnsi"/>
          <w:color w:val="212121"/>
          <w:shd w:val="clear" w:color="auto" w:fill="FFFFFF"/>
        </w:rPr>
        <w:t>Caan</w:t>
      </w:r>
      <w:proofErr w:type="spellEnd"/>
      <w:r>
        <w:rPr>
          <w:rFonts w:cstheme="minorHAnsi"/>
          <w:color w:val="212121"/>
          <w:shd w:val="clear" w:color="auto" w:fill="FFFFFF"/>
        </w:rPr>
        <w:t>,</w:t>
      </w:r>
      <w:r w:rsidRPr="001C2784">
        <w:rPr>
          <w:rFonts w:cstheme="minorHAnsi"/>
          <w:color w:val="212121"/>
          <w:shd w:val="clear" w:color="auto" w:fill="FFFFFF"/>
        </w:rPr>
        <w:t xml:space="preserve"> B., Parker</w:t>
      </w:r>
      <w:r>
        <w:rPr>
          <w:rFonts w:cstheme="minorHAnsi"/>
          <w:color w:val="212121"/>
          <w:shd w:val="clear" w:color="auto" w:fill="FFFFFF"/>
        </w:rPr>
        <w:t>,</w:t>
      </w:r>
      <w:r w:rsidRPr="001C2784">
        <w:rPr>
          <w:rFonts w:cstheme="minorHAnsi"/>
          <w:color w:val="212121"/>
          <w:shd w:val="clear" w:color="auto" w:fill="FFFFFF"/>
        </w:rPr>
        <w:t xml:space="preserve"> B., Greenberg</w:t>
      </w:r>
      <w:r>
        <w:rPr>
          <w:rFonts w:cstheme="minorHAnsi"/>
          <w:color w:val="212121"/>
          <w:shd w:val="clear" w:color="auto" w:fill="FFFFFF"/>
        </w:rPr>
        <w:t>,</w:t>
      </w:r>
      <w:r w:rsidRPr="001C2784">
        <w:rPr>
          <w:rFonts w:cstheme="minorHAnsi"/>
          <w:color w:val="212121"/>
          <w:shd w:val="clear" w:color="auto" w:fill="FFFFFF"/>
        </w:rPr>
        <w:t xml:space="preserve"> E., Flatt</w:t>
      </w:r>
      <w:r>
        <w:rPr>
          <w:rFonts w:cstheme="minorHAnsi"/>
          <w:color w:val="212121"/>
          <w:shd w:val="clear" w:color="auto" w:fill="FFFFFF"/>
        </w:rPr>
        <w:t>,</w:t>
      </w:r>
      <w:r w:rsidRPr="001C2784">
        <w:rPr>
          <w:rFonts w:cstheme="minorHAnsi"/>
          <w:color w:val="212121"/>
          <w:shd w:val="clear" w:color="auto" w:fill="FFFFFF"/>
        </w:rPr>
        <w:t xml:space="preserve"> S., Rock</w:t>
      </w:r>
      <w:r>
        <w:rPr>
          <w:rFonts w:cstheme="minorHAnsi"/>
          <w:color w:val="212121"/>
          <w:shd w:val="clear" w:color="auto" w:fill="FFFFFF"/>
        </w:rPr>
        <w:t>,</w:t>
      </w:r>
      <w:r w:rsidRPr="001C2784">
        <w:rPr>
          <w:rFonts w:cstheme="minorHAnsi"/>
          <w:color w:val="212121"/>
          <w:shd w:val="clear" w:color="auto" w:fill="FFFFFF"/>
        </w:rPr>
        <w:t xml:space="preserve"> L., Kealey</w:t>
      </w:r>
      <w:r>
        <w:rPr>
          <w:rFonts w:cstheme="minorHAnsi"/>
          <w:color w:val="212121"/>
          <w:shd w:val="clear" w:color="auto" w:fill="FFFFFF"/>
        </w:rPr>
        <w:t>,</w:t>
      </w:r>
      <w:r w:rsidRPr="001C2784">
        <w:rPr>
          <w:rFonts w:cstheme="minorHAnsi"/>
          <w:color w:val="212121"/>
          <w:shd w:val="clear" w:color="auto" w:fill="FFFFFF"/>
        </w:rPr>
        <w:t xml:space="preserve"> S., Al-</w:t>
      </w:r>
      <w:proofErr w:type="spellStart"/>
      <w:r w:rsidRPr="001C2784">
        <w:rPr>
          <w:rFonts w:cstheme="minorHAnsi"/>
          <w:color w:val="212121"/>
          <w:shd w:val="clear" w:color="auto" w:fill="FFFFFF"/>
        </w:rPr>
        <w:t>Delaimy</w:t>
      </w:r>
      <w:proofErr w:type="spellEnd"/>
      <w:r w:rsidRPr="001C2784">
        <w:rPr>
          <w:rFonts w:cstheme="minorHAnsi"/>
          <w:color w:val="212121"/>
          <w:shd w:val="clear" w:color="auto" w:fill="FFFFFF"/>
        </w:rPr>
        <w:t xml:space="preserve"> W., Bardwell</w:t>
      </w:r>
      <w:r>
        <w:rPr>
          <w:rFonts w:cstheme="minorHAnsi"/>
          <w:color w:val="212121"/>
          <w:shd w:val="clear" w:color="auto" w:fill="FFFFFF"/>
        </w:rPr>
        <w:t>,</w:t>
      </w:r>
      <w:r w:rsidRPr="001C2784">
        <w:rPr>
          <w:rFonts w:cstheme="minorHAnsi"/>
          <w:color w:val="212121"/>
          <w:shd w:val="clear" w:color="auto" w:fill="FFFFFF"/>
        </w:rPr>
        <w:t xml:space="preserve"> W.</w:t>
      </w:r>
      <w:r>
        <w:rPr>
          <w:rFonts w:cstheme="minorHAnsi"/>
          <w:color w:val="212121"/>
          <w:shd w:val="clear" w:color="auto" w:fill="FFFFFF"/>
        </w:rPr>
        <w:t xml:space="preserve"> 2007.</w:t>
      </w:r>
      <w:r w:rsidRPr="001C2784">
        <w:rPr>
          <w:rFonts w:cstheme="minorHAnsi"/>
          <w:color w:val="212121"/>
          <w:shd w:val="clear" w:color="auto" w:fill="FFFFFF"/>
        </w:rPr>
        <w:t xml:space="preserve"> et al. Influence of a diet very high in vegetables, fruit, and </w:t>
      </w:r>
      <w:proofErr w:type="spellStart"/>
      <w:r w:rsidRPr="001C2784">
        <w:rPr>
          <w:rFonts w:cstheme="minorHAnsi"/>
          <w:color w:val="212121"/>
          <w:shd w:val="clear" w:color="auto" w:fill="FFFFFF"/>
        </w:rPr>
        <w:t>fiber</w:t>
      </w:r>
      <w:proofErr w:type="spellEnd"/>
      <w:r w:rsidRPr="001C2784">
        <w:rPr>
          <w:rFonts w:cstheme="minorHAnsi"/>
          <w:color w:val="212121"/>
          <w:shd w:val="clear" w:color="auto" w:fill="FFFFFF"/>
        </w:rPr>
        <w:t xml:space="preserve"> and low in fat on prognosis following treatment for breast cancer: </w:t>
      </w:r>
      <w:r w:rsidRPr="001C2784">
        <w:rPr>
          <w:rFonts w:cstheme="minorHAnsi"/>
          <w:i/>
          <w:iCs/>
          <w:color w:val="212121"/>
          <w:shd w:val="clear" w:color="auto" w:fill="FFFFFF"/>
        </w:rPr>
        <w:t>The Women’s Healthy Eating and Living (WHEL) randomized trial. </w:t>
      </w:r>
      <w:r w:rsidRPr="001C2784">
        <w:rPr>
          <w:rStyle w:val="ref-journal"/>
          <w:rFonts w:cstheme="minorHAnsi"/>
          <w:color w:val="212121"/>
          <w:shd w:val="clear" w:color="auto" w:fill="FFFFFF"/>
        </w:rPr>
        <w:t>JAMA</w:t>
      </w:r>
      <w:r>
        <w:rPr>
          <w:rStyle w:val="ref-journal"/>
          <w:rFonts w:cstheme="minorHAnsi"/>
          <w:color w:val="212121"/>
          <w:shd w:val="clear" w:color="auto" w:fill="FFFFFF"/>
        </w:rPr>
        <w:t xml:space="preserve"> [online]</w:t>
      </w:r>
      <w:r w:rsidRPr="001C2784">
        <w:rPr>
          <w:rStyle w:val="ref-journal"/>
          <w:rFonts w:cstheme="minorHAnsi"/>
          <w:color w:val="212121"/>
          <w:shd w:val="clear" w:color="auto" w:fill="FFFFFF"/>
        </w:rPr>
        <w:t>.</w:t>
      </w:r>
      <w:r>
        <w:rPr>
          <w:rStyle w:val="ref-journal"/>
          <w:rFonts w:cstheme="minorHAnsi"/>
          <w:color w:val="212121"/>
          <w:shd w:val="clear" w:color="auto" w:fill="FFFFFF"/>
        </w:rPr>
        <w:t xml:space="preserve"> </w:t>
      </w:r>
      <w:r>
        <w:rPr>
          <w:rFonts w:cstheme="minorHAnsi"/>
          <w:i/>
          <w:iCs/>
          <w:lang w:val="en-US"/>
        </w:rPr>
        <w:t>506 (3), pp. 5-19.</w:t>
      </w:r>
    </w:p>
    <w:p w14:paraId="0AEA2A5C" w14:textId="2BD4D2CA" w:rsidR="00F14683" w:rsidRDefault="00F14683" w:rsidP="00B01F43">
      <w:pPr>
        <w:jc w:val="both"/>
        <w:rPr>
          <w:rStyle w:val="ref-journal"/>
          <w:rFonts w:cstheme="minorHAnsi"/>
          <w:color w:val="000000"/>
        </w:rPr>
      </w:pPr>
      <w:r w:rsidRPr="00E97948">
        <w:rPr>
          <w:rStyle w:val="citation"/>
          <w:rFonts w:cstheme="minorHAnsi"/>
          <w:color w:val="000000"/>
        </w:rPr>
        <w:t>WEIND, K., MAIER, C., RUTT, B., MOUSSA, M. 1998. Invasive carcinomas and fibroadenomas of the breast. comparison of micro vessel distributions--implications for imaging modalities. </w:t>
      </w:r>
      <w:r w:rsidRPr="00E97948">
        <w:rPr>
          <w:rStyle w:val="ref-journal"/>
          <w:rFonts w:cstheme="minorHAnsi"/>
          <w:i/>
          <w:iCs/>
          <w:color w:val="000000"/>
        </w:rPr>
        <w:t xml:space="preserve">Radiology </w:t>
      </w:r>
      <w:r w:rsidRPr="00E97948">
        <w:rPr>
          <w:rStyle w:val="ref-journal"/>
          <w:rFonts w:cstheme="minorHAnsi"/>
          <w:color w:val="000000"/>
        </w:rPr>
        <w:t>[online]</w:t>
      </w:r>
      <w:r w:rsidRPr="00E97948">
        <w:rPr>
          <w:rStyle w:val="ref-journal"/>
          <w:rFonts w:cstheme="minorHAnsi"/>
          <w:i/>
          <w:iCs/>
          <w:color w:val="000000"/>
        </w:rPr>
        <w:t xml:space="preserve">. </w:t>
      </w:r>
      <w:r w:rsidRPr="00E97948">
        <w:rPr>
          <w:rStyle w:val="ref-journal"/>
          <w:rFonts w:cstheme="minorHAnsi"/>
          <w:color w:val="000000"/>
        </w:rPr>
        <w:t xml:space="preserve">208 (2), pp. 1. </w:t>
      </w:r>
    </w:p>
    <w:p w14:paraId="17D5B460" w14:textId="77777777" w:rsidR="00CD55F9" w:rsidRPr="004B6E62" w:rsidRDefault="00CD55F9" w:rsidP="00CD55F9">
      <w:pPr>
        <w:jc w:val="both"/>
        <w:rPr>
          <w:rFonts w:cstheme="minorHAnsi"/>
          <w:lang w:val="en-US"/>
        </w:rPr>
      </w:pPr>
      <w:r w:rsidRPr="00E97948">
        <w:rPr>
          <w:rFonts w:cstheme="minorHAnsi"/>
        </w:rPr>
        <w:t>NARESH</w:t>
      </w:r>
      <w:r>
        <w:rPr>
          <w:rFonts w:cstheme="minorHAnsi"/>
        </w:rPr>
        <w:t>,</w:t>
      </w:r>
      <w:r w:rsidRPr="00E97948">
        <w:rPr>
          <w:rFonts w:cstheme="minorHAnsi"/>
        </w:rPr>
        <w:t xml:space="preserve"> K</w:t>
      </w:r>
      <w:r>
        <w:rPr>
          <w:rFonts w:cstheme="minorHAnsi"/>
        </w:rPr>
        <w:t>.,</w:t>
      </w:r>
      <w:r w:rsidRPr="00E97948">
        <w:rPr>
          <w:rFonts w:cstheme="minorHAnsi"/>
        </w:rPr>
        <w:t xml:space="preserve"> NIDHI</w:t>
      </w:r>
      <w:r>
        <w:rPr>
          <w:rFonts w:cstheme="minorHAnsi"/>
        </w:rPr>
        <w:t>,</w:t>
      </w:r>
      <w:r w:rsidRPr="00E97948">
        <w:rPr>
          <w:rFonts w:cstheme="minorHAnsi"/>
        </w:rPr>
        <w:t xml:space="preserve"> M. 2018. Breast Cancer Detection from Histopathological Images Using Deep Learning. In: </w:t>
      </w:r>
      <w:r w:rsidRPr="004B6E62">
        <w:rPr>
          <w:rStyle w:val="Emphasis"/>
          <w:rFonts w:cstheme="minorHAnsi"/>
          <w:color w:val="000000" w:themeColor="text1"/>
          <w:shd w:val="clear" w:color="auto" w:fill="FFFFFF"/>
        </w:rPr>
        <w:t>2018 3rd International Conference and Workshops on Recent Advances and Innovations in Engineering (ICRAIE)</w:t>
      </w:r>
      <w:r w:rsidRPr="004B6E62">
        <w:rPr>
          <w:rFonts w:cstheme="minorHAnsi"/>
          <w:color w:val="000000" w:themeColor="text1"/>
          <w:shd w:val="clear" w:color="auto" w:fill="FFFFFF"/>
        </w:rPr>
        <w:t xml:space="preserve">, 22-25 November 2018, India [online]. </w:t>
      </w:r>
      <w:r w:rsidRPr="00E97948">
        <w:rPr>
          <w:rFonts w:cstheme="minorHAnsi"/>
        </w:rPr>
        <w:t xml:space="preserve">Institute of Electrical and Electronics Engineers. </w:t>
      </w:r>
      <w:r w:rsidRPr="00E97948">
        <w:rPr>
          <w:rFonts w:cstheme="minorHAnsi"/>
          <w:color w:val="333333"/>
          <w:shd w:val="clear" w:color="auto" w:fill="FFFFFF"/>
        </w:rPr>
        <w:t>pp. 1-4</w:t>
      </w:r>
    </w:p>
    <w:p w14:paraId="1EA76B8D" w14:textId="03C4175D" w:rsidR="00CD55F9" w:rsidRDefault="00CD55F9" w:rsidP="00B01F43">
      <w:pPr>
        <w:jc w:val="both"/>
        <w:rPr>
          <w:rFonts w:cstheme="minorHAnsi"/>
        </w:rPr>
      </w:pPr>
      <w:proofErr w:type="spellStart"/>
      <w:r w:rsidRPr="00E97948">
        <w:rPr>
          <w:rFonts w:cstheme="minorHAnsi"/>
        </w:rPr>
        <w:t>Ritu</w:t>
      </w:r>
      <w:proofErr w:type="spellEnd"/>
      <w:r w:rsidRPr="00E97948">
        <w:rPr>
          <w:rFonts w:cstheme="minorHAnsi"/>
        </w:rPr>
        <w:t xml:space="preserve">, L. </w:t>
      </w:r>
      <w:r w:rsidRPr="00E97948">
        <w:rPr>
          <w:rFonts w:cstheme="minorHAnsi"/>
          <w:color w:val="000000"/>
          <w:shd w:val="clear" w:color="auto" w:fill="FFFFFF"/>
        </w:rPr>
        <w:t>2014.</w:t>
      </w:r>
      <w:r w:rsidRPr="00E97948">
        <w:rPr>
          <w:rFonts w:cstheme="minorHAnsi"/>
        </w:rPr>
        <w:t xml:space="preserve"> A Brief History of Breast Cancer. </w:t>
      </w:r>
      <w:r w:rsidRPr="00E97948">
        <w:rPr>
          <w:rFonts w:cstheme="minorHAnsi"/>
          <w:i/>
          <w:iCs/>
        </w:rPr>
        <w:t xml:space="preserve">Surgical domination reinvented </w:t>
      </w:r>
      <w:r w:rsidRPr="00E97948">
        <w:rPr>
          <w:rFonts w:cstheme="minorHAnsi"/>
        </w:rPr>
        <w:t xml:space="preserve">[online]. 14 (2), pp. 2-4. Available from: </w:t>
      </w:r>
      <w:hyperlink r:id="rId54" w:history="1">
        <w:r w:rsidRPr="00E97948">
          <w:rPr>
            <w:rStyle w:val="Hyperlink"/>
            <w:rFonts w:cstheme="minorHAnsi"/>
          </w:rPr>
          <w:t>https://www.ncbi.nlm.nih.gov/pmc/articles/PMC3997531/</w:t>
        </w:r>
      </w:hyperlink>
      <w:r w:rsidRPr="00E97948">
        <w:rPr>
          <w:rFonts w:cstheme="minorHAnsi"/>
        </w:rPr>
        <w:t xml:space="preserve"> [Accessed 4 February 2022].</w:t>
      </w:r>
    </w:p>
    <w:p w14:paraId="14C0F98B" w14:textId="3B8703A2" w:rsidR="00CD55F9" w:rsidRPr="00F14683" w:rsidRDefault="00CD55F9" w:rsidP="00B01F43">
      <w:pPr>
        <w:jc w:val="both"/>
        <w:rPr>
          <w:rFonts w:cstheme="minorHAnsi"/>
          <w:lang w:val="en-US"/>
        </w:rPr>
      </w:pPr>
      <w:r w:rsidRPr="00E97948">
        <w:rPr>
          <w:rFonts w:cstheme="minorHAnsi"/>
        </w:rPr>
        <w:t xml:space="preserve">CASEY, L. 2020. Deep Learning. </w:t>
      </w:r>
      <w:r w:rsidRPr="00E97948">
        <w:rPr>
          <w:rFonts w:cstheme="minorHAnsi"/>
          <w:i/>
          <w:iCs/>
        </w:rPr>
        <w:t>Project Final Report</w:t>
      </w:r>
      <w:r w:rsidRPr="00E97948">
        <w:rPr>
          <w:rFonts w:cstheme="minorHAnsi"/>
        </w:rPr>
        <w:t xml:space="preserve"> [online]. 128, pp. 4-8. Available from: </w:t>
      </w:r>
      <w:hyperlink r:id="rId55" w:history="1">
        <w:r w:rsidRPr="00E97948">
          <w:rPr>
            <w:rStyle w:val="Hyperlink"/>
            <w:rFonts w:cstheme="minorHAnsi"/>
          </w:rPr>
          <w:t>http://cs230.stanford.edu/projects_spring_2020/reports/38922168.pdf</w:t>
        </w:r>
      </w:hyperlink>
      <w:r w:rsidRPr="00E97948">
        <w:rPr>
          <w:rFonts w:cstheme="minorHAnsi"/>
        </w:rPr>
        <w:t xml:space="preserve"> [Accessed 6 February 2022].</w:t>
      </w:r>
    </w:p>
    <w:p w14:paraId="291634FE" w14:textId="539A5211" w:rsidR="009847B6" w:rsidRPr="00E97948" w:rsidRDefault="009847B6" w:rsidP="009847B6">
      <w:pPr>
        <w:jc w:val="both"/>
        <w:rPr>
          <w:rFonts w:cstheme="minorHAnsi"/>
        </w:rPr>
      </w:pPr>
      <w:r w:rsidRPr="00E97948">
        <w:rPr>
          <w:rFonts w:cstheme="minorHAnsi"/>
        </w:rPr>
        <w:t>F</w:t>
      </w:r>
      <w:r w:rsidR="00CC30C3" w:rsidRPr="00E97948">
        <w:rPr>
          <w:rFonts w:cstheme="minorHAnsi"/>
        </w:rPr>
        <w:t>ENECH</w:t>
      </w:r>
      <w:r w:rsidRPr="00E97948">
        <w:rPr>
          <w:rFonts w:cstheme="minorHAnsi"/>
        </w:rPr>
        <w:t>, M.</w:t>
      </w:r>
      <w:r w:rsidR="00CC30C3" w:rsidRPr="00E97948">
        <w:rPr>
          <w:rFonts w:cstheme="minorHAnsi"/>
        </w:rPr>
        <w:t>,</w:t>
      </w:r>
      <w:r w:rsidRPr="00E97948">
        <w:rPr>
          <w:rFonts w:cstheme="minorHAnsi"/>
        </w:rPr>
        <w:t xml:space="preserve"> S</w:t>
      </w:r>
      <w:r w:rsidR="00CC30C3" w:rsidRPr="00E97948">
        <w:rPr>
          <w:rFonts w:cstheme="minorHAnsi"/>
        </w:rPr>
        <w:t>TRUKELJ</w:t>
      </w:r>
      <w:r w:rsidRPr="00E97948">
        <w:rPr>
          <w:rFonts w:cstheme="minorHAnsi"/>
        </w:rPr>
        <w:t>, N.</w:t>
      </w:r>
      <w:r w:rsidR="00380A45" w:rsidRPr="00E97948">
        <w:rPr>
          <w:rFonts w:cstheme="minorHAnsi"/>
        </w:rPr>
        <w:t xml:space="preserve"> and</w:t>
      </w:r>
      <w:r w:rsidRPr="00E97948">
        <w:rPr>
          <w:rFonts w:cstheme="minorHAnsi"/>
        </w:rPr>
        <w:t xml:space="preserve"> B</w:t>
      </w:r>
      <w:r w:rsidR="00136223" w:rsidRPr="00E97948">
        <w:rPr>
          <w:rFonts w:cstheme="minorHAnsi"/>
        </w:rPr>
        <w:t>USTON</w:t>
      </w:r>
      <w:r w:rsidRPr="00E97948">
        <w:rPr>
          <w:rFonts w:cstheme="minorHAnsi"/>
        </w:rPr>
        <w:t xml:space="preserve">, O. 2018. Ethical, social, and political challenges of artificial intelligence in health. </w:t>
      </w:r>
      <w:r w:rsidR="00380A45" w:rsidRPr="00E97948">
        <w:rPr>
          <w:rFonts w:cstheme="minorHAnsi"/>
        </w:rPr>
        <w:t>United Kingdom</w:t>
      </w:r>
      <w:r w:rsidRPr="00E97948">
        <w:rPr>
          <w:rFonts w:cstheme="minorHAnsi"/>
        </w:rPr>
        <w:t>. Future advocacy Welcome Trust</w:t>
      </w:r>
      <w:r w:rsidR="00380A45" w:rsidRPr="00E97948">
        <w:rPr>
          <w:rFonts w:cstheme="minorHAnsi"/>
        </w:rPr>
        <w:t xml:space="preserve">, 27 February 2018, pp. 24 – 46. Available from: </w:t>
      </w:r>
      <w:hyperlink r:id="rId56" w:history="1">
        <w:r w:rsidR="00380A45" w:rsidRPr="00E97948">
          <w:rPr>
            <w:rStyle w:val="Hyperlink"/>
            <w:rFonts w:cstheme="minorHAnsi"/>
          </w:rPr>
          <w:t>https://wellcome.org/sites/default/files/ai-in-health-ethical-social-political-challenges.pdf</w:t>
        </w:r>
      </w:hyperlink>
      <w:r w:rsidR="00380A45" w:rsidRPr="00E97948">
        <w:rPr>
          <w:rFonts w:cstheme="minorHAnsi"/>
        </w:rPr>
        <w:t xml:space="preserve"> [Accessed 1st March 2022].</w:t>
      </w:r>
    </w:p>
    <w:p w14:paraId="3FA040A0" w14:textId="1C427092" w:rsidR="00485BCA" w:rsidRDefault="00485BCA" w:rsidP="00485BCA">
      <w:pPr>
        <w:jc w:val="both"/>
        <w:rPr>
          <w:rFonts w:cstheme="minorHAnsi"/>
        </w:rPr>
      </w:pPr>
      <w:r w:rsidRPr="00E97948">
        <w:rPr>
          <w:rFonts w:cstheme="minorHAnsi"/>
          <w:shd w:val="clear" w:color="auto" w:fill="FFFFFF"/>
        </w:rPr>
        <w:lastRenderedPageBreak/>
        <w:t>METIN, N., GURCAN, P.</w:t>
      </w:r>
      <w:r w:rsidRPr="00E97948">
        <w:rPr>
          <w:rFonts w:cstheme="minorHAnsi"/>
          <w:color w:val="000000"/>
          <w:shd w:val="clear" w:color="auto" w:fill="FFFFFF"/>
        </w:rPr>
        <w:t>, LAURA,</w:t>
      </w:r>
      <w:r w:rsidRPr="00E97948">
        <w:rPr>
          <w:rFonts w:cstheme="minorHAnsi"/>
          <w:shd w:val="clear" w:color="auto" w:fill="FFFFFF"/>
        </w:rPr>
        <w:t xml:space="preserve"> B.</w:t>
      </w:r>
      <w:r w:rsidRPr="00E97948">
        <w:rPr>
          <w:rFonts w:cstheme="minorHAnsi"/>
          <w:color w:val="000000"/>
          <w:shd w:val="clear" w:color="auto" w:fill="FFFFFF"/>
        </w:rPr>
        <w:t>, ALI,</w:t>
      </w:r>
      <w:r w:rsidRPr="00E97948">
        <w:rPr>
          <w:rFonts w:cstheme="minorHAnsi"/>
          <w:shd w:val="clear" w:color="auto" w:fill="FFFFFF"/>
        </w:rPr>
        <w:t xml:space="preserve"> CAN.</w:t>
      </w:r>
      <w:r w:rsidRPr="00E97948">
        <w:rPr>
          <w:rFonts w:cstheme="minorHAnsi"/>
          <w:color w:val="000000"/>
          <w:shd w:val="clear" w:color="auto" w:fill="FFFFFF"/>
        </w:rPr>
        <w:t>, </w:t>
      </w:r>
      <w:r w:rsidRPr="00E97948">
        <w:rPr>
          <w:rFonts w:cstheme="minorHAnsi"/>
          <w:shd w:val="clear" w:color="auto" w:fill="FFFFFF"/>
        </w:rPr>
        <w:t>ANANT, M.</w:t>
      </w:r>
      <w:r w:rsidRPr="00E97948">
        <w:rPr>
          <w:rFonts w:cstheme="minorHAnsi"/>
          <w:color w:val="000000"/>
          <w:shd w:val="clear" w:color="auto" w:fill="FFFFFF"/>
        </w:rPr>
        <w:t xml:space="preserve">, </w:t>
      </w:r>
      <w:r w:rsidRPr="00E97948">
        <w:rPr>
          <w:rFonts w:cstheme="minorHAnsi"/>
          <w:shd w:val="clear" w:color="auto" w:fill="FFFFFF"/>
        </w:rPr>
        <w:t>NASIR, R.,</w:t>
      </w:r>
      <w:r w:rsidRPr="00E97948">
        <w:rPr>
          <w:rFonts w:cstheme="minorHAnsi"/>
          <w:color w:val="000000"/>
          <w:shd w:val="clear" w:color="auto" w:fill="FFFFFF"/>
        </w:rPr>
        <w:t xml:space="preserve"> AND </w:t>
      </w:r>
      <w:r w:rsidRPr="00E97948">
        <w:rPr>
          <w:rFonts w:cstheme="minorHAnsi"/>
          <w:shd w:val="clear" w:color="auto" w:fill="FFFFFF"/>
        </w:rPr>
        <w:t>BULENT, YENER.</w:t>
      </w:r>
      <w:r w:rsidRPr="00E97948">
        <w:rPr>
          <w:rFonts w:cstheme="minorHAnsi"/>
          <w:color w:val="000000"/>
          <w:shd w:val="clear" w:color="auto" w:fill="FFFFFF"/>
        </w:rPr>
        <w:t xml:space="preserve"> 2010. Histopathological Image Analysis. </w:t>
      </w:r>
      <w:r w:rsidRPr="00E97948">
        <w:rPr>
          <w:rFonts w:cstheme="minorHAnsi"/>
          <w:i/>
          <w:iCs/>
          <w:color w:val="000000"/>
          <w:shd w:val="clear" w:color="auto" w:fill="FFFFFF"/>
        </w:rPr>
        <w:t xml:space="preserve">A Review </w:t>
      </w:r>
      <w:r w:rsidRPr="00E97948">
        <w:rPr>
          <w:rFonts w:cstheme="minorHAnsi"/>
          <w:color w:val="333333"/>
          <w:shd w:val="clear" w:color="auto" w:fill="FFFFFF"/>
        </w:rPr>
        <w:t>in </w:t>
      </w:r>
      <w:r w:rsidRPr="00E97948">
        <w:rPr>
          <w:rStyle w:val="Emphasis"/>
          <w:rFonts w:cstheme="minorHAnsi"/>
          <w:color w:val="333333"/>
          <w:shd w:val="clear" w:color="auto" w:fill="FFFFFF"/>
        </w:rPr>
        <w:t>IEEE Reviews in Biomedical Engineering</w:t>
      </w:r>
      <w:r w:rsidRPr="00E97948">
        <w:rPr>
          <w:rFonts w:cstheme="minorHAnsi"/>
          <w:color w:val="000000"/>
          <w:shd w:val="clear" w:color="auto" w:fill="FFFFFF"/>
        </w:rPr>
        <w:t xml:space="preserve"> [Online]. (2), pp. 147-171</w:t>
      </w:r>
      <w:r w:rsidR="007A4182" w:rsidRPr="00E97948">
        <w:rPr>
          <w:rFonts w:cstheme="minorHAnsi"/>
          <w:color w:val="000000"/>
          <w:shd w:val="clear" w:color="auto" w:fill="FFFFFF"/>
        </w:rPr>
        <w:t>.</w:t>
      </w:r>
      <w:r w:rsidRPr="00E97948">
        <w:rPr>
          <w:rFonts w:cstheme="minorHAnsi"/>
        </w:rPr>
        <w:t xml:space="preserve"> </w:t>
      </w:r>
    </w:p>
    <w:p w14:paraId="694DE1E9" w14:textId="77777777" w:rsidR="00F14683" w:rsidRPr="00E97948" w:rsidRDefault="00F14683" w:rsidP="00F14683">
      <w:pPr>
        <w:jc w:val="both"/>
        <w:rPr>
          <w:rStyle w:val="ref-journal"/>
          <w:rFonts w:cstheme="minorHAnsi"/>
          <w:lang w:val="en-US"/>
        </w:rPr>
      </w:pPr>
      <w:r w:rsidRPr="00E97948">
        <w:rPr>
          <w:rStyle w:val="citation"/>
          <w:rFonts w:cstheme="minorHAnsi"/>
          <w:color w:val="000000"/>
        </w:rPr>
        <w:t>BARTELS, P., THOMPSON, D., BIBBO, M., WEBER, J. 1992. Bayesian belief networks in quantitative histopathology. </w:t>
      </w:r>
      <w:r w:rsidRPr="00E97948">
        <w:rPr>
          <w:rStyle w:val="ref-journal"/>
          <w:rFonts w:cstheme="minorHAnsi"/>
          <w:i/>
          <w:iCs/>
          <w:color w:val="000000"/>
        </w:rPr>
        <w:t xml:space="preserve">Anal Quant Cytol </w:t>
      </w:r>
      <w:proofErr w:type="spellStart"/>
      <w:r w:rsidRPr="00E97948">
        <w:rPr>
          <w:rStyle w:val="ref-journal"/>
          <w:rFonts w:cstheme="minorHAnsi"/>
          <w:i/>
          <w:iCs/>
          <w:color w:val="000000"/>
        </w:rPr>
        <w:t>Histol</w:t>
      </w:r>
      <w:proofErr w:type="spellEnd"/>
      <w:r w:rsidRPr="00E97948">
        <w:rPr>
          <w:rStyle w:val="ref-journal"/>
          <w:rFonts w:cstheme="minorHAnsi"/>
          <w:i/>
          <w:iCs/>
          <w:color w:val="000000"/>
        </w:rPr>
        <w:t xml:space="preserve"> </w:t>
      </w:r>
      <w:r w:rsidRPr="00E97948">
        <w:rPr>
          <w:rStyle w:val="ref-journal"/>
          <w:rFonts w:cstheme="minorHAnsi"/>
          <w:color w:val="000000"/>
        </w:rPr>
        <w:t>[online]</w:t>
      </w:r>
      <w:r w:rsidRPr="00E97948">
        <w:rPr>
          <w:rStyle w:val="ref-journal"/>
          <w:rFonts w:cstheme="minorHAnsi"/>
          <w:i/>
          <w:iCs/>
          <w:color w:val="000000"/>
        </w:rPr>
        <w:t xml:space="preserve">. </w:t>
      </w:r>
      <w:r w:rsidRPr="00E97948">
        <w:rPr>
          <w:rStyle w:val="ref-journal"/>
          <w:rFonts w:cstheme="minorHAnsi"/>
          <w:color w:val="000000"/>
        </w:rPr>
        <w:t>14 (6),</w:t>
      </w:r>
      <w:r w:rsidRPr="00E97948">
        <w:rPr>
          <w:rStyle w:val="ref-journal"/>
          <w:rFonts w:cstheme="minorHAnsi"/>
          <w:i/>
          <w:iCs/>
          <w:color w:val="000000"/>
        </w:rPr>
        <w:t> </w:t>
      </w:r>
      <w:r w:rsidRPr="00E97948">
        <w:rPr>
          <w:rStyle w:val="ref-journal"/>
          <w:rFonts w:cstheme="minorHAnsi"/>
          <w:color w:val="000000"/>
        </w:rPr>
        <w:t xml:space="preserve">pp. 3-5. Available from: </w:t>
      </w:r>
      <w:hyperlink r:id="rId57" w:history="1">
        <w:r w:rsidRPr="00E97948">
          <w:rPr>
            <w:rStyle w:val="Hyperlink"/>
            <w:rFonts w:cstheme="minorHAnsi"/>
          </w:rPr>
          <w:t>https://europepmc.org/article/med/1292445</w:t>
        </w:r>
      </w:hyperlink>
      <w:r w:rsidRPr="00E97948">
        <w:rPr>
          <w:rStyle w:val="ref-journal"/>
          <w:rFonts w:cstheme="minorHAnsi"/>
          <w:color w:val="000000"/>
        </w:rPr>
        <w:t xml:space="preserve"> [Accessed 3 February 2022].</w:t>
      </w:r>
    </w:p>
    <w:p w14:paraId="3BE55DD7" w14:textId="7B659748" w:rsidR="00F14683" w:rsidRPr="00E97948" w:rsidRDefault="00F14683" w:rsidP="00485BCA">
      <w:pPr>
        <w:jc w:val="both"/>
        <w:rPr>
          <w:rFonts w:cstheme="minorHAnsi"/>
          <w:lang w:val="en-US"/>
        </w:rPr>
      </w:pPr>
      <w:r w:rsidRPr="00E97948">
        <w:rPr>
          <w:rStyle w:val="citation"/>
          <w:rFonts w:cstheme="minorHAnsi"/>
          <w:color w:val="000000"/>
        </w:rPr>
        <w:t>HAMILTON, P., ANDERSON, N., BARTELS, P., THOMPSON, D. 1994. Expert system support using Bayesian belief networks in the diagnosis of fine needle aspiration biopsy specimens of the breast. </w:t>
      </w:r>
      <w:r w:rsidRPr="00E97948">
        <w:rPr>
          <w:rStyle w:val="ref-journal"/>
          <w:rFonts w:cstheme="minorHAnsi"/>
          <w:i/>
          <w:iCs/>
          <w:color w:val="000000"/>
        </w:rPr>
        <w:t xml:space="preserve">J Clin </w:t>
      </w:r>
      <w:proofErr w:type="spellStart"/>
      <w:r w:rsidRPr="00E97948">
        <w:rPr>
          <w:rStyle w:val="ref-journal"/>
          <w:rFonts w:cstheme="minorHAnsi"/>
          <w:i/>
          <w:iCs/>
          <w:color w:val="000000"/>
        </w:rPr>
        <w:t>Pathol</w:t>
      </w:r>
      <w:proofErr w:type="spellEnd"/>
      <w:r w:rsidRPr="00E97948">
        <w:rPr>
          <w:rStyle w:val="ref-journal"/>
          <w:rFonts w:cstheme="minorHAnsi"/>
          <w:i/>
          <w:iCs/>
          <w:color w:val="000000"/>
        </w:rPr>
        <w:t>. </w:t>
      </w:r>
      <w:r w:rsidRPr="00E97948">
        <w:rPr>
          <w:rStyle w:val="ref-journal"/>
          <w:rFonts w:cstheme="minorHAnsi"/>
          <w:color w:val="000000"/>
        </w:rPr>
        <w:t xml:space="preserve">47 (4), pp. 8-16. Available from: </w:t>
      </w:r>
      <w:hyperlink r:id="rId58" w:history="1">
        <w:r w:rsidRPr="00E97948">
          <w:rPr>
            <w:rStyle w:val="Hyperlink"/>
            <w:rFonts w:cstheme="minorHAnsi"/>
          </w:rPr>
          <w:t>https://jcp.bmj.com/content/47/4/329.abstract</w:t>
        </w:r>
      </w:hyperlink>
      <w:r w:rsidRPr="00E97948">
        <w:rPr>
          <w:rStyle w:val="ref-journal"/>
          <w:rFonts w:cstheme="minorHAnsi"/>
          <w:color w:val="000000"/>
        </w:rPr>
        <w:t xml:space="preserve"> [Accessed 2 February 2022].</w:t>
      </w:r>
    </w:p>
    <w:p w14:paraId="01DC1611" w14:textId="7FAE1594" w:rsidR="00485BCA" w:rsidRPr="00E97948" w:rsidRDefault="00D7220D" w:rsidP="00485BCA">
      <w:pPr>
        <w:jc w:val="both"/>
        <w:rPr>
          <w:rFonts w:cstheme="minorHAnsi"/>
          <w:lang w:val="en-US"/>
        </w:rPr>
      </w:pPr>
      <w:r w:rsidRPr="00E97948">
        <w:rPr>
          <w:rFonts w:cstheme="minorHAnsi"/>
          <w:color w:val="000000"/>
          <w:shd w:val="clear" w:color="auto" w:fill="FFFFFF"/>
        </w:rPr>
        <w:t xml:space="preserve">RUBIN, R., STRAYER, D., RUBIN, E., MCDONALD, J. </w:t>
      </w:r>
      <w:r w:rsidR="00485BCA" w:rsidRPr="00E97948">
        <w:rPr>
          <w:rFonts w:cstheme="minorHAnsi"/>
          <w:color w:val="000000"/>
          <w:shd w:val="clear" w:color="auto" w:fill="FFFFFF"/>
        </w:rPr>
        <w:t>2012. RUBIN’S PATHOLOGY: Clinicopathology Foundations of Medicine. 5</w:t>
      </w:r>
      <w:r w:rsidR="00485BCA" w:rsidRPr="00E97948">
        <w:rPr>
          <w:rFonts w:cstheme="minorHAnsi"/>
          <w:color w:val="000000"/>
          <w:shd w:val="clear" w:color="auto" w:fill="FFFFFF"/>
          <w:vertAlign w:val="superscript"/>
        </w:rPr>
        <w:t>th</w:t>
      </w:r>
      <w:r w:rsidR="00485BCA" w:rsidRPr="00E97948">
        <w:rPr>
          <w:rFonts w:cstheme="minorHAnsi"/>
          <w:color w:val="000000"/>
          <w:shd w:val="clear" w:color="auto" w:fill="FFFFFF"/>
        </w:rPr>
        <w:t xml:space="preserve"> ed. London: Lippincott Williams &amp; Wilkins. </w:t>
      </w:r>
      <w:r w:rsidR="007A4182" w:rsidRPr="00E97948">
        <w:rPr>
          <w:rFonts w:cstheme="minorHAnsi"/>
          <w:color w:val="000000"/>
          <w:shd w:val="clear" w:color="auto" w:fill="FFFFFF"/>
        </w:rPr>
        <w:t>pp. 10 – 16.</w:t>
      </w:r>
    </w:p>
    <w:p w14:paraId="03E713DF" w14:textId="7D7B4660" w:rsidR="00485BCA" w:rsidRDefault="004B6E62" w:rsidP="004B6E62">
      <w:pPr>
        <w:jc w:val="both"/>
        <w:rPr>
          <w:rFonts w:cstheme="minorHAnsi"/>
          <w:lang w:val="en-US"/>
        </w:rPr>
      </w:pPr>
      <w:r w:rsidRPr="00E97948">
        <w:rPr>
          <w:rFonts w:cstheme="minorHAnsi"/>
          <w:lang w:val="en-US"/>
        </w:rPr>
        <w:t>MINGXING</w:t>
      </w:r>
      <w:r>
        <w:rPr>
          <w:rFonts w:cstheme="minorHAnsi"/>
          <w:lang w:val="en-US"/>
        </w:rPr>
        <w:t>,</w:t>
      </w:r>
      <w:r w:rsidRPr="00E97948">
        <w:rPr>
          <w:rFonts w:cstheme="minorHAnsi"/>
          <w:lang w:val="en-US"/>
        </w:rPr>
        <w:t xml:space="preserve"> T</w:t>
      </w:r>
      <w:r>
        <w:rPr>
          <w:rFonts w:cstheme="minorHAnsi"/>
          <w:lang w:val="en-US"/>
        </w:rPr>
        <w:t>.</w:t>
      </w:r>
      <w:r w:rsidRPr="00E97948">
        <w:rPr>
          <w:rFonts w:cstheme="minorHAnsi"/>
          <w:lang w:val="en-US"/>
        </w:rPr>
        <w:t>, QUOC</w:t>
      </w:r>
      <w:r>
        <w:rPr>
          <w:rFonts w:cstheme="minorHAnsi"/>
          <w:lang w:val="en-US"/>
        </w:rPr>
        <w:t>,</w:t>
      </w:r>
      <w:r w:rsidRPr="00E97948">
        <w:rPr>
          <w:rFonts w:cstheme="minorHAnsi"/>
          <w:lang w:val="en-US"/>
        </w:rPr>
        <w:t xml:space="preserve"> L., </w:t>
      </w:r>
      <w:r w:rsidR="00485BCA" w:rsidRPr="00E97948">
        <w:rPr>
          <w:rFonts w:cstheme="minorHAnsi"/>
          <w:lang w:val="en-US"/>
        </w:rPr>
        <w:t xml:space="preserve">2019. Machine Learning: </w:t>
      </w:r>
      <w:r w:rsidR="00D83453" w:rsidRPr="00E97948">
        <w:rPr>
          <w:rFonts w:cstheme="minorHAnsi"/>
          <w:i/>
          <w:iCs/>
          <w:lang w:val="en-US"/>
        </w:rPr>
        <w:t>Efficient Net</w:t>
      </w:r>
      <w:r w:rsidR="00485BCA" w:rsidRPr="00E97948">
        <w:rPr>
          <w:rFonts w:cstheme="minorHAnsi"/>
          <w:i/>
          <w:iCs/>
          <w:lang w:val="en-US"/>
        </w:rPr>
        <w:t>: Rethinking Model Scaling for Convolutional Neural Networks.</w:t>
      </w:r>
      <w:r w:rsidR="00485BCA" w:rsidRPr="00E97948">
        <w:rPr>
          <w:rFonts w:cstheme="minorHAnsi"/>
          <w:lang w:val="en-US"/>
        </w:rPr>
        <w:t xml:space="preserve"> [online]. 1905, pp. 1-11. Available from: </w:t>
      </w:r>
      <w:hyperlink r:id="rId59" w:history="1">
        <w:r w:rsidR="00485BCA" w:rsidRPr="00E97948">
          <w:rPr>
            <w:rStyle w:val="Hyperlink"/>
            <w:rFonts w:cstheme="minorHAnsi"/>
            <w:lang w:val="en-US"/>
          </w:rPr>
          <w:t>https://arxiv.org/pdf/1905.11946.pdf</w:t>
        </w:r>
      </w:hyperlink>
      <w:r w:rsidR="00485BCA" w:rsidRPr="00E97948">
        <w:rPr>
          <w:rFonts w:cstheme="minorHAnsi"/>
          <w:lang w:val="en-US"/>
        </w:rPr>
        <w:t xml:space="preserve"> [Accessed 28 January 2022].</w:t>
      </w:r>
    </w:p>
    <w:p w14:paraId="7D47C217" w14:textId="244215FC" w:rsidR="00CD55F9" w:rsidRPr="00E97948" w:rsidRDefault="00CD55F9" w:rsidP="004B6E62">
      <w:pPr>
        <w:jc w:val="both"/>
        <w:rPr>
          <w:rFonts w:cstheme="minorHAnsi"/>
          <w:lang w:val="en-US"/>
        </w:rPr>
      </w:pPr>
      <w:r w:rsidRPr="00E97948">
        <w:rPr>
          <w:rFonts w:cstheme="minorHAnsi"/>
        </w:rPr>
        <w:t xml:space="preserve">LUSINE, Y., GRAHAM, A., LAURA, C., STUART, J., BERNARD, R., CELINE, V., RULLA, M. 2011. Mammographic breast density and subsequent risk of breast cancer in postmenopausal women according to tumour characteristics. J Natl Cancer Inst [online]. 103 (15), pp. 2. </w:t>
      </w:r>
    </w:p>
    <w:p w14:paraId="13E7D342" w14:textId="689B2137" w:rsidR="00485BCA" w:rsidRPr="00415213" w:rsidRDefault="003B327D" w:rsidP="00623D5A">
      <w:pPr>
        <w:jc w:val="both"/>
        <w:rPr>
          <w:rFonts w:ascii="Times New Roman" w:hAnsi="Times New Roman" w:cs="Times New Roman"/>
          <w:i/>
          <w:iCs/>
          <w:lang w:val="en-US"/>
        </w:rPr>
      </w:pPr>
      <w:r w:rsidRPr="00415213">
        <w:rPr>
          <w:rFonts w:ascii="Times New Roman" w:hAnsi="Times New Roman" w:cs="Times New Roman"/>
          <w:lang w:val="en-US"/>
        </w:rPr>
        <w:t>NUMFOCUS</w:t>
      </w:r>
      <w:r w:rsidR="00415213">
        <w:rPr>
          <w:rFonts w:ascii="Times New Roman" w:hAnsi="Times New Roman" w:cs="Times New Roman"/>
          <w:lang w:val="en-US"/>
        </w:rPr>
        <w:t xml:space="preserve">, 2008. </w:t>
      </w:r>
      <w:r w:rsidR="00415213" w:rsidRPr="00415213">
        <w:rPr>
          <w:rFonts w:ascii="Times New Roman" w:hAnsi="Times New Roman" w:cs="Times New Roman"/>
          <w:i/>
          <w:iCs/>
          <w:lang w:val="en-US"/>
        </w:rPr>
        <w:t>pandas</w:t>
      </w:r>
      <w:r>
        <w:rPr>
          <w:rFonts w:ascii="Times New Roman" w:hAnsi="Times New Roman" w:cs="Times New Roman"/>
          <w:i/>
          <w:iCs/>
          <w:lang w:val="en-US"/>
        </w:rPr>
        <w:t xml:space="preserve"> </w:t>
      </w:r>
      <w:r w:rsidRPr="003B327D">
        <w:rPr>
          <w:rFonts w:ascii="Times New Roman" w:hAnsi="Times New Roman" w:cs="Times New Roman"/>
          <w:lang w:val="en-US"/>
        </w:rPr>
        <w:t>[online]</w:t>
      </w:r>
      <w:r w:rsidR="00415213" w:rsidRPr="003B327D">
        <w:rPr>
          <w:rFonts w:ascii="Times New Roman" w:hAnsi="Times New Roman" w:cs="Times New Roman"/>
          <w:lang w:val="en-US"/>
        </w:rPr>
        <w:t>.</w:t>
      </w:r>
      <w:r w:rsidR="00415213">
        <w:rPr>
          <w:rFonts w:ascii="Times New Roman" w:hAnsi="Times New Roman" w:cs="Times New Roman"/>
          <w:lang w:val="en-US"/>
        </w:rPr>
        <w:t xml:space="preserve"> Available from: </w:t>
      </w:r>
      <w:hyperlink r:id="rId60" w:history="1">
        <w:r w:rsidR="00415213" w:rsidRPr="00B14DD3">
          <w:rPr>
            <w:rStyle w:val="Hyperlink"/>
            <w:rFonts w:ascii="Times New Roman" w:hAnsi="Times New Roman" w:cs="Times New Roman"/>
            <w:lang w:val="en-US"/>
          </w:rPr>
          <w:t>https://pandas.pydata.org/</w:t>
        </w:r>
      </w:hyperlink>
      <w:r w:rsidR="00415213">
        <w:rPr>
          <w:rFonts w:ascii="Times New Roman" w:hAnsi="Times New Roman" w:cs="Times New Roman"/>
          <w:lang w:val="en-US"/>
        </w:rPr>
        <w:t xml:space="preserve"> [Accessed from 3</w:t>
      </w:r>
      <w:r w:rsidR="00415213" w:rsidRPr="00415213">
        <w:rPr>
          <w:rFonts w:ascii="Times New Roman" w:hAnsi="Times New Roman" w:cs="Times New Roman"/>
          <w:vertAlign w:val="superscript"/>
          <w:lang w:val="en-US"/>
        </w:rPr>
        <w:t>rd</w:t>
      </w:r>
      <w:r w:rsidR="00415213">
        <w:rPr>
          <w:rFonts w:ascii="Times New Roman" w:hAnsi="Times New Roman" w:cs="Times New Roman"/>
          <w:lang w:val="en-US"/>
        </w:rPr>
        <w:t xml:space="preserve"> </w:t>
      </w:r>
      <w:r w:rsidR="00C2200D">
        <w:rPr>
          <w:rFonts w:ascii="Times New Roman" w:hAnsi="Times New Roman" w:cs="Times New Roman"/>
          <w:lang w:val="en-US"/>
        </w:rPr>
        <w:t>March</w:t>
      </w:r>
      <w:r w:rsidR="00415213">
        <w:rPr>
          <w:rFonts w:ascii="Times New Roman" w:hAnsi="Times New Roman" w:cs="Times New Roman"/>
          <w:lang w:val="en-US"/>
        </w:rPr>
        <w:t xml:space="preserve"> 2022]</w:t>
      </w:r>
      <w:r>
        <w:rPr>
          <w:rFonts w:ascii="Times New Roman" w:hAnsi="Times New Roman" w:cs="Times New Roman"/>
          <w:lang w:val="en-US"/>
        </w:rPr>
        <w:t>.</w:t>
      </w:r>
    </w:p>
    <w:p w14:paraId="4BE1E285" w14:textId="2AA70D88" w:rsidR="00623D5A" w:rsidRDefault="00FD6593" w:rsidP="00AF1140">
      <w:pPr>
        <w:jc w:val="both"/>
        <w:rPr>
          <w:lang w:val="en-US"/>
        </w:rPr>
      </w:pPr>
      <w:r>
        <w:rPr>
          <w:lang w:val="en-US"/>
        </w:rPr>
        <w:t xml:space="preserve">TENSORFLOW CORE, 2019. </w:t>
      </w:r>
      <w:r w:rsidRPr="00FD6593">
        <w:rPr>
          <w:i/>
          <w:iCs/>
          <w:lang w:val="en-US"/>
        </w:rPr>
        <w:t xml:space="preserve">Overfit and underfit </w:t>
      </w:r>
      <w:r w:rsidRPr="00FD6593">
        <w:rPr>
          <w:lang w:val="en-US"/>
        </w:rPr>
        <w:t>[</w:t>
      </w:r>
      <w:r>
        <w:rPr>
          <w:lang w:val="en-US"/>
        </w:rPr>
        <w:t>online</w:t>
      </w:r>
      <w:r w:rsidRPr="00FD6593">
        <w:rPr>
          <w:lang w:val="en-US"/>
        </w:rPr>
        <w:t>]</w:t>
      </w:r>
      <w:r>
        <w:rPr>
          <w:lang w:val="en-US"/>
        </w:rPr>
        <w:t xml:space="preserve">. Available from: </w:t>
      </w:r>
      <w:hyperlink r:id="rId61" w:history="1">
        <w:r w:rsidRPr="00B14DD3">
          <w:rPr>
            <w:rStyle w:val="Hyperlink"/>
            <w:lang w:val="en-US"/>
          </w:rPr>
          <w:t>https://www.tensorflow.org/tutorials/keras/o</w:t>
        </w:r>
        <w:r w:rsidRPr="00B14DD3">
          <w:rPr>
            <w:rStyle w:val="Hyperlink"/>
            <w:lang w:val="en-US"/>
          </w:rPr>
          <w:t>verfit_and_underfit</w:t>
        </w:r>
      </w:hyperlink>
      <w:r>
        <w:rPr>
          <w:lang w:val="en-US"/>
        </w:rPr>
        <w:t xml:space="preserve"> [Accessed 15th March 2022]</w:t>
      </w:r>
      <w:r w:rsidR="00C2200D">
        <w:rPr>
          <w:lang w:val="en-US"/>
        </w:rPr>
        <w:t>.</w:t>
      </w:r>
    </w:p>
    <w:p w14:paraId="55C080A3" w14:textId="4645796D" w:rsidR="00C2200D" w:rsidRDefault="00C2200D" w:rsidP="00AF1140">
      <w:pPr>
        <w:jc w:val="both"/>
        <w:rPr>
          <w:lang w:val="en-US"/>
        </w:rPr>
      </w:pPr>
      <w:r>
        <w:rPr>
          <w:lang w:val="en-US"/>
        </w:rPr>
        <w:t xml:space="preserve">TENSORFLOW CORE, 2019. </w:t>
      </w:r>
      <w:r w:rsidRPr="00C2200D">
        <w:rPr>
          <w:i/>
          <w:iCs/>
          <w:lang w:val="en-US"/>
        </w:rPr>
        <w:t>Data augmentation</w:t>
      </w:r>
      <w:r>
        <w:rPr>
          <w:i/>
          <w:iCs/>
          <w:lang w:val="en-US"/>
        </w:rPr>
        <w:t xml:space="preserve"> </w:t>
      </w:r>
      <w:r>
        <w:rPr>
          <w:lang w:val="en-US"/>
        </w:rPr>
        <w:t xml:space="preserve">[online]. Available from: </w:t>
      </w:r>
      <w:hyperlink r:id="rId62" w:history="1">
        <w:r w:rsidRPr="00B14DD3">
          <w:rPr>
            <w:rStyle w:val="Hyperlink"/>
            <w:lang w:val="en-US"/>
          </w:rPr>
          <w:t>https://www.tensorflow.org/tutorials/images/data_augmentation</w:t>
        </w:r>
      </w:hyperlink>
      <w:r>
        <w:rPr>
          <w:lang w:val="en-US"/>
        </w:rPr>
        <w:t xml:space="preserve"> [Accessed 15th March 2022].</w:t>
      </w:r>
    </w:p>
    <w:p w14:paraId="5337B0F2" w14:textId="1984E0FE" w:rsidR="00D83453" w:rsidRDefault="00D83453" w:rsidP="00AF1140">
      <w:pPr>
        <w:jc w:val="both"/>
        <w:rPr>
          <w:lang w:val="en-US"/>
        </w:rPr>
      </w:pPr>
      <w:r>
        <w:rPr>
          <w:lang w:val="en-US"/>
        </w:rPr>
        <w:t xml:space="preserve">Keras team, 2019. </w:t>
      </w:r>
      <w:proofErr w:type="spellStart"/>
      <w:r>
        <w:rPr>
          <w:i/>
          <w:iCs/>
          <w:lang w:val="en-US"/>
        </w:rPr>
        <w:t>KerasTuner</w:t>
      </w:r>
      <w:proofErr w:type="spellEnd"/>
      <w:r>
        <w:rPr>
          <w:i/>
          <w:iCs/>
          <w:lang w:val="en-US"/>
        </w:rPr>
        <w:t xml:space="preserve"> </w:t>
      </w:r>
      <w:r>
        <w:rPr>
          <w:lang w:val="en-US"/>
        </w:rPr>
        <w:t xml:space="preserve">[online]. Available from: </w:t>
      </w:r>
      <w:hyperlink r:id="rId63" w:history="1">
        <w:r w:rsidRPr="00B14DD3">
          <w:rPr>
            <w:rStyle w:val="Hyperlink"/>
            <w:lang w:val="en-US"/>
          </w:rPr>
          <w:t>https://keras.io/keras_tuner/</w:t>
        </w:r>
      </w:hyperlink>
      <w:r>
        <w:rPr>
          <w:lang w:val="en-US"/>
        </w:rPr>
        <w:t xml:space="preserve"> [Accessed 1</w:t>
      </w:r>
      <w:r w:rsidRPr="00D83453">
        <w:rPr>
          <w:vertAlign w:val="superscript"/>
          <w:lang w:val="en-US"/>
        </w:rPr>
        <w:t>st</w:t>
      </w:r>
      <w:r>
        <w:rPr>
          <w:lang w:val="en-US"/>
        </w:rPr>
        <w:t xml:space="preserve"> April 2022].</w:t>
      </w:r>
    </w:p>
    <w:p w14:paraId="19B83EBA" w14:textId="136F1FEA" w:rsidR="00B92CA5" w:rsidRDefault="00B92CA5" w:rsidP="00AF1140">
      <w:pPr>
        <w:jc w:val="both"/>
        <w:rPr>
          <w:lang w:val="en-US"/>
        </w:rPr>
      </w:pPr>
      <w:proofErr w:type="spellStart"/>
      <w:r>
        <w:rPr>
          <w:lang w:val="en-US"/>
        </w:rPr>
        <w:t>Esmailian</w:t>
      </w:r>
      <w:proofErr w:type="spellEnd"/>
      <w:r>
        <w:rPr>
          <w:lang w:val="en-US"/>
        </w:rPr>
        <w:t xml:space="preserve">, 2019. </w:t>
      </w:r>
      <w:r w:rsidRPr="00B92CA5">
        <w:rPr>
          <w:i/>
          <w:iCs/>
          <w:lang w:val="en-US"/>
        </w:rPr>
        <w:t xml:space="preserve">Is </w:t>
      </w:r>
      <w:proofErr w:type="gramStart"/>
      <w:r w:rsidRPr="00B92CA5">
        <w:rPr>
          <w:i/>
          <w:iCs/>
          <w:lang w:val="en-US"/>
        </w:rPr>
        <w:t>a large number of</w:t>
      </w:r>
      <w:proofErr w:type="gramEnd"/>
      <w:r w:rsidRPr="00B92CA5">
        <w:rPr>
          <w:i/>
          <w:iCs/>
          <w:lang w:val="en-US"/>
        </w:rPr>
        <w:t xml:space="preserve"> epochs good or bad idea in CNN</w:t>
      </w:r>
      <w:r>
        <w:rPr>
          <w:i/>
          <w:iCs/>
          <w:lang w:val="en-US"/>
        </w:rPr>
        <w:t xml:space="preserve">? </w:t>
      </w:r>
      <w:r>
        <w:rPr>
          <w:lang w:val="en-US"/>
        </w:rPr>
        <w:t xml:space="preserve">[online]. Available from: </w:t>
      </w:r>
      <w:hyperlink r:id="rId64" w:history="1">
        <w:r w:rsidRPr="00B14DD3">
          <w:rPr>
            <w:rStyle w:val="Hyperlink"/>
            <w:lang w:val="en-US"/>
          </w:rPr>
          <w:t>https://datascience.stackexchange.com/questions/46523/is-a-large-number-of-epochs-good-or-bad-idea-in-cnn</w:t>
        </w:r>
      </w:hyperlink>
      <w:r>
        <w:rPr>
          <w:lang w:val="en-US"/>
        </w:rPr>
        <w:t xml:space="preserve"> [Accessed 3 April 2022].</w:t>
      </w:r>
    </w:p>
    <w:p w14:paraId="29281FD6" w14:textId="44955052" w:rsidR="00F731D9" w:rsidRDefault="00F731D9" w:rsidP="00AF1140">
      <w:pPr>
        <w:jc w:val="both"/>
        <w:rPr>
          <w:lang w:val="en-US"/>
        </w:rPr>
      </w:pPr>
      <w:proofErr w:type="spellStart"/>
      <w:r>
        <w:rPr>
          <w:lang w:val="en-US"/>
        </w:rPr>
        <w:t>Kerasio</w:t>
      </w:r>
      <w:proofErr w:type="spellEnd"/>
      <w:r>
        <w:rPr>
          <w:lang w:val="en-US"/>
        </w:rPr>
        <w:t xml:space="preserve">, 2019. </w:t>
      </w:r>
      <w:r>
        <w:rPr>
          <w:i/>
          <w:iCs/>
          <w:lang w:val="en-US"/>
        </w:rPr>
        <w:t xml:space="preserve">Regression metrics </w:t>
      </w:r>
      <w:r>
        <w:rPr>
          <w:lang w:val="en-US"/>
        </w:rPr>
        <w:t>[online]</w:t>
      </w:r>
      <w:r>
        <w:rPr>
          <w:i/>
          <w:iCs/>
          <w:lang w:val="en-US"/>
        </w:rPr>
        <w:t xml:space="preserve">. </w:t>
      </w:r>
      <w:r>
        <w:rPr>
          <w:lang w:val="en-US"/>
        </w:rPr>
        <w:t xml:space="preserve">Available from: </w:t>
      </w:r>
      <w:hyperlink r:id="rId65" w:history="1">
        <w:r w:rsidRPr="00B14DD3">
          <w:rPr>
            <w:rStyle w:val="Hyperlink"/>
            <w:lang w:val="en-US"/>
          </w:rPr>
          <w:t>https://keras.io/api/metrics/regression_metrics/</w:t>
        </w:r>
      </w:hyperlink>
      <w:r>
        <w:rPr>
          <w:lang w:val="en-US"/>
        </w:rPr>
        <w:t xml:space="preserve"> [Accessed 10</w:t>
      </w:r>
      <w:r w:rsidRPr="00F731D9">
        <w:rPr>
          <w:vertAlign w:val="superscript"/>
          <w:lang w:val="en-US"/>
        </w:rPr>
        <w:t>th</w:t>
      </w:r>
      <w:r>
        <w:rPr>
          <w:lang w:val="en-US"/>
        </w:rPr>
        <w:t xml:space="preserve"> April 2022].</w:t>
      </w:r>
    </w:p>
    <w:p w14:paraId="59CC636E" w14:textId="77777777" w:rsidR="005414D8" w:rsidRPr="005414D8" w:rsidRDefault="005414D8">
      <w:pPr>
        <w:rPr>
          <w:lang w:val="en-US"/>
        </w:rPr>
      </w:pPr>
    </w:p>
    <w:sectPr w:rsidR="005414D8" w:rsidRPr="005414D8" w:rsidSect="00F6682F">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0F380" w14:textId="77777777" w:rsidR="0076369D" w:rsidRDefault="0076369D" w:rsidP="00DC3A17">
      <w:pPr>
        <w:spacing w:after="0" w:line="240" w:lineRule="auto"/>
      </w:pPr>
      <w:r>
        <w:separator/>
      </w:r>
    </w:p>
  </w:endnote>
  <w:endnote w:type="continuationSeparator" w:id="0">
    <w:p w14:paraId="51B310CE" w14:textId="77777777" w:rsidR="0076369D" w:rsidRDefault="0076369D" w:rsidP="00DC3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5977495"/>
      <w:docPartObj>
        <w:docPartGallery w:val="Page Numbers (Bottom of Page)"/>
        <w:docPartUnique/>
      </w:docPartObj>
    </w:sdtPr>
    <w:sdtEndPr>
      <w:rPr>
        <w:noProof/>
      </w:rPr>
    </w:sdtEndPr>
    <w:sdtContent>
      <w:p w14:paraId="5410268B" w14:textId="1AB9A366" w:rsidR="00DC3A17" w:rsidRDefault="00DC3A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26D1EF" w14:textId="77777777" w:rsidR="00DC3A17" w:rsidRDefault="00DC3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C31E3" w14:textId="77777777" w:rsidR="0076369D" w:rsidRDefault="0076369D" w:rsidP="00DC3A17">
      <w:pPr>
        <w:spacing w:after="0" w:line="240" w:lineRule="auto"/>
      </w:pPr>
      <w:r>
        <w:separator/>
      </w:r>
    </w:p>
  </w:footnote>
  <w:footnote w:type="continuationSeparator" w:id="0">
    <w:p w14:paraId="75C02CF6" w14:textId="77777777" w:rsidR="0076369D" w:rsidRDefault="0076369D" w:rsidP="00DC3A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8BCD4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FC64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D26B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840F6E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3A4A2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0CAE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93C46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B02C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D8CCB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E900B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1123C4"/>
    <w:multiLevelType w:val="multilevel"/>
    <w:tmpl w:val="C048153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262B7952"/>
    <w:multiLevelType w:val="multilevel"/>
    <w:tmpl w:val="0156BFB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7D83477"/>
    <w:multiLevelType w:val="multilevel"/>
    <w:tmpl w:val="EDE63CD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85E5FE5"/>
    <w:multiLevelType w:val="multilevel"/>
    <w:tmpl w:val="4B06B83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81E59B7"/>
    <w:multiLevelType w:val="hybridMultilevel"/>
    <w:tmpl w:val="07BADB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DC1A04"/>
    <w:multiLevelType w:val="hybridMultilevel"/>
    <w:tmpl w:val="70A87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06278A"/>
    <w:multiLevelType w:val="hybridMultilevel"/>
    <w:tmpl w:val="38F461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28319C"/>
    <w:multiLevelType w:val="hybridMultilevel"/>
    <w:tmpl w:val="E1C4C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B567066"/>
    <w:multiLevelType w:val="hybridMultilevel"/>
    <w:tmpl w:val="7A163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DF7319B"/>
    <w:multiLevelType w:val="multilevel"/>
    <w:tmpl w:val="67B861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E763C4B"/>
    <w:multiLevelType w:val="hybridMultilevel"/>
    <w:tmpl w:val="9564B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953606">
    <w:abstractNumId w:val="20"/>
  </w:num>
  <w:num w:numId="2" w16cid:durableId="1817531571">
    <w:abstractNumId w:val="17"/>
  </w:num>
  <w:num w:numId="3" w16cid:durableId="1273975930">
    <w:abstractNumId w:val="10"/>
  </w:num>
  <w:num w:numId="4" w16cid:durableId="256448364">
    <w:abstractNumId w:val="19"/>
  </w:num>
  <w:num w:numId="5" w16cid:durableId="1440683849">
    <w:abstractNumId w:val="16"/>
  </w:num>
  <w:num w:numId="6" w16cid:durableId="378557318">
    <w:abstractNumId w:val="15"/>
  </w:num>
  <w:num w:numId="7" w16cid:durableId="390813502">
    <w:abstractNumId w:val="14"/>
  </w:num>
  <w:num w:numId="8" w16cid:durableId="1388452871">
    <w:abstractNumId w:val="18"/>
  </w:num>
  <w:num w:numId="9" w16cid:durableId="814034487">
    <w:abstractNumId w:val="9"/>
  </w:num>
  <w:num w:numId="10" w16cid:durableId="223299319">
    <w:abstractNumId w:val="7"/>
  </w:num>
  <w:num w:numId="11" w16cid:durableId="102651221">
    <w:abstractNumId w:val="6"/>
  </w:num>
  <w:num w:numId="12" w16cid:durableId="472060229">
    <w:abstractNumId w:val="5"/>
  </w:num>
  <w:num w:numId="13" w16cid:durableId="2094351881">
    <w:abstractNumId w:val="4"/>
  </w:num>
  <w:num w:numId="14" w16cid:durableId="1569338798">
    <w:abstractNumId w:val="8"/>
  </w:num>
  <w:num w:numId="15" w16cid:durableId="183251011">
    <w:abstractNumId w:val="3"/>
  </w:num>
  <w:num w:numId="16" w16cid:durableId="694308886">
    <w:abstractNumId w:val="2"/>
  </w:num>
  <w:num w:numId="17" w16cid:durableId="553584724">
    <w:abstractNumId w:val="1"/>
  </w:num>
  <w:num w:numId="18" w16cid:durableId="686252581">
    <w:abstractNumId w:val="0"/>
  </w:num>
  <w:num w:numId="19" w16cid:durableId="1941185105">
    <w:abstractNumId w:val="11"/>
  </w:num>
  <w:num w:numId="20" w16cid:durableId="2018077175">
    <w:abstractNumId w:val="13"/>
  </w:num>
  <w:num w:numId="21" w16cid:durableId="6220781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14D8"/>
    <w:rsid w:val="000125FF"/>
    <w:rsid w:val="0001684B"/>
    <w:rsid w:val="00022AE8"/>
    <w:rsid w:val="00031AE4"/>
    <w:rsid w:val="00034493"/>
    <w:rsid w:val="000354E9"/>
    <w:rsid w:val="000576DF"/>
    <w:rsid w:val="00057B14"/>
    <w:rsid w:val="00066717"/>
    <w:rsid w:val="00090FDF"/>
    <w:rsid w:val="00092646"/>
    <w:rsid w:val="000B0F07"/>
    <w:rsid w:val="000C08F4"/>
    <w:rsid w:val="00102E98"/>
    <w:rsid w:val="00107772"/>
    <w:rsid w:val="001105BF"/>
    <w:rsid w:val="00117E99"/>
    <w:rsid w:val="00131694"/>
    <w:rsid w:val="00131AB4"/>
    <w:rsid w:val="00136223"/>
    <w:rsid w:val="00142360"/>
    <w:rsid w:val="001550BD"/>
    <w:rsid w:val="0017178C"/>
    <w:rsid w:val="00171916"/>
    <w:rsid w:val="0018289D"/>
    <w:rsid w:val="00185027"/>
    <w:rsid w:val="001B3225"/>
    <w:rsid w:val="001C2784"/>
    <w:rsid w:val="001C6E50"/>
    <w:rsid w:val="001D6343"/>
    <w:rsid w:val="001F3059"/>
    <w:rsid w:val="001F635F"/>
    <w:rsid w:val="002107F4"/>
    <w:rsid w:val="00214912"/>
    <w:rsid w:val="0022151B"/>
    <w:rsid w:val="00221DEF"/>
    <w:rsid w:val="002252A2"/>
    <w:rsid w:val="0023528D"/>
    <w:rsid w:val="002379B2"/>
    <w:rsid w:val="00242C5C"/>
    <w:rsid w:val="0024707A"/>
    <w:rsid w:val="0025422C"/>
    <w:rsid w:val="00270C4A"/>
    <w:rsid w:val="002754B0"/>
    <w:rsid w:val="002917C9"/>
    <w:rsid w:val="002B3291"/>
    <w:rsid w:val="002B6B0E"/>
    <w:rsid w:val="002C414D"/>
    <w:rsid w:val="002C6240"/>
    <w:rsid w:val="002D3DF7"/>
    <w:rsid w:val="002D5499"/>
    <w:rsid w:val="002E0904"/>
    <w:rsid w:val="002E0957"/>
    <w:rsid w:val="00310CAA"/>
    <w:rsid w:val="00315A4E"/>
    <w:rsid w:val="00317FE5"/>
    <w:rsid w:val="00334235"/>
    <w:rsid w:val="00342E08"/>
    <w:rsid w:val="003541B7"/>
    <w:rsid w:val="00354403"/>
    <w:rsid w:val="00374B24"/>
    <w:rsid w:val="00375952"/>
    <w:rsid w:val="00380A45"/>
    <w:rsid w:val="0038263D"/>
    <w:rsid w:val="00387CFB"/>
    <w:rsid w:val="003A2D17"/>
    <w:rsid w:val="003A7D61"/>
    <w:rsid w:val="003B09C7"/>
    <w:rsid w:val="003B0E52"/>
    <w:rsid w:val="003B14B6"/>
    <w:rsid w:val="003B2001"/>
    <w:rsid w:val="003B327D"/>
    <w:rsid w:val="003B6F71"/>
    <w:rsid w:val="003E39A3"/>
    <w:rsid w:val="003F7DFD"/>
    <w:rsid w:val="00411ECB"/>
    <w:rsid w:val="00415213"/>
    <w:rsid w:val="0041659C"/>
    <w:rsid w:val="004209D3"/>
    <w:rsid w:val="004264E1"/>
    <w:rsid w:val="00426B6F"/>
    <w:rsid w:val="00442FB6"/>
    <w:rsid w:val="00455CC5"/>
    <w:rsid w:val="0046077A"/>
    <w:rsid w:val="0046117C"/>
    <w:rsid w:val="004671C2"/>
    <w:rsid w:val="0046723C"/>
    <w:rsid w:val="004674AA"/>
    <w:rsid w:val="00481F48"/>
    <w:rsid w:val="00485BCA"/>
    <w:rsid w:val="00493945"/>
    <w:rsid w:val="004A1443"/>
    <w:rsid w:val="004B4942"/>
    <w:rsid w:val="004B6E62"/>
    <w:rsid w:val="004C0021"/>
    <w:rsid w:val="004C1874"/>
    <w:rsid w:val="004C5A57"/>
    <w:rsid w:val="004D1655"/>
    <w:rsid w:val="004D3E27"/>
    <w:rsid w:val="004E6934"/>
    <w:rsid w:val="005011A2"/>
    <w:rsid w:val="0050382F"/>
    <w:rsid w:val="00503BD2"/>
    <w:rsid w:val="005042AE"/>
    <w:rsid w:val="00505B58"/>
    <w:rsid w:val="00522F9D"/>
    <w:rsid w:val="005414D8"/>
    <w:rsid w:val="0054241E"/>
    <w:rsid w:val="00544711"/>
    <w:rsid w:val="00555F0C"/>
    <w:rsid w:val="00577897"/>
    <w:rsid w:val="00582EDC"/>
    <w:rsid w:val="00586713"/>
    <w:rsid w:val="005902A7"/>
    <w:rsid w:val="005A1DB2"/>
    <w:rsid w:val="005B0857"/>
    <w:rsid w:val="005C615C"/>
    <w:rsid w:val="005D15A2"/>
    <w:rsid w:val="005D4AC0"/>
    <w:rsid w:val="005E1017"/>
    <w:rsid w:val="005E23E8"/>
    <w:rsid w:val="005E4624"/>
    <w:rsid w:val="005E613F"/>
    <w:rsid w:val="005F04EA"/>
    <w:rsid w:val="005F54B7"/>
    <w:rsid w:val="00617F25"/>
    <w:rsid w:val="00623D5A"/>
    <w:rsid w:val="0063648C"/>
    <w:rsid w:val="00660E92"/>
    <w:rsid w:val="00664975"/>
    <w:rsid w:val="00667389"/>
    <w:rsid w:val="00674BD2"/>
    <w:rsid w:val="0067771D"/>
    <w:rsid w:val="006850CC"/>
    <w:rsid w:val="00686D06"/>
    <w:rsid w:val="006873C5"/>
    <w:rsid w:val="006971DA"/>
    <w:rsid w:val="006E0A81"/>
    <w:rsid w:val="006E63D8"/>
    <w:rsid w:val="006F1564"/>
    <w:rsid w:val="0071149D"/>
    <w:rsid w:val="00714A31"/>
    <w:rsid w:val="007179DE"/>
    <w:rsid w:val="0074272A"/>
    <w:rsid w:val="00747290"/>
    <w:rsid w:val="007509EE"/>
    <w:rsid w:val="00752CE7"/>
    <w:rsid w:val="00756DB3"/>
    <w:rsid w:val="00761CED"/>
    <w:rsid w:val="00762461"/>
    <w:rsid w:val="0076369D"/>
    <w:rsid w:val="007959D2"/>
    <w:rsid w:val="0079669C"/>
    <w:rsid w:val="007A2FD4"/>
    <w:rsid w:val="007A4182"/>
    <w:rsid w:val="007A47C8"/>
    <w:rsid w:val="007D0738"/>
    <w:rsid w:val="007D1C31"/>
    <w:rsid w:val="007F3BD7"/>
    <w:rsid w:val="007F66DC"/>
    <w:rsid w:val="00803BBF"/>
    <w:rsid w:val="00807575"/>
    <w:rsid w:val="008300EA"/>
    <w:rsid w:val="0083588D"/>
    <w:rsid w:val="00842940"/>
    <w:rsid w:val="00846A33"/>
    <w:rsid w:val="00847582"/>
    <w:rsid w:val="00863461"/>
    <w:rsid w:val="00871A88"/>
    <w:rsid w:val="00872433"/>
    <w:rsid w:val="008750E6"/>
    <w:rsid w:val="0087723F"/>
    <w:rsid w:val="00881B4B"/>
    <w:rsid w:val="0088348B"/>
    <w:rsid w:val="008838CD"/>
    <w:rsid w:val="00886C88"/>
    <w:rsid w:val="00891E48"/>
    <w:rsid w:val="008B4EB9"/>
    <w:rsid w:val="008B7087"/>
    <w:rsid w:val="008C6BD4"/>
    <w:rsid w:val="008D0196"/>
    <w:rsid w:val="008E4957"/>
    <w:rsid w:val="00901714"/>
    <w:rsid w:val="00915248"/>
    <w:rsid w:val="00916978"/>
    <w:rsid w:val="00916AE4"/>
    <w:rsid w:val="00920371"/>
    <w:rsid w:val="00933866"/>
    <w:rsid w:val="00937349"/>
    <w:rsid w:val="00955E32"/>
    <w:rsid w:val="009619FB"/>
    <w:rsid w:val="00963E15"/>
    <w:rsid w:val="00981731"/>
    <w:rsid w:val="009847B6"/>
    <w:rsid w:val="00984C10"/>
    <w:rsid w:val="009910CA"/>
    <w:rsid w:val="009A141F"/>
    <w:rsid w:val="009C235F"/>
    <w:rsid w:val="009C2CBE"/>
    <w:rsid w:val="009C6DBA"/>
    <w:rsid w:val="00A03062"/>
    <w:rsid w:val="00A125C1"/>
    <w:rsid w:val="00A24120"/>
    <w:rsid w:val="00A43AC5"/>
    <w:rsid w:val="00A441BC"/>
    <w:rsid w:val="00A51133"/>
    <w:rsid w:val="00A55C5E"/>
    <w:rsid w:val="00A82BD0"/>
    <w:rsid w:val="00A87F56"/>
    <w:rsid w:val="00AA46B9"/>
    <w:rsid w:val="00AB7F98"/>
    <w:rsid w:val="00AC1787"/>
    <w:rsid w:val="00AC3B93"/>
    <w:rsid w:val="00AC4086"/>
    <w:rsid w:val="00AC72AF"/>
    <w:rsid w:val="00AD1DB9"/>
    <w:rsid w:val="00AE3A00"/>
    <w:rsid w:val="00AF1140"/>
    <w:rsid w:val="00AF2A6E"/>
    <w:rsid w:val="00B01F43"/>
    <w:rsid w:val="00B024AF"/>
    <w:rsid w:val="00B11283"/>
    <w:rsid w:val="00B17AFC"/>
    <w:rsid w:val="00B2527E"/>
    <w:rsid w:val="00B25F6B"/>
    <w:rsid w:val="00B771ED"/>
    <w:rsid w:val="00B92CA5"/>
    <w:rsid w:val="00BA62E7"/>
    <w:rsid w:val="00BB3D2B"/>
    <w:rsid w:val="00BC2797"/>
    <w:rsid w:val="00BC3739"/>
    <w:rsid w:val="00BC6573"/>
    <w:rsid w:val="00BD6596"/>
    <w:rsid w:val="00BD72D9"/>
    <w:rsid w:val="00BD730C"/>
    <w:rsid w:val="00BE7EEA"/>
    <w:rsid w:val="00BF1E5D"/>
    <w:rsid w:val="00BF7D60"/>
    <w:rsid w:val="00C142BE"/>
    <w:rsid w:val="00C15917"/>
    <w:rsid w:val="00C2200D"/>
    <w:rsid w:val="00C33792"/>
    <w:rsid w:val="00C467E8"/>
    <w:rsid w:val="00C508F6"/>
    <w:rsid w:val="00C63F9E"/>
    <w:rsid w:val="00C66920"/>
    <w:rsid w:val="00CA2C07"/>
    <w:rsid w:val="00CC30C3"/>
    <w:rsid w:val="00CC6BEE"/>
    <w:rsid w:val="00CD55F9"/>
    <w:rsid w:val="00CD5C52"/>
    <w:rsid w:val="00CE49F1"/>
    <w:rsid w:val="00CE5EDC"/>
    <w:rsid w:val="00CE784C"/>
    <w:rsid w:val="00CF3B3C"/>
    <w:rsid w:val="00D006E2"/>
    <w:rsid w:val="00D35B50"/>
    <w:rsid w:val="00D4526C"/>
    <w:rsid w:val="00D45EC6"/>
    <w:rsid w:val="00D47B4B"/>
    <w:rsid w:val="00D7220D"/>
    <w:rsid w:val="00D74EC6"/>
    <w:rsid w:val="00D83453"/>
    <w:rsid w:val="00D83687"/>
    <w:rsid w:val="00DB160A"/>
    <w:rsid w:val="00DB2445"/>
    <w:rsid w:val="00DC05FA"/>
    <w:rsid w:val="00DC3A17"/>
    <w:rsid w:val="00DC7D23"/>
    <w:rsid w:val="00DD4326"/>
    <w:rsid w:val="00DD53C7"/>
    <w:rsid w:val="00DE2181"/>
    <w:rsid w:val="00E2289E"/>
    <w:rsid w:val="00E27FC2"/>
    <w:rsid w:val="00E40638"/>
    <w:rsid w:val="00E44A6C"/>
    <w:rsid w:val="00E514D2"/>
    <w:rsid w:val="00E56E65"/>
    <w:rsid w:val="00E74484"/>
    <w:rsid w:val="00E75C5C"/>
    <w:rsid w:val="00E76214"/>
    <w:rsid w:val="00E97948"/>
    <w:rsid w:val="00EC1879"/>
    <w:rsid w:val="00EC30AB"/>
    <w:rsid w:val="00ED37B7"/>
    <w:rsid w:val="00EF3530"/>
    <w:rsid w:val="00F020D1"/>
    <w:rsid w:val="00F1416E"/>
    <w:rsid w:val="00F14683"/>
    <w:rsid w:val="00F24AE1"/>
    <w:rsid w:val="00F6682F"/>
    <w:rsid w:val="00F71373"/>
    <w:rsid w:val="00F728B1"/>
    <w:rsid w:val="00F731D9"/>
    <w:rsid w:val="00F754D8"/>
    <w:rsid w:val="00F75A2F"/>
    <w:rsid w:val="00F84D35"/>
    <w:rsid w:val="00F866D5"/>
    <w:rsid w:val="00F90C40"/>
    <w:rsid w:val="00F946C8"/>
    <w:rsid w:val="00FA6033"/>
    <w:rsid w:val="00FA6579"/>
    <w:rsid w:val="00FB43C7"/>
    <w:rsid w:val="00FB625B"/>
    <w:rsid w:val="00FB701E"/>
    <w:rsid w:val="00FB7C22"/>
    <w:rsid w:val="00FD3DF8"/>
    <w:rsid w:val="00FD5BA8"/>
    <w:rsid w:val="00FD6593"/>
    <w:rsid w:val="00FF5C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0B272"/>
  <w15:docId w15:val="{D7EE7E7E-B365-4000-94B7-BD12DAAA3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84B"/>
  </w:style>
  <w:style w:type="paragraph" w:styleId="Heading1">
    <w:name w:val="heading 1"/>
    <w:basedOn w:val="Normal"/>
    <w:next w:val="Normal"/>
    <w:link w:val="Heading1Char"/>
    <w:uiPriority w:val="9"/>
    <w:qFormat/>
    <w:rsid w:val="00C467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uiPriority w:val="99"/>
    <w:semiHidden/>
    <w:unhideWhenUsed/>
    <w:rsid w:val="005414D8"/>
    <w:pPr>
      <w:spacing w:after="120" w:line="250" w:lineRule="auto"/>
      <w:ind w:left="294" w:right="64" w:hanging="10"/>
      <w:jc w:val="both"/>
    </w:pPr>
    <w:rPr>
      <w:rFonts w:ascii="Calibri" w:eastAsia="Calibri" w:hAnsi="Calibri" w:cs="Calibri"/>
      <w:color w:val="000000"/>
      <w:sz w:val="16"/>
      <w:szCs w:val="16"/>
      <w:lang w:val="en-GB" w:eastAsia="en-GB"/>
    </w:rPr>
  </w:style>
  <w:style w:type="character" w:customStyle="1" w:styleId="BodyText3Char">
    <w:name w:val="Body Text 3 Char"/>
    <w:basedOn w:val="DefaultParagraphFont"/>
    <w:link w:val="BodyText3"/>
    <w:uiPriority w:val="99"/>
    <w:semiHidden/>
    <w:rsid w:val="005414D8"/>
    <w:rPr>
      <w:rFonts w:ascii="Calibri" w:eastAsia="Calibri" w:hAnsi="Calibri" w:cs="Calibri"/>
      <w:color w:val="000000"/>
      <w:sz w:val="16"/>
      <w:szCs w:val="16"/>
      <w:lang w:val="en-GB" w:eastAsia="en-GB"/>
    </w:rPr>
  </w:style>
  <w:style w:type="paragraph" w:styleId="NoSpacing">
    <w:name w:val="No Spacing"/>
    <w:uiPriority w:val="1"/>
    <w:qFormat/>
    <w:rsid w:val="00FD3DF8"/>
    <w:pPr>
      <w:spacing w:after="0" w:line="240" w:lineRule="auto"/>
    </w:pPr>
  </w:style>
  <w:style w:type="paragraph" w:styleId="ListParagraph">
    <w:name w:val="List Paragraph"/>
    <w:basedOn w:val="Normal"/>
    <w:uiPriority w:val="34"/>
    <w:qFormat/>
    <w:rsid w:val="00FD3DF8"/>
    <w:pPr>
      <w:ind w:left="720"/>
      <w:contextualSpacing/>
    </w:pPr>
  </w:style>
  <w:style w:type="character" w:styleId="Hyperlink">
    <w:name w:val="Hyperlink"/>
    <w:basedOn w:val="DefaultParagraphFont"/>
    <w:uiPriority w:val="99"/>
    <w:unhideWhenUsed/>
    <w:rsid w:val="00CE784C"/>
    <w:rPr>
      <w:color w:val="0563C1" w:themeColor="hyperlink"/>
      <w:u w:val="single"/>
    </w:rPr>
  </w:style>
  <w:style w:type="character" w:styleId="FollowedHyperlink">
    <w:name w:val="FollowedHyperlink"/>
    <w:basedOn w:val="DefaultParagraphFont"/>
    <w:uiPriority w:val="99"/>
    <w:semiHidden/>
    <w:unhideWhenUsed/>
    <w:rsid w:val="00B01F43"/>
    <w:rPr>
      <w:color w:val="954F72" w:themeColor="followedHyperlink"/>
      <w:u w:val="single"/>
    </w:rPr>
  </w:style>
  <w:style w:type="character" w:styleId="UnresolvedMention">
    <w:name w:val="Unresolved Mention"/>
    <w:basedOn w:val="DefaultParagraphFont"/>
    <w:uiPriority w:val="99"/>
    <w:semiHidden/>
    <w:unhideWhenUsed/>
    <w:rsid w:val="00503BD2"/>
    <w:rPr>
      <w:color w:val="605E5C"/>
      <w:shd w:val="clear" w:color="auto" w:fill="E1DFDD"/>
    </w:rPr>
  </w:style>
  <w:style w:type="table" w:styleId="TableGrid">
    <w:name w:val="Table Grid"/>
    <w:basedOn w:val="TableNormal"/>
    <w:uiPriority w:val="39"/>
    <w:rsid w:val="00411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journal">
    <w:name w:val="ref-journal"/>
    <w:basedOn w:val="DefaultParagraphFont"/>
    <w:rsid w:val="00485BCA"/>
  </w:style>
  <w:style w:type="character" w:customStyle="1" w:styleId="citation">
    <w:name w:val="citation"/>
    <w:basedOn w:val="DefaultParagraphFont"/>
    <w:rsid w:val="00485BCA"/>
  </w:style>
  <w:style w:type="character" w:styleId="Emphasis">
    <w:name w:val="Emphasis"/>
    <w:basedOn w:val="DefaultParagraphFont"/>
    <w:uiPriority w:val="20"/>
    <w:qFormat/>
    <w:rsid w:val="00485BCA"/>
    <w:rPr>
      <w:i/>
      <w:iCs/>
    </w:rPr>
  </w:style>
  <w:style w:type="character" w:customStyle="1" w:styleId="Heading1Char">
    <w:name w:val="Heading 1 Char"/>
    <w:basedOn w:val="DefaultParagraphFont"/>
    <w:link w:val="Heading1"/>
    <w:uiPriority w:val="9"/>
    <w:rsid w:val="00C467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67E8"/>
    <w:pPr>
      <w:outlineLvl w:val="9"/>
    </w:pPr>
    <w:rPr>
      <w:lang w:val="en-US"/>
    </w:rPr>
  </w:style>
  <w:style w:type="paragraph" w:styleId="TOC2">
    <w:name w:val="toc 2"/>
    <w:basedOn w:val="Normal"/>
    <w:next w:val="Normal"/>
    <w:autoRedefine/>
    <w:uiPriority w:val="39"/>
    <w:unhideWhenUsed/>
    <w:rsid w:val="00C467E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17F25"/>
    <w:pPr>
      <w:spacing w:after="100"/>
    </w:pPr>
    <w:rPr>
      <w:rFonts w:eastAsiaTheme="minorEastAsia" w:cs="Times New Roman"/>
      <w:b/>
      <w:bCs/>
      <w:i/>
      <w:iCs/>
      <w:lang w:val="en-US"/>
    </w:rPr>
  </w:style>
  <w:style w:type="paragraph" w:styleId="TOC3">
    <w:name w:val="toc 3"/>
    <w:basedOn w:val="Normal"/>
    <w:next w:val="Normal"/>
    <w:autoRedefine/>
    <w:uiPriority w:val="39"/>
    <w:unhideWhenUsed/>
    <w:rsid w:val="00C467E8"/>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AB7F9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499"/>
    <w:pPr>
      <w:spacing w:after="0"/>
    </w:pPr>
  </w:style>
  <w:style w:type="paragraph" w:styleId="Header">
    <w:name w:val="header"/>
    <w:basedOn w:val="Normal"/>
    <w:link w:val="HeaderChar"/>
    <w:uiPriority w:val="99"/>
    <w:unhideWhenUsed/>
    <w:rsid w:val="00DC3A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A17"/>
  </w:style>
  <w:style w:type="paragraph" w:styleId="Footer">
    <w:name w:val="footer"/>
    <w:basedOn w:val="Normal"/>
    <w:link w:val="FooterChar"/>
    <w:uiPriority w:val="99"/>
    <w:unhideWhenUsed/>
    <w:rsid w:val="00DC3A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A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653166">
      <w:bodyDiv w:val="1"/>
      <w:marLeft w:val="0"/>
      <w:marRight w:val="0"/>
      <w:marTop w:val="0"/>
      <w:marBottom w:val="0"/>
      <w:divBdr>
        <w:top w:val="none" w:sz="0" w:space="0" w:color="auto"/>
        <w:left w:val="none" w:sz="0" w:space="0" w:color="auto"/>
        <w:bottom w:val="none" w:sz="0" w:space="0" w:color="auto"/>
        <w:right w:val="none" w:sz="0" w:space="0" w:color="auto"/>
      </w:divBdr>
    </w:div>
    <w:div w:id="749279202">
      <w:bodyDiv w:val="1"/>
      <w:marLeft w:val="0"/>
      <w:marRight w:val="0"/>
      <w:marTop w:val="0"/>
      <w:marBottom w:val="0"/>
      <w:divBdr>
        <w:top w:val="none" w:sz="0" w:space="0" w:color="auto"/>
        <w:left w:val="none" w:sz="0" w:space="0" w:color="auto"/>
        <w:bottom w:val="none" w:sz="0" w:space="0" w:color="auto"/>
        <w:right w:val="none" w:sz="0" w:space="0" w:color="auto"/>
      </w:divBdr>
    </w:div>
    <w:div w:id="1435907177">
      <w:bodyDiv w:val="1"/>
      <w:marLeft w:val="0"/>
      <w:marRight w:val="0"/>
      <w:marTop w:val="0"/>
      <w:marBottom w:val="0"/>
      <w:divBdr>
        <w:top w:val="none" w:sz="0" w:space="0" w:color="auto"/>
        <w:left w:val="none" w:sz="0" w:space="0" w:color="auto"/>
        <w:bottom w:val="none" w:sz="0" w:space="0" w:color="auto"/>
        <w:right w:val="none" w:sz="0" w:space="0" w:color="auto"/>
      </w:divBdr>
    </w:div>
    <w:div w:id="1574778825">
      <w:bodyDiv w:val="1"/>
      <w:marLeft w:val="0"/>
      <w:marRight w:val="0"/>
      <w:marTop w:val="0"/>
      <w:marBottom w:val="0"/>
      <w:divBdr>
        <w:top w:val="none" w:sz="0" w:space="0" w:color="auto"/>
        <w:left w:val="none" w:sz="0" w:space="0" w:color="auto"/>
        <w:bottom w:val="none" w:sz="0" w:space="0" w:color="auto"/>
        <w:right w:val="none" w:sz="0" w:space="0" w:color="auto"/>
      </w:divBdr>
    </w:div>
    <w:div w:id="1623726065">
      <w:bodyDiv w:val="1"/>
      <w:marLeft w:val="0"/>
      <w:marRight w:val="0"/>
      <w:marTop w:val="0"/>
      <w:marBottom w:val="0"/>
      <w:divBdr>
        <w:top w:val="none" w:sz="0" w:space="0" w:color="auto"/>
        <w:left w:val="none" w:sz="0" w:space="0" w:color="auto"/>
        <w:bottom w:val="none" w:sz="0" w:space="0" w:color="auto"/>
        <w:right w:val="none" w:sz="0" w:space="0" w:color="auto"/>
      </w:divBdr>
    </w:div>
    <w:div w:id="1813936810">
      <w:bodyDiv w:val="1"/>
      <w:marLeft w:val="0"/>
      <w:marRight w:val="0"/>
      <w:marTop w:val="0"/>
      <w:marBottom w:val="0"/>
      <w:divBdr>
        <w:top w:val="none" w:sz="0" w:space="0" w:color="auto"/>
        <w:left w:val="none" w:sz="0" w:space="0" w:color="auto"/>
        <w:bottom w:val="none" w:sz="0" w:space="0" w:color="auto"/>
        <w:right w:val="none" w:sz="0" w:space="0" w:color="auto"/>
      </w:divBdr>
    </w:div>
    <w:div w:id="1925331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stanford.edu/~shervine/blog/keras-how-to-generate-data-on-the-fly" TargetMode="External"/><Relationship Id="rId50" Type="http://schemas.openxmlformats.org/officeDocument/2006/relationships/hyperlink" Target="https://machinelearningmastery.com/adam-optimization-algorithm-for-deep-learning/" TargetMode="External"/><Relationship Id="rId55" Type="http://schemas.openxmlformats.org/officeDocument/2006/relationships/hyperlink" Target="http://cs230.stanford.edu/projects_spring_2020/reports/38922168.pdf" TargetMode="External"/><Relationship Id="rId63" Type="http://schemas.openxmlformats.org/officeDocument/2006/relationships/hyperlink" Target="https://keras.io/keras_tun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arxiv.org/pdf/1512.03385.pdf" TargetMode="External"/><Relationship Id="rId58" Type="http://schemas.openxmlformats.org/officeDocument/2006/relationships/hyperlink" Target="https://jcp.bmj.com/content/47/4/329.abstract"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ensorflow.org/tutorials/keras/overfit_and_underfit"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arxiv.org/ftp/arxiv/papers/2102/2102.09099.pdf" TargetMode="External"/><Relationship Id="rId56" Type="http://schemas.openxmlformats.org/officeDocument/2006/relationships/hyperlink" Target="https://wellcome.org/sites/default/files/ai-in-health-ethical-social-political-challenges.pdf" TargetMode="External"/><Relationship Id="rId64" Type="http://schemas.openxmlformats.org/officeDocument/2006/relationships/hyperlink" Target="https://datascience.stackexchange.com/questions/46523/is-a-large-number-of-epochs-good-or-bad-idea-in-cnn" TargetMode="External"/><Relationship Id="rId8" Type="http://schemas.openxmlformats.org/officeDocument/2006/relationships/image" Target="media/image1.png"/><Relationship Id="rId51" Type="http://schemas.openxmlformats.org/officeDocument/2006/relationships/hyperlink" Target="https://machinelearningmastery.com/understand-the-dynamics-of-learning-rate-on-deep-learning-neural-network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arxiv.org/pdf/1905.11946.pdf"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ncbi.nlm.nih.gov/pmc/articles/PMC3997531/" TargetMode="External"/><Relationship Id="rId62" Type="http://schemas.openxmlformats.org/officeDocument/2006/relationships/hyperlink" Target="https://www.tensorflow.org/tutorials/images/data_aug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achinelearningmastery.com/rectified-linear-activation-function-for-deep-learning-neural-networks/" TargetMode="External"/><Relationship Id="rId57" Type="http://schemas.openxmlformats.org/officeDocument/2006/relationships/hyperlink" Target="https://europepmc.org/article/med/1292445"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medium.com/@qData/ibm-watson-health-ai-gets-access-to-full-health-data-of-61m-italians-73f85d90f9c0" TargetMode="External"/><Relationship Id="rId60" Type="http://schemas.openxmlformats.org/officeDocument/2006/relationships/hyperlink" Target="https://pandas.pydata.org/" TargetMode="External"/><Relationship Id="rId65" Type="http://schemas.openxmlformats.org/officeDocument/2006/relationships/hyperlink" Target="https://keras.io/api/metrics/regression_metric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3699C-E5A5-43FB-B7BF-04859E025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2849</TotalTime>
  <Pages>1</Pages>
  <Words>10455</Words>
  <Characters>59599</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RAHMAN SHERIF KHAN MOHAMMAD</dc:creator>
  <cp:keywords/>
  <dc:description/>
  <cp:lastModifiedBy>MOHAMMED RAHMAN SHERIF KHAN MOHAMMAD</cp:lastModifiedBy>
  <cp:revision>44</cp:revision>
  <cp:lastPrinted>2022-05-11T21:52:00Z</cp:lastPrinted>
  <dcterms:created xsi:type="dcterms:W3CDTF">2022-04-28T21:51:00Z</dcterms:created>
  <dcterms:modified xsi:type="dcterms:W3CDTF">2022-05-11T21:53:00Z</dcterms:modified>
</cp:coreProperties>
</file>