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3EC" w:rsidRDefault="00C703EC" w:rsidP="00C703EC">
      <w:pPr>
        <w:pStyle w:val="Title"/>
      </w:pPr>
      <w:bookmarkStart w:id="0" w:name="_GoBack"/>
      <w:bookmarkEnd w:id="0"/>
    </w:p>
    <w:p w:rsidR="00C703EC" w:rsidRDefault="00C703EC" w:rsidP="00C703EC">
      <w:pPr>
        <w:pStyle w:val="Title"/>
      </w:pPr>
    </w:p>
    <w:p w:rsidR="007A37A3" w:rsidRPr="00FA331E" w:rsidRDefault="00774959" w:rsidP="008007FC">
      <w:pPr>
        <w:tabs>
          <w:tab w:val="left" w:pos="4860"/>
        </w:tabs>
        <w:overflowPunct/>
        <w:autoSpaceDE/>
        <w:autoSpaceDN/>
        <w:adjustRightInd/>
        <w:spacing w:before="20"/>
        <w:jc w:val="center"/>
        <w:textAlignment w:val="auto"/>
        <w:rPr>
          <w:rFonts w:ascii="Arial" w:eastAsia="Times" w:hAnsi="Arial" w:cs="Arial"/>
          <w:b/>
          <w:sz w:val="28"/>
          <w:szCs w:val="28"/>
          <w:lang w:val="en-US"/>
        </w:rPr>
      </w:pPr>
      <w:r w:rsidRPr="00FA331E">
        <w:rPr>
          <w:rFonts w:ascii="Arial" w:eastAsia="Times" w:hAnsi="Arial" w:cs="Arial"/>
          <w:b/>
          <w:sz w:val="28"/>
          <w:szCs w:val="28"/>
          <w:lang w:val="en-US"/>
        </w:rPr>
        <w:t>ELIAS MULUGETA</w:t>
      </w:r>
      <w:r w:rsidR="00382267" w:rsidRPr="00FA331E">
        <w:rPr>
          <w:rFonts w:ascii="Arial" w:eastAsia="Times" w:hAnsi="Arial" w:cs="Arial"/>
          <w:b/>
          <w:sz w:val="28"/>
          <w:szCs w:val="28"/>
          <w:lang w:val="en-US"/>
        </w:rPr>
        <w:t>, Ph</w:t>
      </w:r>
      <w:r w:rsidR="00DB35FA" w:rsidRPr="00FA331E">
        <w:rPr>
          <w:rFonts w:ascii="Arial" w:eastAsia="Times" w:hAnsi="Arial" w:cs="Arial"/>
          <w:b/>
          <w:sz w:val="28"/>
          <w:szCs w:val="28"/>
          <w:lang w:val="en-US"/>
        </w:rPr>
        <w:t>.</w:t>
      </w:r>
      <w:r w:rsidR="00382267" w:rsidRPr="00FA331E">
        <w:rPr>
          <w:rFonts w:ascii="Arial" w:eastAsia="Times" w:hAnsi="Arial" w:cs="Arial"/>
          <w:b/>
          <w:sz w:val="28"/>
          <w:szCs w:val="28"/>
          <w:lang w:val="en-US"/>
        </w:rPr>
        <w:t>D</w:t>
      </w:r>
      <w:r w:rsidR="004C1414" w:rsidRPr="00FA331E">
        <w:rPr>
          <w:rFonts w:ascii="Arial" w:eastAsia="Times" w:hAnsi="Arial" w:cs="Arial"/>
          <w:b/>
          <w:sz w:val="28"/>
          <w:szCs w:val="28"/>
          <w:lang w:val="en-US"/>
        </w:rPr>
        <w:t>.</w:t>
      </w:r>
    </w:p>
    <w:p w:rsidR="002F0981" w:rsidRDefault="008007FC" w:rsidP="002F0981">
      <w:pPr>
        <w:tabs>
          <w:tab w:val="left" w:pos="4860"/>
        </w:tabs>
        <w:overflowPunct/>
        <w:autoSpaceDE/>
        <w:autoSpaceDN/>
        <w:adjustRightInd/>
        <w:spacing w:before="20"/>
        <w:textAlignment w:val="auto"/>
        <w:rPr>
          <w:b/>
        </w:rPr>
      </w:pPr>
      <w:r>
        <w:rPr>
          <w:rFonts w:ascii="Bookman Old Style" w:eastAsia="Times" w:hAnsi="Bookman Old Style" w:cs="Arial"/>
          <w:b/>
          <w:sz w:val="32"/>
          <w:szCs w:val="32"/>
          <w:lang w:val="en-US"/>
        </w:rPr>
        <w:t>_________________________________________________</w:t>
      </w:r>
    </w:p>
    <w:p w:rsidR="00D21984" w:rsidRDefault="008007FC" w:rsidP="00A7506F">
      <w:pPr>
        <w:tabs>
          <w:tab w:val="left" w:pos="4860"/>
        </w:tabs>
        <w:overflowPunct/>
        <w:autoSpaceDE/>
        <w:autoSpaceDN/>
        <w:adjustRightInd/>
        <w:spacing w:before="20"/>
        <w:textAlignment w:val="auto"/>
        <w:rPr>
          <w:rFonts w:ascii="Arial" w:hAnsi="Arial" w:cs="Arial"/>
          <w:b/>
        </w:rPr>
      </w:pPr>
      <w:r>
        <w:rPr>
          <w:b/>
        </w:rPr>
        <w:t xml:space="preserve"> </w:t>
      </w:r>
      <w:r>
        <w:rPr>
          <w:b/>
        </w:rPr>
        <w:tab/>
      </w:r>
      <w:r w:rsidRPr="00FA331E">
        <w:rPr>
          <w:rFonts w:ascii="Arial" w:hAnsi="Arial" w:cs="Arial"/>
          <w:b/>
        </w:rPr>
        <w:t>Email address:</w:t>
      </w:r>
    </w:p>
    <w:p w:rsidR="00E94849" w:rsidRPr="00FA331E" w:rsidRDefault="00A7506F" w:rsidP="00A7506F">
      <w:pPr>
        <w:tabs>
          <w:tab w:val="left" w:pos="4860"/>
        </w:tabs>
        <w:overflowPunct/>
        <w:autoSpaceDE/>
        <w:autoSpaceDN/>
        <w:adjustRightInd/>
        <w:spacing w:before="20"/>
        <w:textAlignment w:val="auto"/>
        <w:rPr>
          <w:rFonts w:ascii="Arial" w:hAnsi="Arial" w:cs="Arial"/>
          <w:b/>
          <w:lang w:val="pt-PT"/>
        </w:rPr>
      </w:pPr>
      <w:r w:rsidRPr="00FA331E">
        <w:rPr>
          <w:rFonts w:ascii="Arial" w:hAnsi="Arial" w:cs="Arial"/>
          <w:b/>
        </w:rPr>
        <w:tab/>
      </w:r>
      <w:r w:rsidR="000D1BD4">
        <w:rPr>
          <w:rStyle w:val="Hyperlink"/>
          <w:rFonts w:ascii="Arial" w:hAnsi="Arial" w:cs="Arial"/>
          <w:b/>
          <w:lang w:val="pt-PT"/>
        </w:rPr>
        <w:t>e</w:t>
      </w:r>
      <w:r w:rsidR="00E94849" w:rsidRPr="00FA331E">
        <w:rPr>
          <w:rStyle w:val="Hyperlink"/>
          <w:rFonts w:ascii="Arial" w:hAnsi="Arial" w:cs="Arial"/>
          <w:b/>
          <w:lang w:val="pt-PT"/>
        </w:rPr>
        <w:t>lias</w:t>
      </w:r>
      <w:r w:rsidR="000D1BD4">
        <w:rPr>
          <w:rStyle w:val="Hyperlink"/>
          <w:rFonts w:ascii="Arial" w:hAnsi="Arial" w:cs="Arial"/>
          <w:b/>
          <w:lang w:val="pt-PT"/>
        </w:rPr>
        <w:t>.</w:t>
      </w:r>
      <w:r w:rsidR="00E94849" w:rsidRPr="00FA331E">
        <w:rPr>
          <w:rStyle w:val="Hyperlink"/>
          <w:rFonts w:ascii="Arial" w:hAnsi="Arial" w:cs="Arial"/>
          <w:b/>
          <w:lang w:val="pt-PT"/>
        </w:rPr>
        <w:t>mulugeta@</w:t>
      </w:r>
      <w:r w:rsidR="000D1BD4">
        <w:rPr>
          <w:rStyle w:val="Hyperlink"/>
          <w:rFonts w:ascii="Arial" w:hAnsi="Arial" w:cs="Arial"/>
          <w:b/>
          <w:lang w:val="pt-PT"/>
        </w:rPr>
        <w:t>afbini</w:t>
      </w:r>
      <w:r w:rsidR="00E94849" w:rsidRPr="00FA331E">
        <w:rPr>
          <w:rStyle w:val="Hyperlink"/>
          <w:rFonts w:ascii="Arial" w:hAnsi="Arial" w:cs="Arial"/>
          <w:b/>
          <w:lang w:val="pt-PT"/>
        </w:rPr>
        <w:t>.</w:t>
      </w:r>
      <w:r w:rsidR="000D1BD4">
        <w:rPr>
          <w:rStyle w:val="Hyperlink"/>
          <w:rFonts w:ascii="Arial" w:hAnsi="Arial" w:cs="Arial"/>
          <w:b/>
          <w:lang w:val="pt-PT"/>
        </w:rPr>
        <w:t>gov.uk</w:t>
      </w:r>
    </w:p>
    <w:p w:rsidR="007A37A3" w:rsidRPr="00575604" w:rsidRDefault="007A37A3" w:rsidP="008007FC">
      <w:pPr>
        <w:pBdr>
          <w:bottom w:val="single" w:sz="12" w:space="0" w:color="auto"/>
        </w:pBdr>
        <w:tabs>
          <w:tab w:val="left" w:pos="4860"/>
        </w:tabs>
        <w:overflowPunct/>
        <w:autoSpaceDE/>
        <w:autoSpaceDN/>
        <w:adjustRightInd/>
        <w:spacing w:before="20"/>
        <w:textAlignment w:val="auto"/>
        <w:rPr>
          <w:rFonts w:ascii="Bookman Old Style" w:eastAsia="Times" w:hAnsi="Bookman Old Style" w:cs="Arial"/>
          <w:b/>
          <w:color w:val="0070C0"/>
          <w:sz w:val="21"/>
          <w:szCs w:val="24"/>
          <w:lang w:val="en-US"/>
        </w:rPr>
      </w:pPr>
      <w:r w:rsidRPr="00983C94">
        <w:rPr>
          <w:rFonts w:ascii="Bookman Old Style" w:eastAsia="Times" w:hAnsi="Bookman Old Style" w:cs="Arial"/>
          <w:sz w:val="21"/>
          <w:lang w:val="en-US"/>
        </w:rPr>
        <w:tab/>
      </w:r>
      <w:r w:rsidR="00EA4DDA">
        <w:rPr>
          <w:rFonts w:ascii="Bookman Old Style" w:eastAsia="Times" w:hAnsi="Bookman Old Style" w:cs="Arial"/>
          <w:sz w:val="21"/>
          <w:lang w:val="en-US"/>
        </w:rPr>
        <w:t>Tel</w:t>
      </w:r>
      <w:proofErr w:type="gramStart"/>
      <w:r w:rsidR="00EA4DDA">
        <w:rPr>
          <w:rFonts w:ascii="Bookman Old Style" w:eastAsia="Times" w:hAnsi="Bookman Old Style" w:cs="Arial"/>
          <w:sz w:val="21"/>
          <w:lang w:val="en-US"/>
        </w:rPr>
        <w:t>:</w:t>
      </w:r>
      <w:r w:rsidR="00575604" w:rsidRPr="00575604">
        <w:rPr>
          <w:rFonts w:ascii="Bookman Old Style" w:eastAsia="Times" w:hAnsi="Bookman Old Style" w:cs="Arial"/>
          <w:color w:val="0070C0"/>
          <w:sz w:val="21"/>
          <w:lang w:val="en-US"/>
        </w:rPr>
        <w:t>+</w:t>
      </w:r>
      <w:proofErr w:type="gramEnd"/>
      <w:r w:rsidR="00575604" w:rsidRPr="00575604">
        <w:rPr>
          <w:rFonts w:ascii="Bookman Old Style" w:eastAsia="Times" w:hAnsi="Bookman Old Style" w:cs="Arial"/>
          <w:color w:val="0070C0"/>
          <w:sz w:val="21"/>
          <w:lang w:val="en-US"/>
        </w:rPr>
        <w:t>447955099254</w:t>
      </w:r>
      <w:r w:rsidRPr="00575604">
        <w:rPr>
          <w:rFonts w:ascii="Bookman Old Style" w:eastAsia="Times" w:hAnsi="Bookman Old Style" w:cs="Arial"/>
          <w:color w:val="0070C0"/>
          <w:sz w:val="21"/>
          <w:lang w:val="en-US"/>
        </w:rPr>
        <w:tab/>
      </w:r>
    </w:p>
    <w:p w:rsidR="00C703EC" w:rsidRPr="00622CEE" w:rsidRDefault="00C703EC" w:rsidP="00C703E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ind w:left="3600" w:hanging="3600"/>
        <w:jc w:val="both"/>
        <w:rPr>
          <w:sz w:val="26"/>
          <w:lang w:val="pt-PT"/>
        </w:rPr>
      </w:pPr>
      <w:r w:rsidRPr="001C6BE4">
        <w:rPr>
          <w:b/>
          <w:sz w:val="26"/>
          <w:lang w:val="pt-PT"/>
        </w:rPr>
        <w:tab/>
      </w:r>
      <w:r w:rsidRPr="001C6BE4">
        <w:rPr>
          <w:b/>
          <w:sz w:val="26"/>
          <w:lang w:val="pt-PT"/>
        </w:rPr>
        <w:tab/>
      </w:r>
      <w:r w:rsidRPr="001C6BE4">
        <w:rPr>
          <w:b/>
          <w:sz w:val="26"/>
          <w:lang w:val="pt-PT"/>
        </w:rPr>
        <w:tab/>
      </w:r>
      <w:r w:rsidRPr="00622CEE">
        <w:rPr>
          <w:b/>
          <w:sz w:val="26"/>
          <w:lang w:val="pt-PT"/>
        </w:rPr>
        <w:t xml:space="preserve"> </w:t>
      </w:r>
    </w:p>
    <w:p w:rsidR="005C42F3" w:rsidRPr="00FA331E" w:rsidRDefault="008007FC" w:rsidP="005C42F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jc w:val="both"/>
        <w:rPr>
          <w:rFonts w:ascii="Arial" w:hAnsi="Arial" w:cs="Arial"/>
          <w:b/>
          <w:sz w:val="24"/>
          <w:szCs w:val="24"/>
          <w:lang w:val="pt-PT"/>
        </w:rPr>
      </w:pPr>
      <w:r w:rsidRPr="00FA331E">
        <w:rPr>
          <w:rFonts w:ascii="Arial" w:hAnsi="Arial" w:cs="Arial"/>
          <w:b/>
          <w:sz w:val="24"/>
          <w:szCs w:val="24"/>
          <w:lang w:val="pt-PT"/>
        </w:rPr>
        <w:t>PROFILE</w:t>
      </w:r>
    </w:p>
    <w:p w:rsidR="00000F40" w:rsidRDefault="00000F40" w:rsidP="00217D6C">
      <w:pPr>
        <w:pStyle w:val="Heading1"/>
        <w:jc w:val="both"/>
        <w:rPr>
          <w:rFonts w:ascii="Arial" w:hAnsi="Arial" w:cs="Arial"/>
          <w:b w:val="0"/>
          <w:bCs w:val="0"/>
          <w:kern w:val="0"/>
          <w:sz w:val="24"/>
          <w:szCs w:val="24"/>
          <w:lang w:val="pt-PT"/>
        </w:rPr>
      </w:pPr>
    </w:p>
    <w:p w:rsidR="00112B48" w:rsidRDefault="00112B48" w:rsidP="00112B48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Elias Mulugeta is an Environmental Economist and has more than 15 years of experience in economic research and modelling</w:t>
      </w:r>
      <w:r w:rsidR="00B95DFA">
        <w:rPr>
          <w:rFonts w:ascii="Arial" w:hAnsi="Arial" w:cs="Arial"/>
        </w:rPr>
        <w:t xml:space="preserve"> projects</w:t>
      </w:r>
      <w:r>
        <w:rPr>
          <w:rFonts w:ascii="Arial" w:hAnsi="Arial" w:cs="Arial"/>
        </w:rPr>
        <w:t xml:space="preserve"> in food, agriculture, environment and their relationship. </w:t>
      </w:r>
      <w:r w:rsidR="00332770">
        <w:rPr>
          <w:rFonts w:ascii="Arial" w:hAnsi="Arial" w:cs="Arial"/>
        </w:rPr>
        <w:t>Elias</w:t>
      </w:r>
      <w:r w:rsidR="00332770" w:rsidRPr="008824F0">
        <w:rPr>
          <w:rFonts w:ascii="Arial" w:hAnsi="Arial" w:cs="Arial"/>
        </w:rPr>
        <w:t xml:space="preserve"> </w:t>
      </w:r>
      <w:r w:rsidR="00332770" w:rsidRPr="00894C04">
        <w:rPr>
          <w:rFonts w:ascii="Arial" w:hAnsi="Arial" w:cs="Arial"/>
        </w:rPr>
        <w:t xml:space="preserve">joined AFBI in </w:t>
      </w:r>
      <w:r w:rsidR="00332770">
        <w:rPr>
          <w:rFonts w:ascii="Arial" w:hAnsi="Arial" w:cs="Arial"/>
        </w:rPr>
        <w:t xml:space="preserve">August </w:t>
      </w:r>
      <w:r w:rsidR="00332770" w:rsidRPr="00894C04">
        <w:rPr>
          <w:rFonts w:ascii="Arial" w:hAnsi="Arial" w:cs="Arial"/>
        </w:rPr>
        <w:t>201</w:t>
      </w:r>
      <w:r w:rsidR="00332770">
        <w:rPr>
          <w:rFonts w:ascii="Arial" w:hAnsi="Arial" w:cs="Arial"/>
        </w:rPr>
        <w:t>4</w:t>
      </w:r>
      <w:r w:rsidR="00332770" w:rsidRPr="00894C04">
        <w:rPr>
          <w:rFonts w:ascii="Arial" w:hAnsi="Arial" w:cs="Arial"/>
        </w:rPr>
        <w:t xml:space="preserve"> as a</w:t>
      </w:r>
      <w:r w:rsidR="00332770">
        <w:rPr>
          <w:rFonts w:ascii="Arial" w:hAnsi="Arial" w:cs="Arial"/>
        </w:rPr>
        <w:t>n</w:t>
      </w:r>
      <w:r w:rsidR="00332770" w:rsidRPr="00894C04">
        <w:rPr>
          <w:rFonts w:ascii="Arial" w:hAnsi="Arial" w:cs="Arial"/>
        </w:rPr>
        <w:t xml:space="preserve"> Agricultural Economist</w:t>
      </w:r>
      <w:r w:rsidR="00332770">
        <w:rPr>
          <w:rFonts w:ascii="Arial" w:hAnsi="Arial" w:cs="Arial"/>
        </w:rPr>
        <w:t>. He</w:t>
      </w:r>
      <w:r w:rsidR="00332770" w:rsidRPr="00894C04">
        <w:rPr>
          <w:rFonts w:ascii="Arial" w:hAnsi="Arial" w:cs="Arial"/>
        </w:rPr>
        <w:t xml:space="preserve"> </w:t>
      </w:r>
      <w:r w:rsidR="00332770">
        <w:rPr>
          <w:rFonts w:ascii="Arial" w:hAnsi="Arial" w:cs="Arial"/>
        </w:rPr>
        <w:t xml:space="preserve">is </w:t>
      </w:r>
      <w:r w:rsidR="00332770" w:rsidRPr="00894C04">
        <w:rPr>
          <w:rFonts w:ascii="Arial" w:hAnsi="Arial" w:cs="Arial"/>
        </w:rPr>
        <w:t>responsible for</w:t>
      </w:r>
      <w:r w:rsidR="00332770">
        <w:rPr>
          <w:rFonts w:ascii="Arial" w:hAnsi="Arial" w:cs="Arial"/>
        </w:rPr>
        <w:t xml:space="preserve"> </w:t>
      </w:r>
      <w:r w:rsidR="00332770" w:rsidRPr="00881546">
        <w:rPr>
          <w:rFonts w:ascii="Arial" w:hAnsi="Arial" w:cs="Arial"/>
        </w:rPr>
        <w:t xml:space="preserve">the development of economic research programmes and modelling in the area of </w:t>
      </w:r>
      <w:r w:rsidR="00332770">
        <w:rPr>
          <w:rFonts w:ascii="Arial" w:hAnsi="Arial" w:cs="Arial"/>
        </w:rPr>
        <w:t xml:space="preserve">agriculture and </w:t>
      </w:r>
      <w:r w:rsidR="00332770" w:rsidRPr="00881546">
        <w:rPr>
          <w:rFonts w:ascii="Arial" w:hAnsi="Arial" w:cs="Arial"/>
        </w:rPr>
        <w:t>public good economics</w:t>
      </w:r>
      <w:r w:rsidR="0033277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He has worked previously at the International Livestock Research Institute (ILRI) as livestock researcher and at Queen’s University Belfast as research fellow to value ecosystem services provided by peat habitats.  </w:t>
      </w:r>
    </w:p>
    <w:p w:rsidR="00112B48" w:rsidRDefault="00112B48" w:rsidP="00112B48">
      <w:pPr>
        <w:spacing w:after="120"/>
        <w:jc w:val="both"/>
        <w:rPr>
          <w:rFonts w:ascii="Arial" w:hAnsi="Arial" w:cs="Arial"/>
        </w:rPr>
      </w:pPr>
      <w:r w:rsidRPr="00894C04">
        <w:rPr>
          <w:rFonts w:ascii="Arial" w:hAnsi="Arial" w:cs="Arial"/>
        </w:rPr>
        <w:t>H</w:t>
      </w:r>
      <w:r>
        <w:rPr>
          <w:rFonts w:ascii="Arial" w:hAnsi="Arial" w:cs="Arial"/>
        </w:rPr>
        <w:t>is</w:t>
      </w:r>
      <w:r w:rsidRPr="00894C04">
        <w:rPr>
          <w:rFonts w:ascii="Arial" w:hAnsi="Arial" w:cs="Arial"/>
        </w:rPr>
        <w:t xml:space="preserve"> research interests include non-market valuation methods </w:t>
      </w:r>
      <w:r>
        <w:rPr>
          <w:rFonts w:ascii="Arial" w:hAnsi="Arial" w:cs="Arial"/>
        </w:rPr>
        <w:t xml:space="preserve">such as choice modelling and contingent valuation </w:t>
      </w:r>
      <w:r w:rsidRPr="00894C04">
        <w:rPr>
          <w:rFonts w:ascii="Arial" w:hAnsi="Arial" w:cs="Arial"/>
        </w:rPr>
        <w:t xml:space="preserve">applied to </w:t>
      </w:r>
      <w:r>
        <w:rPr>
          <w:rFonts w:ascii="Arial" w:hAnsi="Arial" w:cs="Arial"/>
        </w:rPr>
        <w:t xml:space="preserve">woodland, biodiversity and recreation. He has applied </w:t>
      </w:r>
      <w:r w:rsidRPr="00FA403F">
        <w:rPr>
          <w:rFonts w:ascii="Arial" w:hAnsi="Arial" w:cs="Arial"/>
        </w:rPr>
        <w:t>econometrics and quantitative techniques</w:t>
      </w:r>
      <w:r>
        <w:rPr>
          <w:rFonts w:ascii="Arial" w:hAnsi="Arial" w:cs="Arial"/>
        </w:rPr>
        <w:t xml:space="preserve"> on diverse disciplines such as biodiversity related environmental efficiency</w:t>
      </w:r>
      <w:r w:rsidRPr="00894C04">
        <w:rPr>
          <w:rFonts w:ascii="Arial" w:hAnsi="Arial" w:cs="Arial"/>
        </w:rPr>
        <w:t xml:space="preserve"> analysis</w:t>
      </w:r>
      <w:r>
        <w:rPr>
          <w:rFonts w:ascii="Arial" w:hAnsi="Arial" w:cs="Arial"/>
        </w:rPr>
        <w:t xml:space="preserve">, productivity analysis and welfare economics. </w:t>
      </w:r>
    </w:p>
    <w:p w:rsidR="004161DF" w:rsidRPr="006556A4" w:rsidRDefault="004161DF" w:rsidP="009C4B7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DD3D3E" w:rsidRPr="006556A4" w:rsidRDefault="00DD3D3E" w:rsidP="009C4B7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p w:rsidR="006A5FFD" w:rsidRPr="00AE56BE" w:rsidRDefault="00F235CA" w:rsidP="002D45E1">
      <w:pPr>
        <w:numPr>
          <w:ilvl w:val="0"/>
          <w:numId w:val="19"/>
        </w:numPr>
        <w:tabs>
          <w:tab w:val="left" w:pos="-720"/>
        </w:tabs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AE56BE">
        <w:rPr>
          <w:rFonts w:ascii="Arial" w:hAnsi="Arial" w:cs="Arial"/>
          <w:b/>
          <w:color w:val="000000"/>
          <w:sz w:val="22"/>
          <w:szCs w:val="22"/>
        </w:rPr>
        <w:t>Education background</w:t>
      </w:r>
    </w:p>
    <w:p w:rsidR="002D45E1" w:rsidRPr="00AE56BE" w:rsidRDefault="002D45E1" w:rsidP="002D45E1">
      <w:pPr>
        <w:tabs>
          <w:tab w:val="left" w:pos="-720"/>
        </w:tabs>
        <w:ind w:left="108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663"/>
        <w:gridCol w:w="66"/>
      </w:tblGrid>
      <w:tr w:rsidR="006A5FFD" w:rsidRPr="00AE56BE" w:rsidTr="00702F13">
        <w:trPr>
          <w:tblCellSpacing w:w="0" w:type="dxa"/>
        </w:trPr>
        <w:tc>
          <w:tcPr>
            <w:tcW w:w="0" w:type="auto"/>
            <w:vAlign w:val="center"/>
            <w:hideMark/>
          </w:tcPr>
          <w:p w:rsidR="006A5FFD" w:rsidRPr="00AE56BE" w:rsidRDefault="003D086F" w:rsidP="007A1B39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</w:pPr>
            <w:r w:rsidRPr="00AE56BE">
              <w:rPr>
                <w:rFonts w:ascii="Arial" w:hAnsi="Arial" w:cs="Arial"/>
                <w:bCs/>
                <w:color w:val="000000"/>
                <w:sz w:val="22"/>
                <w:szCs w:val="22"/>
                <w:lang w:eastAsia="en-GB"/>
              </w:rPr>
              <w:t>Ph. D.</w:t>
            </w:r>
            <w:r w:rsidR="006A5FFD" w:rsidRPr="00AE56BE">
              <w:rPr>
                <w:rFonts w:ascii="Arial" w:hAnsi="Arial" w:cs="Arial"/>
                <w:bCs/>
                <w:color w:val="000000"/>
                <w:sz w:val="22"/>
                <w:szCs w:val="22"/>
                <w:lang w:eastAsia="en-GB"/>
              </w:rPr>
              <w:t xml:space="preserve"> in </w:t>
            </w:r>
            <w:r w:rsidR="00426648" w:rsidRPr="00AE56BE">
              <w:rPr>
                <w:rFonts w:ascii="Arial" w:hAnsi="Arial" w:cs="Arial"/>
                <w:bCs/>
                <w:color w:val="000000"/>
                <w:sz w:val="22"/>
                <w:szCs w:val="22"/>
                <w:lang w:eastAsia="en-GB"/>
              </w:rPr>
              <w:t xml:space="preserve">Environmental </w:t>
            </w:r>
            <w:r w:rsidR="006A5FFD" w:rsidRPr="00AE56BE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Economics</w:t>
            </w:r>
            <w:r w:rsidR="007A1B39" w:rsidRPr="00AE56BE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 from</w:t>
            </w:r>
            <w:r w:rsidR="006A5FFD" w:rsidRPr="00AE56BE">
              <w:rPr>
                <w:rFonts w:ascii="Arial" w:hAnsi="Arial" w:cs="Arial"/>
                <w:bCs/>
                <w:color w:val="000000"/>
                <w:sz w:val="22"/>
                <w:szCs w:val="22"/>
                <w:lang w:eastAsia="en-GB"/>
              </w:rPr>
              <w:t xml:space="preserve"> National University of Ireland,</w:t>
            </w:r>
            <w:r w:rsidR="006A5FFD" w:rsidRPr="00AE56BE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6A5FFD" w:rsidRPr="00AE56BE">
              <w:rPr>
                <w:rFonts w:ascii="Arial" w:hAnsi="Arial" w:cs="Arial"/>
                <w:iCs/>
                <w:color w:val="000000"/>
                <w:sz w:val="22"/>
                <w:szCs w:val="22"/>
                <w:lang w:eastAsia="en-GB"/>
              </w:rPr>
              <w:t>Galway</w:t>
            </w:r>
            <w:r w:rsidR="00DD74A4" w:rsidRPr="00AE56BE">
              <w:rPr>
                <w:rFonts w:ascii="Arial" w:hAnsi="Arial" w:cs="Arial"/>
                <w:iCs/>
                <w:color w:val="000000"/>
                <w:sz w:val="22"/>
                <w:szCs w:val="22"/>
                <w:lang w:eastAsia="en-GB"/>
              </w:rPr>
              <w:t xml:space="preserve"> (NUIG)</w:t>
            </w:r>
            <w:r w:rsidR="006A5FFD" w:rsidRPr="00AE56BE">
              <w:rPr>
                <w:rFonts w:ascii="Arial" w:hAnsi="Arial" w:cs="Arial"/>
                <w:iCs/>
                <w:color w:val="000000"/>
                <w:sz w:val="22"/>
                <w:szCs w:val="22"/>
                <w:lang w:eastAsia="en-GB"/>
              </w:rPr>
              <w:t xml:space="preserve">,  2013 </w:t>
            </w:r>
          </w:p>
        </w:tc>
        <w:tc>
          <w:tcPr>
            <w:tcW w:w="0" w:type="auto"/>
            <w:vAlign w:val="center"/>
          </w:tcPr>
          <w:p w:rsidR="006A5FFD" w:rsidRPr="00AE56BE" w:rsidRDefault="006A5FFD" w:rsidP="00702F13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  <w:tr w:rsidR="006A5FFD" w:rsidRPr="00AE56BE" w:rsidTr="00702F1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A5FFD" w:rsidRPr="00AE56BE" w:rsidRDefault="006A5FFD" w:rsidP="00702F13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6A5FFD" w:rsidRPr="00AE56BE" w:rsidRDefault="006A5FFD" w:rsidP="002D45E1">
      <w:pPr>
        <w:numPr>
          <w:ilvl w:val="0"/>
          <w:numId w:val="20"/>
        </w:numPr>
        <w:tabs>
          <w:tab w:val="left" w:pos="-720"/>
          <w:tab w:val="left" w:pos="0"/>
        </w:tabs>
        <w:jc w:val="both"/>
        <w:rPr>
          <w:rFonts w:ascii="Arial" w:hAnsi="Arial" w:cs="Arial"/>
          <w:color w:val="000000"/>
          <w:sz w:val="22"/>
          <w:szCs w:val="22"/>
        </w:rPr>
      </w:pPr>
      <w:r w:rsidRPr="00AE56BE">
        <w:rPr>
          <w:rFonts w:ascii="Arial" w:hAnsi="Arial" w:cs="Arial"/>
          <w:bCs/>
          <w:color w:val="000000"/>
          <w:sz w:val="22"/>
          <w:szCs w:val="22"/>
        </w:rPr>
        <w:t xml:space="preserve">Master’s </w:t>
      </w:r>
      <w:r w:rsidR="004F6BCF" w:rsidRPr="00AE56BE">
        <w:rPr>
          <w:rFonts w:ascii="Arial" w:hAnsi="Arial" w:cs="Arial"/>
          <w:bCs/>
          <w:color w:val="000000"/>
          <w:sz w:val="22"/>
          <w:szCs w:val="22"/>
        </w:rPr>
        <w:t xml:space="preserve">degree </w:t>
      </w:r>
      <w:r w:rsidRPr="00AE56BE">
        <w:rPr>
          <w:rFonts w:ascii="Arial" w:hAnsi="Arial" w:cs="Arial"/>
          <w:bCs/>
          <w:color w:val="000000"/>
          <w:sz w:val="22"/>
          <w:szCs w:val="22"/>
        </w:rPr>
        <w:t xml:space="preserve">in </w:t>
      </w:r>
      <w:r w:rsidRPr="00AE56BE">
        <w:rPr>
          <w:rFonts w:ascii="Arial" w:hAnsi="Arial" w:cs="Arial"/>
          <w:color w:val="000000"/>
          <w:sz w:val="22"/>
          <w:szCs w:val="22"/>
          <w:lang w:eastAsia="en-GB"/>
        </w:rPr>
        <w:t>Economics</w:t>
      </w:r>
      <w:r w:rsidR="002D45E1" w:rsidRPr="00AE56BE">
        <w:rPr>
          <w:rFonts w:ascii="Arial" w:hAnsi="Arial" w:cs="Arial"/>
          <w:color w:val="000000"/>
          <w:sz w:val="22"/>
          <w:szCs w:val="22"/>
          <w:lang w:eastAsia="en-GB"/>
        </w:rPr>
        <w:t xml:space="preserve"> Policy</w:t>
      </w:r>
      <w:r w:rsidR="00093243" w:rsidRPr="00AE56BE">
        <w:rPr>
          <w:rFonts w:ascii="Arial" w:hAnsi="Arial" w:cs="Arial"/>
          <w:color w:val="000000"/>
          <w:sz w:val="22"/>
          <w:szCs w:val="22"/>
          <w:lang w:eastAsia="en-GB"/>
        </w:rPr>
        <w:t xml:space="preserve"> at AAU</w:t>
      </w:r>
    </w:p>
    <w:p w:rsidR="00DD74A4" w:rsidRPr="00AE56BE" w:rsidRDefault="00DD74A4" w:rsidP="002D45E1">
      <w:pPr>
        <w:numPr>
          <w:ilvl w:val="0"/>
          <w:numId w:val="20"/>
        </w:numPr>
        <w:tabs>
          <w:tab w:val="left" w:pos="-720"/>
          <w:tab w:val="left" w:pos="0"/>
        </w:tabs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5009" w:type="pct"/>
        <w:tblCellSpacing w:w="0" w:type="dxa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627"/>
        <w:gridCol w:w="118"/>
      </w:tblGrid>
      <w:tr w:rsidR="006A5FFD" w:rsidRPr="00AE56BE" w:rsidTr="00702F13">
        <w:trPr>
          <w:tblCellSpacing w:w="0" w:type="dxa"/>
        </w:trPr>
        <w:tc>
          <w:tcPr>
            <w:tcW w:w="0" w:type="auto"/>
            <w:vAlign w:val="center"/>
            <w:hideMark/>
          </w:tcPr>
          <w:p w:rsidR="006A5FFD" w:rsidRPr="00AE56BE" w:rsidRDefault="006A5FFD" w:rsidP="00EA33C1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</w:pPr>
            <w:r w:rsidRPr="00AE56BE">
              <w:rPr>
                <w:rFonts w:ascii="Arial" w:hAnsi="Arial" w:cs="Arial"/>
                <w:bCs/>
                <w:color w:val="000000"/>
                <w:sz w:val="22"/>
                <w:szCs w:val="22"/>
                <w:lang w:eastAsia="en-GB"/>
              </w:rPr>
              <w:t xml:space="preserve">Bachelor’s </w:t>
            </w:r>
            <w:r w:rsidR="004F6BCF" w:rsidRPr="00AE56BE">
              <w:rPr>
                <w:rFonts w:ascii="Arial" w:hAnsi="Arial" w:cs="Arial"/>
                <w:bCs/>
                <w:color w:val="000000"/>
                <w:sz w:val="22"/>
                <w:szCs w:val="22"/>
                <w:lang w:eastAsia="en-GB"/>
              </w:rPr>
              <w:t xml:space="preserve">degree </w:t>
            </w:r>
            <w:r w:rsidRPr="00AE56BE">
              <w:rPr>
                <w:rFonts w:ascii="Arial" w:hAnsi="Arial" w:cs="Arial"/>
                <w:bCs/>
                <w:color w:val="000000"/>
                <w:sz w:val="22"/>
                <w:szCs w:val="22"/>
                <w:lang w:eastAsia="en-GB"/>
              </w:rPr>
              <w:t xml:space="preserve">in </w:t>
            </w:r>
            <w:r w:rsidRPr="00AE56BE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>Statistics</w:t>
            </w:r>
            <w:r w:rsidR="00093243" w:rsidRPr="00AE56BE"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  <w:t xml:space="preserve"> at AAU</w:t>
            </w:r>
          </w:p>
        </w:tc>
        <w:tc>
          <w:tcPr>
            <w:tcW w:w="0" w:type="auto"/>
            <w:vAlign w:val="center"/>
            <w:hideMark/>
          </w:tcPr>
          <w:p w:rsidR="006A5FFD" w:rsidRPr="00AE56BE" w:rsidRDefault="006A5FFD" w:rsidP="00702F13">
            <w:pPr>
              <w:overflowPunct/>
              <w:autoSpaceDE/>
              <w:autoSpaceDN/>
              <w:adjustRightInd/>
              <w:ind w:right="480"/>
              <w:textAlignment w:val="auto"/>
              <w:rPr>
                <w:rFonts w:ascii="Arial" w:hAnsi="Arial" w:cs="Arial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C703EC" w:rsidRPr="00AE56BE" w:rsidRDefault="00C703EC" w:rsidP="00C703E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ind w:left="3600" w:hanging="3600"/>
        <w:jc w:val="both"/>
        <w:rPr>
          <w:rFonts w:ascii="Arial" w:hAnsi="Arial" w:cs="Arial"/>
          <w:sz w:val="24"/>
          <w:szCs w:val="24"/>
          <w:lang w:val="pt-PT"/>
        </w:rPr>
      </w:pPr>
      <w:r w:rsidRPr="00AE56BE">
        <w:rPr>
          <w:rFonts w:ascii="Arial" w:hAnsi="Arial" w:cs="Arial"/>
          <w:sz w:val="24"/>
          <w:szCs w:val="24"/>
          <w:lang w:val="pt-PT"/>
        </w:rPr>
        <w:tab/>
      </w:r>
      <w:r w:rsidRPr="00AE56BE">
        <w:rPr>
          <w:rFonts w:ascii="Arial" w:hAnsi="Arial" w:cs="Arial"/>
          <w:sz w:val="24"/>
          <w:szCs w:val="24"/>
          <w:lang w:val="pt-PT"/>
        </w:rPr>
        <w:tab/>
      </w:r>
      <w:r w:rsidRPr="00AE56BE">
        <w:rPr>
          <w:rFonts w:ascii="Arial" w:hAnsi="Arial" w:cs="Arial"/>
          <w:sz w:val="24"/>
          <w:szCs w:val="24"/>
          <w:lang w:val="pt-PT"/>
        </w:rPr>
        <w:tab/>
      </w:r>
      <w:r w:rsidRPr="00AE56BE">
        <w:rPr>
          <w:rFonts w:ascii="Arial" w:hAnsi="Arial" w:cs="Arial"/>
          <w:sz w:val="24"/>
          <w:szCs w:val="24"/>
          <w:lang w:val="pt-PT"/>
        </w:rPr>
        <w:tab/>
      </w:r>
      <w:r w:rsidRPr="00AE56BE">
        <w:rPr>
          <w:rFonts w:ascii="Arial" w:hAnsi="Arial" w:cs="Arial"/>
          <w:sz w:val="24"/>
          <w:szCs w:val="24"/>
          <w:lang w:val="pt-PT"/>
        </w:rPr>
        <w:tab/>
      </w:r>
      <w:r w:rsidRPr="00AE56BE">
        <w:rPr>
          <w:rFonts w:ascii="Arial" w:hAnsi="Arial" w:cs="Arial"/>
          <w:sz w:val="24"/>
          <w:szCs w:val="24"/>
          <w:lang w:val="pt-PT"/>
        </w:rPr>
        <w:tab/>
      </w:r>
    </w:p>
    <w:p w:rsidR="00C703EC" w:rsidRPr="00AE56BE" w:rsidRDefault="00A40D59" w:rsidP="00C703EC">
      <w:pPr>
        <w:tabs>
          <w:tab w:val="left" w:pos="-720"/>
        </w:tabs>
        <w:jc w:val="both"/>
        <w:rPr>
          <w:rFonts w:ascii="Arial" w:hAnsi="Arial" w:cs="Arial"/>
          <w:b/>
          <w:sz w:val="24"/>
          <w:szCs w:val="24"/>
        </w:rPr>
      </w:pPr>
      <w:r w:rsidRPr="00AE56BE">
        <w:rPr>
          <w:rFonts w:ascii="Arial" w:hAnsi="Arial" w:cs="Arial"/>
          <w:b/>
          <w:sz w:val="24"/>
          <w:szCs w:val="24"/>
        </w:rPr>
        <w:t>I</w:t>
      </w:r>
      <w:r w:rsidR="006A5FFD" w:rsidRPr="00AE56BE">
        <w:rPr>
          <w:rFonts w:ascii="Arial" w:hAnsi="Arial" w:cs="Arial"/>
          <w:b/>
          <w:sz w:val="24"/>
          <w:szCs w:val="24"/>
        </w:rPr>
        <w:t>I</w:t>
      </w:r>
      <w:r w:rsidR="00C703EC" w:rsidRPr="00AE56BE">
        <w:rPr>
          <w:rFonts w:ascii="Arial" w:hAnsi="Arial" w:cs="Arial"/>
          <w:b/>
          <w:sz w:val="24"/>
          <w:szCs w:val="24"/>
        </w:rPr>
        <w:t>.</w:t>
      </w:r>
      <w:r w:rsidR="008D012D" w:rsidRPr="00AE56BE">
        <w:rPr>
          <w:rFonts w:ascii="Arial" w:hAnsi="Arial" w:cs="Arial"/>
          <w:b/>
          <w:sz w:val="24"/>
          <w:szCs w:val="24"/>
        </w:rPr>
        <w:t xml:space="preserve"> </w:t>
      </w:r>
      <w:r w:rsidR="006212CB" w:rsidRPr="00AE56BE">
        <w:rPr>
          <w:rFonts w:ascii="Arial" w:hAnsi="Arial" w:cs="Arial"/>
          <w:b/>
          <w:sz w:val="24"/>
          <w:szCs w:val="24"/>
        </w:rPr>
        <w:t xml:space="preserve">Work </w:t>
      </w:r>
      <w:r w:rsidR="00F235CA" w:rsidRPr="00AE56BE">
        <w:rPr>
          <w:rFonts w:ascii="Arial" w:hAnsi="Arial" w:cs="Arial"/>
          <w:b/>
          <w:sz w:val="24"/>
          <w:szCs w:val="24"/>
        </w:rPr>
        <w:t>e</w:t>
      </w:r>
      <w:r w:rsidR="008D012D" w:rsidRPr="00AE56BE">
        <w:rPr>
          <w:rFonts w:ascii="Arial" w:hAnsi="Arial" w:cs="Arial"/>
          <w:b/>
          <w:sz w:val="24"/>
          <w:szCs w:val="24"/>
        </w:rPr>
        <w:t>xperience</w:t>
      </w:r>
      <w:r w:rsidR="00C703EC" w:rsidRPr="00AE56BE">
        <w:rPr>
          <w:rFonts w:ascii="Arial" w:hAnsi="Arial" w:cs="Arial"/>
          <w:b/>
          <w:sz w:val="24"/>
          <w:szCs w:val="24"/>
        </w:rPr>
        <w:tab/>
      </w:r>
    </w:p>
    <w:p w:rsidR="00C703EC" w:rsidRPr="00AE56BE" w:rsidRDefault="00446D75" w:rsidP="00C703EC">
      <w:pPr>
        <w:pStyle w:val="BodyText3"/>
        <w:rPr>
          <w:rFonts w:ascii="Arial" w:hAnsi="Arial" w:cs="Arial"/>
          <w:sz w:val="24"/>
          <w:szCs w:val="24"/>
        </w:rPr>
      </w:pPr>
      <w:r w:rsidRPr="00AE56BE">
        <w:rPr>
          <w:rFonts w:ascii="Arial" w:hAnsi="Arial" w:cs="Arial"/>
          <w:sz w:val="24"/>
          <w:szCs w:val="24"/>
        </w:rPr>
        <w:t xml:space="preserve">Environmental </w:t>
      </w:r>
      <w:r w:rsidR="00AF6E97" w:rsidRPr="00AE56BE">
        <w:rPr>
          <w:rFonts w:ascii="Arial" w:hAnsi="Arial" w:cs="Arial"/>
          <w:sz w:val="24"/>
          <w:szCs w:val="24"/>
        </w:rPr>
        <w:t xml:space="preserve">Economist at the </w:t>
      </w:r>
      <w:proofErr w:type="spellStart"/>
      <w:r w:rsidR="00AF6E97" w:rsidRPr="00AE56BE">
        <w:rPr>
          <w:rFonts w:ascii="Arial" w:hAnsi="Arial" w:cs="Arial"/>
          <w:sz w:val="24"/>
          <w:szCs w:val="24"/>
        </w:rPr>
        <w:t>Agri</w:t>
      </w:r>
      <w:proofErr w:type="spellEnd"/>
      <w:r w:rsidR="00AF6E97" w:rsidRPr="00AE56BE">
        <w:rPr>
          <w:rFonts w:ascii="Arial" w:hAnsi="Arial" w:cs="Arial"/>
          <w:sz w:val="24"/>
          <w:szCs w:val="24"/>
        </w:rPr>
        <w:t>-Food and Biosciences Institute</w:t>
      </w:r>
      <w:r w:rsidRPr="00AE56BE">
        <w:rPr>
          <w:rFonts w:ascii="Arial" w:hAnsi="Arial" w:cs="Arial"/>
          <w:sz w:val="24"/>
          <w:szCs w:val="24"/>
        </w:rPr>
        <w:t xml:space="preserve"> in Belfast, UK</w:t>
      </w:r>
    </w:p>
    <w:p w:rsidR="0064085C" w:rsidRPr="00AE56BE" w:rsidRDefault="0064085C" w:rsidP="0064085C">
      <w:pPr>
        <w:pStyle w:val="BodyText3"/>
        <w:rPr>
          <w:rFonts w:ascii="Arial" w:hAnsi="Arial" w:cs="Arial"/>
          <w:sz w:val="24"/>
          <w:szCs w:val="24"/>
        </w:rPr>
      </w:pPr>
      <w:r w:rsidRPr="00AE56BE">
        <w:rPr>
          <w:rFonts w:ascii="Arial" w:hAnsi="Arial" w:cs="Arial"/>
          <w:sz w:val="24"/>
          <w:szCs w:val="24"/>
        </w:rPr>
        <w:t xml:space="preserve">From </w:t>
      </w:r>
      <w:r w:rsidR="00CD112C" w:rsidRPr="00AE56BE">
        <w:rPr>
          <w:rFonts w:ascii="Arial" w:hAnsi="Arial" w:cs="Arial"/>
          <w:sz w:val="24"/>
          <w:szCs w:val="24"/>
        </w:rPr>
        <w:t>August</w:t>
      </w:r>
      <w:r w:rsidRPr="00AE56BE">
        <w:rPr>
          <w:rFonts w:ascii="Arial" w:hAnsi="Arial" w:cs="Arial"/>
          <w:sz w:val="24"/>
          <w:szCs w:val="24"/>
        </w:rPr>
        <w:t xml:space="preserve"> 2014 to</w:t>
      </w:r>
      <w:r w:rsidR="00B63F31" w:rsidRPr="00AE56BE">
        <w:rPr>
          <w:rFonts w:ascii="Arial" w:hAnsi="Arial" w:cs="Arial"/>
          <w:sz w:val="24"/>
          <w:szCs w:val="24"/>
        </w:rPr>
        <w:t xml:space="preserve"> date</w:t>
      </w:r>
    </w:p>
    <w:p w:rsidR="00AF6E97" w:rsidRPr="00AE56BE" w:rsidRDefault="00AF6E97" w:rsidP="007D2489">
      <w:pPr>
        <w:pStyle w:val="BodyText3"/>
        <w:rPr>
          <w:rFonts w:ascii="Arial" w:hAnsi="Arial" w:cs="Arial"/>
          <w:sz w:val="24"/>
          <w:szCs w:val="24"/>
        </w:rPr>
      </w:pPr>
    </w:p>
    <w:p w:rsidR="00EF1BE5" w:rsidRPr="00AE56BE" w:rsidRDefault="00EF1BE5" w:rsidP="007D2489">
      <w:pPr>
        <w:pStyle w:val="BodyText3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Research Project 1 – Non-market benefits of ecosystem services delivered by new woodland </w:t>
      </w:r>
    </w:p>
    <w:p w:rsidR="00EF1BE5" w:rsidRPr="00AE56BE" w:rsidRDefault="00EF1BE5" w:rsidP="007D2489">
      <w:pPr>
        <w:pStyle w:val="BodyText3"/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 xml:space="preserve">This project will explore the non-market benefits of creating new woodlands through the conversion of agricultural land </w:t>
      </w:r>
    </w:p>
    <w:p w:rsidR="00AF6E97" w:rsidRPr="00AE56BE" w:rsidRDefault="00EF1BE5" w:rsidP="00EF1BE5">
      <w:pPr>
        <w:pStyle w:val="BodyText3"/>
        <w:numPr>
          <w:ilvl w:val="0"/>
          <w:numId w:val="22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To identify the benefits deriving from the creation of new woodlands and to illustrate the trade-offs ecosystem services based on literature review</w:t>
      </w:r>
    </w:p>
    <w:p w:rsidR="00D65B7C" w:rsidRPr="00AE56BE" w:rsidRDefault="00D65B7C" w:rsidP="00EF1BE5">
      <w:pPr>
        <w:pStyle w:val="BodyText3"/>
        <w:numPr>
          <w:ilvl w:val="0"/>
          <w:numId w:val="22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 xml:space="preserve">Survey deign using contingent valuation </w:t>
      </w:r>
    </w:p>
    <w:p w:rsidR="00EF1BE5" w:rsidRPr="00AE56BE" w:rsidRDefault="00EF1BE5" w:rsidP="00EF1BE5">
      <w:pPr>
        <w:pStyle w:val="BodyText3"/>
        <w:numPr>
          <w:ilvl w:val="0"/>
          <w:numId w:val="22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 xml:space="preserve">Undertake applied research to determine the value of carbon sequestration and landscape amenity </w:t>
      </w:r>
    </w:p>
    <w:p w:rsidR="00EF1BE5" w:rsidRPr="00AE56BE" w:rsidRDefault="00EF1BE5" w:rsidP="00EF1BE5">
      <w:pPr>
        <w:pStyle w:val="BodyText3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Research Project 2 – </w:t>
      </w:r>
      <w:r w:rsidR="00C91B64" w:rsidRPr="00AE56BE">
        <w:rPr>
          <w:rFonts w:ascii="Arial" w:hAnsi="Arial" w:cs="Arial"/>
          <w:sz w:val="22"/>
          <w:szCs w:val="22"/>
        </w:rPr>
        <w:t xml:space="preserve">Economic valuation of NI </w:t>
      </w:r>
      <w:proofErr w:type="spellStart"/>
      <w:r w:rsidR="00C91B64" w:rsidRPr="00AE56BE">
        <w:rPr>
          <w:rFonts w:ascii="Arial" w:hAnsi="Arial" w:cs="Arial"/>
          <w:sz w:val="22"/>
          <w:szCs w:val="22"/>
        </w:rPr>
        <w:t>agri</w:t>
      </w:r>
      <w:proofErr w:type="spellEnd"/>
      <w:r w:rsidR="00C91B64" w:rsidRPr="00AE56BE">
        <w:rPr>
          <w:rFonts w:ascii="Arial" w:hAnsi="Arial" w:cs="Arial"/>
          <w:sz w:val="22"/>
          <w:szCs w:val="22"/>
        </w:rPr>
        <w:t>-environmental schemes</w:t>
      </w:r>
    </w:p>
    <w:p w:rsidR="00C91B64" w:rsidRPr="00AE56BE" w:rsidRDefault="00C91B64" w:rsidP="00C91B64">
      <w:pPr>
        <w:pStyle w:val="BodyText3"/>
        <w:numPr>
          <w:ilvl w:val="0"/>
          <w:numId w:val="23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 xml:space="preserve">Determine how the implementation of the </w:t>
      </w:r>
      <w:proofErr w:type="spellStart"/>
      <w:r w:rsidRPr="00AE56BE">
        <w:rPr>
          <w:rFonts w:ascii="Arial" w:hAnsi="Arial" w:cs="Arial"/>
          <w:b w:val="0"/>
          <w:sz w:val="22"/>
          <w:szCs w:val="22"/>
        </w:rPr>
        <w:t>agri</w:t>
      </w:r>
      <w:proofErr w:type="spellEnd"/>
      <w:r w:rsidRPr="00AE56BE">
        <w:rPr>
          <w:rFonts w:ascii="Arial" w:hAnsi="Arial" w:cs="Arial"/>
          <w:b w:val="0"/>
          <w:sz w:val="22"/>
          <w:szCs w:val="22"/>
        </w:rPr>
        <w:t>-environmental scheme has changed biodiversity and carbon sequestration</w:t>
      </w:r>
    </w:p>
    <w:p w:rsidR="00943DF3" w:rsidRPr="00AE56BE" w:rsidRDefault="00C91B64" w:rsidP="00C91B64">
      <w:pPr>
        <w:pStyle w:val="BodyText3"/>
        <w:numPr>
          <w:ilvl w:val="0"/>
          <w:numId w:val="23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lastRenderedPageBreak/>
        <w:t xml:space="preserve">Develop </w:t>
      </w:r>
      <w:r w:rsidR="00216015" w:rsidRPr="00AE56BE">
        <w:rPr>
          <w:rFonts w:ascii="Arial" w:hAnsi="Arial" w:cs="Arial"/>
          <w:b w:val="0"/>
          <w:sz w:val="22"/>
          <w:szCs w:val="22"/>
        </w:rPr>
        <w:t xml:space="preserve">survey </w:t>
      </w:r>
      <w:r w:rsidRPr="00AE56BE">
        <w:rPr>
          <w:rFonts w:ascii="Arial" w:hAnsi="Arial" w:cs="Arial"/>
          <w:b w:val="0"/>
          <w:sz w:val="22"/>
          <w:szCs w:val="22"/>
        </w:rPr>
        <w:t xml:space="preserve">questionnaire with which to value the biodiversity resulting from the existing </w:t>
      </w:r>
      <w:proofErr w:type="spellStart"/>
      <w:r w:rsidRPr="00AE56BE">
        <w:rPr>
          <w:rFonts w:ascii="Arial" w:hAnsi="Arial" w:cs="Arial"/>
          <w:b w:val="0"/>
          <w:sz w:val="22"/>
          <w:szCs w:val="22"/>
        </w:rPr>
        <w:t>agri</w:t>
      </w:r>
      <w:proofErr w:type="spellEnd"/>
      <w:r w:rsidRPr="00AE56BE">
        <w:rPr>
          <w:rFonts w:ascii="Arial" w:hAnsi="Arial" w:cs="Arial"/>
          <w:b w:val="0"/>
          <w:sz w:val="22"/>
          <w:szCs w:val="22"/>
        </w:rPr>
        <w:t xml:space="preserve">-environmental schemes </w:t>
      </w:r>
    </w:p>
    <w:p w:rsidR="00C91B64" w:rsidRPr="00AE56BE" w:rsidRDefault="00C74087" w:rsidP="00C91B64">
      <w:pPr>
        <w:pStyle w:val="BodyText3"/>
        <w:numPr>
          <w:ilvl w:val="0"/>
          <w:numId w:val="23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C</w:t>
      </w:r>
      <w:r w:rsidR="00943DF3" w:rsidRPr="00AE56BE">
        <w:rPr>
          <w:rFonts w:ascii="Arial" w:hAnsi="Arial" w:cs="Arial"/>
          <w:b w:val="0"/>
          <w:sz w:val="22"/>
          <w:szCs w:val="22"/>
        </w:rPr>
        <w:t>onsider</w:t>
      </w:r>
      <w:r w:rsidR="00C91B64" w:rsidRPr="00AE56BE">
        <w:rPr>
          <w:rFonts w:ascii="Arial" w:hAnsi="Arial" w:cs="Arial"/>
          <w:b w:val="0"/>
          <w:sz w:val="22"/>
          <w:szCs w:val="22"/>
        </w:rPr>
        <w:t xml:space="preserve"> the spatial aspects </w:t>
      </w:r>
      <w:r w:rsidR="00943DF3" w:rsidRPr="00AE56BE">
        <w:rPr>
          <w:rFonts w:ascii="Arial" w:hAnsi="Arial" w:cs="Arial"/>
          <w:b w:val="0"/>
          <w:sz w:val="22"/>
          <w:szCs w:val="22"/>
        </w:rPr>
        <w:t>of biodiversity</w:t>
      </w:r>
    </w:p>
    <w:p w:rsidR="00C91B64" w:rsidRPr="00AE56BE" w:rsidRDefault="00C91B64" w:rsidP="00C91B64">
      <w:pPr>
        <w:pStyle w:val="BodyText3"/>
        <w:numPr>
          <w:ilvl w:val="0"/>
          <w:numId w:val="23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 xml:space="preserve">Analysis of the data from the survey </w:t>
      </w:r>
    </w:p>
    <w:p w:rsidR="00C91B64" w:rsidRPr="00AE56BE" w:rsidRDefault="00C91B64" w:rsidP="00C91B64">
      <w:pPr>
        <w:pStyle w:val="BodyText3"/>
        <w:numPr>
          <w:ilvl w:val="0"/>
          <w:numId w:val="23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 xml:space="preserve">Estimate the value of biodiversity derived from the </w:t>
      </w:r>
      <w:proofErr w:type="spellStart"/>
      <w:r w:rsidRPr="00AE56BE">
        <w:rPr>
          <w:rFonts w:ascii="Arial" w:hAnsi="Arial" w:cs="Arial"/>
          <w:b w:val="0"/>
          <w:sz w:val="22"/>
          <w:szCs w:val="22"/>
        </w:rPr>
        <w:t>agri</w:t>
      </w:r>
      <w:proofErr w:type="spellEnd"/>
      <w:r w:rsidRPr="00AE56BE">
        <w:rPr>
          <w:rFonts w:ascii="Arial" w:hAnsi="Arial" w:cs="Arial"/>
          <w:b w:val="0"/>
          <w:sz w:val="22"/>
          <w:szCs w:val="22"/>
        </w:rPr>
        <w:t>-environmental schemes</w:t>
      </w:r>
      <w:r w:rsidR="00E33A40" w:rsidRPr="00AE56BE">
        <w:rPr>
          <w:rFonts w:ascii="Arial" w:hAnsi="Arial" w:cs="Arial"/>
          <w:b w:val="0"/>
          <w:sz w:val="22"/>
          <w:szCs w:val="22"/>
        </w:rPr>
        <w:t xml:space="preserve"> using choice modelling techniques</w:t>
      </w:r>
    </w:p>
    <w:p w:rsidR="00E33A40" w:rsidRPr="00AE56BE" w:rsidRDefault="00C91B64" w:rsidP="00E33A40">
      <w:pPr>
        <w:pStyle w:val="BodyText3"/>
        <w:numPr>
          <w:ilvl w:val="0"/>
          <w:numId w:val="23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 xml:space="preserve">Estimate the value of carbon sequestrated within </w:t>
      </w:r>
      <w:proofErr w:type="spellStart"/>
      <w:r w:rsidR="00E33A40" w:rsidRPr="00AE56BE">
        <w:rPr>
          <w:rFonts w:ascii="Arial" w:hAnsi="Arial" w:cs="Arial"/>
          <w:b w:val="0"/>
          <w:sz w:val="22"/>
          <w:szCs w:val="22"/>
        </w:rPr>
        <w:t>agri</w:t>
      </w:r>
      <w:proofErr w:type="spellEnd"/>
      <w:r w:rsidR="00E33A40" w:rsidRPr="00AE56BE">
        <w:rPr>
          <w:rFonts w:ascii="Arial" w:hAnsi="Arial" w:cs="Arial"/>
          <w:b w:val="0"/>
          <w:sz w:val="22"/>
          <w:szCs w:val="22"/>
        </w:rPr>
        <w:t>-environmental schemes using carbon prices</w:t>
      </w:r>
    </w:p>
    <w:p w:rsidR="00EF1BE5" w:rsidRDefault="00E33A40" w:rsidP="00EF1BE5">
      <w:pPr>
        <w:pStyle w:val="BodyText3"/>
        <w:numPr>
          <w:ilvl w:val="0"/>
          <w:numId w:val="23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 xml:space="preserve">Explore the spatial impacts on ecosystem services to assist in the future development of </w:t>
      </w:r>
      <w:proofErr w:type="spellStart"/>
      <w:r w:rsidRPr="00AE56BE">
        <w:rPr>
          <w:rFonts w:ascii="Arial" w:hAnsi="Arial" w:cs="Arial"/>
          <w:b w:val="0"/>
          <w:sz w:val="22"/>
          <w:szCs w:val="22"/>
        </w:rPr>
        <w:t>agri</w:t>
      </w:r>
      <w:proofErr w:type="spellEnd"/>
      <w:r w:rsidRPr="00AE56BE">
        <w:rPr>
          <w:rFonts w:ascii="Arial" w:hAnsi="Arial" w:cs="Arial"/>
          <w:b w:val="0"/>
          <w:sz w:val="22"/>
          <w:szCs w:val="22"/>
        </w:rPr>
        <w:t>-environmental schemes</w:t>
      </w:r>
    </w:p>
    <w:p w:rsidR="00D628E6" w:rsidRPr="00AE56BE" w:rsidRDefault="00D628E6" w:rsidP="00D628E6">
      <w:pPr>
        <w:pStyle w:val="BodyText3"/>
        <w:ind w:left="720"/>
        <w:rPr>
          <w:rFonts w:ascii="Arial" w:hAnsi="Arial" w:cs="Arial"/>
          <w:b w:val="0"/>
          <w:sz w:val="22"/>
          <w:szCs w:val="22"/>
        </w:rPr>
      </w:pPr>
    </w:p>
    <w:p w:rsidR="00E33A40" w:rsidRPr="00AE56BE" w:rsidRDefault="00E33A40" w:rsidP="00E33A40">
      <w:pPr>
        <w:pStyle w:val="BodyText3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>Research Project 3: Analysis of the demand for broadband in rural areas</w:t>
      </w:r>
    </w:p>
    <w:p w:rsidR="00E33A40" w:rsidRPr="00AE56BE" w:rsidRDefault="00E33A40" w:rsidP="00E33A40">
      <w:pPr>
        <w:pStyle w:val="BodyText3"/>
        <w:numPr>
          <w:ilvl w:val="0"/>
          <w:numId w:val="24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Review literature on demand for broadband in rural areas</w:t>
      </w:r>
    </w:p>
    <w:p w:rsidR="00E33A40" w:rsidRPr="00AE56BE" w:rsidRDefault="005549CC" w:rsidP="00E33A40">
      <w:pPr>
        <w:pStyle w:val="BodyText3"/>
        <w:numPr>
          <w:ilvl w:val="0"/>
          <w:numId w:val="24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Undertake a survey of willing to pay for broadband</w:t>
      </w:r>
    </w:p>
    <w:p w:rsidR="00E33A40" w:rsidRPr="00AE56BE" w:rsidRDefault="005549CC" w:rsidP="00E33A40">
      <w:pPr>
        <w:pStyle w:val="BodyText3"/>
        <w:numPr>
          <w:ilvl w:val="0"/>
          <w:numId w:val="24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Estimate the value of rural</w:t>
      </w:r>
      <w:r w:rsidR="00E33A40" w:rsidRPr="00AE56BE">
        <w:rPr>
          <w:rFonts w:ascii="Arial" w:hAnsi="Arial" w:cs="Arial"/>
          <w:b w:val="0"/>
          <w:sz w:val="22"/>
          <w:szCs w:val="22"/>
        </w:rPr>
        <w:t xml:space="preserve"> broadband</w:t>
      </w:r>
      <w:r w:rsidRPr="00AE56BE">
        <w:rPr>
          <w:rFonts w:ascii="Arial" w:hAnsi="Arial" w:cs="Arial"/>
          <w:b w:val="0"/>
          <w:sz w:val="22"/>
          <w:szCs w:val="22"/>
        </w:rPr>
        <w:t xml:space="preserve"> using choice modelling</w:t>
      </w:r>
    </w:p>
    <w:p w:rsidR="00416FD5" w:rsidRPr="00AE56BE" w:rsidRDefault="00416FD5" w:rsidP="00416FD5">
      <w:pPr>
        <w:pStyle w:val="BodyText3"/>
        <w:numPr>
          <w:ilvl w:val="0"/>
          <w:numId w:val="24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Report writing</w:t>
      </w:r>
    </w:p>
    <w:p w:rsidR="005549CC" w:rsidRPr="00AE56BE" w:rsidRDefault="005549CC" w:rsidP="005549CC">
      <w:pPr>
        <w:pStyle w:val="BodyText3"/>
        <w:ind w:left="720"/>
        <w:rPr>
          <w:rFonts w:ascii="Arial" w:hAnsi="Arial" w:cs="Arial"/>
          <w:b w:val="0"/>
          <w:sz w:val="24"/>
          <w:szCs w:val="24"/>
        </w:rPr>
      </w:pPr>
    </w:p>
    <w:p w:rsidR="00A26A4C" w:rsidRPr="00AE56BE" w:rsidRDefault="00A26A4C" w:rsidP="00A26A4C">
      <w:pPr>
        <w:pStyle w:val="BodyText3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Research Project </w:t>
      </w:r>
      <w:r w:rsidR="0014578F" w:rsidRPr="00AE56BE">
        <w:rPr>
          <w:rFonts w:ascii="Arial" w:hAnsi="Arial" w:cs="Arial"/>
          <w:sz w:val="22"/>
          <w:szCs w:val="22"/>
        </w:rPr>
        <w:t>4</w:t>
      </w:r>
      <w:r w:rsidRPr="00AE56BE">
        <w:rPr>
          <w:rFonts w:ascii="Arial" w:hAnsi="Arial" w:cs="Arial"/>
          <w:sz w:val="22"/>
          <w:szCs w:val="22"/>
        </w:rPr>
        <w:t>: Sustainability of the North Ireland Fishing Fleet- an analysis of the balance between fishing capacity and fishing opportunities.</w:t>
      </w:r>
    </w:p>
    <w:p w:rsidR="00A26A4C" w:rsidRPr="00AE56BE" w:rsidRDefault="00A26A4C" w:rsidP="00A26A4C">
      <w:pPr>
        <w:pStyle w:val="BodyText3"/>
        <w:numPr>
          <w:ilvl w:val="0"/>
          <w:numId w:val="25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Undertake literature review of the policy situation and associated current and future challenges</w:t>
      </w:r>
      <w:r w:rsidR="0062789B" w:rsidRPr="00AE56BE">
        <w:rPr>
          <w:rFonts w:ascii="Arial" w:hAnsi="Arial" w:cs="Arial"/>
          <w:b w:val="0"/>
          <w:sz w:val="22"/>
          <w:szCs w:val="22"/>
        </w:rPr>
        <w:t xml:space="preserve"> faced by the fishing industry in</w:t>
      </w:r>
      <w:r w:rsidRPr="00AE56BE">
        <w:rPr>
          <w:rFonts w:ascii="Arial" w:hAnsi="Arial" w:cs="Arial"/>
          <w:b w:val="0"/>
          <w:sz w:val="22"/>
          <w:szCs w:val="22"/>
        </w:rPr>
        <w:t xml:space="preserve"> NI</w:t>
      </w:r>
    </w:p>
    <w:p w:rsidR="00A26A4C" w:rsidRPr="00AE56BE" w:rsidRDefault="00A26A4C" w:rsidP="00A26A4C">
      <w:pPr>
        <w:pStyle w:val="BodyText3"/>
        <w:numPr>
          <w:ilvl w:val="0"/>
          <w:numId w:val="25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Analysis of the data to produce measures on the economic variability of fishing fleet, technical capacity of the fishing fleet and biological indicators of fishing opportunities.</w:t>
      </w:r>
    </w:p>
    <w:p w:rsidR="00A26A4C" w:rsidRPr="00AE56BE" w:rsidRDefault="00A26A4C" w:rsidP="00A26A4C">
      <w:pPr>
        <w:pStyle w:val="BodyText3"/>
        <w:numPr>
          <w:ilvl w:val="0"/>
          <w:numId w:val="25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Undertake a survey using questionnaires of member of the fishing fleets</w:t>
      </w:r>
    </w:p>
    <w:p w:rsidR="00A26A4C" w:rsidRPr="00AE56BE" w:rsidRDefault="00EF14E7" w:rsidP="00A26A4C">
      <w:pPr>
        <w:pStyle w:val="BodyText3"/>
        <w:numPr>
          <w:ilvl w:val="0"/>
          <w:numId w:val="25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Explore the development of an efficiency measures to determine the level and rage of efficiencies of individual vessels within the fleet</w:t>
      </w:r>
    </w:p>
    <w:p w:rsidR="00B46ABC" w:rsidRPr="00AE56BE" w:rsidRDefault="00B46ABC" w:rsidP="00A26A4C">
      <w:pPr>
        <w:pStyle w:val="BodyText3"/>
        <w:numPr>
          <w:ilvl w:val="0"/>
          <w:numId w:val="25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Estimate fishing capacity utilisation</w:t>
      </w:r>
      <w:r w:rsidR="00B33AC0" w:rsidRPr="00AE56BE">
        <w:rPr>
          <w:rFonts w:ascii="Arial" w:hAnsi="Arial" w:cs="Arial"/>
          <w:b w:val="0"/>
          <w:sz w:val="22"/>
          <w:szCs w:val="22"/>
        </w:rPr>
        <w:t xml:space="preserve"> using DEA</w:t>
      </w:r>
      <w:r w:rsidRPr="00AE56BE">
        <w:rPr>
          <w:rFonts w:ascii="Arial" w:hAnsi="Arial" w:cs="Arial"/>
          <w:b w:val="0"/>
          <w:sz w:val="22"/>
          <w:szCs w:val="22"/>
        </w:rPr>
        <w:t xml:space="preserve"> </w:t>
      </w:r>
    </w:p>
    <w:p w:rsidR="00A26A4C" w:rsidRPr="00AE56BE" w:rsidRDefault="00A26A4C" w:rsidP="00A26A4C">
      <w:pPr>
        <w:pStyle w:val="BodyText3"/>
        <w:numPr>
          <w:ilvl w:val="0"/>
          <w:numId w:val="25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Report writing</w:t>
      </w:r>
    </w:p>
    <w:p w:rsidR="00E33A40" w:rsidRPr="00AE56BE" w:rsidRDefault="00E33A40" w:rsidP="007D2489">
      <w:pPr>
        <w:pStyle w:val="BodyText3"/>
        <w:rPr>
          <w:rFonts w:ascii="Arial" w:hAnsi="Arial" w:cs="Arial"/>
          <w:b w:val="0"/>
          <w:sz w:val="24"/>
          <w:szCs w:val="24"/>
        </w:rPr>
      </w:pPr>
    </w:p>
    <w:p w:rsidR="007D2489" w:rsidRPr="00AE56BE" w:rsidRDefault="009A179B" w:rsidP="007D2489">
      <w:pPr>
        <w:pStyle w:val="BodyText3"/>
        <w:rPr>
          <w:rFonts w:ascii="Arial" w:hAnsi="Arial" w:cs="Arial"/>
          <w:sz w:val="24"/>
          <w:szCs w:val="24"/>
        </w:rPr>
      </w:pPr>
      <w:r w:rsidRPr="00AE56BE">
        <w:rPr>
          <w:rFonts w:ascii="Arial" w:hAnsi="Arial" w:cs="Arial"/>
          <w:sz w:val="24"/>
          <w:szCs w:val="24"/>
        </w:rPr>
        <w:t>Research F</w:t>
      </w:r>
      <w:r w:rsidR="003415B9" w:rsidRPr="00AE56BE">
        <w:rPr>
          <w:rFonts w:ascii="Arial" w:hAnsi="Arial" w:cs="Arial"/>
          <w:sz w:val="24"/>
          <w:szCs w:val="24"/>
        </w:rPr>
        <w:t xml:space="preserve">ellow </w:t>
      </w:r>
      <w:r w:rsidR="00143551" w:rsidRPr="00AE56BE">
        <w:rPr>
          <w:rFonts w:ascii="Arial" w:hAnsi="Arial" w:cs="Arial"/>
          <w:sz w:val="24"/>
          <w:szCs w:val="24"/>
        </w:rPr>
        <w:t xml:space="preserve">as a Postdoc </w:t>
      </w:r>
      <w:r w:rsidR="003415B9" w:rsidRPr="00AE56BE">
        <w:rPr>
          <w:rFonts w:ascii="Arial" w:hAnsi="Arial" w:cs="Arial"/>
          <w:sz w:val="24"/>
          <w:szCs w:val="24"/>
        </w:rPr>
        <w:t xml:space="preserve">at the Queen’s </w:t>
      </w:r>
      <w:r w:rsidR="0038419E" w:rsidRPr="00AE56BE">
        <w:rPr>
          <w:rFonts w:ascii="Arial" w:hAnsi="Arial" w:cs="Arial"/>
          <w:sz w:val="24"/>
          <w:szCs w:val="24"/>
        </w:rPr>
        <w:t>University Belfast</w:t>
      </w:r>
      <w:r w:rsidRPr="00AE56BE">
        <w:rPr>
          <w:rFonts w:ascii="Arial" w:hAnsi="Arial" w:cs="Arial"/>
          <w:sz w:val="24"/>
          <w:szCs w:val="24"/>
        </w:rPr>
        <w:t xml:space="preserve">, </w:t>
      </w:r>
    </w:p>
    <w:p w:rsidR="007D2489" w:rsidRPr="00AE56BE" w:rsidRDefault="007D2489" w:rsidP="007D2489">
      <w:pPr>
        <w:pStyle w:val="BodyText3"/>
        <w:rPr>
          <w:rFonts w:ascii="Arial" w:hAnsi="Arial" w:cs="Arial"/>
          <w:sz w:val="24"/>
          <w:szCs w:val="24"/>
          <w:lang w:eastAsia="en-GB"/>
        </w:rPr>
      </w:pPr>
      <w:r w:rsidRPr="00AE56BE">
        <w:rPr>
          <w:rFonts w:ascii="Arial" w:hAnsi="Arial" w:cs="Arial"/>
          <w:sz w:val="24"/>
          <w:szCs w:val="24"/>
          <w:lang w:eastAsia="en-GB"/>
        </w:rPr>
        <w:t>Gibson Institute for Land, Food and the Environment,</w:t>
      </w:r>
    </w:p>
    <w:p w:rsidR="0035307E" w:rsidRPr="00AE56BE" w:rsidRDefault="0035307E" w:rsidP="009A179B">
      <w:pPr>
        <w:pStyle w:val="BodyText3"/>
        <w:rPr>
          <w:rFonts w:ascii="Arial" w:hAnsi="Arial" w:cs="Arial"/>
          <w:sz w:val="24"/>
          <w:szCs w:val="24"/>
        </w:rPr>
      </w:pPr>
    </w:p>
    <w:p w:rsidR="009A179B" w:rsidRPr="00AE56BE" w:rsidRDefault="0035307E" w:rsidP="009A179B">
      <w:pPr>
        <w:pStyle w:val="BodyText3"/>
        <w:rPr>
          <w:rFonts w:ascii="Arial" w:hAnsi="Arial" w:cs="Arial"/>
          <w:sz w:val="24"/>
          <w:szCs w:val="24"/>
        </w:rPr>
      </w:pPr>
      <w:r w:rsidRPr="00AE56BE">
        <w:rPr>
          <w:rFonts w:ascii="Arial" w:hAnsi="Arial" w:cs="Arial"/>
          <w:sz w:val="24"/>
          <w:szCs w:val="24"/>
        </w:rPr>
        <w:t xml:space="preserve">From </w:t>
      </w:r>
      <w:r w:rsidR="00CC03C6" w:rsidRPr="00AE56BE">
        <w:rPr>
          <w:rFonts w:ascii="Arial" w:hAnsi="Arial" w:cs="Arial"/>
          <w:sz w:val="24"/>
          <w:szCs w:val="24"/>
        </w:rPr>
        <w:t>April</w:t>
      </w:r>
      <w:r w:rsidR="001B279E" w:rsidRPr="00AE56BE">
        <w:rPr>
          <w:rFonts w:ascii="Arial" w:hAnsi="Arial" w:cs="Arial"/>
          <w:sz w:val="24"/>
          <w:szCs w:val="24"/>
        </w:rPr>
        <w:t xml:space="preserve"> </w:t>
      </w:r>
      <w:r w:rsidR="009A179B" w:rsidRPr="00AE56BE">
        <w:rPr>
          <w:rFonts w:ascii="Arial" w:hAnsi="Arial" w:cs="Arial"/>
          <w:sz w:val="24"/>
          <w:szCs w:val="24"/>
        </w:rPr>
        <w:t xml:space="preserve">2013 - </w:t>
      </w:r>
      <w:r w:rsidR="003D4D00" w:rsidRPr="00AE56BE">
        <w:rPr>
          <w:rFonts w:ascii="Arial" w:hAnsi="Arial" w:cs="Arial"/>
          <w:sz w:val="24"/>
          <w:szCs w:val="24"/>
        </w:rPr>
        <w:t>Aug</w:t>
      </w:r>
      <w:r w:rsidR="000439F7" w:rsidRPr="00AE56BE">
        <w:rPr>
          <w:rFonts w:ascii="Arial" w:hAnsi="Arial" w:cs="Arial"/>
          <w:sz w:val="24"/>
          <w:szCs w:val="24"/>
        </w:rPr>
        <w:t>u</w:t>
      </w:r>
      <w:r w:rsidR="003D4D00" w:rsidRPr="00AE56BE">
        <w:rPr>
          <w:rFonts w:ascii="Arial" w:hAnsi="Arial" w:cs="Arial"/>
          <w:sz w:val="24"/>
          <w:szCs w:val="24"/>
        </w:rPr>
        <w:t>st</w:t>
      </w:r>
      <w:r w:rsidR="009A179B" w:rsidRPr="00AE56BE">
        <w:rPr>
          <w:rFonts w:ascii="Arial" w:hAnsi="Arial" w:cs="Arial"/>
          <w:sz w:val="24"/>
          <w:szCs w:val="24"/>
        </w:rPr>
        <w:t xml:space="preserve"> 20</w:t>
      </w:r>
      <w:r w:rsidR="001B279E" w:rsidRPr="00AE56BE">
        <w:rPr>
          <w:rFonts w:ascii="Arial" w:hAnsi="Arial" w:cs="Arial"/>
          <w:sz w:val="24"/>
          <w:szCs w:val="24"/>
        </w:rPr>
        <w:t>14</w:t>
      </w:r>
    </w:p>
    <w:p w:rsidR="009A179B" w:rsidRPr="00AE56BE" w:rsidRDefault="009A179B" w:rsidP="007A37A3">
      <w:pPr>
        <w:pStyle w:val="BodyText3"/>
        <w:rPr>
          <w:rFonts w:ascii="Arial" w:hAnsi="Arial" w:cs="Arial"/>
          <w:sz w:val="24"/>
          <w:szCs w:val="24"/>
        </w:rPr>
      </w:pPr>
    </w:p>
    <w:p w:rsidR="009A179B" w:rsidRPr="00AE56BE" w:rsidRDefault="00C63A02" w:rsidP="003D3C4B">
      <w:pPr>
        <w:pStyle w:val="BodyText3"/>
        <w:tabs>
          <w:tab w:val="left" w:pos="5160"/>
        </w:tabs>
        <w:rPr>
          <w:rFonts w:ascii="Arial" w:hAnsi="Arial" w:cs="Arial"/>
          <w:sz w:val="24"/>
          <w:szCs w:val="24"/>
        </w:rPr>
      </w:pPr>
      <w:r w:rsidRPr="00AE56BE">
        <w:rPr>
          <w:rFonts w:ascii="Arial" w:hAnsi="Arial" w:cs="Arial"/>
          <w:sz w:val="24"/>
          <w:szCs w:val="24"/>
        </w:rPr>
        <w:t>Major duties</w:t>
      </w:r>
      <w:r w:rsidR="003D3C4B" w:rsidRPr="00AE56BE">
        <w:rPr>
          <w:rFonts w:ascii="Arial" w:hAnsi="Arial" w:cs="Arial"/>
          <w:sz w:val="24"/>
          <w:szCs w:val="24"/>
        </w:rPr>
        <w:tab/>
        <w:t xml:space="preserve"> </w:t>
      </w:r>
    </w:p>
    <w:p w:rsidR="00160780" w:rsidRPr="00AE56BE" w:rsidRDefault="00160780" w:rsidP="0067431A">
      <w:pPr>
        <w:pStyle w:val="BodyText3"/>
        <w:numPr>
          <w:ilvl w:val="0"/>
          <w:numId w:val="21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 xml:space="preserve">To value ecosystem services provided by different peat habitats. </w:t>
      </w:r>
    </w:p>
    <w:p w:rsidR="00FB1843" w:rsidRPr="00AE56BE" w:rsidRDefault="00FB1843" w:rsidP="007A37A3">
      <w:pPr>
        <w:pStyle w:val="BodyText3"/>
        <w:numPr>
          <w:ilvl w:val="0"/>
          <w:numId w:val="21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Both market and non-market valu</w:t>
      </w:r>
      <w:r w:rsidR="00F56C19" w:rsidRPr="00AE56BE">
        <w:rPr>
          <w:rFonts w:ascii="Arial" w:hAnsi="Arial" w:cs="Arial"/>
          <w:b w:val="0"/>
          <w:sz w:val="22"/>
          <w:szCs w:val="22"/>
        </w:rPr>
        <w:t>ation</w:t>
      </w:r>
      <w:r w:rsidRPr="00AE56BE">
        <w:rPr>
          <w:rFonts w:ascii="Arial" w:hAnsi="Arial" w:cs="Arial"/>
          <w:b w:val="0"/>
          <w:sz w:val="22"/>
          <w:szCs w:val="22"/>
        </w:rPr>
        <w:t>. The ecosystem services include: r</w:t>
      </w:r>
      <w:r w:rsidR="00A62E2E" w:rsidRPr="00AE56BE">
        <w:rPr>
          <w:rFonts w:ascii="Arial" w:hAnsi="Arial" w:cs="Arial"/>
          <w:b w:val="0"/>
          <w:sz w:val="22"/>
          <w:szCs w:val="22"/>
        </w:rPr>
        <w:t>aw materials</w:t>
      </w:r>
      <w:r w:rsidR="00CB08E8" w:rsidRPr="00AE56BE">
        <w:rPr>
          <w:rFonts w:ascii="Arial" w:hAnsi="Arial" w:cs="Arial"/>
          <w:b w:val="0"/>
          <w:sz w:val="22"/>
          <w:szCs w:val="22"/>
        </w:rPr>
        <w:t xml:space="preserve"> for fuel energy</w:t>
      </w:r>
      <w:r w:rsidR="00A62E2E" w:rsidRPr="00AE56BE">
        <w:rPr>
          <w:rFonts w:ascii="Arial" w:hAnsi="Arial" w:cs="Arial"/>
          <w:b w:val="0"/>
          <w:sz w:val="22"/>
          <w:szCs w:val="22"/>
        </w:rPr>
        <w:t xml:space="preserve">, </w:t>
      </w:r>
      <w:r w:rsidRPr="00AE56BE">
        <w:rPr>
          <w:rFonts w:ascii="Arial" w:hAnsi="Arial" w:cs="Arial"/>
          <w:b w:val="0"/>
          <w:sz w:val="22"/>
          <w:szCs w:val="22"/>
        </w:rPr>
        <w:t>carbon sequestration, biodiversity</w:t>
      </w:r>
      <w:r w:rsidR="00A62E2E" w:rsidRPr="00AE56BE">
        <w:rPr>
          <w:rFonts w:ascii="Arial" w:hAnsi="Arial" w:cs="Arial"/>
          <w:b w:val="0"/>
          <w:sz w:val="22"/>
          <w:szCs w:val="22"/>
        </w:rPr>
        <w:t>, tourism/ recreation,</w:t>
      </w:r>
      <w:r w:rsidR="004315F6" w:rsidRPr="00AE56BE">
        <w:rPr>
          <w:rFonts w:ascii="Arial" w:hAnsi="Arial" w:cs="Arial"/>
          <w:b w:val="0"/>
          <w:sz w:val="22"/>
          <w:szCs w:val="22"/>
        </w:rPr>
        <w:t xml:space="preserve"> water filtering, ground water storage, </w:t>
      </w:r>
      <w:r w:rsidRPr="00AE56BE">
        <w:rPr>
          <w:rFonts w:ascii="Arial" w:hAnsi="Arial" w:cs="Arial"/>
          <w:b w:val="0"/>
          <w:sz w:val="22"/>
          <w:szCs w:val="22"/>
        </w:rPr>
        <w:t>and research.</w:t>
      </w:r>
    </w:p>
    <w:p w:rsidR="00160780" w:rsidRPr="00AE56BE" w:rsidRDefault="00160780" w:rsidP="00160780">
      <w:pPr>
        <w:pStyle w:val="BodyText3"/>
        <w:numPr>
          <w:ilvl w:val="0"/>
          <w:numId w:val="21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 xml:space="preserve">Study focuses on the impact of climate change </w:t>
      </w:r>
    </w:p>
    <w:p w:rsidR="00160780" w:rsidRPr="00AE56BE" w:rsidRDefault="00FB1843" w:rsidP="00160780">
      <w:pPr>
        <w:pStyle w:val="BodyText3"/>
        <w:numPr>
          <w:ilvl w:val="0"/>
          <w:numId w:val="21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 xml:space="preserve"> </w:t>
      </w:r>
      <w:r w:rsidR="00160780" w:rsidRPr="00AE56BE">
        <w:rPr>
          <w:rFonts w:ascii="Arial" w:hAnsi="Arial" w:cs="Arial"/>
          <w:b w:val="0"/>
          <w:sz w:val="22"/>
          <w:szCs w:val="22"/>
        </w:rPr>
        <w:t>Using habitat coverage data, estimate the marginal value of biodiversity.</w:t>
      </w:r>
    </w:p>
    <w:p w:rsidR="00160780" w:rsidRPr="00AE56BE" w:rsidRDefault="00160780" w:rsidP="00160780">
      <w:pPr>
        <w:pStyle w:val="BodyText3"/>
        <w:numPr>
          <w:ilvl w:val="0"/>
          <w:numId w:val="21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Prepare materials for publication in international journal and presentation at international conference.</w:t>
      </w:r>
    </w:p>
    <w:p w:rsidR="006F52DA" w:rsidRPr="00AE56BE" w:rsidRDefault="006F52DA" w:rsidP="007A37A3">
      <w:pPr>
        <w:pStyle w:val="BodyText3"/>
        <w:numPr>
          <w:ilvl w:val="0"/>
          <w:numId w:val="21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To model efficient and optimal use of habitats</w:t>
      </w:r>
      <w:r w:rsidR="00F56C19" w:rsidRPr="00AE56BE">
        <w:rPr>
          <w:rFonts w:ascii="Arial" w:hAnsi="Arial" w:cs="Arial"/>
          <w:b w:val="0"/>
          <w:sz w:val="22"/>
          <w:szCs w:val="22"/>
        </w:rPr>
        <w:t xml:space="preserve"> and landscapes</w:t>
      </w:r>
      <w:r w:rsidRPr="00AE56BE">
        <w:rPr>
          <w:rFonts w:ascii="Arial" w:hAnsi="Arial" w:cs="Arial"/>
          <w:b w:val="0"/>
          <w:sz w:val="22"/>
          <w:szCs w:val="22"/>
        </w:rPr>
        <w:t>, and developing models to estimate robust values of natural resources.</w:t>
      </w:r>
    </w:p>
    <w:p w:rsidR="006F52DA" w:rsidRPr="00AE56BE" w:rsidRDefault="006F52DA" w:rsidP="007A37A3">
      <w:pPr>
        <w:pStyle w:val="BodyText3"/>
        <w:numPr>
          <w:ilvl w:val="0"/>
          <w:numId w:val="21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To contribute the design of a non-market valuation survey, using techniques such as contingent valuation, choice experiment, and travel cost to value the monetary benefit of different conservation status.</w:t>
      </w:r>
    </w:p>
    <w:p w:rsidR="00160780" w:rsidRPr="00AE56BE" w:rsidRDefault="00160780" w:rsidP="00160780">
      <w:pPr>
        <w:pStyle w:val="BodyText3"/>
        <w:numPr>
          <w:ilvl w:val="0"/>
          <w:numId w:val="21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To value the services in favourable and unfavourable status to advice on the relevant value of designation versus enhancement thus informing the future management strategy.</w:t>
      </w:r>
    </w:p>
    <w:p w:rsidR="00160780" w:rsidRPr="00AE56BE" w:rsidRDefault="00160780" w:rsidP="00160780">
      <w:pPr>
        <w:pStyle w:val="BodyText3"/>
        <w:numPr>
          <w:ilvl w:val="0"/>
          <w:numId w:val="21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lastRenderedPageBreak/>
        <w:t xml:space="preserve">To carry out cost benefit analysis </w:t>
      </w:r>
    </w:p>
    <w:p w:rsidR="00FB23E5" w:rsidRPr="00AE56BE" w:rsidRDefault="00FB23E5" w:rsidP="007A37A3">
      <w:pPr>
        <w:pStyle w:val="BodyText3"/>
        <w:numPr>
          <w:ilvl w:val="0"/>
          <w:numId w:val="21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Read academic paper, journals, and textbooks to keep abreast of developments in related discipline.</w:t>
      </w:r>
    </w:p>
    <w:p w:rsidR="00AF6E97" w:rsidRPr="00AE56BE" w:rsidRDefault="00AF6E97" w:rsidP="00AF6E97">
      <w:pPr>
        <w:pStyle w:val="BodyText3"/>
        <w:numPr>
          <w:ilvl w:val="0"/>
          <w:numId w:val="21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sz w:val="22"/>
          <w:szCs w:val="22"/>
        </w:rPr>
        <w:t>To organize seminar on the value of ecosystem provided different habitats.</w:t>
      </w:r>
    </w:p>
    <w:p w:rsidR="00AF6E97" w:rsidRPr="00AE56BE" w:rsidRDefault="00AF6E97" w:rsidP="00AF6E97">
      <w:pPr>
        <w:pStyle w:val="BodyText3"/>
        <w:ind w:left="720"/>
        <w:rPr>
          <w:rFonts w:ascii="Arial" w:hAnsi="Arial" w:cs="Arial"/>
          <w:b w:val="0"/>
          <w:sz w:val="22"/>
          <w:szCs w:val="22"/>
        </w:rPr>
      </w:pPr>
    </w:p>
    <w:p w:rsidR="00FB23E5" w:rsidRPr="00AE56BE" w:rsidRDefault="00FB23E5" w:rsidP="00FB23E5">
      <w:pPr>
        <w:pStyle w:val="BodyText3"/>
        <w:ind w:left="720"/>
        <w:rPr>
          <w:rFonts w:ascii="Arial" w:hAnsi="Arial" w:cs="Arial"/>
          <w:sz w:val="22"/>
          <w:szCs w:val="22"/>
        </w:rPr>
      </w:pPr>
    </w:p>
    <w:p w:rsidR="00285C3A" w:rsidRPr="00AE56BE" w:rsidRDefault="001B279E" w:rsidP="007A37A3">
      <w:pPr>
        <w:pStyle w:val="BodyText3"/>
        <w:rPr>
          <w:rFonts w:ascii="Arial" w:hAnsi="Arial" w:cs="Arial"/>
          <w:sz w:val="24"/>
          <w:szCs w:val="24"/>
        </w:rPr>
      </w:pPr>
      <w:r w:rsidRPr="00AE56BE">
        <w:rPr>
          <w:rFonts w:ascii="Arial" w:hAnsi="Arial" w:cs="Arial"/>
          <w:sz w:val="24"/>
          <w:szCs w:val="24"/>
        </w:rPr>
        <w:t xml:space="preserve">A PhD </w:t>
      </w:r>
      <w:r w:rsidR="00285C3A" w:rsidRPr="00AE56BE">
        <w:rPr>
          <w:rFonts w:ascii="Arial" w:hAnsi="Arial" w:cs="Arial"/>
          <w:sz w:val="24"/>
          <w:szCs w:val="24"/>
        </w:rPr>
        <w:t>student at National University of Ireland, Galway</w:t>
      </w:r>
    </w:p>
    <w:p w:rsidR="00285C3A" w:rsidRPr="00AE56BE" w:rsidRDefault="00285C3A" w:rsidP="007A37A3">
      <w:pPr>
        <w:pStyle w:val="BodyText3"/>
        <w:rPr>
          <w:rFonts w:ascii="Arial" w:hAnsi="Arial" w:cs="Arial"/>
          <w:sz w:val="24"/>
          <w:szCs w:val="24"/>
        </w:rPr>
      </w:pPr>
      <w:r w:rsidRPr="00AE56BE">
        <w:rPr>
          <w:rFonts w:ascii="Arial" w:hAnsi="Arial" w:cs="Arial"/>
          <w:sz w:val="24"/>
          <w:szCs w:val="24"/>
        </w:rPr>
        <w:t>Department of Economics</w:t>
      </w:r>
    </w:p>
    <w:p w:rsidR="001B279E" w:rsidRPr="00AE56BE" w:rsidRDefault="00285C3A" w:rsidP="007A37A3">
      <w:pPr>
        <w:pStyle w:val="BodyText3"/>
        <w:rPr>
          <w:rFonts w:ascii="Arial" w:hAnsi="Arial" w:cs="Arial"/>
          <w:sz w:val="24"/>
          <w:szCs w:val="24"/>
        </w:rPr>
      </w:pPr>
      <w:r w:rsidRPr="00AE56BE">
        <w:rPr>
          <w:rFonts w:ascii="Arial" w:hAnsi="Arial" w:cs="Arial"/>
          <w:sz w:val="24"/>
          <w:szCs w:val="24"/>
        </w:rPr>
        <w:t>F</w:t>
      </w:r>
      <w:r w:rsidR="001B279E" w:rsidRPr="00AE56BE">
        <w:rPr>
          <w:rFonts w:ascii="Arial" w:hAnsi="Arial" w:cs="Arial"/>
          <w:sz w:val="24"/>
          <w:szCs w:val="24"/>
        </w:rPr>
        <w:t>rom Oct 2008 – March 2013</w:t>
      </w:r>
    </w:p>
    <w:p w:rsidR="001B279E" w:rsidRPr="00AE56BE" w:rsidRDefault="001B279E" w:rsidP="007A37A3">
      <w:pPr>
        <w:pStyle w:val="BodyText3"/>
        <w:rPr>
          <w:rFonts w:ascii="Arial" w:hAnsi="Arial" w:cs="Arial"/>
          <w:sz w:val="24"/>
          <w:szCs w:val="24"/>
        </w:rPr>
      </w:pPr>
    </w:p>
    <w:p w:rsidR="007A37A3" w:rsidRPr="00AE56BE" w:rsidRDefault="002762DE" w:rsidP="007A37A3">
      <w:pPr>
        <w:pStyle w:val="BodyText3"/>
        <w:rPr>
          <w:rFonts w:ascii="Arial" w:hAnsi="Arial" w:cs="Arial"/>
          <w:sz w:val="24"/>
          <w:szCs w:val="24"/>
        </w:rPr>
      </w:pPr>
      <w:r w:rsidRPr="00AE56BE">
        <w:rPr>
          <w:rFonts w:ascii="Arial" w:hAnsi="Arial" w:cs="Arial"/>
          <w:sz w:val="24"/>
          <w:szCs w:val="24"/>
        </w:rPr>
        <w:t>Researcher</w:t>
      </w:r>
      <w:r w:rsidR="007A37A3" w:rsidRPr="00AE56BE">
        <w:rPr>
          <w:rFonts w:ascii="Arial" w:hAnsi="Arial" w:cs="Arial"/>
          <w:sz w:val="24"/>
          <w:szCs w:val="24"/>
        </w:rPr>
        <w:t>, International Livestock Rese</w:t>
      </w:r>
      <w:r w:rsidR="00B534FA" w:rsidRPr="00AE56BE">
        <w:rPr>
          <w:rFonts w:ascii="Arial" w:hAnsi="Arial" w:cs="Arial"/>
          <w:sz w:val="24"/>
          <w:szCs w:val="24"/>
        </w:rPr>
        <w:t>arch Institute (IRLI)</w:t>
      </w:r>
      <w:r w:rsidR="0038419E" w:rsidRPr="00AE56BE">
        <w:rPr>
          <w:rFonts w:ascii="Arial" w:hAnsi="Arial" w:cs="Arial"/>
          <w:sz w:val="24"/>
          <w:szCs w:val="24"/>
        </w:rPr>
        <w:t>, Ethiopia</w:t>
      </w:r>
      <w:r w:rsidR="007A37A3" w:rsidRPr="00AE56BE">
        <w:rPr>
          <w:rFonts w:ascii="Arial" w:hAnsi="Arial" w:cs="Arial"/>
          <w:sz w:val="24"/>
          <w:szCs w:val="24"/>
        </w:rPr>
        <w:t xml:space="preserve">, Sep 2004 - </w:t>
      </w:r>
      <w:r w:rsidR="001B279E" w:rsidRPr="00AE56BE">
        <w:rPr>
          <w:rFonts w:ascii="Arial" w:hAnsi="Arial" w:cs="Arial"/>
          <w:sz w:val="24"/>
          <w:szCs w:val="24"/>
        </w:rPr>
        <w:t>Sep</w:t>
      </w:r>
      <w:r w:rsidR="007A37A3" w:rsidRPr="00AE56BE">
        <w:rPr>
          <w:rFonts w:ascii="Arial" w:hAnsi="Arial" w:cs="Arial"/>
          <w:sz w:val="24"/>
          <w:szCs w:val="24"/>
        </w:rPr>
        <w:t xml:space="preserve"> 2008 </w:t>
      </w:r>
    </w:p>
    <w:p w:rsidR="00E94849" w:rsidRPr="00AE56BE" w:rsidRDefault="00E94849" w:rsidP="008E72B9">
      <w:pPr>
        <w:overflowPunct/>
        <w:autoSpaceDE/>
        <w:autoSpaceDN/>
        <w:adjustRightInd/>
        <w:textAlignment w:val="auto"/>
        <w:rPr>
          <w:rFonts w:ascii="Arial" w:hAnsi="Arial" w:cs="Arial"/>
          <w:color w:val="000000"/>
          <w:sz w:val="24"/>
          <w:szCs w:val="24"/>
        </w:rPr>
      </w:pPr>
    </w:p>
    <w:p w:rsidR="00D144F0" w:rsidRPr="00AE56BE" w:rsidRDefault="00DA3BFA" w:rsidP="00690588">
      <w:pPr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ascii="Arial" w:hAnsi="Arial" w:cs="Arial"/>
          <w:color w:val="000000"/>
          <w:sz w:val="22"/>
          <w:szCs w:val="22"/>
        </w:rPr>
      </w:pPr>
      <w:r w:rsidRPr="00AE56BE">
        <w:rPr>
          <w:rFonts w:ascii="Arial" w:hAnsi="Arial" w:cs="Arial"/>
          <w:color w:val="000000"/>
          <w:sz w:val="22"/>
          <w:szCs w:val="22"/>
        </w:rPr>
        <w:t xml:space="preserve">Participate </w:t>
      </w:r>
      <w:r w:rsidR="007A37A3" w:rsidRPr="00AE56BE">
        <w:rPr>
          <w:rFonts w:ascii="Arial" w:hAnsi="Arial" w:cs="Arial"/>
          <w:color w:val="000000"/>
          <w:sz w:val="22"/>
          <w:szCs w:val="22"/>
        </w:rPr>
        <w:t xml:space="preserve">in </w:t>
      </w:r>
      <w:r w:rsidR="00BB7A4C" w:rsidRPr="00AE56BE">
        <w:rPr>
          <w:rFonts w:ascii="Arial" w:hAnsi="Arial" w:cs="Arial"/>
          <w:color w:val="000000"/>
          <w:sz w:val="22"/>
          <w:szCs w:val="22"/>
        </w:rPr>
        <w:t>market</w:t>
      </w:r>
      <w:r w:rsidR="007A37A3" w:rsidRPr="00AE56BE">
        <w:rPr>
          <w:rFonts w:ascii="Arial" w:hAnsi="Arial" w:cs="Arial"/>
          <w:color w:val="000000"/>
          <w:sz w:val="22"/>
          <w:szCs w:val="22"/>
        </w:rPr>
        <w:t xml:space="preserve"> research/project to enhance market</w:t>
      </w:r>
      <w:r w:rsidR="00430ACF" w:rsidRPr="00AE56BE">
        <w:rPr>
          <w:rFonts w:ascii="Arial" w:hAnsi="Arial" w:cs="Arial"/>
          <w:color w:val="000000"/>
          <w:sz w:val="22"/>
          <w:szCs w:val="22"/>
        </w:rPr>
        <w:t>s</w:t>
      </w:r>
      <w:r w:rsidR="007A37A3" w:rsidRPr="00AE56BE">
        <w:rPr>
          <w:rFonts w:ascii="Arial" w:hAnsi="Arial" w:cs="Arial"/>
          <w:color w:val="000000"/>
          <w:sz w:val="22"/>
          <w:szCs w:val="22"/>
        </w:rPr>
        <w:t xml:space="preserve">, processing and value-addition of </w:t>
      </w:r>
      <w:r w:rsidR="00D5034B" w:rsidRPr="00AE56BE">
        <w:rPr>
          <w:rFonts w:ascii="Arial" w:hAnsi="Arial" w:cs="Arial"/>
          <w:color w:val="000000"/>
          <w:sz w:val="22"/>
          <w:szCs w:val="22"/>
        </w:rPr>
        <w:t>food</w:t>
      </w:r>
      <w:r w:rsidR="007A37A3" w:rsidRPr="00AE56BE">
        <w:rPr>
          <w:rFonts w:ascii="Arial" w:hAnsi="Arial" w:cs="Arial"/>
          <w:color w:val="000000"/>
          <w:sz w:val="22"/>
          <w:szCs w:val="22"/>
        </w:rPr>
        <w:t xml:space="preserve"> products </w:t>
      </w:r>
    </w:p>
    <w:p w:rsidR="00BB7A4C" w:rsidRPr="00AE56BE" w:rsidRDefault="008120FD" w:rsidP="00690588">
      <w:pPr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ascii="Arial" w:hAnsi="Arial" w:cs="Arial"/>
          <w:color w:val="000000"/>
          <w:sz w:val="22"/>
          <w:szCs w:val="22"/>
        </w:rPr>
      </w:pPr>
      <w:r w:rsidRPr="00AE56BE">
        <w:rPr>
          <w:rFonts w:ascii="Arial" w:hAnsi="Arial" w:cs="Arial"/>
          <w:color w:val="000000"/>
          <w:sz w:val="22"/>
          <w:szCs w:val="22"/>
        </w:rPr>
        <w:t>Explore</w:t>
      </w:r>
      <w:r w:rsidR="008E72B9" w:rsidRPr="00AE56BE">
        <w:rPr>
          <w:rFonts w:ascii="Arial" w:hAnsi="Arial" w:cs="Arial"/>
          <w:color w:val="000000"/>
          <w:sz w:val="22"/>
          <w:szCs w:val="22"/>
        </w:rPr>
        <w:t xml:space="preserve"> markets for dairy and meat products’ quality and safety. </w:t>
      </w:r>
    </w:p>
    <w:p w:rsidR="008E72B9" w:rsidRPr="00AE56BE" w:rsidRDefault="008E72B9" w:rsidP="00690588">
      <w:pPr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ascii="Arial" w:hAnsi="Arial" w:cs="Arial"/>
          <w:color w:val="000000"/>
          <w:sz w:val="22"/>
          <w:szCs w:val="22"/>
        </w:rPr>
      </w:pPr>
      <w:r w:rsidRPr="00AE56BE">
        <w:rPr>
          <w:rFonts w:ascii="Arial" w:hAnsi="Arial" w:cs="Arial"/>
          <w:color w:val="000000"/>
          <w:sz w:val="22"/>
          <w:szCs w:val="22"/>
        </w:rPr>
        <w:t xml:space="preserve">Assessed the demand for animal products with particular emphasis on demand for safety and quality attributes. </w:t>
      </w:r>
    </w:p>
    <w:p w:rsidR="008E72B9" w:rsidRPr="00AE56BE" w:rsidRDefault="008120FD" w:rsidP="00690588">
      <w:pPr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ascii="Arial" w:hAnsi="Arial" w:cs="Arial"/>
          <w:color w:val="000000"/>
          <w:sz w:val="22"/>
          <w:szCs w:val="22"/>
        </w:rPr>
      </w:pPr>
      <w:r w:rsidRPr="00AE56BE">
        <w:rPr>
          <w:rFonts w:ascii="Arial" w:hAnsi="Arial" w:cs="Arial"/>
          <w:color w:val="000000"/>
          <w:sz w:val="22"/>
          <w:szCs w:val="22"/>
        </w:rPr>
        <w:t>Develop</w:t>
      </w:r>
      <w:r w:rsidR="005E56B3" w:rsidRPr="00AE56BE">
        <w:rPr>
          <w:rFonts w:ascii="Arial" w:hAnsi="Arial" w:cs="Arial"/>
          <w:color w:val="000000"/>
          <w:sz w:val="22"/>
          <w:szCs w:val="22"/>
        </w:rPr>
        <w:t xml:space="preserve"> a</w:t>
      </w:r>
      <w:r w:rsidR="008E72B9" w:rsidRPr="00AE56BE">
        <w:rPr>
          <w:rFonts w:ascii="Arial" w:hAnsi="Arial" w:cs="Arial"/>
          <w:color w:val="000000"/>
          <w:sz w:val="22"/>
          <w:szCs w:val="22"/>
        </w:rPr>
        <w:t xml:space="preserve"> framework for analysis of </w:t>
      </w:r>
      <w:r w:rsidR="00BF3A7C" w:rsidRPr="00AE56BE">
        <w:rPr>
          <w:rFonts w:ascii="Arial" w:hAnsi="Arial" w:cs="Arial"/>
          <w:color w:val="000000"/>
          <w:sz w:val="22"/>
          <w:szCs w:val="22"/>
        </w:rPr>
        <w:t xml:space="preserve">food quality and </w:t>
      </w:r>
      <w:r w:rsidR="008E72B9" w:rsidRPr="00AE56BE">
        <w:rPr>
          <w:rFonts w:ascii="Arial" w:hAnsi="Arial" w:cs="Arial"/>
          <w:color w:val="000000"/>
          <w:sz w:val="22"/>
          <w:szCs w:val="22"/>
        </w:rPr>
        <w:t xml:space="preserve">food safety and its application.  </w:t>
      </w:r>
    </w:p>
    <w:p w:rsidR="00B03072" w:rsidRPr="00AE56BE" w:rsidRDefault="00B03072" w:rsidP="00B03072">
      <w:pPr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ascii="Arial" w:hAnsi="Arial" w:cs="Arial"/>
          <w:color w:val="000000"/>
          <w:sz w:val="22"/>
          <w:szCs w:val="22"/>
        </w:rPr>
      </w:pPr>
      <w:r w:rsidRPr="00AE56BE">
        <w:rPr>
          <w:rFonts w:ascii="Arial" w:hAnsi="Arial" w:cs="Arial"/>
          <w:color w:val="000000"/>
          <w:sz w:val="22"/>
          <w:szCs w:val="22"/>
        </w:rPr>
        <w:t>Participate in the research/project to improve efficiency of production.</w:t>
      </w:r>
    </w:p>
    <w:p w:rsidR="00382732" w:rsidRPr="00AE56BE" w:rsidRDefault="00382732" w:rsidP="00382732">
      <w:pPr>
        <w:overflowPunct/>
        <w:autoSpaceDE/>
        <w:autoSpaceDN/>
        <w:adjustRightInd/>
        <w:textAlignment w:val="auto"/>
        <w:rPr>
          <w:rFonts w:ascii="Arial" w:hAnsi="Arial" w:cs="Arial"/>
          <w:color w:val="000000"/>
          <w:sz w:val="22"/>
          <w:szCs w:val="22"/>
        </w:rPr>
      </w:pPr>
    </w:p>
    <w:p w:rsidR="00C4157C" w:rsidRPr="00AE56BE" w:rsidRDefault="00C4157C" w:rsidP="007A37A3">
      <w:pPr>
        <w:pStyle w:val="BodyText3"/>
        <w:rPr>
          <w:rFonts w:ascii="Arial" w:hAnsi="Arial" w:cs="Arial"/>
          <w:sz w:val="24"/>
          <w:szCs w:val="24"/>
        </w:rPr>
      </w:pPr>
    </w:p>
    <w:p w:rsidR="007A37A3" w:rsidRPr="00AE56BE" w:rsidRDefault="002762DE" w:rsidP="007A37A3">
      <w:pPr>
        <w:pStyle w:val="BodyText3"/>
        <w:rPr>
          <w:rFonts w:ascii="Arial" w:hAnsi="Arial" w:cs="Arial"/>
          <w:sz w:val="24"/>
          <w:szCs w:val="24"/>
        </w:rPr>
      </w:pPr>
      <w:r w:rsidRPr="00AE56BE">
        <w:rPr>
          <w:rFonts w:ascii="Arial" w:hAnsi="Arial" w:cs="Arial"/>
          <w:sz w:val="24"/>
          <w:szCs w:val="24"/>
        </w:rPr>
        <w:t xml:space="preserve">Senior </w:t>
      </w:r>
      <w:r w:rsidR="007A37A3" w:rsidRPr="00AE56BE">
        <w:rPr>
          <w:rFonts w:ascii="Arial" w:hAnsi="Arial" w:cs="Arial"/>
          <w:sz w:val="24"/>
          <w:szCs w:val="24"/>
        </w:rPr>
        <w:t xml:space="preserve">Research Assistant, Livestock Policy analysis program, Sustainable land management project, International Livestock Research Institute, </w:t>
      </w:r>
    </w:p>
    <w:p w:rsidR="007A37A3" w:rsidRPr="00AE56BE" w:rsidRDefault="0097159E" w:rsidP="007A37A3">
      <w:pPr>
        <w:pStyle w:val="BodyText3"/>
        <w:rPr>
          <w:rFonts w:ascii="Arial" w:hAnsi="Arial" w:cs="Arial"/>
          <w:sz w:val="24"/>
          <w:szCs w:val="24"/>
        </w:rPr>
      </w:pPr>
      <w:r w:rsidRPr="00AE56BE">
        <w:rPr>
          <w:rFonts w:ascii="Arial" w:hAnsi="Arial" w:cs="Arial"/>
          <w:sz w:val="24"/>
          <w:szCs w:val="24"/>
        </w:rPr>
        <w:t>Jan 2000</w:t>
      </w:r>
      <w:r w:rsidR="007A37A3" w:rsidRPr="00AE56BE">
        <w:rPr>
          <w:rFonts w:ascii="Arial" w:hAnsi="Arial" w:cs="Arial"/>
          <w:sz w:val="24"/>
          <w:szCs w:val="24"/>
        </w:rPr>
        <w:t xml:space="preserve"> - Sep 2004</w:t>
      </w:r>
    </w:p>
    <w:p w:rsidR="008A2EB2" w:rsidRPr="00AE56BE" w:rsidRDefault="008A2EB2" w:rsidP="007A37A3">
      <w:pPr>
        <w:pStyle w:val="BodyText3"/>
        <w:rPr>
          <w:rFonts w:ascii="Arial" w:hAnsi="Arial" w:cs="Arial"/>
          <w:sz w:val="24"/>
          <w:szCs w:val="24"/>
        </w:rPr>
      </w:pPr>
    </w:p>
    <w:p w:rsidR="006644F4" w:rsidRPr="00AE56BE" w:rsidRDefault="00160780" w:rsidP="006644F4">
      <w:pPr>
        <w:pStyle w:val="BodyText2"/>
        <w:numPr>
          <w:ilvl w:val="0"/>
          <w:numId w:val="17"/>
        </w:numPr>
        <w:tabs>
          <w:tab w:val="left" w:pos="851"/>
        </w:tabs>
        <w:jc w:val="left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>Participated in research</w:t>
      </w:r>
      <w:r w:rsidR="00176457" w:rsidRPr="00AE56BE">
        <w:rPr>
          <w:rFonts w:ascii="Arial" w:hAnsi="Arial" w:cs="Arial"/>
          <w:sz w:val="22"/>
          <w:szCs w:val="22"/>
        </w:rPr>
        <w:t xml:space="preserve"> </w:t>
      </w:r>
      <w:r w:rsidR="006644F4" w:rsidRPr="00AE56BE">
        <w:rPr>
          <w:rFonts w:ascii="Arial" w:hAnsi="Arial" w:cs="Arial"/>
          <w:sz w:val="22"/>
          <w:szCs w:val="22"/>
        </w:rPr>
        <w:t>projects relat</w:t>
      </w:r>
      <w:r w:rsidRPr="00AE56BE">
        <w:rPr>
          <w:rFonts w:ascii="Arial" w:hAnsi="Arial" w:cs="Arial"/>
          <w:sz w:val="22"/>
          <w:szCs w:val="22"/>
        </w:rPr>
        <w:t>ed</w:t>
      </w:r>
      <w:r w:rsidR="006644F4" w:rsidRPr="00AE56BE">
        <w:rPr>
          <w:rFonts w:ascii="Arial" w:hAnsi="Arial" w:cs="Arial"/>
          <w:sz w:val="22"/>
          <w:szCs w:val="22"/>
        </w:rPr>
        <w:t xml:space="preserve"> to Policies for Sustainable Land Management in the highlands of East Africa region (Ethiopia, Uganda and Kenya).</w:t>
      </w:r>
    </w:p>
    <w:p w:rsidR="007A37A3" w:rsidRPr="00AE56BE" w:rsidRDefault="00C4157C" w:rsidP="007A37A3">
      <w:pPr>
        <w:pStyle w:val="BodyText3"/>
        <w:numPr>
          <w:ilvl w:val="0"/>
          <w:numId w:val="17"/>
        </w:numPr>
        <w:rPr>
          <w:rFonts w:ascii="Arial" w:hAnsi="Arial" w:cs="Arial"/>
          <w:b w:val="0"/>
          <w:sz w:val="22"/>
          <w:szCs w:val="22"/>
        </w:rPr>
      </w:pPr>
      <w:r w:rsidRPr="00AE56BE">
        <w:rPr>
          <w:rFonts w:ascii="Arial" w:hAnsi="Arial" w:cs="Arial"/>
          <w:b w:val="0"/>
          <w:color w:val="000000"/>
          <w:sz w:val="22"/>
          <w:szCs w:val="22"/>
        </w:rPr>
        <w:t xml:space="preserve">  </w:t>
      </w:r>
      <w:r w:rsidR="008E3B50" w:rsidRPr="00AE56BE">
        <w:rPr>
          <w:rFonts w:ascii="Arial" w:hAnsi="Arial" w:cs="Arial"/>
          <w:b w:val="0"/>
          <w:color w:val="000000"/>
          <w:sz w:val="22"/>
          <w:szCs w:val="22"/>
        </w:rPr>
        <w:t>Undertake</w:t>
      </w:r>
      <w:r w:rsidR="007A37A3" w:rsidRPr="00AE56BE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176457" w:rsidRPr="00AE56BE">
        <w:rPr>
          <w:rFonts w:ascii="Arial" w:hAnsi="Arial" w:cs="Arial"/>
          <w:b w:val="0"/>
          <w:sz w:val="22"/>
          <w:szCs w:val="22"/>
        </w:rPr>
        <w:t>literature review</w:t>
      </w:r>
      <w:r w:rsidR="007A37A3" w:rsidRPr="00AE56BE">
        <w:rPr>
          <w:rFonts w:ascii="Arial" w:hAnsi="Arial" w:cs="Arial"/>
          <w:b w:val="0"/>
          <w:sz w:val="22"/>
          <w:szCs w:val="22"/>
        </w:rPr>
        <w:t>.</w:t>
      </w:r>
    </w:p>
    <w:p w:rsidR="007A37A3" w:rsidRPr="00AE56BE" w:rsidRDefault="00E50EF5" w:rsidP="00690588">
      <w:pPr>
        <w:pStyle w:val="BodyText2"/>
        <w:numPr>
          <w:ilvl w:val="0"/>
          <w:numId w:val="17"/>
        </w:numPr>
        <w:tabs>
          <w:tab w:val="left" w:pos="851"/>
        </w:tabs>
        <w:jc w:val="left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>Assist</w:t>
      </w:r>
      <w:r w:rsidR="00364F9C" w:rsidRPr="00AE56BE">
        <w:rPr>
          <w:rFonts w:ascii="Arial" w:hAnsi="Arial" w:cs="Arial"/>
          <w:sz w:val="22"/>
          <w:szCs w:val="22"/>
        </w:rPr>
        <w:t>ed</w:t>
      </w:r>
      <w:r w:rsidR="007A37A3" w:rsidRPr="00AE56BE">
        <w:rPr>
          <w:rFonts w:ascii="Arial" w:hAnsi="Arial" w:cs="Arial"/>
          <w:sz w:val="22"/>
          <w:szCs w:val="22"/>
        </w:rPr>
        <w:t xml:space="preserve"> in developing proposals on how to tackle research problems.</w:t>
      </w:r>
    </w:p>
    <w:p w:rsidR="00262D0E" w:rsidRPr="00AE56BE" w:rsidRDefault="00262D0E" w:rsidP="00262D0E">
      <w:pPr>
        <w:pStyle w:val="BodyText2"/>
        <w:numPr>
          <w:ilvl w:val="0"/>
          <w:numId w:val="17"/>
        </w:numPr>
        <w:tabs>
          <w:tab w:val="left" w:pos="851"/>
        </w:tabs>
        <w:jc w:val="left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>Collection of data, preparation and data analysis</w:t>
      </w:r>
    </w:p>
    <w:p w:rsidR="007A37A3" w:rsidRPr="00AE56BE" w:rsidRDefault="007A37A3" w:rsidP="00690588">
      <w:pPr>
        <w:pStyle w:val="BodyText2"/>
        <w:numPr>
          <w:ilvl w:val="0"/>
          <w:numId w:val="17"/>
        </w:numPr>
        <w:tabs>
          <w:tab w:val="left" w:pos="851"/>
        </w:tabs>
        <w:jc w:val="left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>Perform</w:t>
      </w:r>
      <w:r w:rsidR="00364F9C" w:rsidRPr="00AE56BE">
        <w:rPr>
          <w:rFonts w:ascii="Arial" w:hAnsi="Arial" w:cs="Arial"/>
          <w:sz w:val="22"/>
          <w:szCs w:val="22"/>
        </w:rPr>
        <w:t>ed</w:t>
      </w:r>
      <w:r w:rsidRPr="00AE56BE">
        <w:rPr>
          <w:rFonts w:ascii="Arial" w:hAnsi="Arial" w:cs="Arial"/>
          <w:sz w:val="22"/>
          <w:szCs w:val="22"/>
        </w:rPr>
        <w:t xml:space="preserve"> statistical and economic analysis using SPSS and STATA.</w:t>
      </w:r>
    </w:p>
    <w:p w:rsidR="00C92B30" w:rsidRPr="00AE56BE" w:rsidRDefault="00C92B30" w:rsidP="00C703EC">
      <w:pPr>
        <w:numPr>
          <w:ilvl w:val="12"/>
          <w:numId w:val="0"/>
        </w:numPr>
        <w:tabs>
          <w:tab w:val="left" w:pos="-720"/>
        </w:tabs>
        <w:jc w:val="both"/>
        <w:rPr>
          <w:rFonts w:ascii="Arial" w:hAnsi="Arial" w:cs="Arial"/>
          <w:b/>
          <w:sz w:val="24"/>
          <w:szCs w:val="24"/>
        </w:rPr>
      </w:pPr>
    </w:p>
    <w:p w:rsidR="00BC3826" w:rsidRPr="00AE56BE" w:rsidRDefault="00BC3826" w:rsidP="00BC3826">
      <w:pPr>
        <w:numPr>
          <w:ilvl w:val="12"/>
          <w:numId w:val="0"/>
        </w:numPr>
        <w:tabs>
          <w:tab w:val="left" w:pos="-720"/>
        </w:tabs>
        <w:jc w:val="both"/>
        <w:rPr>
          <w:rFonts w:ascii="Arial" w:hAnsi="Arial" w:cs="Arial"/>
          <w:sz w:val="24"/>
          <w:szCs w:val="24"/>
        </w:rPr>
      </w:pPr>
      <w:r w:rsidRPr="00AE56BE">
        <w:rPr>
          <w:rFonts w:ascii="Arial" w:hAnsi="Arial" w:cs="Arial"/>
          <w:b/>
          <w:sz w:val="24"/>
          <w:szCs w:val="24"/>
        </w:rPr>
        <w:t xml:space="preserve">Team Leader, </w:t>
      </w:r>
      <w:r w:rsidR="00107F1C" w:rsidRPr="00AE56BE">
        <w:rPr>
          <w:rFonts w:ascii="Arial" w:hAnsi="Arial" w:cs="Arial"/>
          <w:b/>
          <w:sz w:val="24"/>
          <w:szCs w:val="24"/>
        </w:rPr>
        <w:t xml:space="preserve">Project section at the </w:t>
      </w:r>
      <w:r w:rsidRPr="00AE56BE">
        <w:rPr>
          <w:rFonts w:ascii="Arial" w:hAnsi="Arial" w:cs="Arial"/>
          <w:b/>
          <w:sz w:val="24"/>
          <w:szCs w:val="24"/>
        </w:rPr>
        <w:t>Ministry of Trade and Industry, Addis Ab</w:t>
      </w:r>
      <w:r w:rsidR="00070C79" w:rsidRPr="00AE56BE">
        <w:rPr>
          <w:rFonts w:ascii="Arial" w:hAnsi="Arial" w:cs="Arial"/>
          <w:b/>
          <w:sz w:val="24"/>
          <w:szCs w:val="24"/>
        </w:rPr>
        <w:t>a</w:t>
      </w:r>
      <w:r w:rsidRPr="00AE56BE">
        <w:rPr>
          <w:rFonts w:ascii="Arial" w:hAnsi="Arial" w:cs="Arial"/>
          <w:b/>
          <w:sz w:val="24"/>
          <w:szCs w:val="24"/>
        </w:rPr>
        <w:t xml:space="preserve">ba, Ethiopia, May 1996 - Dec 1999 </w:t>
      </w:r>
    </w:p>
    <w:p w:rsidR="00BC3826" w:rsidRPr="00AE56BE" w:rsidRDefault="00BC3826" w:rsidP="00BC3826">
      <w:pPr>
        <w:jc w:val="both"/>
        <w:rPr>
          <w:rFonts w:ascii="Arial" w:hAnsi="Arial" w:cs="Arial"/>
          <w:sz w:val="24"/>
          <w:szCs w:val="24"/>
        </w:rPr>
      </w:pPr>
    </w:p>
    <w:p w:rsidR="00C87DCE" w:rsidRPr="00AE56BE" w:rsidRDefault="00C87DCE" w:rsidP="00C87DCE">
      <w:pPr>
        <w:pStyle w:val="ListParagraph"/>
        <w:numPr>
          <w:ilvl w:val="0"/>
          <w:numId w:val="9"/>
        </w:numPr>
        <w:tabs>
          <w:tab w:val="left" w:pos="-720"/>
        </w:tabs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Promotion of Small and </w:t>
      </w:r>
      <w:r w:rsidR="00560FFB" w:rsidRPr="00AE56BE">
        <w:rPr>
          <w:rFonts w:ascii="Arial" w:hAnsi="Arial" w:cs="Arial"/>
          <w:sz w:val="22"/>
          <w:szCs w:val="22"/>
        </w:rPr>
        <w:t>M</w:t>
      </w:r>
      <w:r w:rsidRPr="00AE56BE">
        <w:rPr>
          <w:rFonts w:ascii="Arial" w:hAnsi="Arial" w:cs="Arial"/>
          <w:sz w:val="22"/>
          <w:szCs w:val="22"/>
        </w:rPr>
        <w:t xml:space="preserve">edium </w:t>
      </w:r>
      <w:r w:rsidR="00560FFB" w:rsidRPr="00AE56BE">
        <w:rPr>
          <w:rFonts w:ascii="Arial" w:hAnsi="Arial" w:cs="Arial"/>
          <w:sz w:val="22"/>
          <w:szCs w:val="22"/>
        </w:rPr>
        <w:t xml:space="preserve">Scale </w:t>
      </w:r>
      <w:r w:rsidRPr="00AE56BE">
        <w:rPr>
          <w:rFonts w:ascii="Arial" w:hAnsi="Arial" w:cs="Arial"/>
          <w:sz w:val="22"/>
          <w:szCs w:val="22"/>
        </w:rPr>
        <w:t>enterprises and export industries</w:t>
      </w:r>
    </w:p>
    <w:p w:rsidR="00B739AE" w:rsidRPr="00AE56BE" w:rsidRDefault="00B739AE" w:rsidP="00B739AE">
      <w:pPr>
        <w:pStyle w:val="ListParagraph"/>
        <w:numPr>
          <w:ilvl w:val="0"/>
          <w:numId w:val="9"/>
        </w:numPr>
        <w:tabs>
          <w:tab w:val="left" w:pos="-720"/>
        </w:tabs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Led the team in undertaking a pre-feasibility, feasibility, and opportunity </w:t>
      </w:r>
      <w:r w:rsidR="0038419E" w:rsidRPr="00AE56BE">
        <w:rPr>
          <w:rFonts w:ascii="Arial" w:hAnsi="Arial" w:cs="Arial"/>
          <w:sz w:val="22"/>
          <w:szCs w:val="22"/>
        </w:rPr>
        <w:t>studies for</w:t>
      </w:r>
      <w:r w:rsidRPr="00AE56BE">
        <w:rPr>
          <w:rFonts w:ascii="Arial" w:hAnsi="Arial" w:cs="Arial"/>
          <w:sz w:val="22"/>
          <w:szCs w:val="22"/>
        </w:rPr>
        <w:t xml:space="preserve"> trade and industrial projects.</w:t>
      </w:r>
    </w:p>
    <w:p w:rsidR="00B739AE" w:rsidRPr="00AE56BE" w:rsidRDefault="00B739AE" w:rsidP="00B739AE">
      <w:pPr>
        <w:pStyle w:val="ListParagraph"/>
        <w:numPr>
          <w:ilvl w:val="0"/>
          <w:numId w:val="9"/>
        </w:numPr>
        <w:tabs>
          <w:tab w:val="left" w:pos="-720"/>
        </w:tabs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 Performed project reviews and appraisals for trade and industrial projects </w:t>
      </w:r>
    </w:p>
    <w:p w:rsidR="00B739AE" w:rsidRPr="00AE56BE" w:rsidRDefault="00B739AE" w:rsidP="00B739AE">
      <w:pPr>
        <w:tabs>
          <w:tab w:val="left" w:pos="-720"/>
        </w:tabs>
        <w:ind w:left="720" w:hanging="720"/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ab/>
      </w:r>
      <w:r w:rsidR="0038419E" w:rsidRPr="00AE56BE">
        <w:rPr>
          <w:rFonts w:ascii="Arial" w:hAnsi="Arial" w:cs="Arial"/>
          <w:sz w:val="22"/>
          <w:szCs w:val="22"/>
        </w:rPr>
        <w:t>Studied</w:t>
      </w:r>
      <w:r w:rsidRPr="00AE56BE">
        <w:rPr>
          <w:rFonts w:ascii="Arial" w:hAnsi="Arial" w:cs="Arial"/>
          <w:sz w:val="22"/>
          <w:szCs w:val="22"/>
        </w:rPr>
        <w:t xml:space="preserve"> by foreign consultants and identified possible means of financing them.</w:t>
      </w:r>
    </w:p>
    <w:p w:rsidR="00B739AE" w:rsidRPr="00AE56BE" w:rsidRDefault="00B739AE" w:rsidP="00B739AE">
      <w:pPr>
        <w:pStyle w:val="ListParagraph"/>
        <w:numPr>
          <w:ilvl w:val="0"/>
          <w:numId w:val="9"/>
        </w:numPr>
        <w:tabs>
          <w:tab w:val="left" w:pos="-720"/>
        </w:tabs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Monitored and evaluated projects that were implemented </w:t>
      </w:r>
    </w:p>
    <w:p w:rsidR="00B739AE" w:rsidRPr="00AE56BE" w:rsidRDefault="00B739AE" w:rsidP="00B739AE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ab/>
      </w:r>
      <w:proofErr w:type="gramStart"/>
      <w:r w:rsidRPr="00AE56BE">
        <w:rPr>
          <w:rFonts w:ascii="Arial" w:hAnsi="Arial" w:cs="Arial"/>
          <w:sz w:val="22"/>
          <w:szCs w:val="22"/>
        </w:rPr>
        <w:t>by</w:t>
      </w:r>
      <w:proofErr w:type="gramEnd"/>
      <w:r w:rsidRPr="00AE56BE">
        <w:rPr>
          <w:rFonts w:ascii="Arial" w:hAnsi="Arial" w:cs="Arial"/>
          <w:sz w:val="22"/>
          <w:szCs w:val="22"/>
        </w:rPr>
        <w:t xml:space="preserve"> the Ministry of Trade and Industry.</w:t>
      </w:r>
    </w:p>
    <w:p w:rsidR="00B739AE" w:rsidRPr="00AE56BE" w:rsidRDefault="00B739AE" w:rsidP="00B739AE">
      <w:pPr>
        <w:pStyle w:val="ListParagraph"/>
        <w:numPr>
          <w:ilvl w:val="0"/>
          <w:numId w:val="9"/>
        </w:numPr>
        <w:tabs>
          <w:tab w:val="left" w:pos="-720"/>
        </w:tabs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Prepared annual project reports that involved analysis of data for submission to top management. </w:t>
      </w:r>
    </w:p>
    <w:p w:rsidR="00A32D8C" w:rsidRPr="00AE56BE" w:rsidRDefault="00A32D8C" w:rsidP="00A32D8C">
      <w:pPr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A93FCD" w:rsidRPr="00AE56BE" w:rsidRDefault="00A50064" w:rsidP="00A32D8C">
      <w:pPr>
        <w:ind w:left="720"/>
        <w:jc w:val="both"/>
        <w:rPr>
          <w:rFonts w:ascii="Arial" w:hAnsi="Arial" w:cs="Arial"/>
          <w:sz w:val="24"/>
          <w:szCs w:val="24"/>
        </w:rPr>
      </w:pPr>
      <w:r w:rsidRPr="00AE56BE">
        <w:rPr>
          <w:rFonts w:ascii="Arial" w:hAnsi="Arial" w:cs="Arial"/>
          <w:b/>
          <w:sz w:val="24"/>
          <w:szCs w:val="24"/>
        </w:rPr>
        <w:t>Achievement in the industrial sector</w:t>
      </w:r>
    </w:p>
    <w:p w:rsidR="00A93FCD" w:rsidRPr="00AE56BE" w:rsidRDefault="00A93FCD" w:rsidP="00A93FCD">
      <w:pPr>
        <w:numPr>
          <w:ilvl w:val="12"/>
          <w:numId w:val="9"/>
        </w:numPr>
        <w:ind w:left="720"/>
        <w:rPr>
          <w:rFonts w:ascii="Arial" w:hAnsi="Arial" w:cs="Arial"/>
          <w:b/>
          <w:sz w:val="24"/>
          <w:szCs w:val="24"/>
        </w:rPr>
      </w:pPr>
      <w:r w:rsidRPr="00AE56BE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4521CB" w:rsidRPr="00AE56BE" w:rsidRDefault="004521CB" w:rsidP="004521CB">
      <w:pPr>
        <w:tabs>
          <w:tab w:val="left" w:pos="1287"/>
        </w:tabs>
        <w:ind w:left="720"/>
        <w:rPr>
          <w:rFonts w:ascii="Arial" w:hAnsi="Arial" w:cs="Arial"/>
          <w:sz w:val="22"/>
          <w:szCs w:val="22"/>
        </w:rPr>
      </w:pPr>
    </w:p>
    <w:p w:rsidR="00A93FCD" w:rsidRPr="00AE56BE" w:rsidRDefault="00A93FCD" w:rsidP="00A93FCD">
      <w:pPr>
        <w:numPr>
          <w:ilvl w:val="0"/>
          <w:numId w:val="9"/>
        </w:numPr>
        <w:tabs>
          <w:tab w:val="left" w:pos="-720"/>
          <w:tab w:val="left" w:pos="1287"/>
        </w:tabs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>Participating in the study of export processing zone in Ethiopia.</w:t>
      </w:r>
    </w:p>
    <w:p w:rsidR="00AD1F3C" w:rsidRPr="00AE56BE" w:rsidRDefault="00A93FCD" w:rsidP="00A93FCD">
      <w:pPr>
        <w:pStyle w:val="BodyText2"/>
        <w:numPr>
          <w:ilvl w:val="0"/>
          <w:numId w:val="9"/>
        </w:numPr>
        <w:tabs>
          <w:tab w:val="left" w:pos="709"/>
          <w:tab w:val="left" w:pos="1004"/>
        </w:tabs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 </w:t>
      </w:r>
      <w:r w:rsidR="007543DE" w:rsidRPr="00AE56BE">
        <w:rPr>
          <w:rFonts w:ascii="Arial" w:hAnsi="Arial" w:cs="Arial"/>
          <w:b/>
          <w:color w:val="000000"/>
          <w:sz w:val="22"/>
          <w:szCs w:val="22"/>
        </w:rPr>
        <w:tab/>
        <w:t xml:space="preserve">   </w:t>
      </w:r>
      <w:r w:rsidRPr="00AE56BE">
        <w:rPr>
          <w:rFonts w:ascii="Arial" w:hAnsi="Arial" w:cs="Arial"/>
          <w:sz w:val="22"/>
          <w:szCs w:val="22"/>
        </w:rPr>
        <w:t>Feasibility study of pasteuriz</w:t>
      </w:r>
      <w:r w:rsidR="00CA5C70" w:rsidRPr="00AE56BE">
        <w:rPr>
          <w:rFonts w:ascii="Arial" w:hAnsi="Arial" w:cs="Arial"/>
          <w:sz w:val="22"/>
          <w:szCs w:val="22"/>
        </w:rPr>
        <w:t>ed</w:t>
      </w:r>
      <w:r w:rsidRPr="00AE56BE">
        <w:rPr>
          <w:rFonts w:ascii="Arial" w:hAnsi="Arial" w:cs="Arial"/>
          <w:sz w:val="22"/>
          <w:szCs w:val="22"/>
        </w:rPr>
        <w:t xml:space="preserve"> </w:t>
      </w:r>
      <w:r w:rsidR="00AD1F3C" w:rsidRPr="00AE56BE">
        <w:rPr>
          <w:rFonts w:ascii="Arial" w:hAnsi="Arial" w:cs="Arial"/>
          <w:sz w:val="22"/>
          <w:szCs w:val="22"/>
        </w:rPr>
        <w:t>milk</w:t>
      </w:r>
      <w:r w:rsidR="00CA5C70" w:rsidRPr="00AE56BE">
        <w:rPr>
          <w:rFonts w:ascii="Arial" w:hAnsi="Arial" w:cs="Arial"/>
          <w:sz w:val="22"/>
          <w:szCs w:val="22"/>
        </w:rPr>
        <w:t xml:space="preserve"> and</w:t>
      </w:r>
      <w:r w:rsidRPr="00AE56BE">
        <w:rPr>
          <w:rFonts w:ascii="Arial" w:hAnsi="Arial" w:cs="Arial"/>
          <w:sz w:val="22"/>
          <w:szCs w:val="22"/>
        </w:rPr>
        <w:t xml:space="preserve"> dairy farm </w:t>
      </w:r>
      <w:r w:rsidR="00CA5C70" w:rsidRPr="00AE56BE">
        <w:rPr>
          <w:rFonts w:ascii="Arial" w:hAnsi="Arial" w:cs="Arial"/>
          <w:sz w:val="22"/>
          <w:szCs w:val="22"/>
        </w:rPr>
        <w:t>(</w:t>
      </w:r>
      <w:r w:rsidRPr="00AE56BE">
        <w:rPr>
          <w:rFonts w:ascii="Arial" w:hAnsi="Arial" w:cs="Arial"/>
          <w:sz w:val="22"/>
          <w:szCs w:val="22"/>
        </w:rPr>
        <w:t>with 200 lactating</w:t>
      </w:r>
      <w:r w:rsidR="00AD1F3C" w:rsidRPr="00AE56BE">
        <w:rPr>
          <w:rFonts w:ascii="Arial" w:hAnsi="Arial" w:cs="Arial"/>
          <w:sz w:val="22"/>
          <w:szCs w:val="22"/>
        </w:rPr>
        <w:t xml:space="preserve">  </w:t>
      </w:r>
      <w:r w:rsidR="00CA5C70" w:rsidRPr="00AE56BE">
        <w:rPr>
          <w:rFonts w:ascii="Arial" w:hAnsi="Arial" w:cs="Arial"/>
          <w:sz w:val="22"/>
          <w:szCs w:val="22"/>
        </w:rPr>
        <w:t>cows)</w:t>
      </w:r>
      <w:r w:rsidRPr="00AE56BE">
        <w:rPr>
          <w:rFonts w:ascii="Arial" w:hAnsi="Arial" w:cs="Arial"/>
          <w:sz w:val="22"/>
          <w:szCs w:val="22"/>
        </w:rPr>
        <w:t xml:space="preserve"> </w:t>
      </w:r>
    </w:p>
    <w:p w:rsidR="00A93FCD" w:rsidRPr="00AE56BE" w:rsidRDefault="00AD1F3C" w:rsidP="00A93FCD">
      <w:pPr>
        <w:pStyle w:val="BodyText2"/>
        <w:numPr>
          <w:ilvl w:val="0"/>
          <w:numId w:val="9"/>
        </w:numPr>
        <w:tabs>
          <w:tab w:val="left" w:pos="709"/>
          <w:tab w:val="left" w:pos="1004"/>
        </w:tabs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          F</w:t>
      </w:r>
      <w:r w:rsidR="00A93FCD" w:rsidRPr="00AE56BE">
        <w:rPr>
          <w:rFonts w:ascii="Arial" w:hAnsi="Arial" w:cs="Arial"/>
          <w:sz w:val="22"/>
          <w:szCs w:val="22"/>
        </w:rPr>
        <w:t xml:space="preserve">attening farm for 390 calves, poultry farm (5000 layers) </w:t>
      </w:r>
    </w:p>
    <w:p w:rsidR="000F6A58" w:rsidRPr="00AE56BE" w:rsidRDefault="00835DD5" w:rsidP="000F6A58">
      <w:pPr>
        <w:pStyle w:val="ListParagraph"/>
        <w:tabs>
          <w:tab w:val="left" w:pos="-720"/>
          <w:tab w:val="left" w:pos="709"/>
          <w:tab w:val="left" w:pos="1004"/>
          <w:tab w:val="left" w:pos="1287"/>
        </w:tabs>
        <w:jc w:val="both"/>
        <w:rPr>
          <w:rFonts w:ascii="Arial" w:hAnsi="Arial" w:cs="Arial"/>
          <w:b/>
          <w:sz w:val="24"/>
          <w:szCs w:val="24"/>
        </w:rPr>
      </w:pPr>
      <w:r w:rsidRPr="00AE56BE">
        <w:rPr>
          <w:rFonts w:ascii="Arial" w:hAnsi="Arial" w:cs="Arial"/>
          <w:b/>
          <w:sz w:val="24"/>
          <w:szCs w:val="24"/>
        </w:rPr>
        <w:t xml:space="preserve"> </w:t>
      </w:r>
      <w:r w:rsidR="000F6A58" w:rsidRPr="00AE56BE">
        <w:rPr>
          <w:rFonts w:ascii="Arial" w:hAnsi="Arial" w:cs="Arial"/>
          <w:b/>
          <w:sz w:val="24"/>
          <w:szCs w:val="24"/>
        </w:rPr>
        <w:t xml:space="preserve">Participating </w:t>
      </w:r>
      <w:r w:rsidR="0031555F" w:rsidRPr="00AE56BE">
        <w:rPr>
          <w:rFonts w:ascii="Arial" w:hAnsi="Arial" w:cs="Arial"/>
          <w:b/>
          <w:sz w:val="24"/>
          <w:szCs w:val="24"/>
        </w:rPr>
        <w:t xml:space="preserve">in </w:t>
      </w:r>
      <w:r w:rsidR="00C53E1D" w:rsidRPr="00AE56BE">
        <w:rPr>
          <w:rFonts w:ascii="Arial" w:hAnsi="Arial" w:cs="Arial"/>
          <w:b/>
          <w:sz w:val="24"/>
          <w:szCs w:val="24"/>
        </w:rPr>
        <w:t xml:space="preserve">industrial </w:t>
      </w:r>
      <w:r w:rsidR="0031555F" w:rsidRPr="00AE56BE">
        <w:rPr>
          <w:rFonts w:ascii="Arial" w:hAnsi="Arial" w:cs="Arial"/>
          <w:b/>
          <w:sz w:val="24"/>
          <w:szCs w:val="24"/>
        </w:rPr>
        <w:t>projects</w:t>
      </w:r>
      <w:r w:rsidR="000F6A58" w:rsidRPr="00AE56BE">
        <w:rPr>
          <w:rFonts w:ascii="Arial" w:hAnsi="Arial" w:cs="Arial"/>
          <w:b/>
          <w:sz w:val="24"/>
          <w:szCs w:val="24"/>
        </w:rPr>
        <w:t xml:space="preserve"> </w:t>
      </w:r>
    </w:p>
    <w:p w:rsidR="000F6A58" w:rsidRPr="00AE56BE" w:rsidRDefault="000F6A58" w:rsidP="000F6A58">
      <w:pPr>
        <w:numPr>
          <w:ilvl w:val="0"/>
          <w:numId w:val="9"/>
        </w:numPr>
        <w:tabs>
          <w:tab w:val="left" w:pos="1287"/>
        </w:tabs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Feasibility study of Dire </w:t>
      </w:r>
      <w:proofErr w:type="spellStart"/>
      <w:r w:rsidRPr="00AE56BE">
        <w:rPr>
          <w:rFonts w:ascii="Arial" w:hAnsi="Arial" w:cs="Arial"/>
          <w:sz w:val="22"/>
          <w:szCs w:val="22"/>
        </w:rPr>
        <w:t>Dawa</w:t>
      </w:r>
      <w:proofErr w:type="spellEnd"/>
      <w:r w:rsidRPr="00AE56BE">
        <w:rPr>
          <w:rFonts w:ascii="Arial" w:hAnsi="Arial" w:cs="Arial"/>
          <w:sz w:val="22"/>
          <w:szCs w:val="22"/>
        </w:rPr>
        <w:t xml:space="preserve"> food factory complex project</w:t>
      </w:r>
    </w:p>
    <w:p w:rsidR="000F6A58" w:rsidRPr="00AE56BE" w:rsidRDefault="000F6A58" w:rsidP="000F6A58">
      <w:pPr>
        <w:numPr>
          <w:ilvl w:val="0"/>
          <w:numId w:val="9"/>
        </w:numPr>
        <w:tabs>
          <w:tab w:val="left" w:pos="1287"/>
        </w:tabs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Socio economic study of Dire </w:t>
      </w:r>
      <w:proofErr w:type="spellStart"/>
      <w:r w:rsidRPr="00AE56BE">
        <w:rPr>
          <w:rFonts w:ascii="Arial" w:hAnsi="Arial" w:cs="Arial"/>
          <w:sz w:val="22"/>
          <w:szCs w:val="22"/>
        </w:rPr>
        <w:t>Dawa</w:t>
      </w:r>
      <w:proofErr w:type="spellEnd"/>
      <w:r w:rsidRPr="00AE56BE">
        <w:rPr>
          <w:rFonts w:ascii="Arial" w:hAnsi="Arial" w:cs="Arial"/>
          <w:sz w:val="22"/>
          <w:szCs w:val="22"/>
        </w:rPr>
        <w:t xml:space="preserve"> master plan project</w:t>
      </w:r>
    </w:p>
    <w:p w:rsidR="000F6A58" w:rsidRPr="00AE56BE" w:rsidRDefault="000F6A58" w:rsidP="000F6A58">
      <w:pPr>
        <w:numPr>
          <w:ilvl w:val="0"/>
          <w:numId w:val="9"/>
        </w:numPr>
        <w:tabs>
          <w:tab w:val="left" w:pos="1287"/>
        </w:tabs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>Feasibility study of Aluminium sulphate factory project</w:t>
      </w:r>
    </w:p>
    <w:p w:rsidR="002F2F4D" w:rsidRPr="00AE56BE" w:rsidRDefault="002F2F4D" w:rsidP="002F2F4D">
      <w:pPr>
        <w:pStyle w:val="ListParagraph"/>
        <w:tabs>
          <w:tab w:val="left" w:pos="-720"/>
          <w:tab w:val="left" w:pos="709"/>
          <w:tab w:val="left" w:pos="1004"/>
          <w:tab w:val="left" w:pos="1287"/>
        </w:tabs>
        <w:jc w:val="both"/>
        <w:rPr>
          <w:rFonts w:ascii="Arial" w:hAnsi="Arial" w:cs="Arial"/>
          <w:sz w:val="24"/>
          <w:szCs w:val="24"/>
        </w:rPr>
      </w:pPr>
    </w:p>
    <w:p w:rsidR="001E7B28" w:rsidRPr="00AE56BE" w:rsidRDefault="001E7B28" w:rsidP="001E7B28">
      <w:pPr>
        <w:pStyle w:val="ListParagraph"/>
        <w:tabs>
          <w:tab w:val="left" w:pos="-720"/>
          <w:tab w:val="left" w:pos="709"/>
          <w:tab w:val="left" w:pos="1004"/>
          <w:tab w:val="left" w:pos="1287"/>
        </w:tabs>
        <w:ind w:left="284"/>
        <w:jc w:val="both"/>
        <w:rPr>
          <w:rFonts w:ascii="Arial" w:hAnsi="Arial" w:cs="Arial"/>
          <w:b/>
          <w:sz w:val="24"/>
          <w:szCs w:val="24"/>
        </w:rPr>
      </w:pPr>
      <w:r w:rsidRPr="00AE56BE">
        <w:rPr>
          <w:rFonts w:ascii="Arial" w:hAnsi="Arial" w:cs="Arial"/>
          <w:sz w:val="24"/>
          <w:szCs w:val="24"/>
        </w:rPr>
        <w:t>III.</w:t>
      </w:r>
      <w:r w:rsidRPr="00AE56BE">
        <w:rPr>
          <w:rFonts w:ascii="Arial" w:hAnsi="Arial" w:cs="Arial"/>
          <w:b/>
          <w:sz w:val="24"/>
          <w:szCs w:val="24"/>
        </w:rPr>
        <w:t xml:space="preserve"> Teaching experience</w:t>
      </w:r>
    </w:p>
    <w:p w:rsidR="004F41A9" w:rsidRPr="00AE56BE" w:rsidRDefault="004F41A9" w:rsidP="001E7B28">
      <w:pPr>
        <w:pStyle w:val="ListParagraph"/>
        <w:tabs>
          <w:tab w:val="left" w:pos="-720"/>
          <w:tab w:val="left" w:pos="709"/>
          <w:tab w:val="left" w:pos="1004"/>
          <w:tab w:val="left" w:pos="1287"/>
        </w:tabs>
        <w:ind w:left="360"/>
        <w:jc w:val="both"/>
        <w:rPr>
          <w:rFonts w:ascii="Arial" w:hAnsi="Arial" w:cs="Arial"/>
          <w:sz w:val="24"/>
          <w:szCs w:val="24"/>
        </w:rPr>
      </w:pPr>
    </w:p>
    <w:p w:rsidR="00D5254F" w:rsidRPr="00AE56BE" w:rsidRDefault="00583212" w:rsidP="001E7B28">
      <w:pPr>
        <w:numPr>
          <w:ilvl w:val="12"/>
          <w:numId w:val="0"/>
        </w:numPr>
        <w:ind w:left="426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>Thought E</w:t>
      </w:r>
      <w:r w:rsidR="00BC3826" w:rsidRPr="00AE56BE">
        <w:rPr>
          <w:rFonts w:ascii="Arial" w:hAnsi="Arial" w:cs="Arial"/>
          <w:sz w:val="22"/>
          <w:szCs w:val="22"/>
        </w:rPr>
        <w:t xml:space="preserve">conomics and </w:t>
      </w:r>
      <w:r w:rsidRPr="00AE56BE">
        <w:rPr>
          <w:rFonts w:ascii="Arial" w:hAnsi="Arial" w:cs="Arial"/>
          <w:sz w:val="22"/>
          <w:szCs w:val="22"/>
        </w:rPr>
        <w:t>S</w:t>
      </w:r>
      <w:r w:rsidR="00BC3826" w:rsidRPr="00AE56BE">
        <w:rPr>
          <w:rFonts w:ascii="Arial" w:hAnsi="Arial" w:cs="Arial"/>
          <w:sz w:val="22"/>
          <w:szCs w:val="22"/>
        </w:rPr>
        <w:t>tatistics courses at Addis Ab</w:t>
      </w:r>
      <w:r w:rsidR="00C33D12" w:rsidRPr="00AE56BE">
        <w:rPr>
          <w:rFonts w:ascii="Arial" w:hAnsi="Arial" w:cs="Arial"/>
          <w:sz w:val="22"/>
          <w:szCs w:val="22"/>
        </w:rPr>
        <w:t>a</w:t>
      </w:r>
      <w:r w:rsidR="00B534FA" w:rsidRPr="00AE56BE">
        <w:rPr>
          <w:rFonts w:ascii="Arial" w:hAnsi="Arial" w:cs="Arial"/>
          <w:sz w:val="22"/>
          <w:szCs w:val="22"/>
        </w:rPr>
        <w:t xml:space="preserve">ba University, </w:t>
      </w:r>
      <w:r w:rsidR="00BC3826" w:rsidRPr="00AE56BE">
        <w:rPr>
          <w:rFonts w:ascii="Arial" w:hAnsi="Arial" w:cs="Arial"/>
          <w:sz w:val="22"/>
          <w:szCs w:val="22"/>
        </w:rPr>
        <w:t xml:space="preserve">from 1997-1999 as a part-time </w:t>
      </w:r>
      <w:r w:rsidR="00D37FEF" w:rsidRPr="00AE56BE">
        <w:rPr>
          <w:rFonts w:ascii="Arial" w:hAnsi="Arial" w:cs="Arial"/>
          <w:sz w:val="22"/>
          <w:szCs w:val="22"/>
        </w:rPr>
        <w:t>l</w:t>
      </w:r>
      <w:r w:rsidR="00BC3826" w:rsidRPr="00AE56BE">
        <w:rPr>
          <w:rFonts w:ascii="Arial" w:hAnsi="Arial" w:cs="Arial"/>
          <w:sz w:val="22"/>
          <w:szCs w:val="22"/>
        </w:rPr>
        <w:t>ecturer.</w:t>
      </w:r>
    </w:p>
    <w:p w:rsidR="000045D1" w:rsidRPr="00AE56BE" w:rsidRDefault="000045D1" w:rsidP="001E7B28">
      <w:pPr>
        <w:numPr>
          <w:ilvl w:val="12"/>
          <w:numId w:val="0"/>
        </w:numPr>
        <w:ind w:left="426"/>
        <w:rPr>
          <w:rFonts w:ascii="Arial" w:hAnsi="Arial" w:cs="Arial"/>
          <w:sz w:val="22"/>
          <w:szCs w:val="22"/>
        </w:rPr>
      </w:pPr>
    </w:p>
    <w:tbl>
      <w:tblPr>
        <w:tblW w:w="5009" w:type="pct"/>
        <w:tblCellSpacing w:w="0" w:type="dxa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45"/>
      </w:tblGrid>
      <w:tr w:rsidR="0065435F" w:rsidRPr="00AE56BE" w:rsidTr="00C17A94">
        <w:trPr>
          <w:tblCellSpacing w:w="0" w:type="dxa"/>
        </w:trPr>
        <w:tc>
          <w:tcPr>
            <w:tcW w:w="0" w:type="auto"/>
            <w:vAlign w:val="center"/>
          </w:tcPr>
          <w:p w:rsidR="000045D1" w:rsidRPr="00AE56BE" w:rsidRDefault="0065435F" w:rsidP="00237279">
            <w:pPr>
              <w:overflowPunct/>
              <w:autoSpaceDE/>
              <w:autoSpaceDN/>
              <w:adjustRightInd/>
              <w:ind w:left="441"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 xml:space="preserve">Environmental Economics </w:t>
            </w:r>
            <w:r w:rsidR="0042166B" w:rsidRPr="00AE56BE">
              <w:rPr>
                <w:rFonts w:ascii="Arial" w:hAnsi="Arial" w:cs="Arial"/>
                <w:sz w:val="22"/>
                <w:szCs w:val="22"/>
                <w:lang w:eastAsia="en-GB"/>
              </w:rPr>
              <w:t>courses</w:t>
            </w:r>
            <w:r w:rsidR="003E0E64" w:rsidRPr="00AE56BE">
              <w:rPr>
                <w:rFonts w:ascii="Arial" w:hAnsi="Arial" w:cs="Arial"/>
                <w:sz w:val="22"/>
                <w:szCs w:val="22"/>
                <w:lang w:eastAsia="en-GB"/>
              </w:rPr>
              <w:t xml:space="preserve"> attended</w:t>
            </w:r>
            <w:r w:rsidR="000045D1" w:rsidRPr="00AE56BE">
              <w:rPr>
                <w:rFonts w:ascii="Arial" w:hAnsi="Arial" w:cs="Arial"/>
                <w:sz w:val="22"/>
                <w:szCs w:val="22"/>
                <w:lang w:eastAsia="en-GB"/>
              </w:rPr>
              <w:t xml:space="preserve"> at NUIG</w:t>
            </w:r>
          </w:p>
          <w:p w:rsidR="0065435F" w:rsidRPr="00AE56BE" w:rsidRDefault="0065435F" w:rsidP="001E7B28">
            <w:pPr>
              <w:overflowPunct/>
              <w:autoSpaceDE/>
              <w:autoSpaceDN/>
              <w:adjustRightInd/>
              <w:ind w:left="441"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  <w:p w:rsidR="0065435F" w:rsidRPr="00AE56BE" w:rsidRDefault="0065435F" w:rsidP="00143551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441"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>Introduction to sustainability</w:t>
            </w:r>
            <w:r w:rsidR="000045D1" w:rsidRPr="00AE56BE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 xml:space="preserve">Environmental &amp; energy policy: </w:t>
            </w:r>
            <w:r w:rsidR="006D4F33" w:rsidRPr="00AE56BE">
              <w:rPr>
                <w:rFonts w:ascii="Arial" w:hAnsi="Arial" w:cs="Arial"/>
                <w:sz w:val="22"/>
                <w:szCs w:val="22"/>
                <w:lang w:eastAsia="en-GB"/>
              </w:rPr>
              <w:t xml:space="preserve"> c</w:t>
            </w: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 xml:space="preserve">ommand and </w:t>
            </w:r>
            <w:r w:rsidR="00D37FEF" w:rsidRPr="00AE56BE">
              <w:rPr>
                <w:rFonts w:ascii="Arial" w:hAnsi="Arial" w:cs="Arial"/>
                <w:sz w:val="22"/>
                <w:szCs w:val="22"/>
                <w:lang w:eastAsia="en-GB"/>
              </w:rPr>
              <w:t>c</w:t>
            </w: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 xml:space="preserve">ontrol </w:t>
            </w:r>
            <w:r w:rsidR="00D37FEF" w:rsidRPr="00AE56BE">
              <w:rPr>
                <w:rFonts w:ascii="Arial" w:hAnsi="Arial" w:cs="Arial"/>
                <w:sz w:val="22"/>
                <w:szCs w:val="22"/>
                <w:lang w:eastAsia="en-GB"/>
              </w:rPr>
              <w:t>p</w:t>
            </w: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 xml:space="preserve">olices, e.g. subsidy on electric car, subsidy for wind power. Market solution under </w:t>
            </w:r>
            <w:r w:rsidR="00D37FEF" w:rsidRPr="00AE56BE">
              <w:rPr>
                <w:rFonts w:ascii="Arial" w:hAnsi="Arial" w:cs="Arial"/>
                <w:sz w:val="22"/>
                <w:szCs w:val="22"/>
                <w:lang w:eastAsia="en-GB"/>
              </w:rPr>
              <w:t>p</w:t>
            </w: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>olluters pay principle. Carbon tax and additional tax on price of oil (UK)</w:t>
            </w:r>
          </w:p>
          <w:p w:rsidR="0065435F" w:rsidRPr="00AE56BE" w:rsidRDefault="0065435F" w:rsidP="001E7B28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441"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>Renewable Energy: Hydropower, biomass, wind and solar power.</w:t>
            </w:r>
          </w:p>
          <w:p w:rsidR="0065435F" w:rsidRPr="00AE56BE" w:rsidRDefault="0065435F" w:rsidP="001E7B28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441"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 xml:space="preserve">The past, current and future Global energy sources: Energy economy for Transportation, Agriculture and Residential sectors.  </w:t>
            </w:r>
          </w:p>
          <w:p w:rsidR="0065435F" w:rsidRPr="00AE56BE" w:rsidRDefault="0065435F" w:rsidP="001E7B28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441"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>Climate change</w:t>
            </w:r>
          </w:p>
          <w:p w:rsidR="0065435F" w:rsidRPr="00AE56BE" w:rsidRDefault="0065435F" w:rsidP="001E7B28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441"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>Advanced Microeconomics I and II: market analysis, Demand and supply Estimation.</w:t>
            </w:r>
          </w:p>
          <w:p w:rsidR="0065435F" w:rsidRPr="00AE56BE" w:rsidRDefault="0065435F" w:rsidP="001E7B28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441"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>Advanced Econometrics I and II</w:t>
            </w:r>
          </w:p>
          <w:p w:rsidR="0065435F" w:rsidRPr="00AE56BE" w:rsidRDefault="0065435F" w:rsidP="001E7B28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441"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>Cost Benefit Analysis: estimation of social cost and social benefit</w:t>
            </w:r>
          </w:p>
          <w:p w:rsidR="009C714C" w:rsidRPr="00AE56BE" w:rsidRDefault="0065435F" w:rsidP="001E7B28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441"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>Externality and market failure</w:t>
            </w:r>
            <w:r w:rsidR="009C714C" w:rsidRPr="00AE56BE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</w:p>
          <w:p w:rsidR="0065435F" w:rsidRPr="00AE56BE" w:rsidRDefault="0065435F" w:rsidP="001E7B28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441"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>Sustainable land management</w:t>
            </w:r>
          </w:p>
          <w:p w:rsidR="00273FA9" w:rsidRPr="00AE56BE" w:rsidRDefault="00771811" w:rsidP="001E7B28">
            <w:pPr>
              <w:numPr>
                <w:ilvl w:val="0"/>
                <w:numId w:val="18"/>
              </w:numPr>
              <w:overflowPunct/>
              <w:autoSpaceDE/>
              <w:autoSpaceDN/>
              <w:adjustRightInd/>
              <w:ind w:left="441"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AE56BE">
              <w:rPr>
                <w:rFonts w:ascii="Arial" w:hAnsi="Arial" w:cs="Arial"/>
                <w:sz w:val="22"/>
                <w:szCs w:val="22"/>
                <w:lang w:eastAsia="en-GB"/>
              </w:rPr>
              <w:t>M</w:t>
            </w:r>
            <w:r w:rsidR="00273FA9" w:rsidRPr="00AE56BE">
              <w:rPr>
                <w:rFonts w:ascii="Arial" w:hAnsi="Arial" w:cs="Arial"/>
                <w:sz w:val="22"/>
                <w:szCs w:val="22"/>
              </w:rPr>
              <w:t>onitoring, evaluation, &amp; impact assessment of agric</w:t>
            </w:r>
            <w:r w:rsidRPr="00AE56BE">
              <w:rPr>
                <w:rFonts w:ascii="Arial" w:hAnsi="Arial" w:cs="Arial"/>
                <w:sz w:val="22"/>
                <w:szCs w:val="22"/>
              </w:rPr>
              <w:t xml:space="preserve">ultural projects, </w:t>
            </w:r>
          </w:p>
          <w:p w:rsidR="00FA331E" w:rsidRPr="00AE56BE" w:rsidRDefault="00FA331E" w:rsidP="005F52D9">
            <w:pPr>
              <w:overflowPunct/>
              <w:autoSpaceDE/>
              <w:autoSpaceDN/>
              <w:adjustRightInd/>
              <w:ind w:left="720"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</w:p>
        </w:tc>
      </w:tr>
    </w:tbl>
    <w:p w:rsidR="00BC3826" w:rsidRPr="00AE56BE" w:rsidRDefault="00061915" w:rsidP="00BC3826">
      <w:pPr>
        <w:rPr>
          <w:rFonts w:ascii="Arial" w:hAnsi="Arial" w:cs="Arial"/>
          <w:b/>
          <w:sz w:val="24"/>
          <w:szCs w:val="24"/>
          <w:lang w:val="pt-PT"/>
        </w:rPr>
      </w:pPr>
      <w:r w:rsidRPr="00AE56BE">
        <w:rPr>
          <w:rFonts w:ascii="Arial" w:hAnsi="Arial" w:cs="Arial"/>
          <w:b/>
          <w:sz w:val="24"/>
          <w:szCs w:val="24"/>
        </w:rPr>
        <w:t>IV</w:t>
      </w:r>
      <w:r w:rsidR="00BC3826" w:rsidRPr="00AE56BE">
        <w:rPr>
          <w:rFonts w:ascii="Arial" w:hAnsi="Arial" w:cs="Arial"/>
          <w:b/>
          <w:sz w:val="24"/>
          <w:szCs w:val="24"/>
        </w:rPr>
        <w:t>.</w:t>
      </w:r>
      <w:r w:rsidR="00D3253D" w:rsidRPr="00AE56BE">
        <w:rPr>
          <w:rFonts w:ascii="Arial" w:hAnsi="Arial" w:cs="Arial"/>
          <w:b/>
          <w:sz w:val="24"/>
          <w:szCs w:val="24"/>
        </w:rPr>
        <w:tab/>
      </w:r>
      <w:r w:rsidR="00BC3826" w:rsidRPr="00AE56BE">
        <w:rPr>
          <w:rFonts w:ascii="Arial" w:hAnsi="Arial" w:cs="Arial"/>
          <w:b/>
          <w:sz w:val="24"/>
          <w:szCs w:val="24"/>
          <w:lang w:val="pt-PT"/>
        </w:rPr>
        <w:t>P</w:t>
      </w:r>
      <w:r w:rsidR="00D61D4C" w:rsidRPr="00AE56BE">
        <w:rPr>
          <w:rFonts w:ascii="Arial" w:hAnsi="Arial" w:cs="Arial"/>
          <w:b/>
          <w:sz w:val="24"/>
          <w:szCs w:val="24"/>
          <w:lang w:val="pt-PT"/>
        </w:rPr>
        <w:t>ublications</w:t>
      </w:r>
    </w:p>
    <w:p w:rsidR="00034D12" w:rsidRPr="00AE56BE" w:rsidRDefault="00034D12" w:rsidP="00034D12">
      <w:pPr>
        <w:ind w:left="540" w:firstLine="360"/>
        <w:jc w:val="both"/>
        <w:rPr>
          <w:rFonts w:ascii="Arial" w:hAnsi="Arial" w:cs="Arial"/>
          <w:sz w:val="22"/>
          <w:szCs w:val="22"/>
        </w:rPr>
      </w:pPr>
    </w:p>
    <w:p w:rsidR="00B523DE" w:rsidRPr="00AE56BE" w:rsidRDefault="00B523DE" w:rsidP="00E7175D">
      <w:pPr>
        <w:ind w:left="567"/>
        <w:rPr>
          <w:rFonts w:ascii="Arial" w:hAnsi="Arial" w:cs="Arial"/>
          <w:sz w:val="22"/>
          <w:szCs w:val="22"/>
        </w:rPr>
      </w:pPr>
      <w:proofErr w:type="gramStart"/>
      <w:r w:rsidRPr="00AE56BE">
        <w:rPr>
          <w:rFonts w:ascii="Arial" w:hAnsi="Arial" w:cs="Arial"/>
          <w:sz w:val="22"/>
          <w:szCs w:val="22"/>
        </w:rPr>
        <w:t>van</w:t>
      </w:r>
      <w:proofErr w:type="gramEnd"/>
      <w:r w:rsidRPr="00AE56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E56BE">
        <w:rPr>
          <w:rFonts w:ascii="Arial" w:hAnsi="Arial" w:cs="Arial"/>
          <w:sz w:val="22"/>
          <w:szCs w:val="22"/>
        </w:rPr>
        <w:t>Rensburg</w:t>
      </w:r>
      <w:proofErr w:type="spellEnd"/>
      <w:r w:rsidRPr="00AE56BE">
        <w:rPr>
          <w:rFonts w:ascii="Arial" w:hAnsi="Arial" w:cs="Arial"/>
          <w:sz w:val="22"/>
          <w:szCs w:val="22"/>
        </w:rPr>
        <w:t xml:space="preserve">, Thomas M.  </w:t>
      </w:r>
      <w:proofErr w:type="gramStart"/>
      <w:r w:rsidR="00AE56BE" w:rsidRPr="00AE56BE">
        <w:rPr>
          <w:rFonts w:ascii="Arial" w:hAnsi="Arial" w:cs="Arial"/>
          <w:sz w:val="22"/>
          <w:szCs w:val="22"/>
        </w:rPr>
        <w:t>and</w:t>
      </w:r>
      <w:proofErr w:type="gramEnd"/>
      <w:r w:rsidR="00AE56BE" w:rsidRPr="00AE56BE">
        <w:rPr>
          <w:rFonts w:ascii="Arial" w:hAnsi="Arial" w:cs="Arial"/>
          <w:sz w:val="22"/>
          <w:szCs w:val="22"/>
        </w:rPr>
        <w:t xml:space="preserve"> Mulugeta</w:t>
      </w:r>
      <w:r w:rsidRPr="00AE56BE">
        <w:rPr>
          <w:rFonts w:ascii="Arial" w:hAnsi="Arial" w:cs="Arial"/>
          <w:sz w:val="22"/>
          <w:szCs w:val="22"/>
        </w:rPr>
        <w:t>, Elias 2016. Profit efficiency and habitat biodiversity: The case of upland livestock farmers in Ireland. Land Use Policy 54 (2016) 1–12.</w:t>
      </w:r>
    </w:p>
    <w:p w:rsidR="00B523DE" w:rsidRPr="00AE56BE" w:rsidRDefault="00B523DE" w:rsidP="00E7175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163CEC" w:rsidRPr="00AE56BE" w:rsidRDefault="00163CEC" w:rsidP="00E7175D">
      <w:pPr>
        <w:ind w:left="567"/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Diane, B., Samuel A. And Mulugeta E. 2015. The demand for rural Broadband in </w:t>
      </w:r>
      <w:r w:rsidR="00890FDB" w:rsidRPr="00AE56BE">
        <w:rPr>
          <w:rFonts w:ascii="Arial" w:hAnsi="Arial" w:cs="Arial"/>
          <w:sz w:val="22"/>
          <w:szCs w:val="22"/>
        </w:rPr>
        <w:t>N</w:t>
      </w:r>
      <w:r w:rsidRPr="00AE56BE">
        <w:rPr>
          <w:rFonts w:ascii="Arial" w:hAnsi="Arial" w:cs="Arial"/>
          <w:sz w:val="22"/>
          <w:szCs w:val="22"/>
        </w:rPr>
        <w:t xml:space="preserve">orthern Ireland: Choice experiment approach. Agric Food and </w:t>
      </w:r>
      <w:proofErr w:type="spellStart"/>
      <w:proofErr w:type="gramStart"/>
      <w:r w:rsidRPr="00AE56BE">
        <w:rPr>
          <w:rFonts w:ascii="Arial" w:hAnsi="Arial" w:cs="Arial"/>
          <w:sz w:val="22"/>
          <w:szCs w:val="22"/>
        </w:rPr>
        <w:t>BioScience</w:t>
      </w:r>
      <w:proofErr w:type="spellEnd"/>
      <w:r w:rsidRPr="00AE56BE">
        <w:rPr>
          <w:rFonts w:ascii="Arial" w:hAnsi="Arial" w:cs="Arial"/>
          <w:sz w:val="22"/>
          <w:szCs w:val="22"/>
        </w:rPr>
        <w:t xml:space="preserve">  Institute</w:t>
      </w:r>
      <w:proofErr w:type="gramEnd"/>
      <w:r w:rsidRPr="00AE56BE">
        <w:rPr>
          <w:rFonts w:ascii="Arial" w:hAnsi="Arial" w:cs="Arial"/>
          <w:sz w:val="22"/>
          <w:szCs w:val="22"/>
        </w:rPr>
        <w:t xml:space="preserve"> (AFBI), Belfast, UK.</w:t>
      </w:r>
    </w:p>
    <w:p w:rsidR="00163CEC" w:rsidRPr="00AE56BE" w:rsidRDefault="00163CEC" w:rsidP="00E7175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2B66FE" w:rsidRPr="00AE56BE" w:rsidRDefault="00163CEC" w:rsidP="00E7175D">
      <w:pPr>
        <w:ind w:left="567"/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Diane, B., Samuel A. And Mulugeta E. 2015. </w:t>
      </w:r>
      <w:r w:rsidR="002B66FE" w:rsidRPr="00AE56BE">
        <w:rPr>
          <w:rFonts w:ascii="Arial" w:hAnsi="Arial" w:cs="Arial"/>
          <w:sz w:val="22"/>
          <w:szCs w:val="22"/>
        </w:rPr>
        <w:t>Non-market benefits of ecosystem services delivered by new woodland</w:t>
      </w:r>
      <w:r w:rsidR="008A17BD" w:rsidRPr="00AE56BE">
        <w:rPr>
          <w:rFonts w:ascii="Arial" w:hAnsi="Arial" w:cs="Arial"/>
          <w:sz w:val="22"/>
          <w:szCs w:val="22"/>
        </w:rPr>
        <w:t>.</w:t>
      </w:r>
      <w:r w:rsidRPr="00AE56BE">
        <w:rPr>
          <w:rFonts w:ascii="Arial" w:hAnsi="Arial" w:cs="Arial"/>
          <w:sz w:val="22"/>
          <w:szCs w:val="22"/>
        </w:rPr>
        <w:t xml:space="preserve"> Agric Food and </w:t>
      </w:r>
      <w:proofErr w:type="spellStart"/>
      <w:proofErr w:type="gramStart"/>
      <w:r w:rsidRPr="00AE56BE">
        <w:rPr>
          <w:rFonts w:ascii="Arial" w:hAnsi="Arial" w:cs="Arial"/>
          <w:sz w:val="22"/>
          <w:szCs w:val="22"/>
        </w:rPr>
        <w:t>BioScience</w:t>
      </w:r>
      <w:proofErr w:type="spellEnd"/>
      <w:r w:rsidRPr="00AE56BE">
        <w:rPr>
          <w:rFonts w:ascii="Arial" w:hAnsi="Arial" w:cs="Arial"/>
          <w:sz w:val="22"/>
          <w:szCs w:val="22"/>
        </w:rPr>
        <w:t xml:space="preserve">  Institute</w:t>
      </w:r>
      <w:proofErr w:type="gramEnd"/>
      <w:r w:rsidRPr="00AE56BE">
        <w:rPr>
          <w:rFonts w:ascii="Arial" w:hAnsi="Arial" w:cs="Arial"/>
          <w:sz w:val="22"/>
          <w:szCs w:val="22"/>
        </w:rPr>
        <w:t xml:space="preserve"> (AFBI), Belfast, UK.</w:t>
      </w:r>
    </w:p>
    <w:p w:rsidR="008A17BD" w:rsidRPr="00AE56BE" w:rsidRDefault="008A17BD" w:rsidP="00E7175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163CEC" w:rsidRPr="00AE56BE" w:rsidRDefault="00163CEC" w:rsidP="00E7175D">
      <w:pPr>
        <w:ind w:left="567"/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Diane, B., </w:t>
      </w:r>
      <w:proofErr w:type="gramStart"/>
      <w:r w:rsidRPr="00AE56BE">
        <w:rPr>
          <w:rFonts w:ascii="Arial" w:hAnsi="Arial" w:cs="Arial"/>
          <w:sz w:val="22"/>
          <w:szCs w:val="22"/>
        </w:rPr>
        <w:t>And</w:t>
      </w:r>
      <w:proofErr w:type="gramEnd"/>
      <w:r w:rsidRPr="00AE56BE">
        <w:rPr>
          <w:rFonts w:ascii="Arial" w:hAnsi="Arial" w:cs="Arial"/>
          <w:sz w:val="22"/>
          <w:szCs w:val="22"/>
        </w:rPr>
        <w:t xml:space="preserve"> Mulugeta E. 2015. </w:t>
      </w:r>
      <w:r w:rsidR="008A17BD" w:rsidRPr="00AE56BE">
        <w:rPr>
          <w:rFonts w:ascii="Arial" w:hAnsi="Arial" w:cs="Arial"/>
          <w:sz w:val="22"/>
          <w:szCs w:val="22"/>
        </w:rPr>
        <w:t>Determine the impact n the NICMS on Biodiversity and Carbon sequestration</w:t>
      </w:r>
      <w:r w:rsidRPr="00AE56BE">
        <w:rPr>
          <w:rFonts w:ascii="Arial" w:hAnsi="Arial" w:cs="Arial"/>
          <w:sz w:val="22"/>
          <w:szCs w:val="22"/>
        </w:rPr>
        <w:t xml:space="preserve">. Agric Food and </w:t>
      </w:r>
      <w:proofErr w:type="spellStart"/>
      <w:proofErr w:type="gramStart"/>
      <w:r w:rsidRPr="00AE56BE">
        <w:rPr>
          <w:rFonts w:ascii="Arial" w:hAnsi="Arial" w:cs="Arial"/>
          <w:sz w:val="22"/>
          <w:szCs w:val="22"/>
        </w:rPr>
        <w:t>BioScience</w:t>
      </w:r>
      <w:proofErr w:type="spellEnd"/>
      <w:r w:rsidRPr="00AE56BE">
        <w:rPr>
          <w:rFonts w:ascii="Arial" w:hAnsi="Arial" w:cs="Arial"/>
          <w:sz w:val="22"/>
          <w:szCs w:val="22"/>
        </w:rPr>
        <w:t xml:space="preserve">  Institute</w:t>
      </w:r>
      <w:proofErr w:type="gramEnd"/>
      <w:r w:rsidRPr="00AE56BE">
        <w:rPr>
          <w:rFonts w:ascii="Arial" w:hAnsi="Arial" w:cs="Arial"/>
          <w:sz w:val="22"/>
          <w:szCs w:val="22"/>
        </w:rPr>
        <w:t xml:space="preserve"> (AFBI), Belfast, UK.</w:t>
      </w:r>
    </w:p>
    <w:p w:rsidR="008D51DC" w:rsidRPr="00AE56BE" w:rsidRDefault="008D51DC" w:rsidP="00E7175D">
      <w:pPr>
        <w:ind w:left="567"/>
        <w:jc w:val="both"/>
        <w:rPr>
          <w:rFonts w:ascii="Arial" w:hAnsi="Arial" w:cs="Arial"/>
          <w:sz w:val="22"/>
          <w:szCs w:val="22"/>
        </w:rPr>
      </w:pPr>
    </w:p>
    <w:p w:rsidR="008D51DC" w:rsidRPr="00AE56BE" w:rsidRDefault="008D51DC" w:rsidP="00E7175D">
      <w:pPr>
        <w:ind w:left="567"/>
        <w:jc w:val="both"/>
        <w:rPr>
          <w:rFonts w:ascii="Arial" w:hAnsi="Arial" w:cs="Arial"/>
          <w:sz w:val="22"/>
          <w:szCs w:val="22"/>
          <w:lang w:val="en-IE"/>
        </w:rPr>
      </w:pPr>
      <w:r w:rsidRPr="00AE56BE">
        <w:rPr>
          <w:rFonts w:ascii="Arial" w:hAnsi="Arial" w:cs="Arial"/>
          <w:sz w:val="22"/>
          <w:szCs w:val="22"/>
        </w:rPr>
        <w:t xml:space="preserve">Mulugeta, E. Diane, B., Samuel A. 2015. </w:t>
      </w:r>
      <w:r w:rsidRPr="00AE56BE">
        <w:rPr>
          <w:rFonts w:ascii="Arial" w:hAnsi="Arial" w:cs="Arial"/>
          <w:sz w:val="22"/>
          <w:szCs w:val="22"/>
          <w:lang w:val="en-IE"/>
        </w:rPr>
        <w:t>The impacts of protest and invalid responses on respondent uncertainty and the willingness-to pay, AFBI</w:t>
      </w:r>
      <w:r w:rsidR="00F20F63" w:rsidRPr="00AE56BE">
        <w:rPr>
          <w:rFonts w:ascii="Arial" w:hAnsi="Arial" w:cs="Arial"/>
          <w:sz w:val="22"/>
          <w:szCs w:val="22"/>
          <w:lang w:val="en-IE"/>
        </w:rPr>
        <w:t>, unpublished</w:t>
      </w:r>
      <w:r w:rsidRPr="00AE56BE">
        <w:rPr>
          <w:rFonts w:ascii="Arial" w:hAnsi="Arial" w:cs="Arial"/>
          <w:sz w:val="22"/>
          <w:szCs w:val="22"/>
          <w:lang w:val="en-IE"/>
        </w:rPr>
        <w:t>.</w:t>
      </w:r>
    </w:p>
    <w:p w:rsidR="002B66FE" w:rsidRPr="00AE56BE" w:rsidRDefault="002B66FE" w:rsidP="00E7175D">
      <w:pPr>
        <w:ind w:left="567"/>
        <w:rPr>
          <w:rFonts w:ascii="Arial" w:hAnsi="Arial" w:cs="Arial"/>
          <w:bCs/>
          <w:sz w:val="22"/>
          <w:szCs w:val="22"/>
        </w:rPr>
      </w:pPr>
    </w:p>
    <w:p w:rsidR="005A68D6" w:rsidRPr="00AE56BE" w:rsidRDefault="005A68D6" w:rsidP="00E7175D">
      <w:pPr>
        <w:ind w:left="567"/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bCs/>
          <w:sz w:val="22"/>
          <w:szCs w:val="22"/>
        </w:rPr>
        <w:t>Mulugeta, E., Reid, N., Beori, M., Hutchinson, G. &amp; Longo, A.</w:t>
      </w:r>
      <w:r w:rsidRPr="00AE56BE">
        <w:rPr>
          <w:rFonts w:ascii="Arial" w:hAnsi="Arial" w:cs="Arial"/>
          <w:sz w:val="22"/>
          <w:szCs w:val="22"/>
        </w:rPr>
        <w:t xml:space="preserve"> 2014. </w:t>
      </w:r>
      <w:r w:rsidRPr="00AE56BE">
        <w:rPr>
          <w:rFonts w:ascii="Arial" w:hAnsi="Arial" w:cs="Arial"/>
          <w:bCs/>
          <w:sz w:val="22"/>
          <w:szCs w:val="22"/>
        </w:rPr>
        <w:t>Determining the value of peatland in Northern Ireland.</w:t>
      </w:r>
      <w:r w:rsidRPr="00AE56BE">
        <w:rPr>
          <w:rFonts w:ascii="Arial" w:hAnsi="Arial" w:cs="Arial"/>
          <w:i/>
          <w:sz w:val="22"/>
          <w:szCs w:val="22"/>
        </w:rPr>
        <w:t xml:space="preserve"> </w:t>
      </w:r>
      <w:r w:rsidRPr="00AE56BE">
        <w:rPr>
          <w:rFonts w:ascii="Arial" w:hAnsi="Arial" w:cs="Arial"/>
          <w:sz w:val="22"/>
          <w:szCs w:val="22"/>
        </w:rPr>
        <w:t xml:space="preserve">Report prepared by the Natural Heritage Research Partnership (NHRP) between </w:t>
      </w:r>
      <w:r w:rsidRPr="00AE56BE">
        <w:rPr>
          <w:rFonts w:ascii="Arial" w:hAnsi="Arial" w:cs="Arial"/>
          <w:i/>
          <w:sz w:val="22"/>
          <w:szCs w:val="22"/>
        </w:rPr>
        <w:t>Quercus</w:t>
      </w:r>
      <w:r w:rsidRPr="00AE56BE">
        <w:rPr>
          <w:rFonts w:ascii="Arial" w:hAnsi="Arial" w:cs="Arial"/>
          <w:sz w:val="22"/>
          <w:szCs w:val="22"/>
        </w:rPr>
        <w:t xml:space="preserve">, Queen’s University Belfast and </w:t>
      </w:r>
      <w:r w:rsidRPr="00AE56BE">
        <w:rPr>
          <w:rFonts w:ascii="Arial" w:hAnsi="Arial" w:cs="Arial"/>
          <w:sz w:val="22"/>
          <w:szCs w:val="22"/>
        </w:rPr>
        <w:lastRenderedPageBreak/>
        <w:t>the Northern Ireland Environment Agency (NIEA) for the Research and Development Series No. 14/XX.</w:t>
      </w:r>
    </w:p>
    <w:p w:rsidR="005A68D6" w:rsidRPr="00AE56BE" w:rsidRDefault="005A68D6" w:rsidP="005A68D6">
      <w:pPr>
        <w:ind w:left="540"/>
        <w:jc w:val="both"/>
        <w:rPr>
          <w:rFonts w:ascii="Arial" w:hAnsi="Arial" w:cs="Arial"/>
          <w:bCs/>
          <w:sz w:val="22"/>
          <w:szCs w:val="22"/>
        </w:rPr>
      </w:pPr>
    </w:p>
    <w:p w:rsidR="0045482E" w:rsidRPr="00AE56BE" w:rsidRDefault="0045482E" w:rsidP="006C00CA">
      <w:pPr>
        <w:ind w:left="540"/>
        <w:jc w:val="both"/>
        <w:rPr>
          <w:rFonts w:ascii="Arial" w:hAnsi="Arial" w:cs="Arial"/>
          <w:sz w:val="22"/>
          <w:szCs w:val="22"/>
        </w:rPr>
      </w:pPr>
    </w:p>
    <w:p w:rsidR="008E01AB" w:rsidRPr="00AE56BE" w:rsidRDefault="008E01AB" w:rsidP="008E01AB">
      <w:pPr>
        <w:ind w:left="540"/>
        <w:jc w:val="both"/>
        <w:rPr>
          <w:rFonts w:ascii="Arial" w:hAnsi="Arial" w:cs="Arial"/>
          <w:sz w:val="22"/>
          <w:szCs w:val="22"/>
          <w:lang w:val="en-IE"/>
        </w:rPr>
      </w:pPr>
      <w:r w:rsidRPr="00AE56BE">
        <w:rPr>
          <w:rFonts w:ascii="Arial" w:hAnsi="Arial" w:cs="Arial"/>
          <w:sz w:val="22"/>
          <w:szCs w:val="22"/>
        </w:rPr>
        <w:t>Mulugeta,</w:t>
      </w:r>
      <w:r w:rsidR="00B4431C" w:rsidRPr="00AE56BE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4431C" w:rsidRPr="00AE56BE">
        <w:rPr>
          <w:rFonts w:ascii="Arial" w:hAnsi="Arial" w:cs="Arial"/>
          <w:sz w:val="22"/>
          <w:szCs w:val="22"/>
        </w:rPr>
        <w:t>E</w:t>
      </w:r>
      <w:r w:rsidR="0089007B">
        <w:rPr>
          <w:rFonts w:ascii="Arial" w:hAnsi="Arial" w:cs="Arial"/>
          <w:sz w:val="22"/>
          <w:szCs w:val="22"/>
        </w:rPr>
        <w:t>lias</w:t>
      </w:r>
      <w:r w:rsidR="00070C79" w:rsidRPr="00AE56BE">
        <w:rPr>
          <w:rFonts w:ascii="Arial" w:hAnsi="Arial" w:cs="Arial"/>
          <w:sz w:val="22"/>
          <w:szCs w:val="22"/>
        </w:rPr>
        <w:t>.,</w:t>
      </w:r>
      <w:proofErr w:type="gramEnd"/>
      <w:r w:rsidRPr="00AE56BE">
        <w:rPr>
          <w:rFonts w:ascii="Arial" w:hAnsi="Arial" w:cs="Arial"/>
          <w:sz w:val="22"/>
          <w:szCs w:val="22"/>
        </w:rPr>
        <w:t xml:space="preserve"> Rensburg, </w:t>
      </w:r>
      <w:r w:rsidR="00B4431C" w:rsidRPr="00AE56BE">
        <w:rPr>
          <w:rFonts w:ascii="Arial" w:hAnsi="Arial" w:cs="Arial"/>
          <w:sz w:val="22"/>
          <w:szCs w:val="22"/>
        </w:rPr>
        <w:t xml:space="preserve">Tom Van, and </w:t>
      </w:r>
      <w:r w:rsidRPr="00AE56BE">
        <w:rPr>
          <w:rFonts w:ascii="Arial" w:hAnsi="Arial" w:cs="Arial"/>
          <w:sz w:val="22"/>
          <w:szCs w:val="22"/>
        </w:rPr>
        <w:t xml:space="preserve">Di Falco, Salvatore, 2013. </w:t>
      </w:r>
      <w:r w:rsidRPr="00AE56BE">
        <w:rPr>
          <w:rFonts w:ascii="Arial" w:hAnsi="Arial" w:cs="Arial"/>
          <w:sz w:val="22"/>
          <w:szCs w:val="22"/>
          <w:lang w:val="en-IE"/>
        </w:rPr>
        <w:t xml:space="preserve">The impact of </w:t>
      </w:r>
      <w:r w:rsidR="00323000" w:rsidRPr="00AE56BE">
        <w:rPr>
          <w:rFonts w:ascii="Arial" w:hAnsi="Arial" w:cs="Arial"/>
          <w:sz w:val="22"/>
          <w:szCs w:val="22"/>
          <w:lang w:val="en-IE"/>
        </w:rPr>
        <w:t xml:space="preserve">fertilizer use, </w:t>
      </w:r>
      <w:r w:rsidRPr="00AE56BE">
        <w:rPr>
          <w:rFonts w:ascii="Arial" w:hAnsi="Arial" w:cs="Arial"/>
          <w:sz w:val="22"/>
          <w:szCs w:val="22"/>
          <w:lang w:val="en-IE"/>
        </w:rPr>
        <w:t xml:space="preserve">habitat fragmentation </w:t>
      </w:r>
      <w:r w:rsidR="00033AC6" w:rsidRPr="00AE56BE">
        <w:rPr>
          <w:rFonts w:ascii="Arial" w:hAnsi="Arial" w:cs="Arial"/>
          <w:sz w:val="22"/>
          <w:szCs w:val="22"/>
          <w:lang w:val="en-IE"/>
        </w:rPr>
        <w:t xml:space="preserve">and </w:t>
      </w:r>
      <w:r w:rsidRPr="00AE56BE">
        <w:rPr>
          <w:rFonts w:ascii="Arial" w:hAnsi="Arial" w:cs="Arial"/>
          <w:sz w:val="22"/>
          <w:szCs w:val="22"/>
          <w:lang w:val="en-IE"/>
        </w:rPr>
        <w:t>livestock producti</w:t>
      </w:r>
      <w:r w:rsidR="00033AC6" w:rsidRPr="00AE56BE">
        <w:rPr>
          <w:rFonts w:ascii="Arial" w:hAnsi="Arial" w:cs="Arial"/>
          <w:sz w:val="22"/>
          <w:szCs w:val="22"/>
          <w:lang w:val="en-IE"/>
        </w:rPr>
        <w:t>on</w:t>
      </w:r>
      <w:r w:rsidRPr="00AE56BE">
        <w:rPr>
          <w:rFonts w:ascii="Arial" w:hAnsi="Arial" w:cs="Arial"/>
          <w:sz w:val="22"/>
          <w:szCs w:val="22"/>
          <w:lang w:val="en-IE"/>
        </w:rPr>
        <w:t xml:space="preserve"> </w:t>
      </w:r>
      <w:r w:rsidR="00033AC6" w:rsidRPr="00AE56BE">
        <w:rPr>
          <w:rFonts w:ascii="Arial" w:hAnsi="Arial" w:cs="Arial"/>
          <w:sz w:val="22"/>
          <w:szCs w:val="22"/>
          <w:lang w:val="en-IE"/>
        </w:rPr>
        <w:t xml:space="preserve">on biodiversity and </w:t>
      </w:r>
      <w:r w:rsidRPr="00AE56BE">
        <w:rPr>
          <w:rFonts w:ascii="Arial" w:hAnsi="Arial" w:cs="Arial"/>
          <w:sz w:val="22"/>
          <w:szCs w:val="22"/>
          <w:lang w:val="en-IE"/>
        </w:rPr>
        <w:t xml:space="preserve">in Ireland. A PhD thesis. National university of Ireland, Galway. </w:t>
      </w:r>
    </w:p>
    <w:p w:rsidR="008E01AB" w:rsidRPr="00AE56BE" w:rsidRDefault="008E01AB" w:rsidP="006C00CA">
      <w:pPr>
        <w:ind w:left="540"/>
        <w:jc w:val="both"/>
        <w:rPr>
          <w:rFonts w:ascii="Arial" w:hAnsi="Arial" w:cs="Arial"/>
          <w:sz w:val="22"/>
          <w:szCs w:val="22"/>
        </w:rPr>
      </w:pPr>
    </w:p>
    <w:p w:rsidR="00FA331E" w:rsidRPr="00AE56BE" w:rsidRDefault="00FA331E" w:rsidP="00FA331E">
      <w:pPr>
        <w:pStyle w:val="Default"/>
        <w:ind w:left="540"/>
        <w:jc w:val="both"/>
        <w:rPr>
          <w:rFonts w:ascii="Arial" w:hAnsi="Arial" w:cs="Arial"/>
          <w:sz w:val="22"/>
          <w:szCs w:val="22"/>
          <w:lang w:val="en-IE"/>
        </w:rPr>
      </w:pPr>
      <w:r w:rsidRPr="00AE56BE">
        <w:rPr>
          <w:rFonts w:ascii="Arial" w:hAnsi="Arial" w:cs="Arial"/>
          <w:sz w:val="22"/>
          <w:szCs w:val="22"/>
          <w:lang w:val="en-IE"/>
        </w:rPr>
        <w:t>Mulugeta, E</w:t>
      </w:r>
      <w:r w:rsidR="0089007B">
        <w:rPr>
          <w:rFonts w:ascii="Arial" w:hAnsi="Arial" w:cs="Arial"/>
          <w:sz w:val="22"/>
          <w:szCs w:val="22"/>
          <w:lang w:val="en-IE"/>
        </w:rPr>
        <w:t>lias</w:t>
      </w:r>
      <w:r w:rsidRPr="00AE56BE">
        <w:rPr>
          <w:rFonts w:ascii="Arial" w:hAnsi="Arial" w:cs="Arial"/>
          <w:sz w:val="22"/>
          <w:szCs w:val="22"/>
          <w:lang w:val="en-IE"/>
        </w:rPr>
        <w:t xml:space="preserve">, Van </w:t>
      </w:r>
      <w:proofErr w:type="spellStart"/>
      <w:r w:rsidRPr="00AE56BE">
        <w:rPr>
          <w:rFonts w:ascii="Arial" w:hAnsi="Arial" w:cs="Arial"/>
          <w:sz w:val="22"/>
          <w:szCs w:val="22"/>
          <w:lang w:val="en-IE"/>
        </w:rPr>
        <w:t>Rensburg</w:t>
      </w:r>
      <w:proofErr w:type="spellEnd"/>
      <w:r w:rsidRPr="00AE56BE">
        <w:rPr>
          <w:rFonts w:ascii="Arial" w:hAnsi="Arial" w:cs="Arial"/>
          <w:sz w:val="22"/>
          <w:szCs w:val="22"/>
          <w:lang w:val="en-IE"/>
        </w:rPr>
        <w:t xml:space="preserve">, T. M. and Di Falco, S., 2013. Off – farm labour participation and land abandonment: Evidence from Ireland. </w:t>
      </w:r>
      <w:r w:rsidRPr="00AE56BE">
        <w:rPr>
          <w:rFonts w:ascii="Arial" w:hAnsi="Arial" w:cs="Arial"/>
          <w:i/>
          <w:sz w:val="22"/>
          <w:szCs w:val="22"/>
        </w:rPr>
        <w:t>Journal of Environmental Management (in press).</w:t>
      </w:r>
    </w:p>
    <w:p w:rsidR="00FA331E" w:rsidRPr="00AE56BE" w:rsidRDefault="00FA331E" w:rsidP="00FA331E">
      <w:pPr>
        <w:jc w:val="both"/>
        <w:rPr>
          <w:rFonts w:ascii="Arial" w:hAnsi="Arial" w:cs="Arial"/>
          <w:sz w:val="22"/>
          <w:szCs w:val="22"/>
        </w:rPr>
      </w:pPr>
    </w:p>
    <w:p w:rsidR="00D3253D" w:rsidRPr="00AE56BE" w:rsidRDefault="00D3253D" w:rsidP="00D3253D">
      <w:pPr>
        <w:ind w:left="540"/>
        <w:jc w:val="both"/>
        <w:rPr>
          <w:rFonts w:ascii="Arial" w:hAnsi="Arial" w:cs="Arial"/>
          <w:color w:val="000000"/>
          <w:sz w:val="22"/>
          <w:szCs w:val="22"/>
        </w:rPr>
      </w:pPr>
      <w:r w:rsidRPr="00AE56BE">
        <w:rPr>
          <w:rFonts w:ascii="Arial" w:hAnsi="Arial" w:cs="Arial"/>
          <w:color w:val="000000"/>
          <w:sz w:val="22"/>
          <w:szCs w:val="22"/>
        </w:rPr>
        <w:t xml:space="preserve">Kassie, </w:t>
      </w:r>
      <w:r w:rsidR="00B4431C" w:rsidRPr="00AE56BE">
        <w:rPr>
          <w:rFonts w:ascii="Arial" w:hAnsi="Arial" w:cs="Arial"/>
          <w:color w:val="000000"/>
          <w:sz w:val="22"/>
          <w:szCs w:val="22"/>
        </w:rPr>
        <w:t xml:space="preserve">Menale; </w:t>
      </w:r>
      <w:r w:rsidRPr="00AE56BE">
        <w:rPr>
          <w:rFonts w:ascii="Arial" w:hAnsi="Arial" w:cs="Arial"/>
          <w:color w:val="000000"/>
          <w:sz w:val="22"/>
          <w:szCs w:val="22"/>
        </w:rPr>
        <w:t xml:space="preserve">Pender, </w:t>
      </w:r>
      <w:r w:rsidR="00B4431C" w:rsidRPr="00AE56BE">
        <w:rPr>
          <w:rFonts w:ascii="Arial" w:hAnsi="Arial" w:cs="Arial"/>
          <w:color w:val="000000"/>
          <w:sz w:val="22"/>
          <w:szCs w:val="22"/>
        </w:rPr>
        <w:t xml:space="preserve">John; </w:t>
      </w:r>
      <w:r w:rsidRPr="00AE56BE">
        <w:rPr>
          <w:rFonts w:ascii="Arial" w:hAnsi="Arial" w:cs="Arial"/>
          <w:color w:val="000000"/>
          <w:sz w:val="22"/>
          <w:szCs w:val="22"/>
        </w:rPr>
        <w:t xml:space="preserve">Yesuf, </w:t>
      </w:r>
      <w:r w:rsidR="00B4431C" w:rsidRPr="00AE56BE">
        <w:rPr>
          <w:rFonts w:ascii="Arial" w:hAnsi="Arial" w:cs="Arial"/>
          <w:color w:val="000000"/>
          <w:sz w:val="22"/>
          <w:szCs w:val="22"/>
        </w:rPr>
        <w:t xml:space="preserve">Mahmud; </w:t>
      </w:r>
      <w:r w:rsidRPr="00AE56BE">
        <w:rPr>
          <w:rFonts w:ascii="Arial" w:hAnsi="Arial" w:cs="Arial"/>
          <w:color w:val="000000"/>
          <w:sz w:val="22"/>
          <w:szCs w:val="22"/>
        </w:rPr>
        <w:t xml:space="preserve">Köhlin, </w:t>
      </w:r>
      <w:r w:rsidR="00B4431C" w:rsidRPr="00AE56BE">
        <w:rPr>
          <w:rFonts w:ascii="Arial" w:hAnsi="Arial" w:cs="Arial"/>
          <w:color w:val="000000"/>
          <w:sz w:val="22"/>
          <w:szCs w:val="22"/>
        </w:rPr>
        <w:t xml:space="preserve">Gunnar </w:t>
      </w:r>
      <w:r w:rsidRPr="00AE56BE">
        <w:rPr>
          <w:rFonts w:ascii="Arial" w:hAnsi="Arial" w:cs="Arial"/>
          <w:color w:val="000000"/>
          <w:sz w:val="22"/>
          <w:szCs w:val="22"/>
        </w:rPr>
        <w:t xml:space="preserve">and Mulugeta, </w:t>
      </w:r>
      <w:r w:rsidR="00B4431C" w:rsidRPr="00AE56BE">
        <w:rPr>
          <w:rFonts w:ascii="Arial" w:hAnsi="Arial" w:cs="Arial"/>
          <w:color w:val="000000"/>
          <w:sz w:val="22"/>
          <w:szCs w:val="22"/>
        </w:rPr>
        <w:t xml:space="preserve">Elias </w:t>
      </w:r>
      <w:r w:rsidRPr="00AE56BE">
        <w:rPr>
          <w:rFonts w:ascii="Arial" w:hAnsi="Arial" w:cs="Arial"/>
          <w:color w:val="000000"/>
          <w:sz w:val="22"/>
          <w:szCs w:val="22"/>
        </w:rPr>
        <w:t>200</w:t>
      </w:r>
      <w:r w:rsidR="00415FE3">
        <w:rPr>
          <w:rFonts w:ascii="Arial" w:hAnsi="Arial" w:cs="Arial"/>
          <w:color w:val="000000"/>
          <w:sz w:val="22"/>
          <w:szCs w:val="22"/>
        </w:rPr>
        <w:t>9</w:t>
      </w:r>
      <w:r w:rsidRPr="00AE56BE">
        <w:rPr>
          <w:rFonts w:ascii="Arial" w:hAnsi="Arial" w:cs="Arial"/>
          <w:color w:val="000000"/>
          <w:sz w:val="22"/>
          <w:szCs w:val="22"/>
        </w:rPr>
        <w:t>.</w:t>
      </w:r>
      <w:r w:rsidRPr="00AE56B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E56BE">
        <w:rPr>
          <w:rFonts w:ascii="Arial" w:hAnsi="Arial" w:cs="Arial"/>
          <w:bCs/>
          <w:color w:val="000000"/>
          <w:sz w:val="22"/>
          <w:szCs w:val="22"/>
        </w:rPr>
        <w:t xml:space="preserve">The </w:t>
      </w:r>
      <w:r w:rsidR="00207534" w:rsidRPr="00AE56BE">
        <w:rPr>
          <w:rFonts w:ascii="Arial" w:hAnsi="Arial" w:cs="Arial"/>
          <w:bCs/>
          <w:color w:val="000000"/>
          <w:sz w:val="22"/>
          <w:szCs w:val="22"/>
        </w:rPr>
        <w:t>role of s</w:t>
      </w:r>
      <w:r w:rsidRPr="00AE56BE">
        <w:rPr>
          <w:rFonts w:ascii="Arial" w:hAnsi="Arial" w:cs="Arial"/>
          <w:bCs/>
          <w:color w:val="000000"/>
          <w:sz w:val="22"/>
          <w:szCs w:val="22"/>
        </w:rPr>
        <w:t xml:space="preserve">oil </w:t>
      </w:r>
      <w:r w:rsidR="00207534" w:rsidRPr="00AE56BE">
        <w:rPr>
          <w:rFonts w:ascii="Arial" w:hAnsi="Arial" w:cs="Arial"/>
          <w:bCs/>
          <w:color w:val="000000"/>
          <w:sz w:val="22"/>
          <w:szCs w:val="22"/>
        </w:rPr>
        <w:t>c</w:t>
      </w:r>
      <w:r w:rsidRPr="00AE56BE">
        <w:rPr>
          <w:rFonts w:ascii="Arial" w:hAnsi="Arial" w:cs="Arial"/>
          <w:bCs/>
          <w:color w:val="000000"/>
          <w:sz w:val="22"/>
          <w:szCs w:val="22"/>
        </w:rPr>
        <w:t xml:space="preserve">onservation on </w:t>
      </w:r>
      <w:r w:rsidR="00207534" w:rsidRPr="00AE56BE">
        <w:rPr>
          <w:rFonts w:ascii="Arial" w:hAnsi="Arial" w:cs="Arial"/>
          <w:bCs/>
          <w:color w:val="000000"/>
          <w:sz w:val="22"/>
          <w:szCs w:val="22"/>
        </w:rPr>
        <w:t>m</w:t>
      </w:r>
      <w:r w:rsidRPr="00AE56BE">
        <w:rPr>
          <w:rFonts w:ascii="Arial" w:hAnsi="Arial" w:cs="Arial"/>
          <w:bCs/>
          <w:color w:val="000000"/>
          <w:sz w:val="22"/>
          <w:szCs w:val="22"/>
        </w:rPr>
        <w:t xml:space="preserve">ean </w:t>
      </w:r>
      <w:r w:rsidR="00207534" w:rsidRPr="00AE56BE">
        <w:rPr>
          <w:rFonts w:ascii="Arial" w:hAnsi="Arial" w:cs="Arial"/>
          <w:bCs/>
          <w:color w:val="000000"/>
          <w:sz w:val="22"/>
          <w:szCs w:val="22"/>
        </w:rPr>
        <w:t>c</w:t>
      </w:r>
      <w:r w:rsidRPr="00AE56BE">
        <w:rPr>
          <w:rFonts w:ascii="Arial" w:hAnsi="Arial" w:cs="Arial"/>
          <w:bCs/>
          <w:color w:val="000000"/>
          <w:sz w:val="22"/>
          <w:szCs w:val="22"/>
        </w:rPr>
        <w:t xml:space="preserve">rop </w:t>
      </w:r>
      <w:r w:rsidR="00207534" w:rsidRPr="00AE56BE">
        <w:rPr>
          <w:rFonts w:ascii="Arial" w:hAnsi="Arial" w:cs="Arial"/>
          <w:bCs/>
          <w:color w:val="000000"/>
          <w:sz w:val="22"/>
          <w:szCs w:val="22"/>
        </w:rPr>
        <w:t>y</w:t>
      </w:r>
      <w:r w:rsidRPr="00AE56BE">
        <w:rPr>
          <w:rFonts w:ascii="Arial" w:hAnsi="Arial" w:cs="Arial"/>
          <w:bCs/>
          <w:color w:val="000000"/>
          <w:sz w:val="22"/>
          <w:szCs w:val="22"/>
        </w:rPr>
        <w:t xml:space="preserve">ield and </w:t>
      </w:r>
      <w:r w:rsidR="00207534" w:rsidRPr="00AE56BE">
        <w:rPr>
          <w:rFonts w:ascii="Arial" w:hAnsi="Arial" w:cs="Arial"/>
          <w:bCs/>
          <w:color w:val="000000"/>
          <w:sz w:val="22"/>
          <w:szCs w:val="22"/>
        </w:rPr>
        <w:t>variance of y</w:t>
      </w:r>
      <w:r w:rsidRPr="00AE56BE">
        <w:rPr>
          <w:rFonts w:ascii="Arial" w:hAnsi="Arial" w:cs="Arial"/>
          <w:bCs/>
          <w:color w:val="000000"/>
          <w:sz w:val="22"/>
          <w:szCs w:val="22"/>
        </w:rPr>
        <w:t xml:space="preserve">ield: Evidence from the Ethiopian </w:t>
      </w:r>
      <w:r w:rsidR="00207534" w:rsidRPr="00AE56BE">
        <w:rPr>
          <w:rFonts w:ascii="Arial" w:hAnsi="Arial" w:cs="Arial"/>
          <w:bCs/>
          <w:color w:val="000000"/>
          <w:sz w:val="22"/>
          <w:szCs w:val="22"/>
        </w:rPr>
        <w:t>h</w:t>
      </w:r>
      <w:r w:rsidRPr="00AE56BE">
        <w:rPr>
          <w:rFonts w:ascii="Arial" w:hAnsi="Arial" w:cs="Arial"/>
          <w:bCs/>
          <w:color w:val="000000"/>
          <w:sz w:val="22"/>
          <w:szCs w:val="22"/>
        </w:rPr>
        <w:t xml:space="preserve">ighlands. </w:t>
      </w:r>
      <w:r w:rsidRPr="00AE56BE">
        <w:rPr>
          <w:rFonts w:ascii="Arial" w:hAnsi="Arial" w:cs="Arial"/>
          <w:i/>
          <w:color w:val="000000"/>
          <w:sz w:val="22"/>
          <w:szCs w:val="22"/>
        </w:rPr>
        <w:t>Environment for Development</w:t>
      </w:r>
      <w:r w:rsidRPr="00AE56BE">
        <w:rPr>
          <w:rFonts w:ascii="Arial" w:hAnsi="Arial" w:cs="Arial"/>
          <w:color w:val="000000"/>
          <w:sz w:val="22"/>
          <w:szCs w:val="22"/>
        </w:rPr>
        <w:t xml:space="preserve">. Discussion Paper Series March 2008 </w:t>
      </w:r>
      <w:proofErr w:type="spellStart"/>
      <w:r w:rsidRPr="00AE56BE">
        <w:rPr>
          <w:rFonts w:ascii="Arial" w:hAnsi="Arial" w:cs="Arial"/>
          <w:color w:val="000000"/>
          <w:sz w:val="22"/>
          <w:szCs w:val="22"/>
        </w:rPr>
        <w:t>EfD</w:t>
      </w:r>
      <w:proofErr w:type="spellEnd"/>
      <w:r w:rsidRPr="00AE56BE">
        <w:rPr>
          <w:rFonts w:ascii="Arial" w:hAnsi="Arial" w:cs="Arial"/>
          <w:color w:val="000000"/>
          <w:sz w:val="22"/>
          <w:szCs w:val="22"/>
        </w:rPr>
        <w:t xml:space="preserve"> DP 08-08</w:t>
      </w:r>
      <w:r w:rsidR="00415FE3">
        <w:rPr>
          <w:rFonts w:ascii="Arial" w:hAnsi="Arial" w:cs="Arial"/>
          <w:color w:val="000000"/>
          <w:sz w:val="22"/>
          <w:szCs w:val="22"/>
        </w:rPr>
        <w:t>, University of Gothenburg, School of Business and Economics and Law.</w:t>
      </w:r>
    </w:p>
    <w:p w:rsidR="00D3253D" w:rsidRPr="00AE56BE" w:rsidRDefault="00D3253D" w:rsidP="00D3253D">
      <w:pPr>
        <w:pStyle w:val="BodyText2"/>
        <w:numPr>
          <w:ilvl w:val="12"/>
          <w:numId w:val="0"/>
        </w:numPr>
        <w:tabs>
          <w:tab w:val="left" w:pos="851"/>
        </w:tabs>
        <w:ind w:left="540" w:firstLine="360"/>
        <w:jc w:val="left"/>
        <w:rPr>
          <w:rFonts w:ascii="Arial" w:hAnsi="Arial" w:cs="Arial"/>
          <w:sz w:val="22"/>
          <w:szCs w:val="22"/>
        </w:rPr>
      </w:pPr>
    </w:p>
    <w:p w:rsidR="00D3253D" w:rsidRPr="00AE56BE" w:rsidRDefault="00D3253D" w:rsidP="00D3253D">
      <w:pPr>
        <w:ind w:left="540"/>
        <w:jc w:val="both"/>
        <w:rPr>
          <w:rFonts w:ascii="Arial" w:hAnsi="Arial" w:cs="Arial"/>
          <w:sz w:val="22"/>
          <w:szCs w:val="22"/>
          <w:lang w:val="pt-PT"/>
        </w:rPr>
      </w:pPr>
      <w:r w:rsidRPr="00AE56BE">
        <w:rPr>
          <w:rFonts w:ascii="Arial" w:hAnsi="Arial" w:cs="Arial"/>
          <w:sz w:val="22"/>
          <w:szCs w:val="22"/>
        </w:rPr>
        <w:t xml:space="preserve">Kassie, </w:t>
      </w:r>
      <w:r w:rsidR="00B4431C" w:rsidRPr="00AE56BE">
        <w:rPr>
          <w:rFonts w:ascii="Arial" w:hAnsi="Arial" w:cs="Arial"/>
          <w:sz w:val="22"/>
          <w:szCs w:val="22"/>
        </w:rPr>
        <w:t xml:space="preserve">Menale; </w:t>
      </w:r>
      <w:r w:rsidRPr="00AE56BE">
        <w:rPr>
          <w:rFonts w:ascii="Arial" w:hAnsi="Arial" w:cs="Arial"/>
          <w:sz w:val="22"/>
          <w:szCs w:val="22"/>
        </w:rPr>
        <w:t xml:space="preserve">Pender, </w:t>
      </w:r>
      <w:r w:rsidR="00B4431C" w:rsidRPr="00AE56BE">
        <w:rPr>
          <w:rFonts w:ascii="Arial" w:hAnsi="Arial" w:cs="Arial"/>
          <w:sz w:val="22"/>
          <w:szCs w:val="22"/>
        </w:rPr>
        <w:t xml:space="preserve">John; </w:t>
      </w:r>
      <w:r w:rsidRPr="00AE56BE">
        <w:rPr>
          <w:rFonts w:ascii="Arial" w:hAnsi="Arial" w:cs="Arial"/>
          <w:sz w:val="22"/>
          <w:szCs w:val="22"/>
        </w:rPr>
        <w:t xml:space="preserve">Yesuf, </w:t>
      </w:r>
      <w:r w:rsidR="00B4431C" w:rsidRPr="00AE56BE">
        <w:rPr>
          <w:rFonts w:ascii="Arial" w:hAnsi="Arial" w:cs="Arial"/>
          <w:sz w:val="22"/>
          <w:szCs w:val="22"/>
        </w:rPr>
        <w:t xml:space="preserve">Mahmud; </w:t>
      </w:r>
      <w:r w:rsidRPr="00AE56BE">
        <w:rPr>
          <w:rFonts w:ascii="Arial" w:hAnsi="Arial" w:cs="Arial"/>
          <w:sz w:val="22"/>
          <w:szCs w:val="22"/>
        </w:rPr>
        <w:t xml:space="preserve">Kohlin, </w:t>
      </w:r>
      <w:r w:rsidR="00B4431C" w:rsidRPr="00AE56BE">
        <w:rPr>
          <w:rFonts w:ascii="Arial" w:hAnsi="Arial" w:cs="Arial"/>
          <w:sz w:val="22"/>
          <w:szCs w:val="22"/>
        </w:rPr>
        <w:t xml:space="preserve">Gunnar; </w:t>
      </w:r>
      <w:r w:rsidRPr="00AE56BE">
        <w:rPr>
          <w:rFonts w:ascii="Arial" w:hAnsi="Arial" w:cs="Arial"/>
          <w:sz w:val="22"/>
          <w:szCs w:val="22"/>
        </w:rPr>
        <w:t xml:space="preserve">Bluffstone, </w:t>
      </w:r>
      <w:r w:rsidR="00B4431C" w:rsidRPr="00AE56BE">
        <w:rPr>
          <w:rFonts w:ascii="Arial" w:hAnsi="Arial" w:cs="Arial"/>
          <w:sz w:val="22"/>
          <w:szCs w:val="22"/>
        </w:rPr>
        <w:t>Randy;</w:t>
      </w:r>
      <w:r w:rsidRPr="00AE56BE">
        <w:rPr>
          <w:rFonts w:ascii="Arial" w:hAnsi="Arial" w:cs="Arial"/>
          <w:sz w:val="22"/>
          <w:szCs w:val="22"/>
        </w:rPr>
        <w:t xml:space="preserve"> Mulugeta,</w:t>
      </w:r>
      <w:r w:rsidR="00B4431C" w:rsidRPr="00AE56BE">
        <w:rPr>
          <w:rFonts w:ascii="Arial" w:hAnsi="Arial" w:cs="Arial"/>
          <w:sz w:val="22"/>
          <w:szCs w:val="22"/>
        </w:rPr>
        <w:t xml:space="preserve"> Elias </w:t>
      </w:r>
      <w:r w:rsidRPr="00AE56BE">
        <w:rPr>
          <w:rFonts w:ascii="Arial" w:hAnsi="Arial" w:cs="Arial"/>
          <w:sz w:val="22"/>
          <w:szCs w:val="22"/>
        </w:rPr>
        <w:t xml:space="preserve">2008. Estimating returns to soil conservation adoption in the northern Ethiopian highlands. </w:t>
      </w:r>
      <w:r w:rsidRPr="00AE56BE">
        <w:rPr>
          <w:rFonts w:ascii="Arial" w:hAnsi="Arial" w:cs="Arial"/>
          <w:i/>
          <w:sz w:val="22"/>
          <w:szCs w:val="22"/>
          <w:lang w:val="pt-PT"/>
        </w:rPr>
        <w:t>Agricultural Eonomics</w:t>
      </w:r>
      <w:r w:rsidRPr="00AE56BE">
        <w:rPr>
          <w:rFonts w:ascii="Arial" w:hAnsi="Arial" w:cs="Arial"/>
          <w:sz w:val="22"/>
          <w:szCs w:val="22"/>
          <w:lang w:val="pt-PT"/>
        </w:rPr>
        <w:t>, 38</w:t>
      </w:r>
      <w:r w:rsidR="00F27879" w:rsidRPr="00AE56BE">
        <w:rPr>
          <w:rFonts w:ascii="Arial" w:hAnsi="Arial" w:cs="Arial"/>
          <w:sz w:val="22"/>
          <w:szCs w:val="22"/>
          <w:lang w:val="pt-PT"/>
        </w:rPr>
        <w:t>:</w:t>
      </w:r>
      <w:r w:rsidRPr="00AE56BE">
        <w:rPr>
          <w:rFonts w:ascii="Arial" w:hAnsi="Arial" w:cs="Arial"/>
          <w:sz w:val="22"/>
          <w:szCs w:val="22"/>
          <w:lang w:val="pt-PT"/>
        </w:rPr>
        <w:t xml:space="preserve"> 213-232.</w:t>
      </w:r>
    </w:p>
    <w:p w:rsidR="00D3253D" w:rsidRPr="00AE56BE" w:rsidRDefault="00D3253D" w:rsidP="00D3253D">
      <w:pPr>
        <w:ind w:left="540" w:firstLine="360"/>
        <w:jc w:val="both"/>
        <w:rPr>
          <w:rFonts w:ascii="Arial" w:hAnsi="Arial" w:cs="Arial"/>
          <w:sz w:val="22"/>
          <w:szCs w:val="22"/>
        </w:rPr>
      </w:pPr>
    </w:p>
    <w:p w:rsidR="00D3253D" w:rsidRPr="00AE56BE" w:rsidRDefault="00B4431C" w:rsidP="00D3253D">
      <w:pPr>
        <w:ind w:left="540"/>
        <w:jc w:val="both"/>
        <w:rPr>
          <w:rFonts w:ascii="Arial" w:hAnsi="Arial" w:cs="Arial"/>
          <w:color w:val="000000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Kassie, Menale; Pender, John; </w:t>
      </w:r>
      <w:r w:rsidR="00D3253D" w:rsidRPr="00AE56BE">
        <w:rPr>
          <w:rFonts w:ascii="Arial" w:hAnsi="Arial" w:cs="Arial"/>
          <w:sz w:val="22"/>
          <w:szCs w:val="22"/>
        </w:rPr>
        <w:t xml:space="preserve">Kohlin, </w:t>
      </w:r>
      <w:r w:rsidRPr="00AE56BE">
        <w:rPr>
          <w:rFonts w:ascii="Arial" w:hAnsi="Arial" w:cs="Arial"/>
          <w:sz w:val="22"/>
          <w:szCs w:val="22"/>
        </w:rPr>
        <w:t xml:space="preserve">Gunnar; </w:t>
      </w:r>
      <w:r w:rsidR="00D3253D" w:rsidRPr="00AE56BE">
        <w:rPr>
          <w:rFonts w:ascii="Arial" w:hAnsi="Arial" w:cs="Arial"/>
          <w:sz w:val="22"/>
          <w:szCs w:val="22"/>
        </w:rPr>
        <w:t xml:space="preserve">Bluffstone, </w:t>
      </w:r>
      <w:r w:rsidRPr="00AE56BE">
        <w:rPr>
          <w:rFonts w:ascii="Arial" w:hAnsi="Arial" w:cs="Arial"/>
          <w:sz w:val="22"/>
          <w:szCs w:val="22"/>
        </w:rPr>
        <w:t>Randy;</w:t>
      </w:r>
      <w:r w:rsidR="00D3253D" w:rsidRPr="00AE56BE">
        <w:rPr>
          <w:rFonts w:ascii="Arial" w:hAnsi="Arial" w:cs="Arial"/>
          <w:sz w:val="22"/>
          <w:szCs w:val="22"/>
        </w:rPr>
        <w:t xml:space="preserve"> Mulugeta, </w:t>
      </w:r>
      <w:r w:rsidRPr="00AE56BE">
        <w:rPr>
          <w:rFonts w:ascii="Arial" w:hAnsi="Arial" w:cs="Arial"/>
          <w:sz w:val="22"/>
          <w:szCs w:val="22"/>
        </w:rPr>
        <w:t xml:space="preserve">Elias </w:t>
      </w:r>
      <w:r w:rsidR="00D3253D" w:rsidRPr="00AE56BE">
        <w:rPr>
          <w:rFonts w:ascii="Arial" w:hAnsi="Arial" w:cs="Arial"/>
          <w:sz w:val="22"/>
          <w:szCs w:val="22"/>
        </w:rPr>
        <w:t xml:space="preserve">2008. </w:t>
      </w:r>
      <w:r w:rsidR="00D3253D" w:rsidRPr="00AE56BE">
        <w:rPr>
          <w:rFonts w:ascii="Arial" w:hAnsi="Arial" w:cs="Arial"/>
          <w:color w:val="000000"/>
          <w:sz w:val="22"/>
          <w:szCs w:val="22"/>
        </w:rPr>
        <w:t xml:space="preserve">Impact of </w:t>
      </w:r>
      <w:r w:rsidR="00207534" w:rsidRPr="00AE56BE">
        <w:rPr>
          <w:rFonts w:ascii="Arial" w:hAnsi="Arial" w:cs="Arial"/>
          <w:color w:val="000000"/>
          <w:sz w:val="22"/>
          <w:szCs w:val="22"/>
        </w:rPr>
        <w:t>s</w:t>
      </w:r>
      <w:r w:rsidR="00D3253D" w:rsidRPr="00AE56BE">
        <w:rPr>
          <w:rFonts w:ascii="Arial" w:hAnsi="Arial" w:cs="Arial"/>
          <w:color w:val="000000"/>
          <w:sz w:val="22"/>
          <w:szCs w:val="22"/>
        </w:rPr>
        <w:t xml:space="preserve">oil </w:t>
      </w:r>
      <w:r w:rsidR="00207534" w:rsidRPr="00AE56BE">
        <w:rPr>
          <w:rFonts w:ascii="Arial" w:hAnsi="Arial" w:cs="Arial"/>
          <w:color w:val="000000"/>
          <w:sz w:val="22"/>
          <w:szCs w:val="22"/>
        </w:rPr>
        <w:t>c</w:t>
      </w:r>
      <w:r w:rsidR="00D3253D" w:rsidRPr="00AE56BE">
        <w:rPr>
          <w:rFonts w:ascii="Arial" w:hAnsi="Arial" w:cs="Arial"/>
          <w:color w:val="000000"/>
          <w:sz w:val="22"/>
          <w:szCs w:val="22"/>
        </w:rPr>
        <w:t xml:space="preserve">onservation on </w:t>
      </w:r>
      <w:r w:rsidR="00207534" w:rsidRPr="00AE56BE">
        <w:rPr>
          <w:rFonts w:ascii="Arial" w:hAnsi="Arial" w:cs="Arial"/>
          <w:color w:val="000000"/>
          <w:sz w:val="22"/>
          <w:szCs w:val="22"/>
        </w:rPr>
        <w:t>crop p</w:t>
      </w:r>
      <w:r w:rsidR="00D3253D" w:rsidRPr="00AE56BE">
        <w:rPr>
          <w:rFonts w:ascii="Arial" w:hAnsi="Arial" w:cs="Arial"/>
          <w:color w:val="000000"/>
          <w:sz w:val="22"/>
          <w:szCs w:val="22"/>
        </w:rPr>
        <w:t xml:space="preserve">roduction in the </w:t>
      </w:r>
      <w:r w:rsidR="00207534" w:rsidRPr="00AE56BE">
        <w:rPr>
          <w:rFonts w:ascii="Arial" w:hAnsi="Arial" w:cs="Arial"/>
          <w:color w:val="000000"/>
          <w:sz w:val="22"/>
          <w:szCs w:val="22"/>
        </w:rPr>
        <w:t>n</w:t>
      </w:r>
      <w:r w:rsidR="00D3253D" w:rsidRPr="00AE56BE">
        <w:rPr>
          <w:rFonts w:ascii="Arial" w:hAnsi="Arial" w:cs="Arial"/>
          <w:color w:val="000000"/>
          <w:sz w:val="22"/>
          <w:szCs w:val="22"/>
        </w:rPr>
        <w:t xml:space="preserve">orthern Ethiopian </w:t>
      </w:r>
      <w:r w:rsidR="00207534" w:rsidRPr="00AE56BE">
        <w:rPr>
          <w:rFonts w:ascii="Arial" w:hAnsi="Arial" w:cs="Arial"/>
          <w:color w:val="000000"/>
          <w:sz w:val="22"/>
          <w:szCs w:val="22"/>
        </w:rPr>
        <w:t>h</w:t>
      </w:r>
      <w:r w:rsidR="00D3253D" w:rsidRPr="00AE56BE">
        <w:rPr>
          <w:rFonts w:ascii="Arial" w:hAnsi="Arial" w:cs="Arial"/>
          <w:color w:val="000000"/>
          <w:sz w:val="22"/>
          <w:szCs w:val="22"/>
        </w:rPr>
        <w:t>ighlands. IFPRI Discussion Paper 00733, December 2007. The International Food Policy Research Institute (IFPRI), Environment and Production Technology Division. Washington, DC 20006-1002 USA</w:t>
      </w:r>
      <w:r w:rsidR="002D4030" w:rsidRPr="00AE56BE">
        <w:rPr>
          <w:rFonts w:ascii="Arial" w:hAnsi="Arial" w:cs="Arial"/>
          <w:color w:val="000000"/>
          <w:sz w:val="22"/>
          <w:szCs w:val="22"/>
        </w:rPr>
        <w:t>.</w:t>
      </w:r>
    </w:p>
    <w:p w:rsidR="002D4030" w:rsidRPr="00AE56BE" w:rsidRDefault="002D4030" w:rsidP="00D3253D">
      <w:pPr>
        <w:ind w:left="540"/>
        <w:jc w:val="both"/>
        <w:rPr>
          <w:rFonts w:ascii="Arial" w:hAnsi="Arial" w:cs="Arial"/>
          <w:color w:val="000000"/>
          <w:sz w:val="22"/>
          <w:szCs w:val="22"/>
        </w:rPr>
      </w:pPr>
    </w:p>
    <w:p w:rsidR="00A403A7" w:rsidRPr="00A403A7" w:rsidRDefault="00A403A7" w:rsidP="00A403A7">
      <w:pPr>
        <w:ind w:left="567"/>
        <w:jc w:val="both"/>
        <w:rPr>
          <w:rFonts w:ascii="Arial" w:hAnsi="Arial" w:cs="Arial"/>
          <w:sz w:val="22"/>
          <w:szCs w:val="22"/>
        </w:rPr>
      </w:pPr>
      <w:proofErr w:type="spellStart"/>
      <w:r w:rsidRPr="00A403A7">
        <w:rPr>
          <w:rFonts w:ascii="Arial" w:hAnsi="Arial" w:cs="Arial"/>
          <w:sz w:val="22"/>
          <w:szCs w:val="22"/>
        </w:rPr>
        <w:t>Menale</w:t>
      </w:r>
      <w:proofErr w:type="spellEnd"/>
      <w:r w:rsidRPr="00A403A7">
        <w:rPr>
          <w:rFonts w:ascii="Arial" w:hAnsi="Arial" w:cs="Arial"/>
          <w:sz w:val="22"/>
          <w:szCs w:val="22"/>
        </w:rPr>
        <w:t xml:space="preserve"> Kassie, J. Ender, M. </w:t>
      </w:r>
      <w:proofErr w:type="spellStart"/>
      <w:r w:rsidRPr="00A403A7">
        <w:rPr>
          <w:rFonts w:ascii="Arial" w:hAnsi="Arial" w:cs="Arial"/>
          <w:sz w:val="22"/>
          <w:szCs w:val="22"/>
        </w:rPr>
        <w:t>Yesuf</w:t>
      </w:r>
      <w:proofErr w:type="spellEnd"/>
      <w:r w:rsidRPr="00A403A7">
        <w:rPr>
          <w:rFonts w:ascii="Arial" w:hAnsi="Arial" w:cs="Arial"/>
          <w:sz w:val="22"/>
          <w:szCs w:val="22"/>
        </w:rPr>
        <w:t xml:space="preserve">, G. </w:t>
      </w:r>
      <w:proofErr w:type="spellStart"/>
      <w:r w:rsidRPr="00A403A7">
        <w:rPr>
          <w:rFonts w:ascii="Arial" w:hAnsi="Arial" w:cs="Arial"/>
          <w:sz w:val="22"/>
          <w:szCs w:val="22"/>
        </w:rPr>
        <w:t>Köhlin</w:t>
      </w:r>
      <w:proofErr w:type="spellEnd"/>
      <w:r w:rsidRPr="00A403A7">
        <w:rPr>
          <w:rFonts w:ascii="Arial" w:hAnsi="Arial" w:cs="Arial"/>
          <w:sz w:val="22"/>
          <w:szCs w:val="22"/>
        </w:rPr>
        <w:t xml:space="preserve">, R. </w:t>
      </w:r>
      <w:proofErr w:type="spellStart"/>
      <w:r w:rsidRPr="00A403A7">
        <w:rPr>
          <w:rFonts w:ascii="Arial" w:hAnsi="Arial" w:cs="Arial"/>
          <w:sz w:val="22"/>
          <w:szCs w:val="22"/>
        </w:rPr>
        <w:t>Bluffstone</w:t>
      </w:r>
      <w:proofErr w:type="spellEnd"/>
      <w:r w:rsidRPr="00A403A7">
        <w:rPr>
          <w:rFonts w:ascii="Arial" w:hAnsi="Arial" w:cs="Arial"/>
          <w:sz w:val="22"/>
          <w:szCs w:val="22"/>
        </w:rPr>
        <w:t xml:space="preserve">, P. </w:t>
      </w:r>
      <w:proofErr w:type="spellStart"/>
      <w:r w:rsidRPr="00A403A7">
        <w:rPr>
          <w:rFonts w:ascii="Arial" w:hAnsi="Arial" w:cs="Arial"/>
          <w:sz w:val="22"/>
          <w:szCs w:val="22"/>
        </w:rPr>
        <w:t>Zikhali</w:t>
      </w:r>
      <w:proofErr w:type="spellEnd"/>
      <w:r w:rsidRPr="00A403A7">
        <w:rPr>
          <w:rFonts w:ascii="Arial" w:hAnsi="Arial" w:cs="Arial"/>
          <w:sz w:val="22"/>
          <w:szCs w:val="22"/>
        </w:rPr>
        <w:t xml:space="preserve"> and Elias Mulugeta, 2008. Sustainable land management Practices improve agricultural productivity: Evidence on using reduced tillage, stone bunds and chemical fertilizer in the Ethiopian highlands, Environment for development (</w:t>
      </w:r>
      <w:proofErr w:type="spellStart"/>
      <w:r w:rsidRPr="00A403A7">
        <w:rPr>
          <w:rFonts w:ascii="Arial" w:hAnsi="Arial" w:cs="Arial"/>
          <w:sz w:val="22"/>
          <w:szCs w:val="22"/>
        </w:rPr>
        <w:t>EfD</w:t>
      </w:r>
      <w:proofErr w:type="spellEnd"/>
      <w:r w:rsidRPr="00A403A7">
        <w:rPr>
          <w:rFonts w:ascii="Arial" w:hAnsi="Arial" w:cs="Arial"/>
          <w:sz w:val="22"/>
          <w:szCs w:val="22"/>
        </w:rPr>
        <w:t>) Policy Brief.</w:t>
      </w:r>
    </w:p>
    <w:p w:rsidR="00A403A7" w:rsidRPr="00A403A7" w:rsidRDefault="00A403A7" w:rsidP="00A403A7">
      <w:pPr>
        <w:ind w:left="567"/>
        <w:jc w:val="both"/>
        <w:rPr>
          <w:sz w:val="22"/>
          <w:szCs w:val="22"/>
        </w:rPr>
      </w:pPr>
    </w:p>
    <w:p w:rsidR="00CF7509" w:rsidRPr="00AE56BE" w:rsidRDefault="00CF7509" w:rsidP="00CF7509">
      <w:pPr>
        <w:ind w:left="540"/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 xml:space="preserve">Mulugeta, </w:t>
      </w:r>
      <w:r w:rsidR="00B4431C" w:rsidRPr="00AE56BE">
        <w:rPr>
          <w:rFonts w:ascii="Arial" w:hAnsi="Arial" w:cs="Arial"/>
          <w:sz w:val="22"/>
          <w:szCs w:val="22"/>
        </w:rPr>
        <w:t>E</w:t>
      </w:r>
      <w:r w:rsidR="00070C79" w:rsidRPr="00AE56BE">
        <w:rPr>
          <w:rFonts w:ascii="Arial" w:hAnsi="Arial" w:cs="Arial"/>
          <w:sz w:val="22"/>
          <w:szCs w:val="22"/>
        </w:rPr>
        <w:t>,</w:t>
      </w:r>
      <w:r w:rsidR="00B4431C" w:rsidRPr="00AE56BE">
        <w:rPr>
          <w:rFonts w:ascii="Arial" w:hAnsi="Arial" w:cs="Arial"/>
          <w:sz w:val="22"/>
          <w:szCs w:val="22"/>
        </w:rPr>
        <w:t xml:space="preserve"> </w:t>
      </w:r>
      <w:r w:rsidRPr="00AE56BE">
        <w:rPr>
          <w:rFonts w:ascii="Arial" w:hAnsi="Arial" w:cs="Arial"/>
          <w:sz w:val="22"/>
          <w:szCs w:val="22"/>
        </w:rPr>
        <w:t xml:space="preserve">Gebremedhin, </w:t>
      </w:r>
      <w:proofErr w:type="spellStart"/>
      <w:r w:rsidR="00B4431C" w:rsidRPr="00AE56BE">
        <w:rPr>
          <w:rFonts w:ascii="Arial" w:hAnsi="Arial" w:cs="Arial"/>
          <w:sz w:val="22"/>
          <w:szCs w:val="22"/>
        </w:rPr>
        <w:t>Berhanu</w:t>
      </w:r>
      <w:proofErr w:type="spellEnd"/>
      <w:r w:rsidR="00B4431C" w:rsidRPr="00AE56BE">
        <w:rPr>
          <w:rFonts w:ascii="Arial" w:hAnsi="Arial" w:cs="Arial"/>
          <w:sz w:val="22"/>
          <w:szCs w:val="22"/>
        </w:rPr>
        <w:t xml:space="preserve">; </w:t>
      </w:r>
      <w:r w:rsidRPr="00AE56BE">
        <w:rPr>
          <w:rFonts w:ascii="Arial" w:hAnsi="Arial" w:cs="Arial"/>
          <w:sz w:val="22"/>
          <w:szCs w:val="22"/>
        </w:rPr>
        <w:t>Hoekst</w:t>
      </w:r>
      <w:r w:rsidR="00FF5809" w:rsidRPr="00AE56BE">
        <w:rPr>
          <w:rFonts w:ascii="Arial" w:hAnsi="Arial" w:cs="Arial"/>
          <w:sz w:val="22"/>
          <w:szCs w:val="22"/>
        </w:rPr>
        <w:t xml:space="preserve">ra, </w:t>
      </w:r>
      <w:r w:rsidR="00B4431C" w:rsidRPr="00AE56BE">
        <w:rPr>
          <w:rFonts w:ascii="Arial" w:hAnsi="Arial" w:cs="Arial"/>
          <w:sz w:val="22"/>
          <w:szCs w:val="22"/>
        </w:rPr>
        <w:t xml:space="preserve">Dirk </w:t>
      </w:r>
      <w:r w:rsidR="00FF5809" w:rsidRPr="00AE56BE">
        <w:rPr>
          <w:rFonts w:ascii="Arial" w:hAnsi="Arial" w:cs="Arial"/>
          <w:sz w:val="22"/>
          <w:szCs w:val="22"/>
        </w:rPr>
        <w:t xml:space="preserve">and Jabbar, </w:t>
      </w:r>
      <w:r w:rsidR="00B4431C" w:rsidRPr="00AE56BE">
        <w:rPr>
          <w:rFonts w:ascii="Arial" w:hAnsi="Arial" w:cs="Arial"/>
          <w:sz w:val="22"/>
          <w:szCs w:val="22"/>
        </w:rPr>
        <w:t xml:space="preserve">Mohammad </w:t>
      </w:r>
      <w:r w:rsidR="00FF5809" w:rsidRPr="00AE56BE">
        <w:rPr>
          <w:rFonts w:ascii="Arial" w:hAnsi="Arial" w:cs="Arial"/>
          <w:sz w:val="22"/>
          <w:szCs w:val="22"/>
        </w:rPr>
        <w:t xml:space="preserve">2007. </w:t>
      </w:r>
      <w:r w:rsidRPr="00AE56BE">
        <w:rPr>
          <w:rFonts w:ascii="Arial" w:hAnsi="Arial" w:cs="Arial"/>
          <w:sz w:val="22"/>
          <w:szCs w:val="22"/>
        </w:rPr>
        <w:t xml:space="preserve">Analysis of Ethio-Sudan </w:t>
      </w:r>
      <w:r w:rsidR="00207534" w:rsidRPr="00AE56BE">
        <w:rPr>
          <w:rFonts w:ascii="Arial" w:hAnsi="Arial" w:cs="Arial"/>
          <w:sz w:val="22"/>
          <w:szCs w:val="22"/>
        </w:rPr>
        <w:t>c</w:t>
      </w:r>
      <w:r w:rsidRPr="00AE56BE">
        <w:rPr>
          <w:rFonts w:ascii="Arial" w:hAnsi="Arial" w:cs="Arial"/>
          <w:sz w:val="22"/>
          <w:szCs w:val="22"/>
          <w:lang w:val="pt-PT"/>
        </w:rPr>
        <w:t xml:space="preserve">ross </w:t>
      </w:r>
      <w:r w:rsidR="00207534" w:rsidRPr="00AE56BE">
        <w:rPr>
          <w:rFonts w:ascii="Arial" w:hAnsi="Arial" w:cs="Arial"/>
          <w:sz w:val="22"/>
          <w:szCs w:val="22"/>
          <w:lang w:val="pt-PT"/>
        </w:rPr>
        <w:t>b</w:t>
      </w:r>
      <w:r w:rsidRPr="00AE56BE">
        <w:rPr>
          <w:rFonts w:ascii="Arial" w:hAnsi="Arial" w:cs="Arial"/>
          <w:sz w:val="22"/>
          <w:szCs w:val="22"/>
          <w:lang w:val="pt-PT"/>
        </w:rPr>
        <w:t>o</w:t>
      </w:r>
      <w:r w:rsidRPr="00AE56BE">
        <w:rPr>
          <w:rFonts w:ascii="Arial" w:hAnsi="Arial" w:cs="Arial"/>
          <w:sz w:val="22"/>
          <w:szCs w:val="22"/>
        </w:rPr>
        <w:t xml:space="preserve">rder </w:t>
      </w:r>
      <w:r w:rsidR="00207534" w:rsidRPr="00AE56BE">
        <w:rPr>
          <w:rFonts w:ascii="Arial" w:hAnsi="Arial" w:cs="Arial"/>
          <w:sz w:val="22"/>
          <w:szCs w:val="22"/>
        </w:rPr>
        <w:t>c</w:t>
      </w:r>
      <w:r w:rsidRPr="00AE56BE">
        <w:rPr>
          <w:rFonts w:ascii="Arial" w:hAnsi="Arial" w:cs="Arial"/>
          <w:sz w:val="22"/>
          <w:szCs w:val="22"/>
        </w:rPr>
        <w:t xml:space="preserve">attle </w:t>
      </w:r>
      <w:r w:rsidR="00207534" w:rsidRPr="00AE56BE">
        <w:rPr>
          <w:rFonts w:ascii="Arial" w:hAnsi="Arial" w:cs="Arial"/>
          <w:sz w:val="22"/>
          <w:szCs w:val="22"/>
        </w:rPr>
        <w:t>t</w:t>
      </w:r>
      <w:r w:rsidRPr="00AE56BE">
        <w:rPr>
          <w:rFonts w:ascii="Arial" w:hAnsi="Arial" w:cs="Arial"/>
          <w:sz w:val="22"/>
          <w:szCs w:val="22"/>
        </w:rPr>
        <w:t>rade. International Livestock Research Institute (ILRI</w:t>
      </w:r>
      <w:proofErr w:type="gramStart"/>
      <w:r w:rsidRPr="00AE56BE">
        <w:rPr>
          <w:rFonts w:ascii="Arial" w:hAnsi="Arial" w:cs="Arial"/>
          <w:sz w:val="22"/>
          <w:szCs w:val="22"/>
        </w:rPr>
        <w:t>)-</w:t>
      </w:r>
      <w:proofErr w:type="gramEnd"/>
      <w:r w:rsidRPr="00AE56BE">
        <w:rPr>
          <w:rFonts w:ascii="Arial" w:hAnsi="Arial" w:cs="Arial"/>
          <w:sz w:val="22"/>
          <w:szCs w:val="22"/>
        </w:rPr>
        <w:t xml:space="preserve"> Improving Productivity and Market Success (IMPS) of Ethiopian farmers </w:t>
      </w:r>
      <w:r w:rsidR="00216E32" w:rsidRPr="00AE56BE">
        <w:rPr>
          <w:rFonts w:ascii="Arial" w:hAnsi="Arial" w:cs="Arial"/>
          <w:sz w:val="22"/>
          <w:szCs w:val="22"/>
        </w:rPr>
        <w:t xml:space="preserve">a </w:t>
      </w:r>
      <w:r w:rsidR="00207534" w:rsidRPr="00AE56BE">
        <w:rPr>
          <w:rFonts w:ascii="Arial" w:hAnsi="Arial" w:cs="Arial"/>
          <w:sz w:val="22"/>
          <w:szCs w:val="22"/>
        </w:rPr>
        <w:t>p</w:t>
      </w:r>
      <w:r w:rsidRPr="00AE56BE">
        <w:rPr>
          <w:rFonts w:ascii="Arial" w:hAnsi="Arial" w:cs="Arial"/>
          <w:sz w:val="22"/>
          <w:szCs w:val="22"/>
        </w:rPr>
        <w:t xml:space="preserve">roject implemented by ILRI: </w:t>
      </w:r>
      <w:r w:rsidR="006B2215" w:rsidRPr="00AE56BE">
        <w:rPr>
          <w:rFonts w:ascii="Arial" w:hAnsi="Arial" w:cs="Arial"/>
          <w:sz w:val="22"/>
          <w:szCs w:val="22"/>
        </w:rPr>
        <w:t>W</w:t>
      </w:r>
      <w:r w:rsidRPr="00AE56BE">
        <w:rPr>
          <w:rFonts w:ascii="Arial" w:hAnsi="Arial" w:cs="Arial"/>
          <w:sz w:val="22"/>
          <w:szCs w:val="22"/>
        </w:rPr>
        <w:t>orking paper No 4.</w:t>
      </w:r>
    </w:p>
    <w:p w:rsidR="00CF7509" w:rsidRPr="00AE56BE" w:rsidRDefault="00CF7509" w:rsidP="00CF7509">
      <w:pPr>
        <w:ind w:left="540"/>
        <w:jc w:val="both"/>
        <w:rPr>
          <w:rFonts w:ascii="Arial" w:hAnsi="Arial" w:cs="Arial"/>
          <w:sz w:val="22"/>
          <w:szCs w:val="22"/>
          <w:lang w:val="pt-PT"/>
        </w:rPr>
      </w:pPr>
    </w:p>
    <w:p w:rsidR="002D4030" w:rsidRPr="00AE56BE" w:rsidRDefault="002D4030" w:rsidP="002D4030">
      <w:pPr>
        <w:ind w:left="540"/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>Mulugeta</w:t>
      </w:r>
      <w:r w:rsidR="00B4431C" w:rsidRPr="00AE56BE">
        <w:rPr>
          <w:rFonts w:ascii="Arial" w:hAnsi="Arial" w:cs="Arial"/>
          <w:sz w:val="22"/>
          <w:szCs w:val="22"/>
        </w:rPr>
        <w:t>, E</w:t>
      </w:r>
      <w:r w:rsidR="00070C79" w:rsidRPr="00AE56BE">
        <w:rPr>
          <w:rFonts w:ascii="Arial" w:hAnsi="Arial" w:cs="Arial"/>
          <w:sz w:val="22"/>
          <w:szCs w:val="22"/>
        </w:rPr>
        <w:t>.,</w:t>
      </w:r>
      <w:r w:rsidRPr="00AE56BE">
        <w:rPr>
          <w:rFonts w:ascii="Arial" w:hAnsi="Arial" w:cs="Arial"/>
          <w:sz w:val="22"/>
          <w:szCs w:val="22"/>
        </w:rPr>
        <w:t xml:space="preserve"> 2006. The demand for </w:t>
      </w:r>
      <w:r w:rsidR="00207534" w:rsidRPr="00AE56BE">
        <w:rPr>
          <w:rFonts w:ascii="Arial" w:hAnsi="Arial" w:cs="Arial"/>
          <w:sz w:val="22"/>
          <w:szCs w:val="22"/>
        </w:rPr>
        <w:t>k</w:t>
      </w:r>
      <w:r w:rsidRPr="00AE56BE">
        <w:rPr>
          <w:rFonts w:ascii="Arial" w:hAnsi="Arial" w:cs="Arial"/>
          <w:sz w:val="22"/>
          <w:szCs w:val="22"/>
        </w:rPr>
        <w:t xml:space="preserve">erosene in Ethiopia. </w:t>
      </w:r>
      <w:r w:rsidR="00D21984" w:rsidRPr="00AE56BE">
        <w:rPr>
          <w:rFonts w:ascii="Arial" w:hAnsi="Arial" w:cs="Arial"/>
          <w:i/>
          <w:sz w:val="22"/>
          <w:szCs w:val="22"/>
        </w:rPr>
        <w:t>Ethiopian Economic</w:t>
      </w:r>
      <w:r w:rsidRPr="00AE56BE">
        <w:rPr>
          <w:rFonts w:ascii="Arial" w:hAnsi="Arial" w:cs="Arial"/>
          <w:i/>
          <w:sz w:val="22"/>
          <w:szCs w:val="22"/>
        </w:rPr>
        <w:t xml:space="preserve"> Journal</w:t>
      </w:r>
      <w:r w:rsidRPr="00AE56BE">
        <w:rPr>
          <w:rFonts w:ascii="Arial" w:hAnsi="Arial" w:cs="Arial"/>
          <w:sz w:val="22"/>
          <w:szCs w:val="22"/>
        </w:rPr>
        <w:t xml:space="preserve">, Vol </w:t>
      </w:r>
      <w:r w:rsidR="00440512" w:rsidRPr="00AE56BE">
        <w:rPr>
          <w:rFonts w:ascii="Arial" w:hAnsi="Arial" w:cs="Arial"/>
          <w:sz w:val="22"/>
          <w:szCs w:val="22"/>
        </w:rPr>
        <w:t>13</w:t>
      </w:r>
      <w:r w:rsidR="006B2215" w:rsidRPr="00AE56BE">
        <w:rPr>
          <w:rFonts w:ascii="Arial" w:hAnsi="Arial" w:cs="Arial"/>
          <w:sz w:val="22"/>
          <w:szCs w:val="22"/>
        </w:rPr>
        <w:t xml:space="preserve">: </w:t>
      </w:r>
      <w:r w:rsidRPr="00AE56BE">
        <w:rPr>
          <w:rFonts w:ascii="Arial" w:hAnsi="Arial" w:cs="Arial"/>
          <w:sz w:val="22"/>
          <w:szCs w:val="22"/>
        </w:rPr>
        <w:t>35-59.</w:t>
      </w:r>
    </w:p>
    <w:p w:rsidR="002D4030" w:rsidRPr="00AE56BE" w:rsidRDefault="002D4030" w:rsidP="002D4030">
      <w:pPr>
        <w:ind w:left="540"/>
        <w:jc w:val="both"/>
        <w:rPr>
          <w:rFonts w:ascii="Arial" w:hAnsi="Arial" w:cs="Arial"/>
          <w:sz w:val="22"/>
          <w:szCs w:val="22"/>
        </w:rPr>
      </w:pPr>
    </w:p>
    <w:p w:rsidR="002D4030" w:rsidRPr="00AE56BE" w:rsidRDefault="002D4030" w:rsidP="002D4030">
      <w:pPr>
        <w:ind w:left="540"/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>Mulugeta</w:t>
      </w:r>
      <w:r w:rsidR="00B4431C" w:rsidRPr="00AE56BE">
        <w:rPr>
          <w:rFonts w:ascii="Arial" w:hAnsi="Arial" w:cs="Arial"/>
          <w:sz w:val="22"/>
          <w:szCs w:val="22"/>
        </w:rPr>
        <w:t>,</w:t>
      </w:r>
      <w:r w:rsidRPr="00AE56BE">
        <w:rPr>
          <w:rFonts w:ascii="Arial" w:hAnsi="Arial" w:cs="Arial"/>
          <w:sz w:val="22"/>
          <w:szCs w:val="22"/>
        </w:rPr>
        <w:t xml:space="preserve"> </w:t>
      </w:r>
      <w:r w:rsidR="00B4431C" w:rsidRPr="00AE56BE">
        <w:rPr>
          <w:rFonts w:ascii="Arial" w:hAnsi="Arial" w:cs="Arial"/>
          <w:sz w:val="22"/>
          <w:szCs w:val="22"/>
        </w:rPr>
        <w:t>E</w:t>
      </w:r>
      <w:r w:rsidR="00070C79" w:rsidRPr="00AE56BE">
        <w:rPr>
          <w:rFonts w:ascii="Arial" w:hAnsi="Arial" w:cs="Arial"/>
          <w:sz w:val="22"/>
          <w:szCs w:val="22"/>
        </w:rPr>
        <w:t>.,</w:t>
      </w:r>
      <w:r w:rsidR="00B4431C" w:rsidRPr="00AE56BE">
        <w:rPr>
          <w:rFonts w:ascii="Arial" w:hAnsi="Arial" w:cs="Arial"/>
          <w:sz w:val="22"/>
          <w:szCs w:val="22"/>
        </w:rPr>
        <w:t xml:space="preserve"> </w:t>
      </w:r>
      <w:r w:rsidRPr="00AE56BE">
        <w:rPr>
          <w:rFonts w:ascii="Arial" w:hAnsi="Arial" w:cs="Arial"/>
          <w:sz w:val="22"/>
          <w:szCs w:val="22"/>
        </w:rPr>
        <w:t>and Jabbar</w:t>
      </w:r>
      <w:r w:rsidR="00DB3219" w:rsidRPr="00AE56BE">
        <w:rPr>
          <w:rFonts w:ascii="Arial" w:hAnsi="Arial" w:cs="Arial"/>
          <w:sz w:val="22"/>
          <w:szCs w:val="22"/>
        </w:rPr>
        <w:t>,</w:t>
      </w:r>
      <w:r w:rsidR="00001C2D" w:rsidRPr="00AE56BE">
        <w:rPr>
          <w:rFonts w:ascii="Arial" w:hAnsi="Arial" w:cs="Arial"/>
          <w:sz w:val="22"/>
          <w:szCs w:val="22"/>
        </w:rPr>
        <w:t xml:space="preserve"> </w:t>
      </w:r>
      <w:r w:rsidR="00DB3219" w:rsidRPr="00AE56BE">
        <w:rPr>
          <w:rFonts w:ascii="Arial" w:hAnsi="Arial" w:cs="Arial"/>
          <w:sz w:val="22"/>
          <w:szCs w:val="22"/>
        </w:rPr>
        <w:t>M</w:t>
      </w:r>
      <w:r w:rsidR="00070C79" w:rsidRPr="00AE56BE">
        <w:rPr>
          <w:rFonts w:ascii="Arial" w:hAnsi="Arial" w:cs="Arial"/>
          <w:sz w:val="22"/>
          <w:szCs w:val="22"/>
        </w:rPr>
        <w:t>.,</w:t>
      </w:r>
      <w:r w:rsidR="00DB3219" w:rsidRPr="00AE56BE">
        <w:rPr>
          <w:rFonts w:ascii="Arial" w:hAnsi="Arial" w:cs="Arial"/>
          <w:sz w:val="22"/>
          <w:szCs w:val="22"/>
        </w:rPr>
        <w:t xml:space="preserve"> </w:t>
      </w:r>
      <w:r w:rsidR="00001C2D" w:rsidRPr="00AE56BE">
        <w:rPr>
          <w:rFonts w:ascii="Arial" w:hAnsi="Arial" w:cs="Arial"/>
          <w:sz w:val="22"/>
          <w:szCs w:val="22"/>
        </w:rPr>
        <w:t xml:space="preserve">2005. </w:t>
      </w:r>
      <w:r w:rsidR="006B2215" w:rsidRPr="00AE56BE">
        <w:rPr>
          <w:rFonts w:ascii="Arial" w:hAnsi="Arial" w:cs="Arial"/>
          <w:sz w:val="22"/>
          <w:szCs w:val="22"/>
        </w:rPr>
        <w:t xml:space="preserve">Deforestation, </w:t>
      </w:r>
      <w:r w:rsidR="00207534" w:rsidRPr="00AE56BE">
        <w:rPr>
          <w:rFonts w:ascii="Arial" w:hAnsi="Arial" w:cs="Arial"/>
          <w:sz w:val="22"/>
          <w:szCs w:val="22"/>
        </w:rPr>
        <w:t>p</w:t>
      </w:r>
      <w:r w:rsidR="00001C2D" w:rsidRPr="00AE56BE">
        <w:rPr>
          <w:rFonts w:ascii="Arial" w:hAnsi="Arial" w:cs="Arial"/>
          <w:sz w:val="22"/>
          <w:szCs w:val="22"/>
        </w:rPr>
        <w:t xml:space="preserve">opulation pressure and </w:t>
      </w:r>
      <w:r w:rsidR="00242FFA" w:rsidRPr="00AE56BE">
        <w:rPr>
          <w:rFonts w:ascii="Arial" w:hAnsi="Arial" w:cs="Arial"/>
          <w:sz w:val="22"/>
          <w:szCs w:val="22"/>
        </w:rPr>
        <w:t xml:space="preserve">the </w:t>
      </w:r>
      <w:r w:rsidR="006B2215" w:rsidRPr="00AE56BE">
        <w:rPr>
          <w:rFonts w:ascii="Arial" w:hAnsi="Arial" w:cs="Arial"/>
          <w:sz w:val="22"/>
          <w:szCs w:val="22"/>
        </w:rPr>
        <w:t>demand for</w:t>
      </w:r>
      <w:r w:rsidRPr="00AE56BE">
        <w:rPr>
          <w:rFonts w:ascii="Arial" w:hAnsi="Arial" w:cs="Arial"/>
          <w:sz w:val="22"/>
          <w:szCs w:val="22"/>
        </w:rPr>
        <w:t xml:space="preserve"> fuel wood in Ethiopia.</w:t>
      </w:r>
    </w:p>
    <w:p w:rsidR="002D4030" w:rsidRPr="00AE56BE" w:rsidRDefault="002D4030" w:rsidP="002D4030">
      <w:pPr>
        <w:ind w:left="540" w:firstLine="360"/>
        <w:jc w:val="both"/>
        <w:rPr>
          <w:rFonts w:ascii="Arial" w:hAnsi="Arial" w:cs="Arial"/>
          <w:sz w:val="22"/>
          <w:szCs w:val="22"/>
        </w:rPr>
      </w:pPr>
    </w:p>
    <w:p w:rsidR="002D4030" w:rsidRPr="00AE56BE" w:rsidRDefault="002D4030" w:rsidP="002D4030">
      <w:pPr>
        <w:ind w:left="540"/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>Mulugeta</w:t>
      </w:r>
      <w:r w:rsidR="00070C79" w:rsidRPr="00AE56BE">
        <w:rPr>
          <w:rFonts w:ascii="Arial" w:hAnsi="Arial" w:cs="Arial"/>
          <w:sz w:val="22"/>
          <w:szCs w:val="22"/>
        </w:rPr>
        <w:t>, E.,</w:t>
      </w:r>
      <w:r w:rsidRPr="00AE56BE">
        <w:rPr>
          <w:rFonts w:ascii="Arial" w:hAnsi="Arial" w:cs="Arial"/>
          <w:sz w:val="22"/>
          <w:szCs w:val="22"/>
        </w:rPr>
        <w:t xml:space="preserve"> 2004. The impact of agricultural extension on crop producti</w:t>
      </w:r>
      <w:r w:rsidR="00A97F9B" w:rsidRPr="00AE56BE">
        <w:rPr>
          <w:rFonts w:ascii="Arial" w:hAnsi="Arial" w:cs="Arial"/>
          <w:sz w:val="22"/>
          <w:szCs w:val="22"/>
        </w:rPr>
        <w:t>on</w:t>
      </w:r>
      <w:r w:rsidRPr="00AE56BE">
        <w:rPr>
          <w:rFonts w:ascii="Arial" w:hAnsi="Arial" w:cs="Arial"/>
          <w:sz w:val="22"/>
          <w:szCs w:val="22"/>
        </w:rPr>
        <w:t>: the case of Amh</w:t>
      </w:r>
      <w:r w:rsidR="00A97F9B" w:rsidRPr="00AE56BE">
        <w:rPr>
          <w:rFonts w:ascii="Arial" w:hAnsi="Arial" w:cs="Arial"/>
          <w:sz w:val="22"/>
          <w:szCs w:val="22"/>
        </w:rPr>
        <w:t>a</w:t>
      </w:r>
      <w:r w:rsidRPr="00AE56BE">
        <w:rPr>
          <w:rFonts w:ascii="Arial" w:hAnsi="Arial" w:cs="Arial"/>
          <w:sz w:val="22"/>
          <w:szCs w:val="22"/>
        </w:rPr>
        <w:t xml:space="preserve">ra </w:t>
      </w:r>
      <w:r w:rsidR="006B2215" w:rsidRPr="00AE56BE">
        <w:rPr>
          <w:rFonts w:ascii="Arial" w:hAnsi="Arial" w:cs="Arial"/>
          <w:sz w:val="22"/>
          <w:szCs w:val="22"/>
        </w:rPr>
        <w:t>region: A probit model analysis.</w:t>
      </w:r>
      <w:r w:rsidRPr="00AE56BE">
        <w:rPr>
          <w:rFonts w:ascii="Arial" w:hAnsi="Arial" w:cs="Arial"/>
          <w:sz w:val="22"/>
          <w:szCs w:val="22"/>
        </w:rPr>
        <w:t xml:space="preserve"> </w:t>
      </w:r>
      <w:r w:rsidRPr="00AE56BE">
        <w:rPr>
          <w:rFonts w:ascii="Arial" w:hAnsi="Arial" w:cs="Arial"/>
          <w:i/>
          <w:sz w:val="22"/>
          <w:szCs w:val="22"/>
        </w:rPr>
        <w:t xml:space="preserve">Ethiopian </w:t>
      </w:r>
      <w:r w:rsidR="00FC324E" w:rsidRPr="00AE56BE">
        <w:rPr>
          <w:rFonts w:ascii="Arial" w:hAnsi="Arial" w:cs="Arial"/>
          <w:i/>
          <w:sz w:val="22"/>
          <w:szCs w:val="22"/>
        </w:rPr>
        <w:t>Journal</w:t>
      </w:r>
      <w:r w:rsidR="00FC324E" w:rsidRPr="00AE56BE">
        <w:rPr>
          <w:rFonts w:ascii="Arial" w:hAnsi="Arial" w:cs="Arial"/>
          <w:sz w:val="22"/>
          <w:szCs w:val="22"/>
        </w:rPr>
        <w:t xml:space="preserve"> of </w:t>
      </w:r>
      <w:r w:rsidRPr="00AE56BE">
        <w:rPr>
          <w:rFonts w:ascii="Arial" w:hAnsi="Arial" w:cs="Arial"/>
          <w:i/>
          <w:sz w:val="22"/>
          <w:szCs w:val="22"/>
        </w:rPr>
        <w:t>Natural Resource</w:t>
      </w:r>
      <w:r w:rsidR="003F5C4B" w:rsidRPr="00AE56BE">
        <w:rPr>
          <w:rFonts w:ascii="Arial" w:hAnsi="Arial" w:cs="Arial"/>
          <w:i/>
          <w:sz w:val="22"/>
          <w:szCs w:val="22"/>
        </w:rPr>
        <w:t>s</w:t>
      </w:r>
      <w:r w:rsidR="00FC324E" w:rsidRPr="00AE56BE">
        <w:rPr>
          <w:rFonts w:ascii="Arial" w:hAnsi="Arial" w:cs="Arial"/>
          <w:i/>
          <w:sz w:val="22"/>
          <w:szCs w:val="22"/>
        </w:rPr>
        <w:t>,</w:t>
      </w:r>
      <w:r w:rsidRPr="00AE56BE">
        <w:rPr>
          <w:rFonts w:ascii="Arial" w:hAnsi="Arial" w:cs="Arial"/>
          <w:i/>
          <w:sz w:val="22"/>
          <w:szCs w:val="22"/>
        </w:rPr>
        <w:t xml:space="preserve"> </w:t>
      </w:r>
      <w:r w:rsidR="00FC324E" w:rsidRPr="00AE56BE">
        <w:rPr>
          <w:rFonts w:ascii="Arial" w:hAnsi="Arial" w:cs="Arial"/>
          <w:i/>
          <w:sz w:val="22"/>
          <w:szCs w:val="22"/>
        </w:rPr>
        <w:t>12:1-15.</w:t>
      </w:r>
    </w:p>
    <w:p w:rsidR="002D4030" w:rsidRPr="00AE56BE" w:rsidRDefault="002D4030" w:rsidP="002D4030">
      <w:pPr>
        <w:ind w:left="540"/>
        <w:jc w:val="both"/>
        <w:rPr>
          <w:rFonts w:ascii="Arial" w:hAnsi="Arial" w:cs="Arial"/>
          <w:sz w:val="22"/>
          <w:szCs w:val="22"/>
        </w:rPr>
      </w:pPr>
    </w:p>
    <w:p w:rsidR="002D4030" w:rsidRPr="00AE56BE" w:rsidRDefault="00B4431C" w:rsidP="002D4030">
      <w:pPr>
        <w:ind w:left="540"/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>Gezahegn, A</w:t>
      </w:r>
      <w:r w:rsidR="005A68D6" w:rsidRPr="00AE56BE">
        <w:rPr>
          <w:rFonts w:ascii="Arial" w:hAnsi="Arial" w:cs="Arial"/>
          <w:sz w:val="22"/>
          <w:szCs w:val="22"/>
        </w:rPr>
        <w:t>.,</w:t>
      </w:r>
      <w:r w:rsidR="002D4030" w:rsidRPr="00AE56BE">
        <w:rPr>
          <w:rFonts w:ascii="Arial" w:hAnsi="Arial" w:cs="Arial"/>
          <w:sz w:val="22"/>
          <w:szCs w:val="22"/>
        </w:rPr>
        <w:t xml:space="preserve"> Jabbar, M</w:t>
      </w:r>
      <w:r w:rsidR="00070C79" w:rsidRPr="00AE56BE">
        <w:rPr>
          <w:rFonts w:ascii="Arial" w:hAnsi="Arial" w:cs="Arial"/>
          <w:sz w:val="22"/>
          <w:szCs w:val="22"/>
        </w:rPr>
        <w:t>.</w:t>
      </w:r>
      <w:r w:rsidR="005A68D6" w:rsidRPr="00AE56BE">
        <w:rPr>
          <w:rFonts w:ascii="Arial" w:hAnsi="Arial" w:cs="Arial"/>
          <w:sz w:val="22"/>
          <w:szCs w:val="22"/>
        </w:rPr>
        <w:t>,</w:t>
      </w:r>
      <w:r w:rsidRPr="00AE56BE">
        <w:rPr>
          <w:rFonts w:ascii="Arial" w:hAnsi="Arial" w:cs="Arial"/>
          <w:sz w:val="22"/>
          <w:szCs w:val="22"/>
        </w:rPr>
        <w:t xml:space="preserve"> and</w:t>
      </w:r>
      <w:r w:rsidR="002D4030" w:rsidRPr="00AE56BE">
        <w:rPr>
          <w:rFonts w:ascii="Arial" w:hAnsi="Arial" w:cs="Arial"/>
          <w:sz w:val="22"/>
          <w:szCs w:val="22"/>
        </w:rPr>
        <w:t xml:space="preserve"> Mulugeta</w:t>
      </w:r>
      <w:r w:rsidRPr="00AE56BE">
        <w:rPr>
          <w:rFonts w:ascii="Arial" w:hAnsi="Arial" w:cs="Arial"/>
          <w:sz w:val="22"/>
          <w:szCs w:val="22"/>
        </w:rPr>
        <w:t>, E</w:t>
      </w:r>
      <w:r w:rsidR="00070C79" w:rsidRPr="00AE56BE">
        <w:rPr>
          <w:rFonts w:ascii="Arial" w:hAnsi="Arial" w:cs="Arial"/>
          <w:sz w:val="22"/>
          <w:szCs w:val="22"/>
        </w:rPr>
        <w:t>.,</w:t>
      </w:r>
      <w:r w:rsidR="002D4030" w:rsidRPr="00AE56BE">
        <w:rPr>
          <w:rFonts w:ascii="Arial" w:hAnsi="Arial" w:cs="Arial"/>
          <w:sz w:val="22"/>
          <w:szCs w:val="22"/>
        </w:rPr>
        <w:t xml:space="preserve"> 2006. Seasonal and inter-market differences in prices of </w:t>
      </w:r>
      <w:r w:rsidR="00216E32" w:rsidRPr="00AE56BE">
        <w:rPr>
          <w:rFonts w:ascii="Arial" w:hAnsi="Arial" w:cs="Arial"/>
          <w:sz w:val="22"/>
          <w:szCs w:val="22"/>
        </w:rPr>
        <w:t xml:space="preserve">small </w:t>
      </w:r>
      <w:r w:rsidR="00A55C2B" w:rsidRPr="00AE56BE">
        <w:rPr>
          <w:rFonts w:ascii="Arial" w:hAnsi="Arial" w:cs="Arial"/>
          <w:sz w:val="22"/>
          <w:szCs w:val="22"/>
        </w:rPr>
        <w:t>ruminates</w:t>
      </w:r>
      <w:r w:rsidR="00216E32" w:rsidRPr="00AE56BE">
        <w:rPr>
          <w:rFonts w:ascii="Arial" w:hAnsi="Arial" w:cs="Arial"/>
          <w:sz w:val="22"/>
          <w:szCs w:val="22"/>
        </w:rPr>
        <w:t xml:space="preserve"> in Ethiopia. </w:t>
      </w:r>
      <w:r w:rsidR="002D4030" w:rsidRPr="00AE56BE">
        <w:rPr>
          <w:rFonts w:ascii="Arial" w:hAnsi="Arial" w:cs="Arial"/>
          <w:i/>
          <w:sz w:val="22"/>
          <w:szCs w:val="22"/>
        </w:rPr>
        <w:t>Journal of Food Products Marketing</w:t>
      </w:r>
      <w:r w:rsidR="002D4030" w:rsidRPr="00AE56BE">
        <w:rPr>
          <w:rFonts w:ascii="Arial" w:hAnsi="Arial" w:cs="Arial"/>
          <w:sz w:val="22"/>
          <w:szCs w:val="22"/>
        </w:rPr>
        <w:t xml:space="preserve">, Vol 12, </w:t>
      </w:r>
      <w:r w:rsidR="00216E32" w:rsidRPr="00AE56BE">
        <w:rPr>
          <w:rFonts w:ascii="Arial" w:hAnsi="Arial" w:cs="Arial"/>
          <w:sz w:val="22"/>
          <w:szCs w:val="22"/>
        </w:rPr>
        <w:t>(</w:t>
      </w:r>
      <w:r w:rsidR="002D4030" w:rsidRPr="00AE56BE">
        <w:rPr>
          <w:rFonts w:ascii="Arial" w:hAnsi="Arial" w:cs="Arial"/>
          <w:sz w:val="22"/>
          <w:szCs w:val="22"/>
        </w:rPr>
        <w:t>4</w:t>
      </w:r>
      <w:proofErr w:type="gramStart"/>
      <w:r w:rsidR="00216E32" w:rsidRPr="00AE56BE">
        <w:rPr>
          <w:rFonts w:ascii="Arial" w:hAnsi="Arial" w:cs="Arial"/>
          <w:sz w:val="22"/>
          <w:szCs w:val="22"/>
        </w:rPr>
        <w:t>)</w:t>
      </w:r>
      <w:r w:rsidR="002D4030" w:rsidRPr="00AE56BE">
        <w:rPr>
          <w:rFonts w:ascii="Arial" w:hAnsi="Arial" w:cs="Arial"/>
          <w:sz w:val="22"/>
          <w:szCs w:val="22"/>
        </w:rPr>
        <w:t xml:space="preserve"> </w:t>
      </w:r>
      <w:r w:rsidR="00216E32" w:rsidRPr="00AE56BE">
        <w:rPr>
          <w:rFonts w:ascii="Arial" w:hAnsi="Arial" w:cs="Arial"/>
          <w:sz w:val="22"/>
          <w:szCs w:val="22"/>
        </w:rPr>
        <w:t>:</w:t>
      </w:r>
      <w:proofErr w:type="gramEnd"/>
      <w:r w:rsidR="002D4030" w:rsidRPr="00AE56BE">
        <w:rPr>
          <w:rFonts w:ascii="Arial" w:hAnsi="Arial" w:cs="Arial"/>
          <w:sz w:val="22"/>
          <w:szCs w:val="22"/>
        </w:rPr>
        <w:t xml:space="preserve"> 59-77.</w:t>
      </w:r>
      <w:r w:rsidR="00440512" w:rsidRPr="00AE56BE">
        <w:rPr>
          <w:rFonts w:ascii="Arial" w:hAnsi="Arial" w:cs="Arial"/>
          <w:sz w:val="22"/>
          <w:szCs w:val="22"/>
        </w:rPr>
        <w:t xml:space="preserve"> </w:t>
      </w:r>
    </w:p>
    <w:p w:rsidR="00D3253D" w:rsidRPr="00AE56BE" w:rsidRDefault="00D3253D" w:rsidP="00D3253D">
      <w:pPr>
        <w:ind w:left="540" w:firstLine="360"/>
        <w:jc w:val="both"/>
        <w:rPr>
          <w:rFonts w:ascii="Arial" w:hAnsi="Arial" w:cs="Arial"/>
          <w:sz w:val="22"/>
          <w:szCs w:val="22"/>
        </w:rPr>
      </w:pPr>
    </w:p>
    <w:p w:rsidR="00D3253D" w:rsidRPr="00AE56BE" w:rsidRDefault="00D3253D" w:rsidP="00D3253D">
      <w:pPr>
        <w:ind w:left="540"/>
        <w:jc w:val="both"/>
        <w:rPr>
          <w:rFonts w:ascii="Arial" w:hAnsi="Arial" w:cs="Arial"/>
          <w:sz w:val="22"/>
          <w:szCs w:val="22"/>
        </w:rPr>
      </w:pPr>
      <w:r w:rsidRPr="00AE56BE">
        <w:rPr>
          <w:rFonts w:ascii="Arial" w:hAnsi="Arial" w:cs="Arial"/>
          <w:sz w:val="22"/>
          <w:szCs w:val="22"/>
        </w:rPr>
        <w:t>Mulugeta</w:t>
      </w:r>
      <w:r w:rsidR="00B4431C" w:rsidRPr="00AE56BE">
        <w:rPr>
          <w:rFonts w:ascii="Arial" w:hAnsi="Arial" w:cs="Arial"/>
          <w:sz w:val="22"/>
          <w:szCs w:val="22"/>
        </w:rPr>
        <w:t>, E</w:t>
      </w:r>
      <w:r w:rsidR="00070C79" w:rsidRPr="00AE56BE">
        <w:rPr>
          <w:rFonts w:ascii="Arial" w:hAnsi="Arial" w:cs="Arial"/>
          <w:sz w:val="22"/>
          <w:szCs w:val="22"/>
        </w:rPr>
        <w:t>.,</w:t>
      </w:r>
      <w:r w:rsidRPr="00AE56BE">
        <w:rPr>
          <w:rFonts w:ascii="Arial" w:hAnsi="Arial" w:cs="Arial"/>
          <w:sz w:val="22"/>
          <w:szCs w:val="22"/>
        </w:rPr>
        <w:t xml:space="preserve"> 1996. Exchange rate and asset market modelling in Ethiopia. M. Sc. Thesis. Department of Economics, Addis Ab</w:t>
      </w:r>
      <w:r w:rsidR="00BD4CFD" w:rsidRPr="00AE56BE">
        <w:rPr>
          <w:rFonts w:ascii="Arial" w:hAnsi="Arial" w:cs="Arial"/>
          <w:sz w:val="22"/>
          <w:szCs w:val="22"/>
        </w:rPr>
        <w:t>a</w:t>
      </w:r>
      <w:r w:rsidRPr="00AE56BE">
        <w:rPr>
          <w:rFonts w:ascii="Arial" w:hAnsi="Arial" w:cs="Arial"/>
          <w:sz w:val="22"/>
          <w:szCs w:val="22"/>
        </w:rPr>
        <w:t>ba University.</w:t>
      </w:r>
    </w:p>
    <w:p w:rsidR="004022EF" w:rsidRDefault="004022EF" w:rsidP="00BF097C">
      <w:pPr>
        <w:pStyle w:val="Heading6"/>
        <w:rPr>
          <w:rFonts w:ascii="Arial" w:hAnsi="Arial" w:cs="Arial"/>
          <w:sz w:val="22"/>
          <w:szCs w:val="22"/>
        </w:rPr>
      </w:pPr>
    </w:p>
    <w:p w:rsidR="004022EF" w:rsidRDefault="004022EF" w:rsidP="004022EF"/>
    <w:p w:rsidR="004022EF" w:rsidRPr="004022EF" w:rsidRDefault="004022EF" w:rsidP="004022EF"/>
    <w:p w:rsidR="004022EF" w:rsidRDefault="004022EF" w:rsidP="00BF097C">
      <w:pPr>
        <w:pStyle w:val="Heading6"/>
        <w:rPr>
          <w:rFonts w:ascii="Arial" w:hAnsi="Arial" w:cs="Arial"/>
          <w:sz w:val="22"/>
          <w:szCs w:val="22"/>
        </w:rPr>
      </w:pPr>
    </w:p>
    <w:p w:rsidR="004022EF" w:rsidRDefault="004022EF" w:rsidP="00BF097C">
      <w:pPr>
        <w:pStyle w:val="Heading6"/>
        <w:rPr>
          <w:rFonts w:ascii="Arial" w:hAnsi="Arial" w:cs="Arial"/>
          <w:sz w:val="22"/>
          <w:szCs w:val="22"/>
        </w:rPr>
      </w:pPr>
    </w:p>
    <w:p w:rsidR="00034D12" w:rsidRPr="004022EF" w:rsidRDefault="00BC3826" w:rsidP="00BF097C">
      <w:pPr>
        <w:pStyle w:val="Heading6"/>
        <w:rPr>
          <w:rFonts w:ascii="Arial" w:hAnsi="Arial" w:cs="Arial"/>
          <w:b w:val="0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 xml:space="preserve">V. Skill </w:t>
      </w:r>
    </w:p>
    <w:p w:rsidR="00DB6D5D" w:rsidRPr="004022EF" w:rsidRDefault="00DB6D5D" w:rsidP="00BC3826">
      <w:pPr>
        <w:tabs>
          <w:tab w:val="left" w:pos="-720"/>
          <w:tab w:val="left" w:pos="0"/>
        </w:tabs>
        <w:ind w:left="180" w:hanging="180"/>
        <w:jc w:val="both"/>
        <w:rPr>
          <w:rFonts w:ascii="Arial" w:hAnsi="Arial" w:cs="Arial"/>
          <w:b/>
          <w:sz w:val="22"/>
          <w:szCs w:val="22"/>
        </w:rPr>
      </w:pPr>
      <w:r w:rsidRPr="004022EF">
        <w:rPr>
          <w:rFonts w:ascii="Arial" w:hAnsi="Arial" w:cs="Arial"/>
          <w:b/>
          <w:sz w:val="22"/>
          <w:szCs w:val="22"/>
        </w:rPr>
        <w:t>Computer skill</w:t>
      </w:r>
    </w:p>
    <w:p w:rsidR="00DB6D5D" w:rsidRPr="004022EF" w:rsidRDefault="00D31AE1" w:rsidP="00BC3826">
      <w:pPr>
        <w:tabs>
          <w:tab w:val="left" w:pos="-720"/>
          <w:tab w:val="left" w:pos="0"/>
        </w:tabs>
        <w:ind w:left="180" w:hanging="180"/>
        <w:jc w:val="both"/>
        <w:rPr>
          <w:rFonts w:ascii="Arial" w:hAnsi="Arial" w:cs="Arial"/>
          <w:b/>
          <w:sz w:val="22"/>
          <w:szCs w:val="22"/>
        </w:rPr>
      </w:pPr>
      <w:r w:rsidRPr="004022EF">
        <w:rPr>
          <w:rFonts w:ascii="Arial" w:eastAsia="Cambria" w:hAnsi="Arial" w:cs="Arial"/>
          <w:sz w:val="22"/>
          <w:szCs w:val="22"/>
        </w:rPr>
        <w:t>Advanced IT skills (word processing, spreadsheets, presentation software, databases and communications)</w:t>
      </w:r>
    </w:p>
    <w:tbl>
      <w:tblPr>
        <w:tblW w:w="56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4"/>
      </w:tblGrid>
      <w:tr w:rsidR="00BC3826" w:rsidRPr="004022EF" w:rsidTr="000C2EF5">
        <w:trPr>
          <w:trHeight w:val="280"/>
          <w:tblCellSpacing w:w="15" w:type="dxa"/>
        </w:trPr>
        <w:tc>
          <w:tcPr>
            <w:tcW w:w="0" w:type="auto"/>
            <w:vAlign w:val="center"/>
            <w:hideMark/>
          </w:tcPr>
          <w:p w:rsidR="00BC3826" w:rsidRPr="004022EF" w:rsidRDefault="00BC3826" w:rsidP="002A08A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022EF">
              <w:rPr>
                <w:rFonts w:ascii="Arial" w:hAnsi="Arial" w:cs="Arial"/>
                <w:bCs/>
                <w:sz w:val="22"/>
                <w:szCs w:val="22"/>
                <w:lang w:eastAsia="en-GB"/>
              </w:rPr>
              <w:t>SPSS</w:t>
            </w:r>
            <w:r w:rsidRPr="004022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- Statistical Package for Social Science</w:t>
            </w:r>
            <w:r w:rsidR="009B4C4C" w:rsidRPr="004022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BC3826" w:rsidRPr="004022EF" w:rsidTr="000C2EF5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:rsidR="00BC3826" w:rsidRPr="004022EF" w:rsidRDefault="00BC3826" w:rsidP="002A08A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022EF">
              <w:rPr>
                <w:rFonts w:ascii="Arial" w:hAnsi="Arial" w:cs="Arial"/>
                <w:bCs/>
                <w:sz w:val="22"/>
                <w:szCs w:val="22"/>
                <w:lang w:eastAsia="en-GB"/>
              </w:rPr>
              <w:t>STATA</w:t>
            </w:r>
            <w:r w:rsidRPr="004022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 - Econometrics </w:t>
            </w:r>
            <w:r w:rsidR="00F1705A" w:rsidRPr="004022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analysis </w:t>
            </w:r>
            <w:r w:rsidRPr="004022EF">
              <w:rPr>
                <w:rFonts w:ascii="Arial" w:hAnsi="Arial" w:cs="Arial"/>
                <w:sz w:val="22"/>
                <w:szCs w:val="22"/>
                <w:lang w:eastAsia="en-GB"/>
              </w:rPr>
              <w:t>software</w:t>
            </w:r>
            <w:r w:rsidR="009B4C4C" w:rsidRPr="004022EF"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</w:p>
          <w:p w:rsidR="005336FE" w:rsidRPr="004022EF" w:rsidRDefault="005336FE" w:rsidP="002A08A5">
            <w:pPr>
              <w:numPr>
                <w:ilvl w:val="0"/>
                <w:numId w:val="6"/>
              </w:num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4022EF">
              <w:rPr>
                <w:rFonts w:ascii="Arial" w:hAnsi="Arial" w:cs="Arial"/>
                <w:bCs/>
                <w:sz w:val="22"/>
                <w:szCs w:val="22"/>
                <w:lang w:eastAsia="en-GB"/>
              </w:rPr>
              <w:t>Matlab</w:t>
            </w:r>
            <w:r w:rsidR="0029779C" w:rsidRPr="004022EF">
              <w:rPr>
                <w:rFonts w:ascii="Arial" w:hAnsi="Arial" w:cs="Arial"/>
                <w:bCs/>
                <w:sz w:val="22"/>
                <w:szCs w:val="22"/>
                <w:lang w:eastAsia="en-GB"/>
              </w:rPr>
              <w:t xml:space="preserve"> and R</w:t>
            </w:r>
          </w:p>
        </w:tc>
      </w:tr>
    </w:tbl>
    <w:p w:rsidR="00BC3826" w:rsidRPr="004022EF" w:rsidRDefault="00BC3826" w:rsidP="00BC3826">
      <w:pPr>
        <w:numPr>
          <w:ilvl w:val="0"/>
          <w:numId w:val="6"/>
        </w:numPr>
        <w:tabs>
          <w:tab w:val="left" w:pos="-720"/>
          <w:tab w:val="left" w:pos="0"/>
        </w:tabs>
        <w:jc w:val="both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Word, access, and Exce</w:t>
      </w:r>
      <w:r w:rsidR="00CB0B93" w:rsidRPr="004022EF">
        <w:rPr>
          <w:rFonts w:ascii="Arial" w:hAnsi="Arial" w:cs="Arial"/>
          <w:sz w:val="22"/>
          <w:szCs w:val="22"/>
        </w:rPr>
        <w:t>l and internet</w:t>
      </w:r>
      <w:r w:rsidRPr="004022EF">
        <w:rPr>
          <w:rFonts w:ascii="Arial" w:hAnsi="Arial" w:cs="Arial"/>
          <w:sz w:val="22"/>
          <w:szCs w:val="22"/>
        </w:rPr>
        <w:t>.</w:t>
      </w:r>
    </w:p>
    <w:p w:rsidR="00AF569B" w:rsidRPr="004022EF" w:rsidRDefault="00AF569B" w:rsidP="00BC3826">
      <w:pPr>
        <w:tabs>
          <w:tab w:val="left" w:pos="-72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BC3826" w:rsidRPr="004022EF" w:rsidRDefault="00BC3826" w:rsidP="00BC3826">
      <w:pPr>
        <w:tabs>
          <w:tab w:val="left" w:pos="-720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 w:rsidRPr="004022EF">
        <w:rPr>
          <w:rFonts w:ascii="Arial" w:hAnsi="Arial" w:cs="Arial"/>
          <w:b/>
          <w:sz w:val="22"/>
          <w:szCs w:val="22"/>
          <w:u w:val="single"/>
        </w:rPr>
        <w:t>Languages</w:t>
      </w:r>
    </w:p>
    <w:p w:rsidR="00BC3826" w:rsidRPr="004022EF" w:rsidRDefault="00BC3826" w:rsidP="00BC3826">
      <w:pPr>
        <w:tabs>
          <w:tab w:val="left" w:pos="-720"/>
        </w:tabs>
        <w:jc w:val="both"/>
        <w:rPr>
          <w:rFonts w:ascii="Arial" w:hAnsi="Arial" w:cs="Arial"/>
          <w:b/>
          <w:sz w:val="22"/>
          <w:szCs w:val="22"/>
        </w:rPr>
      </w:pPr>
    </w:p>
    <w:p w:rsidR="00BC3826" w:rsidRPr="004022EF" w:rsidRDefault="00BC3826" w:rsidP="00BC3826">
      <w:pPr>
        <w:tabs>
          <w:tab w:val="left" w:pos="-720"/>
        </w:tabs>
        <w:jc w:val="both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Fluent in English: speak, read, and write;</w:t>
      </w:r>
    </w:p>
    <w:p w:rsidR="00DA1C10" w:rsidRPr="004022EF" w:rsidRDefault="00DA1C10" w:rsidP="00DA1C10">
      <w:pPr>
        <w:tabs>
          <w:tab w:val="left" w:pos="-720"/>
        </w:tabs>
        <w:jc w:val="both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Fluent in Amharic: speak, read, and write;</w:t>
      </w:r>
    </w:p>
    <w:p w:rsidR="00962201" w:rsidRPr="004022EF" w:rsidRDefault="00962201" w:rsidP="00BC3826">
      <w:pPr>
        <w:tabs>
          <w:tab w:val="left" w:pos="-720"/>
        </w:tabs>
        <w:jc w:val="both"/>
        <w:rPr>
          <w:rFonts w:ascii="Arial" w:hAnsi="Arial" w:cs="Arial"/>
          <w:sz w:val="22"/>
          <w:szCs w:val="22"/>
        </w:rPr>
      </w:pPr>
    </w:p>
    <w:p w:rsidR="003D2DD3" w:rsidRPr="004022EF" w:rsidRDefault="00061915" w:rsidP="00061915">
      <w:pPr>
        <w:numPr>
          <w:ilvl w:val="12"/>
          <w:numId w:val="0"/>
        </w:numPr>
        <w:tabs>
          <w:tab w:val="left" w:pos="-720"/>
        </w:tabs>
        <w:jc w:val="both"/>
        <w:rPr>
          <w:rFonts w:ascii="Arial" w:hAnsi="Arial" w:cs="Arial"/>
          <w:b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VI</w:t>
      </w:r>
      <w:r w:rsidR="003D2DD3" w:rsidRPr="004022EF">
        <w:rPr>
          <w:rFonts w:ascii="Arial" w:hAnsi="Arial" w:cs="Arial"/>
          <w:sz w:val="22"/>
          <w:szCs w:val="22"/>
        </w:rPr>
        <w:t>.</w:t>
      </w:r>
      <w:r w:rsidRPr="004022EF">
        <w:rPr>
          <w:rFonts w:ascii="Arial" w:hAnsi="Arial" w:cs="Arial"/>
          <w:sz w:val="22"/>
          <w:szCs w:val="22"/>
        </w:rPr>
        <w:t xml:space="preserve"> </w:t>
      </w:r>
      <w:r w:rsidR="003D2DD3" w:rsidRPr="004022EF">
        <w:rPr>
          <w:rFonts w:ascii="Arial" w:hAnsi="Arial" w:cs="Arial"/>
          <w:b/>
          <w:sz w:val="22"/>
          <w:szCs w:val="22"/>
        </w:rPr>
        <w:t>R</w:t>
      </w:r>
      <w:r w:rsidR="00F235CA" w:rsidRPr="004022EF">
        <w:rPr>
          <w:rFonts w:ascii="Arial" w:hAnsi="Arial" w:cs="Arial"/>
          <w:b/>
          <w:sz w:val="22"/>
          <w:szCs w:val="22"/>
        </w:rPr>
        <w:t>eference</w:t>
      </w:r>
      <w:r w:rsidR="003D2DD3" w:rsidRPr="004022EF">
        <w:rPr>
          <w:rFonts w:ascii="Arial" w:hAnsi="Arial" w:cs="Arial"/>
          <w:b/>
          <w:sz w:val="22"/>
          <w:szCs w:val="22"/>
        </w:rPr>
        <w:t>:</w:t>
      </w:r>
    </w:p>
    <w:p w:rsidR="00007E00" w:rsidRPr="004022EF" w:rsidRDefault="00007E00" w:rsidP="00061915">
      <w:pPr>
        <w:numPr>
          <w:ilvl w:val="12"/>
          <w:numId w:val="0"/>
        </w:numPr>
        <w:tabs>
          <w:tab w:val="left" w:pos="-720"/>
        </w:tabs>
        <w:jc w:val="both"/>
        <w:rPr>
          <w:rFonts w:ascii="Arial" w:hAnsi="Arial" w:cs="Arial"/>
          <w:b/>
          <w:sz w:val="22"/>
          <w:szCs w:val="22"/>
        </w:rPr>
      </w:pPr>
    </w:p>
    <w:p w:rsidR="009251B7" w:rsidRPr="004022EF" w:rsidRDefault="009251B7" w:rsidP="009251B7">
      <w:pPr>
        <w:numPr>
          <w:ilvl w:val="0"/>
          <w:numId w:val="5"/>
        </w:numPr>
        <w:tabs>
          <w:tab w:val="left" w:pos="-720"/>
        </w:tabs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Dr. Thomas Van Rensburg</w:t>
      </w:r>
    </w:p>
    <w:p w:rsidR="009251B7" w:rsidRPr="004022EF" w:rsidRDefault="009251B7" w:rsidP="009251B7">
      <w:pPr>
        <w:tabs>
          <w:tab w:val="left" w:pos="-720"/>
        </w:tabs>
        <w:ind w:left="735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National University of Ireland, Galway</w:t>
      </w:r>
    </w:p>
    <w:p w:rsidR="009251B7" w:rsidRPr="004022EF" w:rsidRDefault="009251B7" w:rsidP="009251B7">
      <w:pPr>
        <w:tabs>
          <w:tab w:val="left" w:pos="-720"/>
        </w:tabs>
        <w:ind w:left="735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PhD Research Director</w:t>
      </w:r>
    </w:p>
    <w:p w:rsidR="009251B7" w:rsidRPr="004022EF" w:rsidRDefault="009251B7" w:rsidP="009251B7">
      <w:pPr>
        <w:tabs>
          <w:tab w:val="left" w:pos="-720"/>
        </w:tabs>
        <w:ind w:left="735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Department of Economics</w:t>
      </w:r>
    </w:p>
    <w:p w:rsidR="009251B7" w:rsidRPr="004022EF" w:rsidRDefault="009251B7" w:rsidP="009251B7">
      <w:pPr>
        <w:tabs>
          <w:tab w:val="left" w:pos="-720"/>
        </w:tabs>
        <w:ind w:left="735"/>
        <w:rPr>
          <w:rFonts w:ascii="Arial" w:hAnsi="Arial" w:cs="Arial"/>
          <w:sz w:val="22"/>
          <w:szCs w:val="22"/>
        </w:rPr>
      </w:pPr>
      <w:hyperlink r:id="rId6" w:history="1">
        <w:r w:rsidRPr="004022EF">
          <w:rPr>
            <w:rStyle w:val="Hyperlink"/>
            <w:rFonts w:ascii="Arial" w:hAnsi="Arial" w:cs="Arial"/>
            <w:sz w:val="22"/>
            <w:szCs w:val="22"/>
          </w:rPr>
          <w:t>thomas.vanrensburg@nuigalway.ie</w:t>
        </w:r>
      </w:hyperlink>
    </w:p>
    <w:p w:rsidR="009251B7" w:rsidRPr="004022EF" w:rsidRDefault="009251B7" w:rsidP="009251B7">
      <w:pPr>
        <w:tabs>
          <w:tab w:val="left" w:pos="-720"/>
        </w:tabs>
        <w:ind w:left="735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Ireland</w:t>
      </w:r>
    </w:p>
    <w:p w:rsidR="009251B7" w:rsidRPr="004022EF" w:rsidRDefault="009251B7" w:rsidP="009251B7">
      <w:pPr>
        <w:tabs>
          <w:tab w:val="left" w:pos="-720"/>
        </w:tabs>
        <w:ind w:left="735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Phone</w:t>
      </w:r>
      <w:proofErr w:type="gramStart"/>
      <w:r w:rsidRPr="004022EF">
        <w:rPr>
          <w:rFonts w:ascii="Arial" w:hAnsi="Arial" w:cs="Arial"/>
          <w:sz w:val="22"/>
          <w:szCs w:val="22"/>
        </w:rPr>
        <w:t>:35</w:t>
      </w:r>
      <w:r w:rsidR="009844B9" w:rsidRPr="004022EF">
        <w:rPr>
          <w:rFonts w:ascii="Arial" w:hAnsi="Arial" w:cs="Arial"/>
          <w:sz w:val="22"/>
          <w:szCs w:val="22"/>
        </w:rPr>
        <w:t>3</w:t>
      </w:r>
      <w:r w:rsidRPr="004022EF">
        <w:rPr>
          <w:rFonts w:ascii="Arial" w:hAnsi="Arial" w:cs="Arial"/>
          <w:sz w:val="22"/>
          <w:szCs w:val="22"/>
        </w:rPr>
        <w:t>91493858</w:t>
      </w:r>
      <w:proofErr w:type="gramEnd"/>
    </w:p>
    <w:p w:rsidR="00007E00" w:rsidRPr="004022EF" w:rsidRDefault="00007E00" w:rsidP="009251B7">
      <w:pPr>
        <w:tabs>
          <w:tab w:val="left" w:pos="-720"/>
        </w:tabs>
        <w:ind w:left="735"/>
        <w:rPr>
          <w:rFonts w:ascii="Arial" w:hAnsi="Arial" w:cs="Arial"/>
          <w:sz w:val="22"/>
          <w:szCs w:val="22"/>
        </w:rPr>
      </w:pPr>
    </w:p>
    <w:p w:rsidR="005512FF" w:rsidRPr="004022EF" w:rsidRDefault="005512FF" w:rsidP="005512FF">
      <w:pPr>
        <w:numPr>
          <w:ilvl w:val="0"/>
          <w:numId w:val="5"/>
        </w:numPr>
        <w:tabs>
          <w:tab w:val="left" w:pos="-720"/>
        </w:tabs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Dr. Garth John Holloway</w:t>
      </w:r>
    </w:p>
    <w:p w:rsidR="005512FF" w:rsidRPr="004022EF" w:rsidRDefault="005512FF" w:rsidP="005512FF">
      <w:pPr>
        <w:tabs>
          <w:tab w:val="left" w:pos="-720"/>
        </w:tabs>
        <w:ind w:left="720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University of Reading</w:t>
      </w:r>
    </w:p>
    <w:p w:rsidR="005512FF" w:rsidRPr="004022EF" w:rsidRDefault="005512FF" w:rsidP="005512FF">
      <w:pPr>
        <w:tabs>
          <w:tab w:val="left" w:pos="-720"/>
        </w:tabs>
        <w:ind w:left="720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Programme coordinator</w:t>
      </w:r>
    </w:p>
    <w:p w:rsidR="005512FF" w:rsidRPr="004022EF" w:rsidRDefault="005512FF" w:rsidP="005512FF">
      <w:pPr>
        <w:tabs>
          <w:tab w:val="left" w:pos="-720"/>
        </w:tabs>
        <w:ind w:left="720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Agriculture and Food Economics</w:t>
      </w:r>
    </w:p>
    <w:p w:rsidR="005512FF" w:rsidRPr="004022EF" w:rsidRDefault="005512FF" w:rsidP="005512FF">
      <w:pPr>
        <w:tabs>
          <w:tab w:val="left" w:pos="-720"/>
        </w:tabs>
        <w:ind w:left="720"/>
        <w:rPr>
          <w:rFonts w:ascii="Arial" w:hAnsi="Arial" w:cs="Arial"/>
          <w:sz w:val="22"/>
          <w:szCs w:val="22"/>
        </w:rPr>
      </w:pPr>
      <w:hyperlink r:id="rId7" w:history="1">
        <w:r w:rsidRPr="004022EF">
          <w:rPr>
            <w:rStyle w:val="Hyperlink"/>
            <w:rFonts w:ascii="Arial" w:hAnsi="Arial" w:cs="Arial"/>
            <w:sz w:val="22"/>
            <w:szCs w:val="22"/>
          </w:rPr>
          <w:t>garth.holloway@reading.ac.uk</w:t>
        </w:r>
      </w:hyperlink>
    </w:p>
    <w:p w:rsidR="005512FF" w:rsidRPr="004022EF" w:rsidRDefault="005512FF" w:rsidP="005512FF">
      <w:pPr>
        <w:tabs>
          <w:tab w:val="left" w:pos="-720"/>
        </w:tabs>
        <w:ind w:left="720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Reading</w:t>
      </w:r>
    </w:p>
    <w:p w:rsidR="00926268" w:rsidRPr="004022EF" w:rsidRDefault="00926268" w:rsidP="00926268">
      <w:pPr>
        <w:tabs>
          <w:tab w:val="left" w:pos="-720"/>
        </w:tabs>
        <w:ind w:left="735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Phone</w:t>
      </w:r>
      <w:proofErr w:type="gramStart"/>
      <w:r w:rsidRPr="004022EF">
        <w:rPr>
          <w:rFonts w:ascii="Arial" w:hAnsi="Arial" w:cs="Arial"/>
          <w:sz w:val="22"/>
          <w:szCs w:val="22"/>
        </w:rPr>
        <w:t>:447749493649</w:t>
      </w:r>
      <w:proofErr w:type="gramEnd"/>
    </w:p>
    <w:p w:rsidR="00007E00" w:rsidRPr="004022EF" w:rsidRDefault="00007E00" w:rsidP="009251B7">
      <w:pPr>
        <w:tabs>
          <w:tab w:val="left" w:pos="-720"/>
        </w:tabs>
        <w:ind w:left="735"/>
        <w:rPr>
          <w:rFonts w:ascii="Arial" w:hAnsi="Arial" w:cs="Arial"/>
          <w:sz w:val="22"/>
          <w:szCs w:val="22"/>
        </w:rPr>
      </w:pPr>
    </w:p>
    <w:p w:rsidR="00962201" w:rsidRPr="004022EF" w:rsidRDefault="00962201" w:rsidP="00697539">
      <w:pPr>
        <w:numPr>
          <w:ilvl w:val="12"/>
          <w:numId w:val="0"/>
        </w:numPr>
        <w:tabs>
          <w:tab w:val="left" w:pos="-720"/>
        </w:tabs>
        <w:ind w:left="735"/>
        <w:rPr>
          <w:rFonts w:ascii="Arial" w:hAnsi="Arial" w:cs="Arial"/>
          <w:sz w:val="22"/>
          <w:szCs w:val="22"/>
        </w:rPr>
      </w:pPr>
    </w:p>
    <w:p w:rsidR="002C3242" w:rsidRPr="004022EF" w:rsidRDefault="00D8358E" w:rsidP="00C17A94">
      <w:pPr>
        <w:numPr>
          <w:ilvl w:val="0"/>
          <w:numId w:val="5"/>
        </w:numPr>
        <w:tabs>
          <w:tab w:val="left" w:pos="-720"/>
        </w:tabs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Dr Alberto Longo</w:t>
      </w:r>
    </w:p>
    <w:p w:rsidR="002C3242" w:rsidRPr="004022EF" w:rsidRDefault="002C3242" w:rsidP="002C3242">
      <w:pPr>
        <w:tabs>
          <w:tab w:val="left" w:pos="-720"/>
        </w:tabs>
        <w:ind w:left="720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Queen’s university Belfast</w:t>
      </w:r>
    </w:p>
    <w:p w:rsidR="002C3242" w:rsidRPr="004022EF" w:rsidRDefault="002C3242" w:rsidP="002C3242">
      <w:pPr>
        <w:shd w:val="clear" w:color="auto" w:fill="FFFFFF"/>
        <w:ind w:firstLine="720"/>
        <w:rPr>
          <w:rFonts w:ascii="Arial" w:hAnsi="Arial" w:cs="Arial"/>
          <w:color w:val="222222"/>
          <w:sz w:val="22"/>
          <w:szCs w:val="22"/>
          <w:lang w:eastAsia="en-GB"/>
        </w:rPr>
      </w:pPr>
      <w:r w:rsidRPr="004022EF">
        <w:rPr>
          <w:rFonts w:ascii="Arial" w:hAnsi="Arial" w:cs="Arial"/>
          <w:color w:val="000000"/>
          <w:sz w:val="22"/>
          <w:szCs w:val="22"/>
        </w:rPr>
        <w:t>Gibson Institute for Land, Food and the Environment</w:t>
      </w:r>
    </w:p>
    <w:p w:rsidR="002C3242" w:rsidRPr="004022EF" w:rsidRDefault="002C3242" w:rsidP="002C3242">
      <w:pPr>
        <w:shd w:val="clear" w:color="auto" w:fill="FFFFFF"/>
        <w:ind w:firstLine="720"/>
        <w:rPr>
          <w:rFonts w:ascii="Arial" w:hAnsi="Arial" w:cs="Arial"/>
          <w:color w:val="222222"/>
          <w:sz w:val="22"/>
          <w:szCs w:val="22"/>
        </w:rPr>
      </w:pPr>
      <w:r w:rsidRPr="004022EF">
        <w:rPr>
          <w:rFonts w:ascii="Arial" w:hAnsi="Arial" w:cs="Arial"/>
          <w:color w:val="000000"/>
          <w:sz w:val="22"/>
          <w:szCs w:val="22"/>
        </w:rPr>
        <w:t>School of Biological Sciences</w:t>
      </w:r>
    </w:p>
    <w:p w:rsidR="002C3242" w:rsidRPr="004022EF" w:rsidRDefault="002C3242" w:rsidP="002C3242">
      <w:pPr>
        <w:shd w:val="clear" w:color="auto" w:fill="FFFFFF"/>
        <w:ind w:firstLine="720"/>
        <w:rPr>
          <w:rFonts w:ascii="Arial" w:hAnsi="Arial" w:cs="Arial"/>
          <w:color w:val="000000"/>
          <w:sz w:val="22"/>
          <w:szCs w:val="22"/>
        </w:rPr>
      </w:pPr>
      <w:r w:rsidRPr="004022EF">
        <w:rPr>
          <w:rFonts w:ascii="Arial" w:hAnsi="Arial" w:cs="Arial"/>
          <w:color w:val="000000"/>
          <w:sz w:val="22"/>
          <w:szCs w:val="22"/>
        </w:rPr>
        <w:t>MBC, Room 01.415A</w:t>
      </w:r>
    </w:p>
    <w:p w:rsidR="002C3242" w:rsidRPr="004022EF" w:rsidRDefault="002C3242" w:rsidP="002C3242">
      <w:pPr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 w:rsidRPr="004022EF">
        <w:rPr>
          <w:rFonts w:ascii="Arial" w:hAnsi="Arial" w:cs="Arial"/>
          <w:color w:val="000000"/>
          <w:sz w:val="22"/>
          <w:szCs w:val="22"/>
        </w:rPr>
        <w:t>Belfast</w:t>
      </w:r>
      <w:r w:rsidRPr="004022EF">
        <w:rPr>
          <w:rFonts w:ascii="Arial" w:hAnsi="Arial" w:cs="Arial"/>
          <w:color w:val="000000"/>
          <w:sz w:val="22"/>
          <w:szCs w:val="22"/>
        </w:rPr>
        <w:br/>
        <w:t>BT9 7BL</w:t>
      </w:r>
      <w:r w:rsidRPr="004022EF">
        <w:rPr>
          <w:rFonts w:ascii="Arial" w:hAnsi="Arial" w:cs="Arial"/>
          <w:color w:val="000000"/>
          <w:sz w:val="22"/>
          <w:szCs w:val="22"/>
        </w:rPr>
        <w:br/>
        <w:t>United Kingdom</w:t>
      </w:r>
    </w:p>
    <w:p w:rsidR="002C3242" w:rsidRPr="004022EF" w:rsidRDefault="00D8358E" w:rsidP="002C3242">
      <w:pPr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  <w:r w:rsidRPr="004022EF">
        <w:rPr>
          <w:rFonts w:ascii="Arial" w:hAnsi="Arial" w:cs="Arial"/>
          <w:color w:val="000000"/>
          <w:sz w:val="22"/>
          <w:szCs w:val="22"/>
        </w:rPr>
        <w:t>a</w:t>
      </w:r>
      <w:r w:rsidR="002C3242" w:rsidRPr="004022EF">
        <w:rPr>
          <w:rFonts w:ascii="Arial" w:hAnsi="Arial" w:cs="Arial"/>
          <w:color w:val="000000"/>
          <w:sz w:val="22"/>
          <w:szCs w:val="22"/>
        </w:rPr>
        <w:t>.</w:t>
      </w:r>
      <w:r w:rsidRPr="004022EF">
        <w:rPr>
          <w:rFonts w:ascii="Arial" w:hAnsi="Arial" w:cs="Arial"/>
          <w:color w:val="000000"/>
          <w:sz w:val="22"/>
          <w:szCs w:val="22"/>
        </w:rPr>
        <w:t>longo</w:t>
      </w:r>
      <w:r w:rsidR="002C3242" w:rsidRPr="004022EF">
        <w:rPr>
          <w:rFonts w:ascii="Arial" w:hAnsi="Arial" w:cs="Arial"/>
          <w:color w:val="000000"/>
          <w:sz w:val="22"/>
          <w:szCs w:val="22"/>
        </w:rPr>
        <w:t>@qub.ac.uk</w:t>
      </w:r>
      <w:r w:rsidR="002C3242" w:rsidRPr="004022EF">
        <w:rPr>
          <w:rFonts w:ascii="Arial" w:hAnsi="Arial" w:cs="Arial"/>
          <w:color w:val="000000"/>
          <w:sz w:val="22"/>
          <w:szCs w:val="22"/>
        </w:rPr>
        <w:br/>
        <w:t>Tel:</w:t>
      </w:r>
      <w:r w:rsidR="002C3242" w:rsidRPr="004022EF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hyperlink r:id="rId8" w:tgtFrame="_blank" w:history="1">
        <w:r w:rsidR="002C3242" w:rsidRPr="004022EF">
          <w:rPr>
            <w:rStyle w:val="Hyperlink"/>
            <w:rFonts w:ascii="Arial" w:hAnsi="Arial" w:cs="Arial"/>
            <w:color w:val="1155CC"/>
            <w:sz w:val="22"/>
            <w:szCs w:val="22"/>
          </w:rPr>
          <w:t>+44 (0)28 9097 2063</w:t>
        </w:r>
      </w:hyperlink>
    </w:p>
    <w:p w:rsidR="000700BB" w:rsidRPr="004022EF" w:rsidRDefault="000700BB" w:rsidP="002C3242">
      <w:pPr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:rsidR="000700BB" w:rsidRPr="004022EF" w:rsidRDefault="000700BB" w:rsidP="002C3242">
      <w:pPr>
        <w:shd w:val="clear" w:color="auto" w:fill="FFFFFF"/>
        <w:ind w:left="720"/>
        <w:rPr>
          <w:rFonts w:ascii="Arial" w:hAnsi="Arial" w:cs="Arial"/>
          <w:color w:val="000000"/>
          <w:sz w:val="22"/>
          <w:szCs w:val="22"/>
        </w:rPr>
      </w:pPr>
    </w:p>
    <w:p w:rsidR="000700BB" w:rsidRPr="004022EF" w:rsidRDefault="000700BB" w:rsidP="000700BB">
      <w:pPr>
        <w:numPr>
          <w:ilvl w:val="0"/>
          <w:numId w:val="5"/>
        </w:num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4022EF">
        <w:rPr>
          <w:rFonts w:ascii="Arial" w:hAnsi="Arial" w:cs="Arial"/>
          <w:color w:val="000000"/>
          <w:sz w:val="22"/>
          <w:szCs w:val="22"/>
        </w:rPr>
        <w:t xml:space="preserve">Pro Salvatore </w:t>
      </w:r>
      <w:proofErr w:type="spellStart"/>
      <w:r w:rsidRPr="004022EF">
        <w:rPr>
          <w:rFonts w:ascii="Arial" w:hAnsi="Arial" w:cs="Arial"/>
          <w:color w:val="000000"/>
          <w:sz w:val="22"/>
          <w:szCs w:val="22"/>
        </w:rPr>
        <w:t>Di</w:t>
      </w:r>
      <w:r w:rsidR="002D451A" w:rsidRPr="004022EF">
        <w:rPr>
          <w:rFonts w:ascii="Arial" w:hAnsi="Arial" w:cs="Arial"/>
          <w:color w:val="000000"/>
          <w:sz w:val="22"/>
          <w:szCs w:val="22"/>
        </w:rPr>
        <w:t>F</w:t>
      </w:r>
      <w:r w:rsidRPr="004022EF">
        <w:rPr>
          <w:rFonts w:ascii="Arial" w:hAnsi="Arial" w:cs="Arial"/>
          <w:color w:val="000000"/>
          <w:sz w:val="22"/>
          <w:szCs w:val="22"/>
        </w:rPr>
        <w:t>alco</w:t>
      </w:r>
      <w:proofErr w:type="spellEnd"/>
    </w:p>
    <w:p w:rsidR="00783FE9" w:rsidRPr="004022EF" w:rsidRDefault="000700BB" w:rsidP="000700BB">
      <w:pPr>
        <w:shd w:val="clear" w:color="auto" w:fill="FFFFFF"/>
        <w:ind w:left="720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color w:val="000000"/>
          <w:sz w:val="22"/>
          <w:szCs w:val="22"/>
        </w:rPr>
        <w:t>University of Geneva</w:t>
      </w:r>
    </w:p>
    <w:p w:rsidR="00783FE9" w:rsidRPr="004022EF" w:rsidRDefault="00783FE9" w:rsidP="002C3242">
      <w:pPr>
        <w:tabs>
          <w:tab w:val="left" w:pos="-720"/>
        </w:tabs>
        <w:ind w:left="720"/>
        <w:rPr>
          <w:rFonts w:ascii="Arial" w:hAnsi="Arial" w:cs="Arial"/>
          <w:sz w:val="22"/>
          <w:szCs w:val="22"/>
        </w:rPr>
      </w:pPr>
      <w:r w:rsidRPr="004022EF">
        <w:rPr>
          <w:rFonts w:ascii="Arial" w:hAnsi="Arial" w:cs="Arial"/>
          <w:sz w:val="22"/>
          <w:szCs w:val="22"/>
        </w:rPr>
        <w:t>Salvatore.DiFalco@unige.ch</w:t>
      </w:r>
    </w:p>
    <w:sectPr w:rsidR="00783FE9" w:rsidRPr="004022EF" w:rsidSect="007E3563">
      <w:pgSz w:w="11909" w:h="16834"/>
      <w:pgMar w:top="1440" w:right="1440" w:bottom="1440" w:left="1800" w:header="1440" w:footer="1440" w:gutter="0"/>
      <w:pgBorders w:offsetFrom="page">
        <w:bottom w:val="single" w:sz="12" w:space="24" w:color="auto"/>
      </w:pgBorders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MGCCHL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4E46"/>
    <w:multiLevelType w:val="multilevel"/>
    <w:tmpl w:val="2082686E"/>
    <w:lvl w:ilvl="0">
      <w:numFmt w:val="none"/>
      <w:lvlText w:val="-"/>
      <w:legacy w:legacy="1" w:legacySpace="120" w:legacyIndent="735"/>
      <w:lvlJc w:val="left"/>
      <w:pPr>
        <w:ind w:left="735" w:hanging="735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1095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55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15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75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35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95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55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15" w:hanging="360"/>
      </w:pPr>
      <w:rPr>
        <w:rFonts w:ascii="Wingdings" w:hAnsi="Wingdings" w:hint="default"/>
      </w:rPr>
    </w:lvl>
  </w:abstractNum>
  <w:abstractNum w:abstractNumId="1">
    <w:nsid w:val="04B839D2"/>
    <w:multiLevelType w:val="multilevel"/>
    <w:tmpl w:val="F00E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B635F"/>
    <w:multiLevelType w:val="hybridMultilevel"/>
    <w:tmpl w:val="1E1C6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36111"/>
    <w:multiLevelType w:val="hybridMultilevel"/>
    <w:tmpl w:val="2DACA6A0"/>
    <w:lvl w:ilvl="0" w:tplc="3990C3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21856"/>
    <w:multiLevelType w:val="hybridMultilevel"/>
    <w:tmpl w:val="3888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4196C"/>
    <w:multiLevelType w:val="hybridMultilevel"/>
    <w:tmpl w:val="DE04D91C"/>
    <w:lvl w:ilvl="0" w:tplc="7DCA27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3A60A4"/>
    <w:multiLevelType w:val="hybridMultilevel"/>
    <w:tmpl w:val="FA04F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C0EB6"/>
    <w:multiLevelType w:val="hybridMultilevel"/>
    <w:tmpl w:val="081A16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970355"/>
    <w:multiLevelType w:val="hybridMultilevel"/>
    <w:tmpl w:val="1E38C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10E2E"/>
    <w:multiLevelType w:val="hybridMultilevel"/>
    <w:tmpl w:val="4B7AF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11E3D"/>
    <w:multiLevelType w:val="hybridMultilevel"/>
    <w:tmpl w:val="4BEE3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20A88"/>
    <w:multiLevelType w:val="hybridMultilevel"/>
    <w:tmpl w:val="43B85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122AB"/>
    <w:multiLevelType w:val="hybridMultilevel"/>
    <w:tmpl w:val="5FCED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5254E"/>
    <w:multiLevelType w:val="hybridMultilevel"/>
    <w:tmpl w:val="075EDA0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5A3DFA"/>
    <w:multiLevelType w:val="multilevel"/>
    <w:tmpl w:val="2082686E"/>
    <w:lvl w:ilvl="0">
      <w:numFmt w:val="none"/>
      <w:lvlText w:val="-"/>
      <w:legacy w:legacy="1" w:legacySpace="120" w:legacyIndent="735"/>
      <w:lvlJc w:val="left"/>
      <w:pPr>
        <w:ind w:left="735" w:hanging="735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1095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55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15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75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35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95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55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15" w:hanging="360"/>
      </w:pPr>
      <w:rPr>
        <w:rFonts w:ascii="Wingdings" w:hAnsi="Wingdings" w:hint="default"/>
      </w:rPr>
    </w:lvl>
  </w:abstractNum>
  <w:abstractNum w:abstractNumId="15">
    <w:nsid w:val="3F060F0C"/>
    <w:multiLevelType w:val="hybridMultilevel"/>
    <w:tmpl w:val="FC526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A944FA"/>
    <w:multiLevelType w:val="hybridMultilevel"/>
    <w:tmpl w:val="E770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22F08"/>
    <w:multiLevelType w:val="hybridMultilevel"/>
    <w:tmpl w:val="C7267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C710B9"/>
    <w:multiLevelType w:val="hybridMultilevel"/>
    <w:tmpl w:val="5D285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DF2726"/>
    <w:multiLevelType w:val="multilevel"/>
    <w:tmpl w:val="2082686E"/>
    <w:lvl w:ilvl="0">
      <w:numFmt w:val="none"/>
      <w:lvlText w:val="-"/>
      <w:legacy w:legacy="1" w:legacySpace="120" w:legacyIndent="735"/>
      <w:lvlJc w:val="left"/>
      <w:pPr>
        <w:ind w:left="735" w:hanging="735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1095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55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15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75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35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95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55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15" w:hanging="360"/>
      </w:pPr>
      <w:rPr>
        <w:rFonts w:ascii="Wingdings" w:hAnsi="Wingdings" w:hint="default"/>
      </w:rPr>
    </w:lvl>
  </w:abstractNum>
  <w:abstractNum w:abstractNumId="20">
    <w:nsid w:val="66A800DD"/>
    <w:multiLevelType w:val="hybridMultilevel"/>
    <w:tmpl w:val="8E480B10"/>
    <w:lvl w:ilvl="0" w:tplc="27228C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2452DF"/>
    <w:multiLevelType w:val="hybridMultilevel"/>
    <w:tmpl w:val="EC4EE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4E34F7"/>
    <w:multiLevelType w:val="hybridMultilevel"/>
    <w:tmpl w:val="B1104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207536"/>
    <w:multiLevelType w:val="hybridMultilevel"/>
    <w:tmpl w:val="D80CC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4"/>
  </w:num>
  <w:num w:numId="4">
    <w:abstractNumId w:val="1"/>
  </w:num>
  <w:num w:numId="5">
    <w:abstractNumId w:val="13"/>
  </w:num>
  <w:num w:numId="6">
    <w:abstractNumId w:val="5"/>
  </w:num>
  <w:num w:numId="7">
    <w:abstractNumId w:val="12"/>
  </w:num>
  <w:num w:numId="8">
    <w:abstractNumId w:val="15"/>
  </w:num>
  <w:num w:numId="9">
    <w:abstractNumId w:val="4"/>
  </w:num>
  <w:num w:numId="10">
    <w:abstractNumId w:val="4"/>
  </w:num>
  <w:num w:numId="11">
    <w:abstractNumId w:val="21"/>
  </w:num>
  <w:num w:numId="12">
    <w:abstractNumId w:val="23"/>
  </w:num>
  <w:num w:numId="13">
    <w:abstractNumId w:val="6"/>
  </w:num>
  <w:num w:numId="14">
    <w:abstractNumId w:val="17"/>
  </w:num>
  <w:num w:numId="15">
    <w:abstractNumId w:val="9"/>
  </w:num>
  <w:num w:numId="16">
    <w:abstractNumId w:val="7"/>
  </w:num>
  <w:num w:numId="17">
    <w:abstractNumId w:val="22"/>
  </w:num>
  <w:num w:numId="18">
    <w:abstractNumId w:val="3"/>
  </w:num>
  <w:num w:numId="19">
    <w:abstractNumId w:val="20"/>
  </w:num>
  <w:num w:numId="20">
    <w:abstractNumId w:val="10"/>
  </w:num>
  <w:num w:numId="21">
    <w:abstractNumId w:val="8"/>
  </w:num>
  <w:num w:numId="22">
    <w:abstractNumId w:val="16"/>
  </w:num>
  <w:num w:numId="23">
    <w:abstractNumId w:val="2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EC"/>
    <w:rsid w:val="00000F40"/>
    <w:rsid w:val="00001339"/>
    <w:rsid w:val="00001C2D"/>
    <w:rsid w:val="000045D1"/>
    <w:rsid w:val="00005582"/>
    <w:rsid w:val="00007E00"/>
    <w:rsid w:val="000112D5"/>
    <w:rsid w:val="00011ADA"/>
    <w:rsid w:val="00013969"/>
    <w:rsid w:val="00013AB9"/>
    <w:rsid w:val="000158F0"/>
    <w:rsid w:val="000166AC"/>
    <w:rsid w:val="00016B01"/>
    <w:rsid w:val="00021ED7"/>
    <w:rsid w:val="00024636"/>
    <w:rsid w:val="00027033"/>
    <w:rsid w:val="00030358"/>
    <w:rsid w:val="0003090C"/>
    <w:rsid w:val="00030D18"/>
    <w:rsid w:val="000312B8"/>
    <w:rsid w:val="00031550"/>
    <w:rsid w:val="00031DE2"/>
    <w:rsid w:val="000339C1"/>
    <w:rsid w:val="00033AC6"/>
    <w:rsid w:val="00033B17"/>
    <w:rsid w:val="00033EEC"/>
    <w:rsid w:val="00034429"/>
    <w:rsid w:val="00034D12"/>
    <w:rsid w:val="00035863"/>
    <w:rsid w:val="00035944"/>
    <w:rsid w:val="00037517"/>
    <w:rsid w:val="00037AB5"/>
    <w:rsid w:val="00037D3C"/>
    <w:rsid w:val="00041279"/>
    <w:rsid w:val="00041F34"/>
    <w:rsid w:val="00042084"/>
    <w:rsid w:val="00042B62"/>
    <w:rsid w:val="000431D0"/>
    <w:rsid w:val="00043913"/>
    <w:rsid w:val="000439F7"/>
    <w:rsid w:val="00045569"/>
    <w:rsid w:val="0004566D"/>
    <w:rsid w:val="00046DFF"/>
    <w:rsid w:val="0005026B"/>
    <w:rsid w:val="000507CA"/>
    <w:rsid w:val="00050FDF"/>
    <w:rsid w:val="00051627"/>
    <w:rsid w:val="0005166E"/>
    <w:rsid w:val="00051718"/>
    <w:rsid w:val="000522A7"/>
    <w:rsid w:val="0005262B"/>
    <w:rsid w:val="00052B7C"/>
    <w:rsid w:val="00052F30"/>
    <w:rsid w:val="00053144"/>
    <w:rsid w:val="00053E94"/>
    <w:rsid w:val="00054C2D"/>
    <w:rsid w:val="00056351"/>
    <w:rsid w:val="00056A00"/>
    <w:rsid w:val="00061915"/>
    <w:rsid w:val="00062DCB"/>
    <w:rsid w:val="00064EB2"/>
    <w:rsid w:val="00065D39"/>
    <w:rsid w:val="0006729A"/>
    <w:rsid w:val="00067C8C"/>
    <w:rsid w:val="000700BB"/>
    <w:rsid w:val="00070C79"/>
    <w:rsid w:val="0008268B"/>
    <w:rsid w:val="000840A3"/>
    <w:rsid w:val="0008528A"/>
    <w:rsid w:val="000909AF"/>
    <w:rsid w:val="00093243"/>
    <w:rsid w:val="00096F42"/>
    <w:rsid w:val="00097719"/>
    <w:rsid w:val="00097E5E"/>
    <w:rsid w:val="000A1705"/>
    <w:rsid w:val="000A2AB6"/>
    <w:rsid w:val="000A537C"/>
    <w:rsid w:val="000A5420"/>
    <w:rsid w:val="000A6794"/>
    <w:rsid w:val="000A7889"/>
    <w:rsid w:val="000B074C"/>
    <w:rsid w:val="000B0A09"/>
    <w:rsid w:val="000B1AAE"/>
    <w:rsid w:val="000B2CE4"/>
    <w:rsid w:val="000B31BF"/>
    <w:rsid w:val="000B50B4"/>
    <w:rsid w:val="000B5133"/>
    <w:rsid w:val="000B5C59"/>
    <w:rsid w:val="000C2EF5"/>
    <w:rsid w:val="000C508F"/>
    <w:rsid w:val="000C57AA"/>
    <w:rsid w:val="000D0104"/>
    <w:rsid w:val="000D085A"/>
    <w:rsid w:val="000D1623"/>
    <w:rsid w:val="000D1BD4"/>
    <w:rsid w:val="000D274D"/>
    <w:rsid w:val="000D2752"/>
    <w:rsid w:val="000D28D9"/>
    <w:rsid w:val="000D298E"/>
    <w:rsid w:val="000D36CB"/>
    <w:rsid w:val="000D48FB"/>
    <w:rsid w:val="000D6C47"/>
    <w:rsid w:val="000E0D7F"/>
    <w:rsid w:val="000E2C78"/>
    <w:rsid w:val="000E70C1"/>
    <w:rsid w:val="000F14A6"/>
    <w:rsid w:val="000F18B7"/>
    <w:rsid w:val="000F466E"/>
    <w:rsid w:val="000F4F7E"/>
    <w:rsid w:val="000F6A58"/>
    <w:rsid w:val="00100C15"/>
    <w:rsid w:val="00101DE1"/>
    <w:rsid w:val="00103183"/>
    <w:rsid w:val="00103229"/>
    <w:rsid w:val="0010420B"/>
    <w:rsid w:val="001043CA"/>
    <w:rsid w:val="00104581"/>
    <w:rsid w:val="001054B2"/>
    <w:rsid w:val="0010681F"/>
    <w:rsid w:val="00107F1C"/>
    <w:rsid w:val="0011013A"/>
    <w:rsid w:val="00111172"/>
    <w:rsid w:val="00112B48"/>
    <w:rsid w:val="00113746"/>
    <w:rsid w:val="00113CC1"/>
    <w:rsid w:val="00113E68"/>
    <w:rsid w:val="00114A78"/>
    <w:rsid w:val="001155A7"/>
    <w:rsid w:val="00116CD6"/>
    <w:rsid w:val="00116D23"/>
    <w:rsid w:val="001221AC"/>
    <w:rsid w:val="0012342C"/>
    <w:rsid w:val="00123BE6"/>
    <w:rsid w:val="00125052"/>
    <w:rsid w:val="00125BE4"/>
    <w:rsid w:val="00126A45"/>
    <w:rsid w:val="00127A3D"/>
    <w:rsid w:val="0013021A"/>
    <w:rsid w:val="00133FC2"/>
    <w:rsid w:val="00134417"/>
    <w:rsid w:val="00135DC8"/>
    <w:rsid w:val="001360C8"/>
    <w:rsid w:val="00137EB4"/>
    <w:rsid w:val="00143551"/>
    <w:rsid w:val="001445A2"/>
    <w:rsid w:val="00144B4E"/>
    <w:rsid w:val="00145446"/>
    <w:rsid w:val="0014578F"/>
    <w:rsid w:val="00145AEB"/>
    <w:rsid w:val="00145BCA"/>
    <w:rsid w:val="00145C6C"/>
    <w:rsid w:val="0015054F"/>
    <w:rsid w:val="001505F1"/>
    <w:rsid w:val="00150938"/>
    <w:rsid w:val="0015183D"/>
    <w:rsid w:val="00152818"/>
    <w:rsid w:val="00152954"/>
    <w:rsid w:val="00152E8F"/>
    <w:rsid w:val="00156758"/>
    <w:rsid w:val="00160320"/>
    <w:rsid w:val="00160780"/>
    <w:rsid w:val="00161719"/>
    <w:rsid w:val="0016200F"/>
    <w:rsid w:val="00163CEC"/>
    <w:rsid w:val="001642FA"/>
    <w:rsid w:val="0016563F"/>
    <w:rsid w:val="00166677"/>
    <w:rsid w:val="00167572"/>
    <w:rsid w:val="001710ED"/>
    <w:rsid w:val="00171A4D"/>
    <w:rsid w:val="0017296B"/>
    <w:rsid w:val="0017346A"/>
    <w:rsid w:val="001754B8"/>
    <w:rsid w:val="00175E6F"/>
    <w:rsid w:val="00175EEE"/>
    <w:rsid w:val="00176457"/>
    <w:rsid w:val="00177B8A"/>
    <w:rsid w:val="00182282"/>
    <w:rsid w:val="00183451"/>
    <w:rsid w:val="001839FB"/>
    <w:rsid w:val="00186CF6"/>
    <w:rsid w:val="00187B51"/>
    <w:rsid w:val="001922D9"/>
    <w:rsid w:val="00192390"/>
    <w:rsid w:val="00192680"/>
    <w:rsid w:val="001926F9"/>
    <w:rsid w:val="0019401F"/>
    <w:rsid w:val="001953A7"/>
    <w:rsid w:val="001A2CBE"/>
    <w:rsid w:val="001A4C77"/>
    <w:rsid w:val="001A5AD1"/>
    <w:rsid w:val="001A77C3"/>
    <w:rsid w:val="001B055F"/>
    <w:rsid w:val="001B0C13"/>
    <w:rsid w:val="001B119D"/>
    <w:rsid w:val="001B1D36"/>
    <w:rsid w:val="001B279E"/>
    <w:rsid w:val="001B326C"/>
    <w:rsid w:val="001B42E9"/>
    <w:rsid w:val="001B5C4D"/>
    <w:rsid w:val="001B6E00"/>
    <w:rsid w:val="001C1EC9"/>
    <w:rsid w:val="001C21BF"/>
    <w:rsid w:val="001C62E8"/>
    <w:rsid w:val="001C6B8C"/>
    <w:rsid w:val="001D03EE"/>
    <w:rsid w:val="001D0B66"/>
    <w:rsid w:val="001D0DAB"/>
    <w:rsid w:val="001D127E"/>
    <w:rsid w:val="001D6692"/>
    <w:rsid w:val="001D7F02"/>
    <w:rsid w:val="001E0C36"/>
    <w:rsid w:val="001E0CCD"/>
    <w:rsid w:val="001E1168"/>
    <w:rsid w:val="001E2583"/>
    <w:rsid w:val="001E35B2"/>
    <w:rsid w:val="001E4B7B"/>
    <w:rsid w:val="001E5232"/>
    <w:rsid w:val="001E790A"/>
    <w:rsid w:val="001E799D"/>
    <w:rsid w:val="001E7B28"/>
    <w:rsid w:val="001F07F1"/>
    <w:rsid w:val="001F08ED"/>
    <w:rsid w:val="001F13C8"/>
    <w:rsid w:val="001F1FC0"/>
    <w:rsid w:val="001F297A"/>
    <w:rsid w:val="001F2BBE"/>
    <w:rsid w:val="001F4250"/>
    <w:rsid w:val="001F447D"/>
    <w:rsid w:val="001F4F9B"/>
    <w:rsid w:val="001F5DA2"/>
    <w:rsid w:val="001F687D"/>
    <w:rsid w:val="001F7FCC"/>
    <w:rsid w:val="00200E9D"/>
    <w:rsid w:val="00201518"/>
    <w:rsid w:val="0020252F"/>
    <w:rsid w:val="0020322D"/>
    <w:rsid w:val="0020387F"/>
    <w:rsid w:val="00203B4C"/>
    <w:rsid w:val="002040F7"/>
    <w:rsid w:val="00206898"/>
    <w:rsid w:val="00206B0D"/>
    <w:rsid w:val="00206E7C"/>
    <w:rsid w:val="00207534"/>
    <w:rsid w:val="00207A9A"/>
    <w:rsid w:val="0021014E"/>
    <w:rsid w:val="00211244"/>
    <w:rsid w:val="00213C6F"/>
    <w:rsid w:val="002156F2"/>
    <w:rsid w:val="00216015"/>
    <w:rsid w:val="00216E32"/>
    <w:rsid w:val="00217429"/>
    <w:rsid w:val="00217D6C"/>
    <w:rsid w:val="0022081C"/>
    <w:rsid w:val="002225B5"/>
    <w:rsid w:val="00222D2A"/>
    <w:rsid w:val="00223910"/>
    <w:rsid w:val="00223F8B"/>
    <w:rsid w:val="0022469B"/>
    <w:rsid w:val="00225E3B"/>
    <w:rsid w:val="002265C1"/>
    <w:rsid w:val="002304DF"/>
    <w:rsid w:val="00230AE3"/>
    <w:rsid w:val="002321E6"/>
    <w:rsid w:val="00232537"/>
    <w:rsid w:val="0023314E"/>
    <w:rsid w:val="00235F4B"/>
    <w:rsid w:val="002367C9"/>
    <w:rsid w:val="00237206"/>
    <w:rsid w:val="00237279"/>
    <w:rsid w:val="002377EA"/>
    <w:rsid w:val="00240179"/>
    <w:rsid w:val="00242701"/>
    <w:rsid w:val="00242FFA"/>
    <w:rsid w:val="002442BA"/>
    <w:rsid w:val="00244D52"/>
    <w:rsid w:val="0024798D"/>
    <w:rsid w:val="00247BF5"/>
    <w:rsid w:val="00247C8D"/>
    <w:rsid w:val="00250DD3"/>
    <w:rsid w:val="00251708"/>
    <w:rsid w:val="00254045"/>
    <w:rsid w:val="0025464C"/>
    <w:rsid w:val="00255563"/>
    <w:rsid w:val="002566AA"/>
    <w:rsid w:val="00257B82"/>
    <w:rsid w:val="00262D0E"/>
    <w:rsid w:val="0026347F"/>
    <w:rsid w:val="00264FDC"/>
    <w:rsid w:val="0026508A"/>
    <w:rsid w:val="002711A3"/>
    <w:rsid w:val="00271D1B"/>
    <w:rsid w:val="00272368"/>
    <w:rsid w:val="00273AA0"/>
    <w:rsid w:val="00273FA9"/>
    <w:rsid w:val="002762DE"/>
    <w:rsid w:val="00276A52"/>
    <w:rsid w:val="00277C1F"/>
    <w:rsid w:val="00282E3B"/>
    <w:rsid w:val="002837A5"/>
    <w:rsid w:val="00285C3A"/>
    <w:rsid w:val="002903A6"/>
    <w:rsid w:val="0029395F"/>
    <w:rsid w:val="00296F49"/>
    <w:rsid w:val="0029779C"/>
    <w:rsid w:val="002A08A5"/>
    <w:rsid w:val="002A227A"/>
    <w:rsid w:val="002A483D"/>
    <w:rsid w:val="002B273D"/>
    <w:rsid w:val="002B2F0A"/>
    <w:rsid w:val="002B4B2A"/>
    <w:rsid w:val="002B583E"/>
    <w:rsid w:val="002B66FE"/>
    <w:rsid w:val="002C0078"/>
    <w:rsid w:val="002C0208"/>
    <w:rsid w:val="002C0D88"/>
    <w:rsid w:val="002C1912"/>
    <w:rsid w:val="002C2320"/>
    <w:rsid w:val="002C3242"/>
    <w:rsid w:val="002C4364"/>
    <w:rsid w:val="002C4B6C"/>
    <w:rsid w:val="002C6F03"/>
    <w:rsid w:val="002D06A7"/>
    <w:rsid w:val="002D07C0"/>
    <w:rsid w:val="002D1B8F"/>
    <w:rsid w:val="002D4030"/>
    <w:rsid w:val="002D451A"/>
    <w:rsid w:val="002D45E1"/>
    <w:rsid w:val="002D4952"/>
    <w:rsid w:val="002D4F64"/>
    <w:rsid w:val="002D5374"/>
    <w:rsid w:val="002D5561"/>
    <w:rsid w:val="002D604A"/>
    <w:rsid w:val="002D680F"/>
    <w:rsid w:val="002D7338"/>
    <w:rsid w:val="002E0416"/>
    <w:rsid w:val="002E3C3B"/>
    <w:rsid w:val="002E4011"/>
    <w:rsid w:val="002E5548"/>
    <w:rsid w:val="002E5B20"/>
    <w:rsid w:val="002E6515"/>
    <w:rsid w:val="002F0228"/>
    <w:rsid w:val="002F0981"/>
    <w:rsid w:val="002F1141"/>
    <w:rsid w:val="002F1AD4"/>
    <w:rsid w:val="002F2DEE"/>
    <w:rsid w:val="002F2F4D"/>
    <w:rsid w:val="002F3AEA"/>
    <w:rsid w:val="002F4BB1"/>
    <w:rsid w:val="002F4F30"/>
    <w:rsid w:val="003010D8"/>
    <w:rsid w:val="00301AED"/>
    <w:rsid w:val="00303500"/>
    <w:rsid w:val="003043C4"/>
    <w:rsid w:val="00304B4A"/>
    <w:rsid w:val="00305CF0"/>
    <w:rsid w:val="00306DF0"/>
    <w:rsid w:val="00306F14"/>
    <w:rsid w:val="00307E2B"/>
    <w:rsid w:val="0031036F"/>
    <w:rsid w:val="00310AE4"/>
    <w:rsid w:val="003120C2"/>
    <w:rsid w:val="00312306"/>
    <w:rsid w:val="003136D4"/>
    <w:rsid w:val="00313B7B"/>
    <w:rsid w:val="00314C12"/>
    <w:rsid w:val="0031555F"/>
    <w:rsid w:val="00316DE8"/>
    <w:rsid w:val="003171A8"/>
    <w:rsid w:val="003222A7"/>
    <w:rsid w:val="00322F59"/>
    <w:rsid w:val="00323000"/>
    <w:rsid w:val="00323275"/>
    <w:rsid w:val="00324604"/>
    <w:rsid w:val="003262BF"/>
    <w:rsid w:val="00330FC2"/>
    <w:rsid w:val="00331F15"/>
    <w:rsid w:val="0033241A"/>
    <w:rsid w:val="00332770"/>
    <w:rsid w:val="00332AAF"/>
    <w:rsid w:val="00333062"/>
    <w:rsid w:val="00334997"/>
    <w:rsid w:val="0033728A"/>
    <w:rsid w:val="00337D28"/>
    <w:rsid w:val="00337F97"/>
    <w:rsid w:val="003415B9"/>
    <w:rsid w:val="00341E59"/>
    <w:rsid w:val="003421F3"/>
    <w:rsid w:val="00342C72"/>
    <w:rsid w:val="00343907"/>
    <w:rsid w:val="00344379"/>
    <w:rsid w:val="00344678"/>
    <w:rsid w:val="003459BE"/>
    <w:rsid w:val="003463EF"/>
    <w:rsid w:val="00346D96"/>
    <w:rsid w:val="003470F2"/>
    <w:rsid w:val="003502B7"/>
    <w:rsid w:val="00350918"/>
    <w:rsid w:val="00350CEB"/>
    <w:rsid w:val="0035139C"/>
    <w:rsid w:val="00352EFA"/>
    <w:rsid w:val="0035307E"/>
    <w:rsid w:val="0035354F"/>
    <w:rsid w:val="003557C5"/>
    <w:rsid w:val="00355ED9"/>
    <w:rsid w:val="0035786E"/>
    <w:rsid w:val="0036065C"/>
    <w:rsid w:val="00361781"/>
    <w:rsid w:val="003617C3"/>
    <w:rsid w:val="00364F9C"/>
    <w:rsid w:val="003705FF"/>
    <w:rsid w:val="0037068A"/>
    <w:rsid w:val="00370ED8"/>
    <w:rsid w:val="003726D7"/>
    <w:rsid w:val="0037299A"/>
    <w:rsid w:val="00374A0C"/>
    <w:rsid w:val="0037558E"/>
    <w:rsid w:val="0037671C"/>
    <w:rsid w:val="003769E4"/>
    <w:rsid w:val="00377EA5"/>
    <w:rsid w:val="0038218D"/>
    <w:rsid w:val="00382267"/>
    <w:rsid w:val="0038236B"/>
    <w:rsid w:val="00382732"/>
    <w:rsid w:val="0038324E"/>
    <w:rsid w:val="00383CD2"/>
    <w:rsid w:val="0038419E"/>
    <w:rsid w:val="00386560"/>
    <w:rsid w:val="003866CB"/>
    <w:rsid w:val="00386E1F"/>
    <w:rsid w:val="00390CB1"/>
    <w:rsid w:val="00390E73"/>
    <w:rsid w:val="003936CA"/>
    <w:rsid w:val="00394B80"/>
    <w:rsid w:val="00394EA5"/>
    <w:rsid w:val="00394F9C"/>
    <w:rsid w:val="00395829"/>
    <w:rsid w:val="00395A3E"/>
    <w:rsid w:val="0039669C"/>
    <w:rsid w:val="003A1CC7"/>
    <w:rsid w:val="003A389D"/>
    <w:rsid w:val="003A4067"/>
    <w:rsid w:val="003A5FA8"/>
    <w:rsid w:val="003A7417"/>
    <w:rsid w:val="003A7633"/>
    <w:rsid w:val="003B1BA1"/>
    <w:rsid w:val="003B4904"/>
    <w:rsid w:val="003B4C3C"/>
    <w:rsid w:val="003B64E5"/>
    <w:rsid w:val="003C1E80"/>
    <w:rsid w:val="003C26AD"/>
    <w:rsid w:val="003C391B"/>
    <w:rsid w:val="003C509E"/>
    <w:rsid w:val="003C553A"/>
    <w:rsid w:val="003D004C"/>
    <w:rsid w:val="003D086F"/>
    <w:rsid w:val="003D2DD3"/>
    <w:rsid w:val="003D3416"/>
    <w:rsid w:val="003D3C4B"/>
    <w:rsid w:val="003D420C"/>
    <w:rsid w:val="003D454C"/>
    <w:rsid w:val="003D4D00"/>
    <w:rsid w:val="003D4D37"/>
    <w:rsid w:val="003D50B3"/>
    <w:rsid w:val="003E005A"/>
    <w:rsid w:val="003E0E64"/>
    <w:rsid w:val="003E2BE2"/>
    <w:rsid w:val="003E3762"/>
    <w:rsid w:val="003E3BFD"/>
    <w:rsid w:val="003E478D"/>
    <w:rsid w:val="003E5D4D"/>
    <w:rsid w:val="003E7F67"/>
    <w:rsid w:val="003F13A9"/>
    <w:rsid w:val="003F1D74"/>
    <w:rsid w:val="003F2C08"/>
    <w:rsid w:val="003F3763"/>
    <w:rsid w:val="003F3A7D"/>
    <w:rsid w:val="003F3FA1"/>
    <w:rsid w:val="003F4961"/>
    <w:rsid w:val="003F5159"/>
    <w:rsid w:val="003F5C4B"/>
    <w:rsid w:val="003F696C"/>
    <w:rsid w:val="003F6BA0"/>
    <w:rsid w:val="003F787A"/>
    <w:rsid w:val="0040076A"/>
    <w:rsid w:val="004007E6"/>
    <w:rsid w:val="00400BE5"/>
    <w:rsid w:val="004014E2"/>
    <w:rsid w:val="00401DFB"/>
    <w:rsid w:val="004022EF"/>
    <w:rsid w:val="0040433E"/>
    <w:rsid w:val="00405201"/>
    <w:rsid w:val="00406895"/>
    <w:rsid w:val="0040775F"/>
    <w:rsid w:val="00407AE7"/>
    <w:rsid w:val="004105F4"/>
    <w:rsid w:val="0041069F"/>
    <w:rsid w:val="004107E2"/>
    <w:rsid w:val="00410B7E"/>
    <w:rsid w:val="00411453"/>
    <w:rsid w:val="00412D60"/>
    <w:rsid w:val="004154FB"/>
    <w:rsid w:val="004155D3"/>
    <w:rsid w:val="00415FE3"/>
    <w:rsid w:val="004161DF"/>
    <w:rsid w:val="00416862"/>
    <w:rsid w:val="00416FD5"/>
    <w:rsid w:val="00417DBD"/>
    <w:rsid w:val="00417F65"/>
    <w:rsid w:val="004212F4"/>
    <w:rsid w:val="0042166B"/>
    <w:rsid w:val="00421763"/>
    <w:rsid w:val="00421FC8"/>
    <w:rsid w:val="004221EC"/>
    <w:rsid w:val="00423848"/>
    <w:rsid w:val="00426648"/>
    <w:rsid w:val="00426C6A"/>
    <w:rsid w:val="00430641"/>
    <w:rsid w:val="00430ACF"/>
    <w:rsid w:val="004315F6"/>
    <w:rsid w:val="00431659"/>
    <w:rsid w:val="00432D18"/>
    <w:rsid w:val="00433E37"/>
    <w:rsid w:val="00434EE6"/>
    <w:rsid w:val="00440512"/>
    <w:rsid w:val="004409D5"/>
    <w:rsid w:val="004435AD"/>
    <w:rsid w:val="00444DD0"/>
    <w:rsid w:val="00445D43"/>
    <w:rsid w:val="00446132"/>
    <w:rsid w:val="00446D75"/>
    <w:rsid w:val="00451275"/>
    <w:rsid w:val="004521CB"/>
    <w:rsid w:val="00452733"/>
    <w:rsid w:val="0045482E"/>
    <w:rsid w:val="00455591"/>
    <w:rsid w:val="004558B4"/>
    <w:rsid w:val="004574EB"/>
    <w:rsid w:val="00457DFD"/>
    <w:rsid w:val="00460210"/>
    <w:rsid w:val="00460DDE"/>
    <w:rsid w:val="0046665A"/>
    <w:rsid w:val="004674ED"/>
    <w:rsid w:val="00467676"/>
    <w:rsid w:val="00470772"/>
    <w:rsid w:val="0047431F"/>
    <w:rsid w:val="004764C1"/>
    <w:rsid w:val="00476613"/>
    <w:rsid w:val="00482E2F"/>
    <w:rsid w:val="0048401D"/>
    <w:rsid w:val="00484EB4"/>
    <w:rsid w:val="00485F35"/>
    <w:rsid w:val="0048740A"/>
    <w:rsid w:val="00487911"/>
    <w:rsid w:val="00490C63"/>
    <w:rsid w:val="00491E57"/>
    <w:rsid w:val="004922BF"/>
    <w:rsid w:val="00492F70"/>
    <w:rsid w:val="00495551"/>
    <w:rsid w:val="00495B19"/>
    <w:rsid w:val="00497A39"/>
    <w:rsid w:val="00497D94"/>
    <w:rsid w:val="004A09C0"/>
    <w:rsid w:val="004A0A9E"/>
    <w:rsid w:val="004A347E"/>
    <w:rsid w:val="004A4307"/>
    <w:rsid w:val="004A591E"/>
    <w:rsid w:val="004A657A"/>
    <w:rsid w:val="004A65CD"/>
    <w:rsid w:val="004A6D30"/>
    <w:rsid w:val="004B1FFD"/>
    <w:rsid w:val="004B35B9"/>
    <w:rsid w:val="004B437D"/>
    <w:rsid w:val="004B51A2"/>
    <w:rsid w:val="004B5510"/>
    <w:rsid w:val="004B6E12"/>
    <w:rsid w:val="004C006E"/>
    <w:rsid w:val="004C02ED"/>
    <w:rsid w:val="004C1414"/>
    <w:rsid w:val="004C47E6"/>
    <w:rsid w:val="004C4874"/>
    <w:rsid w:val="004C736D"/>
    <w:rsid w:val="004D1CB5"/>
    <w:rsid w:val="004D41F1"/>
    <w:rsid w:val="004D7C5E"/>
    <w:rsid w:val="004E03C3"/>
    <w:rsid w:val="004E1761"/>
    <w:rsid w:val="004E4F3B"/>
    <w:rsid w:val="004E58A9"/>
    <w:rsid w:val="004E6E57"/>
    <w:rsid w:val="004E7895"/>
    <w:rsid w:val="004E7D50"/>
    <w:rsid w:val="004F138A"/>
    <w:rsid w:val="004F155F"/>
    <w:rsid w:val="004F350D"/>
    <w:rsid w:val="004F41A9"/>
    <w:rsid w:val="004F4A65"/>
    <w:rsid w:val="004F5468"/>
    <w:rsid w:val="004F6BCF"/>
    <w:rsid w:val="004F74FF"/>
    <w:rsid w:val="004F7E04"/>
    <w:rsid w:val="00500B0F"/>
    <w:rsid w:val="00501558"/>
    <w:rsid w:val="00501722"/>
    <w:rsid w:val="005034A8"/>
    <w:rsid w:val="00503B65"/>
    <w:rsid w:val="00511E00"/>
    <w:rsid w:val="005126E6"/>
    <w:rsid w:val="00515A8A"/>
    <w:rsid w:val="0051693E"/>
    <w:rsid w:val="005172E7"/>
    <w:rsid w:val="005179BB"/>
    <w:rsid w:val="00520EAC"/>
    <w:rsid w:val="00521520"/>
    <w:rsid w:val="00523A1C"/>
    <w:rsid w:val="005243C2"/>
    <w:rsid w:val="00526E84"/>
    <w:rsid w:val="00530E3B"/>
    <w:rsid w:val="0053156F"/>
    <w:rsid w:val="005318B0"/>
    <w:rsid w:val="00532FCE"/>
    <w:rsid w:val="005335C8"/>
    <w:rsid w:val="005336FE"/>
    <w:rsid w:val="005355E3"/>
    <w:rsid w:val="005365FC"/>
    <w:rsid w:val="00537A26"/>
    <w:rsid w:val="00540BDC"/>
    <w:rsid w:val="00541B63"/>
    <w:rsid w:val="005425CD"/>
    <w:rsid w:val="0054283C"/>
    <w:rsid w:val="00542881"/>
    <w:rsid w:val="0054500F"/>
    <w:rsid w:val="00545C7A"/>
    <w:rsid w:val="00550043"/>
    <w:rsid w:val="005512FF"/>
    <w:rsid w:val="00551BB7"/>
    <w:rsid w:val="00552992"/>
    <w:rsid w:val="00553614"/>
    <w:rsid w:val="00553E33"/>
    <w:rsid w:val="005549CC"/>
    <w:rsid w:val="00554CF2"/>
    <w:rsid w:val="0055662E"/>
    <w:rsid w:val="00556815"/>
    <w:rsid w:val="00560B44"/>
    <w:rsid w:val="00560FFB"/>
    <w:rsid w:val="00563C76"/>
    <w:rsid w:val="00563CBA"/>
    <w:rsid w:val="00563FAA"/>
    <w:rsid w:val="00564ABE"/>
    <w:rsid w:val="0056535F"/>
    <w:rsid w:val="00571179"/>
    <w:rsid w:val="0057130A"/>
    <w:rsid w:val="005725E8"/>
    <w:rsid w:val="00572BC6"/>
    <w:rsid w:val="005738FB"/>
    <w:rsid w:val="0057448C"/>
    <w:rsid w:val="005745AF"/>
    <w:rsid w:val="00574618"/>
    <w:rsid w:val="0057500F"/>
    <w:rsid w:val="00575604"/>
    <w:rsid w:val="00576302"/>
    <w:rsid w:val="005771E8"/>
    <w:rsid w:val="005823E7"/>
    <w:rsid w:val="00582D9E"/>
    <w:rsid w:val="00583212"/>
    <w:rsid w:val="0058375E"/>
    <w:rsid w:val="00583B5B"/>
    <w:rsid w:val="00584753"/>
    <w:rsid w:val="0058563B"/>
    <w:rsid w:val="0058589C"/>
    <w:rsid w:val="0058737A"/>
    <w:rsid w:val="00590795"/>
    <w:rsid w:val="00591E2D"/>
    <w:rsid w:val="00592A1F"/>
    <w:rsid w:val="00592C8C"/>
    <w:rsid w:val="005976B7"/>
    <w:rsid w:val="00597B7D"/>
    <w:rsid w:val="005A0594"/>
    <w:rsid w:val="005A0BD0"/>
    <w:rsid w:val="005A0F89"/>
    <w:rsid w:val="005A3FDB"/>
    <w:rsid w:val="005A5500"/>
    <w:rsid w:val="005A68D6"/>
    <w:rsid w:val="005A6EDB"/>
    <w:rsid w:val="005B07B9"/>
    <w:rsid w:val="005C04A4"/>
    <w:rsid w:val="005C0512"/>
    <w:rsid w:val="005C15DC"/>
    <w:rsid w:val="005C1821"/>
    <w:rsid w:val="005C2BD0"/>
    <w:rsid w:val="005C4213"/>
    <w:rsid w:val="005C42F3"/>
    <w:rsid w:val="005C5B65"/>
    <w:rsid w:val="005C7C63"/>
    <w:rsid w:val="005D2503"/>
    <w:rsid w:val="005D531D"/>
    <w:rsid w:val="005E0923"/>
    <w:rsid w:val="005E0C3D"/>
    <w:rsid w:val="005E384D"/>
    <w:rsid w:val="005E38B0"/>
    <w:rsid w:val="005E51EC"/>
    <w:rsid w:val="005E56B3"/>
    <w:rsid w:val="005E58F1"/>
    <w:rsid w:val="005E773F"/>
    <w:rsid w:val="005E7F71"/>
    <w:rsid w:val="005F1957"/>
    <w:rsid w:val="005F1DEE"/>
    <w:rsid w:val="005F2D8F"/>
    <w:rsid w:val="005F3442"/>
    <w:rsid w:val="005F3995"/>
    <w:rsid w:val="005F3F54"/>
    <w:rsid w:val="005F52D9"/>
    <w:rsid w:val="005F6658"/>
    <w:rsid w:val="006012E5"/>
    <w:rsid w:val="00603066"/>
    <w:rsid w:val="006033BF"/>
    <w:rsid w:val="00603546"/>
    <w:rsid w:val="00603F66"/>
    <w:rsid w:val="006063E0"/>
    <w:rsid w:val="006064B9"/>
    <w:rsid w:val="006065E2"/>
    <w:rsid w:val="006101BB"/>
    <w:rsid w:val="0061289E"/>
    <w:rsid w:val="00613989"/>
    <w:rsid w:val="00613F45"/>
    <w:rsid w:val="00615B42"/>
    <w:rsid w:val="00617FFE"/>
    <w:rsid w:val="006210C5"/>
    <w:rsid w:val="006212CB"/>
    <w:rsid w:val="00622181"/>
    <w:rsid w:val="00624C8D"/>
    <w:rsid w:val="00624CC6"/>
    <w:rsid w:val="00626708"/>
    <w:rsid w:val="0062789B"/>
    <w:rsid w:val="0063462F"/>
    <w:rsid w:val="006349C3"/>
    <w:rsid w:val="0064085C"/>
    <w:rsid w:val="00640A41"/>
    <w:rsid w:val="00646F84"/>
    <w:rsid w:val="006507C6"/>
    <w:rsid w:val="00650955"/>
    <w:rsid w:val="00650F17"/>
    <w:rsid w:val="0065435F"/>
    <w:rsid w:val="006548CB"/>
    <w:rsid w:val="006556A4"/>
    <w:rsid w:val="00655D4F"/>
    <w:rsid w:val="00660302"/>
    <w:rsid w:val="006617CB"/>
    <w:rsid w:val="00661C6B"/>
    <w:rsid w:val="0066306F"/>
    <w:rsid w:val="0066316C"/>
    <w:rsid w:val="00663449"/>
    <w:rsid w:val="006644F4"/>
    <w:rsid w:val="00665498"/>
    <w:rsid w:val="0066716D"/>
    <w:rsid w:val="00667D9E"/>
    <w:rsid w:val="00667F37"/>
    <w:rsid w:val="006735DB"/>
    <w:rsid w:val="0067431A"/>
    <w:rsid w:val="00680F91"/>
    <w:rsid w:val="00681345"/>
    <w:rsid w:val="0068798E"/>
    <w:rsid w:val="00690588"/>
    <w:rsid w:val="00692BA9"/>
    <w:rsid w:val="0069389A"/>
    <w:rsid w:val="00694A8C"/>
    <w:rsid w:val="00697539"/>
    <w:rsid w:val="006A02F1"/>
    <w:rsid w:val="006A125D"/>
    <w:rsid w:val="006A1569"/>
    <w:rsid w:val="006A4B2D"/>
    <w:rsid w:val="006A4E33"/>
    <w:rsid w:val="006A5FFD"/>
    <w:rsid w:val="006A6CA3"/>
    <w:rsid w:val="006B0E52"/>
    <w:rsid w:val="006B13E2"/>
    <w:rsid w:val="006B2215"/>
    <w:rsid w:val="006B48C0"/>
    <w:rsid w:val="006B7B8F"/>
    <w:rsid w:val="006C00CA"/>
    <w:rsid w:val="006C2273"/>
    <w:rsid w:val="006C4F34"/>
    <w:rsid w:val="006C7354"/>
    <w:rsid w:val="006C7C5A"/>
    <w:rsid w:val="006D0B10"/>
    <w:rsid w:val="006D0BE2"/>
    <w:rsid w:val="006D1C53"/>
    <w:rsid w:val="006D1CF6"/>
    <w:rsid w:val="006D30A7"/>
    <w:rsid w:val="006D4706"/>
    <w:rsid w:val="006D4F33"/>
    <w:rsid w:val="006D75ED"/>
    <w:rsid w:val="006E07EF"/>
    <w:rsid w:val="006E26C3"/>
    <w:rsid w:val="006E2926"/>
    <w:rsid w:val="006E405E"/>
    <w:rsid w:val="006E43E4"/>
    <w:rsid w:val="006E4A5F"/>
    <w:rsid w:val="006E4F6A"/>
    <w:rsid w:val="006E5F9D"/>
    <w:rsid w:val="006E601E"/>
    <w:rsid w:val="006E6E9A"/>
    <w:rsid w:val="006E7C4F"/>
    <w:rsid w:val="006F0763"/>
    <w:rsid w:val="006F3378"/>
    <w:rsid w:val="006F4196"/>
    <w:rsid w:val="006F52DA"/>
    <w:rsid w:val="006F7B3F"/>
    <w:rsid w:val="00700090"/>
    <w:rsid w:val="00701D08"/>
    <w:rsid w:val="007022CE"/>
    <w:rsid w:val="00702F13"/>
    <w:rsid w:val="0070393E"/>
    <w:rsid w:val="007041FD"/>
    <w:rsid w:val="00705F76"/>
    <w:rsid w:val="0070656D"/>
    <w:rsid w:val="00706C5C"/>
    <w:rsid w:val="0070726E"/>
    <w:rsid w:val="0071086C"/>
    <w:rsid w:val="0071115E"/>
    <w:rsid w:val="00711FD4"/>
    <w:rsid w:val="007134C3"/>
    <w:rsid w:val="00713B86"/>
    <w:rsid w:val="00714855"/>
    <w:rsid w:val="007165C8"/>
    <w:rsid w:val="00720EF5"/>
    <w:rsid w:val="00721C62"/>
    <w:rsid w:val="00721E3A"/>
    <w:rsid w:val="00722590"/>
    <w:rsid w:val="00723F84"/>
    <w:rsid w:val="00725E1D"/>
    <w:rsid w:val="00726331"/>
    <w:rsid w:val="00727AB6"/>
    <w:rsid w:val="007309AB"/>
    <w:rsid w:val="00731967"/>
    <w:rsid w:val="00732875"/>
    <w:rsid w:val="00732D93"/>
    <w:rsid w:val="007335BB"/>
    <w:rsid w:val="007343D2"/>
    <w:rsid w:val="007378DC"/>
    <w:rsid w:val="0074282F"/>
    <w:rsid w:val="007429CB"/>
    <w:rsid w:val="007432DB"/>
    <w:rsid w:val="007432F6"/>
    <w:rsid w:val="007432FA"/>
    <w:rsid w:val="00746A22"/>
    <w:rsid w:val="0074705F"/>
    <w:rsid w:val="00747790"/>
    <w:rsid w:val="00750114"/>
    <w:rsid w:val="00751388"/>
    <w:rsid w:val="00752278"/>
    <w:rsid w:val="007543DE"/>
    <w:rsid w:val="00754CB8"/>
    <w:rsid w:val="00755FD8"/>
    <w:rsid w:val="00757790"/>
    <w:rsid w:val="007605DB"/>
    <w:rsid w:val="007613E5"/>
    <w:rsid w:val="00762226"/>
    <w:rsid w:val="00763DB6"/>
    <w:rsid w:val="00766660"/>
    <w:rsid w:val="00767604"/>
    <w:rsid w:val="00771811"/>
    <w:rsid w:val="00771DC4"/>
    <w:rsid w:val="007729E6"/>
    <w:rsid w:val="00774959"/>
    <w:rsid w:val="00776E88"/>
    <w:rsid w:val="007773F3"/>
    <w:rsid w:val="00777B48"/>
    <w:rsid w:val="007816AA"/>
    <w:rsid w:val="00781903"/>
    <w:rsid w:val="00781E1F"/>
    <w:rsid w:val="0078227F"/>
    <w:rsid w:val="00782B1B"/>
    <w:rsid w:val="007831F7"/>
    <w:rsid w:val="00783428"/>
    <w:rsid w:val="007834A9"/>
    <w:rsid w:val="00783B1B"/>
    <w:rsid w:val="00783FE9"/>
    <w:rsid w:val="00784A6F"/>
    <w:rsid w:val="00785E67"/>
    <w:rsid w:val="0079056E"/>
    <w:rsid w:val="00790BC5"/>
    <w:rsid w:val="00790F8A"/>
    <w:rsid w:val="007911CC"/>
    <w:rsid w:val="00792CED"/>
    <w:rsid w:val="00793AEB"/>
    <w:rsid w:val="00796DB6"/>
    <w:rsid w:val="007A033D"/>
    <w:rsid w:val="007A1923"/>
    <w:rsid w:val="007A1B39"/>
    <w:rsid w:val="007A37A3"/>
    <w:rsid w:val="007A3AB8"/>
    <w:rsid w:val="007A46DC"/>
    <w:rsid w:val="007A488C"/>
    <w:rsid w:val="007A4BB1"/>
    <w:rsid w:val="007A4E8B"/>
    <w:rsid w:val="007A5FB4"/>
    <w:rsid w:val="007B05F6"/>
    <w:rsid w:val="007B2716"/>
    <w:rsid w:val="007B5618"/>
    <w:rsid w:val="007C13D6"/>
    <w:rsid w:val="007C16CB"/>
    <w:rsid w:val="007C2C70"/>
    <w:rsid w:val="007C31B8"/>
    <w:rsid w:val="007C74F0"/>
    <w:rsid w:val="007C78C5"/>
    <w:rsid w:val="007D0117"/>
    <w:rsid w:val="007D0D5B"/>
    <w:rsid w:val="007D16AF"/>
    <w:rsid w:val="007D212C"/>
    <w:rsid w:val="007D2489"/>
    <w:rsid w:val="007D28D9"/>
    <w:rsid w:val="007D2CC1"/>
    <w:rsid w:val="007D4E50"/>
    <w:rsid w:val="007D5105"/>
    <w:rsid w:val="007D536F"/>
    <w:rsid w:val="007D57D4"/>
    <w:rsid w:val="007D58F6"/>
    <w:rsid w:val="007D6FCC"/>
    <w:rsid w:val="007E02FB"/>
    <w:rsid w:val="007E0961"/>
    <w:rsid w:val="007E0AE9"/>
    <w:rsid w:val="007E122E"/>
    <w:rsid w:val="007E24E2"/>
    <w:rsid w:val="007E2C0B"/>
    <w:rsid w:val="007E3563"/>
    <w:rsid w:val="007E59C8"/>
    <w:rsid w:val="007E7451"/>
    <w:rsid w:val="007E7472"/>
    <w:rsid w:val="007E767C"/>
    <w:rsid w:val="007F03AE"/>
    <w:rsid w:val="007F17EA"/>
    <w:rsid w:val="007F4C52"/>
    <w:rsid w:val="007F6515"/>
    <w:rsid w:val="007F7818"/>
    <w:rsid w:val="0080057E"/>
    <w:rsid w:val="008007FC"/>
    <w:rsid w:val="008017F9"/>
    <w:rsid w:val="00801EBD"/>
    <w:rsid w:val="0080227D"/>
    <w:rsid w:val="0080233F"/>
    <w:rsid w:val="00802979"/>
    <w:rsid w:val="00805B1E"/>
    <w:rsid w:val="008120FD"/>
    <w:rsid w:val="00812C1C"/>
    <w:rsid w:val="00815B0D"/>
    <w:rsid w:val="008178E4"/>
    <w:rsid w:val="00817D07"/>
    <w:rsid w:val="00821284"/>
    <w:rsid w:val="008227B2"/>
    <w:rsid w:val="0082372A"/>
    <w:rsid w:val="00825083"/>
    <w:rsid w:val="00825395"/>
    <w:rsid w:val="00825891"/>
    <w:rsid w:val="008316CF"/>
    <w:rsid w:val="00833043"/>
    <w:rsid w:val="00833F80"/>
    <w:rsid w:val="008344A0"/>
    <w:rsid w:val="00834AD2"/>
    <w:rsid w:val="008356E2"/>
    <w:rsid w:val="00835DD5"/>
    <w:rsid w:val="008378DA"/>
    <w:rsid w:val="008413A7"/>
    <w:rsid w:val="00841CDE"/>
    <w:rsid w:val="00841D2F"/>
    <w:rsid w:val="0084480B"/>
    <w:rsid w:val="00844B9A"/>
    <w:rsid w:val="00846F30"/>
    <w:rsid w:val="008501DA"/>
    <w:rsid w:val="00851F5B"/>
    <w:rsid w:val="00854926"/>
    <w:rsid w:val="008568D0"/>
    <w:rsid w:val="008578DD"/>
    <w:rsid w:val="008606E0"/>
    <w:rsid w:val="00860F72"/>
    <w:rsid w:val="00860FE4"/>
    <w:rsid w:val="00864859"/>
    <w:rsid w:val="00867A65"/>
    <w:rsid w:val="00867F29"/>
    <w:rsid w:val="00870BC5"/>
    <w:rsid w:val="00870C34"/>
    <w:rsid w:val="008710C6"/>
    <w:rsid w:val="00871BCE"/>
    <w:rsid w:val="00874C75"/>
    <w:rsid w:val="00876811"/>
    <w:rsid w:val="00880D77"/>
    <w:rsid w:val="0088173A"/>
    <w:rsid w:val="00883263"/>
    <w:rsid w:val="008840C2"/>
    <w:rsid w:val="008841D2"/>
    <w:rsid w:val="008848D8"/>
    <w:rsid w:val="00885FDE"/>
    <w:rsid w:val="0089007B"/>
    <w:rsid w:val="00890FDB"/>
    <w:rsid w:val="0089314F"/>
    <w:rsid w:val="008933F1"/>
    <w:rsid w:val="00894756"/>
    <w:rsid w:val="00894DA1"/>
    <w:rsid w:val="0089554A"/>
    <w:rsid w:val="00895990"/>
    <w:rsid w:val="00896B43"/>
    <w:rsid w:val="008972D9"/>
    <w:rsid w:val="008A17BD"/>
    <w:rsid w:val="008A2962"/>
    <w:rsid w:val="008A2EB2"/>
    <w:rsid w:val="008A5744"/>
    <w:rsid w:val="008A6FAA"/>
    <w:rsid w:val="008A7E2E"/>
    <w:rsid w:val="008B44AD"/>
    <w:rsid w:val="008B6327"/>
    <w:rsid w:val="008C302A"/>
    <w:rsid w:val="008C505B"/>
    <w:rsid w:val="008C52F8"/>
    <w:rsid w:val="008C5FEF"/>
    <w:rsid w:val="008C69FD"/>
    <w:rsid w:val="008D012D"/>
    <w:rsid w:val="008D0C62"/>
    <w:rsid w:val="008D26CF"/>
    <w:rsid w:val="008D2830"/>
    <w:rsid w:val="008D3E62"/>
    <w:rsid w:val="008D4225"/>
    <w:rsid w:val="008D4338"/>
    <w:rsid w:val="008D51DC"/>
    <w:rsid w:val="008D613E"/>
    <w:rsid w:val="008D7BD7"/>
    <w:rsid w:val="008E01AB"/>
    <w:rsid w:val="008E0B92"/>
    <w:rsid w:val="008E0E15"/>
    <w:rsid w:val="008E159D"/>
    <w:rsid w:val="008E1A88"/>
    <w:rsid w:val="008E23FC"/>
    <w:rsid w:val="008E3B11"/>
    <w:rsid w:val="008E3B50"/>
    <w:rsid w:val="008E5258"/>
    <w:rsid w:val="008E660D"/>
    <w:rsid w:val="008E672C"/>
    <w:rsid w:val="008E68BE"/>
    <w:rsid w:val="008E72B9"/>
    <w:rsid w:val="008E799F"/>
    <w:rsid w:val="008F07AB"/>
    <w:rsid w:val="008F20C4"/>
    <w:rsid w:val="008F224E"/>
    <w:rsid w:val="008F3A90"/>
    <w:rsid w:val="008F3DC8"/>
    <w:rsid w:val="008F6D8F"/>
    <w:rsid w:val="0090047F"/>
    <w:rsid w:val="00900CE3"/>
    <w:rsid w:val="009019A4"/>
    <w:rsid w:val="00901A5A"/>
    <w:rsid w:val="009058C5"/>
    <w:rsid w:val="0091099D"/>
    <w:rsid w:val="00911CB4"/>
    <w:rsid w:val="00913A86"/>
    <w:rsid w:val="0091485B"/>
    <w:rsid w:val="0091745E"/>
    <w:rsid w:val="00921FE2"/>
    <w:rsid w:val="00923852"/>
    <w:rsid w:val="00923D39"/>
    <w:rsid w:val="0092432C"/>
    <w:rsid w:val="00924D42"/>
    <w:rsid w:val="009251B7"/>
    <w:rsid w:val="00926268"/>
    <w:rsid w:val="009265E7"/>
    <w:rsid w:val="00927F2F"/>
    <w:rsid w:val="00930610"/>
    <w:rsid w:val="00931F8E"/>
    <w:rsid w:val="0093331B"/>
    <w:rsid w:val="00933457"/>
    <w:rsid w:val="00933F4D"/>
    <w:rsid w:val="00935DF4"/>
    <w:rsid w:val="0093637B"/>
    <w:rsid w:val="00936927"/>
    <w:rsid w:val="009375DA"/>
    <w:rsid w:val="00940E3A"/>
    <w:rsid w:val="00940ECF"/>
    <w:rsid w:val="00941C25"/>
    <w:rsid w:val="00942A69"/>
    <w:rsid w:val="00942BF5"/>
    <w:rsid w:val="00943DF3"/>
    <w:rsid w:val="00943F93"/>
    <w:rsid w:val="00944E19"/>
    <w:rsid w:val="00946373"/>
    <w:rsid w:val="0094640F"/>
    <w:rsid w:val="0095130C"/>
    <w:rsid w:val="0095420B"/>
    <w:rsid w:val="00954834"/>
    <w:rsid w:val="00954ECC"/>
    <w:rsid w:val="00956799"/>
    <w:rsid w:val="00957C41"/>
    <w:rsid w:val="00962201"/>
    <w:rsid w:val="00962790"/>
    <w:rsid w:val="00963164"/>
    <w:rsid w:val="0096642B"/>
    <w:rsid w:val="0096648D"/>
    <w:rsid w:val="009672E6"/>
    <w:rsid w:val="0097159E"/>
    <w:rsid w:val="00971CDC"/>
    <w:rsid w:val="009732B7"/>
    <w:rsid w:val="0097335C"/>
    <w:rsid w:val="00976B17"/>
    <w:rsid w:val="00980B7E"/>
    <w:rsid w:val="00981155"/>
    <w:rsid w:val="0098183D"/>
    <w:rsid w:val="00981A61"/>
    <w:rsid w:val="009844B9"/>
    <w:rsid w:val="0098563B"/>
    <w:rsid w:val="009858FE"/>
    <w:rsid w:val="00985E52"/>
    <w:rsid w:val="00987846"/>
    <w:rsid w:val="0099318A"/>
    <w:rsid w:val="00993BF7"/>
    <w:rsid w:val="00995556"/>
    <w:rsid w:val="0099724A"/>
    <w:rsid w:val="009A179B"/>
    <w:rsid w:val="009A37E3"/>
    <w:rsid w:val="009A50EA"/>
    <w:rsid w:val="009A55A5"/>
    <w:rsid w:val="009A7271"/>
    <w:rsid w:val="009A764C"/>
    <w:rsid w:val="009B393D"/>
    <w:rsid w:val="009B468F"/>
    <w:rsid w:val="009B4C4C"/>
    <w:rsid w:val="009B5E2E"/>
    <w:rsid w:val="009C0830"/>
    <w:rsid w:val="009C2696"/>
    <w:rsid w:val="009C2FAA"/>
    <w:rsid w:val="009C3963"/>
    <w:rsid w:val="009C4B79"/>
    <w:rsid w:val="009C5678"/>
    <w:rsid w:val="009C5B17"/>
    <w:rsid w:val="009C714C"/>
    <w:rsid w:val="009C76CB"/>
    <w:rsid w:val="009D1E2F"/>
    <w:rsid w:val="009D2819"/>
    <w:rsid w:val="009D294E"/>
    <w:rsid w:val="009D2E24"/>
    <w:rsid w:val="009D3EBC"/>
    <w:rsid w:val="009D4CC9"/>
    <w:rsid w:val="009D552C"/>
    <w:rsid w:val="009D688F"/>
    <w:rsid w:val="009E0137"/>
    <w:rsid w:val="009E054C"/>
    <w:rsid w:val="009E08BF"/>
    <w:rsid w:val="009E6D5B"/>
    <w:rsid w:val="009F079A"/>
    <w:rsid w:val="009F314E"/>
    <w:rsid w:val="009F7622"/>
    <w:rsid w:val="009F7941"/>
    <w:rsid w:val="00A00F08"/>
    <w:rsid w:val="00A012FC"/>
    <w:rsid w:val="00A01321"/>
    <w:rsid w:val="00A01DFE"/>
    <w:rsid w:val="00A01F48"/>
    <w:rsid w:val="00A037A9"/>
    <w:rsid w:val="00A04139"/>
    <w:rsid w:val="00A04227"/>
    <w:rsid w:val="00A06CCE"/>
    <w:rsid w:val="00A06E2E"/>
    <w:rsid w:val="00A1329C"/>
    <w:rsid w:val="00A17A11"/>
    <w:rsid w:val="00A20DBD"/>
    <w:rsid w:val="00A22556"/>
    <w:rsid w:val="00A25D5F"/>
    <w:rsid w:val="00A25F0E"/>
    <w:rsid w:val="00A26A4C"/>
    <w:rsid w:val="00A30F1B"/>
    <w:rsid w:val="00A31819"/>
    <w:rsid w:val="00A32BBB"/>
    <w:rsid w:val="00A32D8C"/>
    <w:rsid w:val="00A33D54"/>
    <w:rsid w:val="00A34C89"/>
    <w:rsid w:val="00A35C33"/>
    <w:rsid w:val="00A403A7"/>
    <w:rsid w:val="00A40D59"/>
    <w:rsid w:val="00A41278"/>
    <w:rsid w:val="00A427A1"/>
    <w:rsid w:val="00A42EA0"/>
    <w:rsid w:val="00A43A8E"/>
    <w:rsid w:val="00A46F6B"/>
    <w:rsid w:val="00A50064"/>
    <w:rsid w:val="00A5098F"/>
    <w:rsid w:val="00A53919"/>
    <w:rsid w:val="00A55C2B"/>
    <w:rsid w:val="00A55C98"/>
    <w:rsid w:val="00A5713E"/>
    <w:rsid w:val="00A571B9"/>
    <w:rsid w:val="00A61751"/>
    <w:rsid w:val="00A621BF"/>
    <w:rsid w:val="00A62CFB"/>
    <w:rsid w:val="00A62E2E"/>
    <w:rsid w:val="00A64A51"/>
    <w:rsid w:val="00A6607D"/>
    <w:rsid w:val="00A67599"/>
    <w:rsid w:val="00A71736"/>
    <w:rsid w:val="00A737EF"/>
    <w:rsid w:val="00A74426"/>
    <w:rsid w:val="00A7506F"/>
    <w:rsid w:val="00A761C9"/>
    <w:rsid w:val="00A7630A"/>
    <w:rsid w:val="00A779B8"/>
    <w:rsid w:val="00A85022"/>
    <w:rsid w:val="00A86669"/>
    <w:rsid w:val="00A86BB8"/>
    <w:rsid w:val="00A92170"/>
    <w:rsid w:val="00A924B7"/>
    <w:rsid w:val="00A92A2E"/>
    <w:rsid w:val="00A93C04"/>
    <w:rsid w:val="00A93FCD"/>
    <w:rsid w:val="00A97F9B"/>
    <w:rsid w:val="00AA0284"/>
    <w:rsid w:val="00AA04EB"/>
    <w:rsid w:val="00AA0AEF"/>
    <w:rsid w:val="00AA163A"/>
    <w:rsid w:val="00AA3853"/>
    <w:rsid w:val="00AA4575"/>
    <w:rsid w:val="00AA4631"/>
    <w:rsid w:val="00AA6030"/>
    <w:rsid w:val="00AA7F21"/>
    <w:rsid w:val="00AB3EBB"/>
    <w:rsid w:val="00AB5F8B"/>
    <w:rsid w:val="00AB6084"/>
    <w:rsid w:val="00AB6089"/>
    <w:rsid w:val="00AC20A3"/>
    <w:rsid w:val="00AC2C26"/>
    <w:rsid w:val="00AC55C7"/>
    <w:rsid w:val="00AD06AD"/>
    <w:rsid w:val="00AD1C50"/>
    <w:rsid w:val="00AD1F3C"/>
    <w:rsid w:val="00AD2116"/>
    <w:rsid w:val="00AD236B"/>
    <w:rsid w:val="00AD51B2"/>
    <w:rsid w:val="00AD5867"/>
    <w:rsid w:val="00AD623E"/>
    <w:rsid w:val="00AD6710"/>
    <w:rsid w:val="00AE0D46"/>
    <w:rsid w:val="00AE14EC"/>
    <w:rsid w:val="00AE4433"/>
    <w:rsid w:val="00AE45D0"/>
    <w:rsid w:val="00AE56BE"/>
    <w:rsid w:val="00AE75F1"/>
    <w:rsid w:val="00AE7C0E"/>
    <w:rsid w:val="00AF0269"/>
    <w:rsid w:val="00AF216D"/>
    <w:rsid w:val="00AF3B09"/>
    <w:rsid w:val="00AF569B"/>
    <w:rsid w:val="00AF5890"/>
    <w:rsid w:val="00AF66C9"/>
    <w:rsid w:val="00AF6E97"/>
    <w:rsid w:val="00B03072"/>
    <w:rsid w:val="00B06180"/>
    <w:rsid w:val="00B0622E"/>
    <w:rsid w:val="00B06A52"/>
    <w:rsid w:val="00B070CE"/>
    <w:rsid w:val="00B12718"/>
    <w:rsid w:val="00B1362B"/>
    <w:rsid w:val="00B144AE"/>
    <w:rsid w:val="00B14535"/>
    <w:rsid w:val="00B15BF7"/>
    <w:rsid w:val="00B16E9F"/>
    <w:rsid w:val="00B1779B"/>
    <w:rsid w:val="00B17992"/>
    <w:rsid w:val="00B21DFB"/>
    <w:rsid w:val="00B23BBA"/>
    <w:rsid w:val="00B24D17"/>
    <w:rsid w:val="00B26B9A"/>
    <w:rsid w:val="00B30837"/>
    <w:rsid w:val="00B30D61"/>
    <w:rsid w:val="00B33AC0"/>
    <w:rsid w:val="00B37ACC"/>
    <w:rsid w:val="00B41011"/>
    <w:rsid w:val="00B41CE3"/>
    <w:rsid w:val="00B42966"/>
    <w:rsid w:val="00B42ABA"/>
    <w:rsid w:val="00B44123"/>
    <w:rsid w:val="00B4431C"/>
    <w:rsid w:val="00B44CA3"/>
    <w:rsid w:val="00B44E50"/>
    <w:rsid w:val="00B45A72"/>
    <w:rsid w:val="00B46232"/>
    <w:rsid w:val="00B46ABC"/>
    <w:rsid w:val="00B472FD"/>
    <w:rsid w:val="00B51181"/>
    <w:rsid w:val="00B5202F"/>
    <w:rsid w:val="00B523DE"/>
    <w:rsid w:val="00B534FA"/>
    <w:rsid w:val="00B54B3F"/>
    <w:rsid w:val="00B54BC8"/>
    <w:rsid w:val="00B54F94"/>
    <w:rsid w:val="00B60561"/>
    <w:rsid w:val="00B60842"/>
    <w:rsid w:val="00B62887"/>
    <w:rsid w:val="00B62BA2"/>
    <w:rsid w:val="00B63904"/>
    <w:rsid w:val="00B63F31"/>
    <w:rsid w:val="00B64431"/>
    <w:rsid w:val="00B64DA9"/>
    <w:rsid w:val="00B656DD"/>
    <w:rsid w:val="00B658CB"/>
    <w:rsid w:val="00B65E5A"/>
    <w:rsid w:val="00B679C0"/>
    <w:rsid w:val="00B67C21"/>
    <w:rsid w:val="00B705FF"/>
    <w:rsid w:val="00B72374"/>
    <w:rsid w:val="00B739AE"/>
    <w:rsid w:val="00B73CD2"/>
    <w:rsid w:val="00B74BB9"/>
    <w:rsid w:val="00B77594"/>
    <w:rsid w:val="00B80A04"/>
    <w:rsid w:val="00B80D19"/>
    <w:rsid w:val="00B81FB6"/>
    <w:rsid w:val="00B85994"/>
    <w:rsid w:val="00B85B1D"/>
    <w:rsid w:val="00B85F42"/>
    <w:rsid w:val="00B870B6"/>
    <w:rsid w:val="00B91D12"/>
    <w:rsid w:val="00B9348D"/>
    <w:rsid w:val="00B94B4F"/>
    <w:rsid w:val="00B95DFA"/>
    <w:rsid w:val="00B97D0E"/>
    <w:rsid w:val="00BA4B8B"/>
    <w:rsid w:val="00BA5827"/>
    <w:rsid w:val="00BB08C1"/>
    <w:rsid w:val="00BB1E18"/>
    <w:rsid w:val="00BB5B22"/>
    <w:rsid w:val="00BB69D9"/>
    <w:rsid w:val="00BB70FC"/>
    <w:rsid w:val="00BB7A4C"/>
    <w:rsid w:val="00BC1890"/>
    <w:rsid w:val="00BC35A9"/>
    <w:rsid w:val="00BC3826"/>
    <w:rsid w:val="00BC388E"/>
    <w:rsid w:val="00BC7269"/>
    <w:rsid w:val="00BC7F6C"/>
    <w:rsid w:val="00BD4CFD"/>
    <w:rsid w:val="00BD664D"/>
    <w:rsid w:val="00BE17F8"/>
    <w:rsid w:val="00BE1DB3"/>
    <w:rsid w:val="00BE64CC"/>
    <w:rsid w:val="00BE6731"/>
    <w:rsid w:val="00BE6BEF"/>
    <w:rsid w:val="00BE6D5F"/>
    <w:rsid w:val="00BF097C"/>
    <w:rsid w:val="00BF2A36"/>
    <w:rsid w:val="00BF3A7C"/>
    <w:rsid w:val="00BF4A92"/>
    <w:rsid w:val="00BF4B23"/>
    <w:rsid w:val="00BF4F58"/>
    <w:rsid w:val="00BF63BE"/>
    <w:rsid w:val="00BF702A"/>
    <w:rsid w:val="00BF7DCA"/>
    <w:rsid w:val="00C00A6D"/>
    <w:rsid w:val="00C03DC9"/>
    <w:rsid w:val="00C06747"/>
    <w:rsid w:val="00C07D25"/>
    <w:rsid w:val="00C139DE"/>
    <w:rsid w:val="00C14082"/>
    <w:rsid w:val="00C140BA"/>
    <w:rsid w:val="00C17A94"/>
    <w:rsid w:val="00C17AB7"/>
    <w:rsid w:val="00C2036D"/>
    <w:rsid w:val="00C210B2"/>
    <w:rsid w:val="00C2166C"/>
    <w:rsid w:val="00C21BC0"/>
    <w:rsid w:val="00C22060"/>
    <w:rsid w:val="00C25270"/>
    <w:rsid w:val="00C2691D"/>
    <w:rsid w:val="00C27400"/>
    <w:rsid w:val="00C27684"/>
    <w:rsid w:val="00C30531"/>
    <w:rsid w:val="00C3105F"/>
    <w:rsid w:val="00C33D12"/>
    <w:rsid w:val="00C347C6"/>
    <w:rsid w:val="00C348FC"/>
    <w:rsid w:val="00C349DC"/>
    <w:rsid w:val="00C34E75"/>
    <w:rsid w:val="00C36484"/>
    <w:rsid w:val="00C37EBB"/>
    <w:rsid w:val="00C40B17"/>
    <w:rsid w:val="00C4157C"/>
    <w:rsid w:val="00C422B9"/>
    <w:rsid w:val="00C428C1"/>
    <w:rsid w:val="00C43977"/>
    <w:rsid w:val="00C4551A"/>
    <w:rsid w:val="00C53011"/>
    <w:rsid w:val="00C53114"/>
    <w:rsid w:val="00C53E1D"/>
    <w:rsid w:val="00C553C4"/>
    <w:rsid w:val="00C56665"/>
    <w:rsid w:val="00C57C0C"/>
    <w:rsid w:val="00C629E9"/>
    <w:rsid w:val="00C62B23"/>
    <w:rsid w:val="00C63A02"/>
    <w:rsid w:val="00C63D72"/>
    <w:rsid w:val="00C649A3"/>
    <w:rsid w:val="00C65D74"/>
    <w:rsid w:val="00C65FFB"/>
    <w:rsid w:val="00C66A5F"/>
    <w:rsid w:val="00C703EC"/>
    <w:rsid w:val="00C70F71"/>
    <w:rsid w:val="00C71857"/>
    <w:rsid w:val="00C71F48"/>
    <w:rsid w:val="00C72C41"/>
    <w:rsid w:val="00C7302C"/>
    <w:rsid w:val="00C74087"/>
    <w:rsid w:val="00C74F33"/>
    <w:rsid w:val="00C74F96"/>
    <w:rsid w:val="00C779E0"/>
    <w:rsid w:val="00C80CD9"/>
    <w:rsid w:val="00C8167B"/>
    <w:rsid w:val="00C81AD8"/>
    <w:rsid w:val="00C82296"/>
    <w:rsid w:val="00C822D5"/>
    <w:rsid w:val="00C85627"/>
    <w:rsid w:val="00C85CCB"/>
    <w:rsid w:val="00C85ED7"/>
    <w:rsid w:val="00C872DE"/>
    <w:rsid w:val="00C87DCE"/>
    <w:rsid w:val="00C90CB5"/>
    <w:rsid w:val="00C91B64"/>
    <w:rsid w:val="00C92546"/>
    <w:rsid w:val="00C92645"/>
    <w:rsid w:val="00C92B30"/>
    <w:rsid w:val="00C94DE5"/>
    <w:rsid w:val="00C9682B"/>
    <w:rsid w:val="00CA121E"/>
    <w:rsid w:val="00CA197D"/>
    <w:rsid w:val="00CA5C70"/>
    <w:rsid w:val="00CA60CD"/>
    <w:rsid w:val="00CB08E8"/>
    <w:rsid w:val="00CB0B93"/>
    <w:rsid w:val="00CB0FF4"/>
    <w:rsid w:val="00CB33D2"/>
    <w:rsid w:val="00CB4D07"/>
    <w:rsid w:val="00CB5105"/>
    <w:rsid w:val="00CB5C27"/>
    <w:rsid w:val="00CC03C6"/>
    <w:rsid w:val="00CC20EC"/>
    <w:rsid w:val="00CC5393"/>
    <w:rsid w:val="00CC5E83"/>
    <w:rsid w:val="00CD01E3"/>
    <w:rsid w:val="00CD112C"/>
    <w:rsid w:val="00CD1AD5"/>
    <w:rsid w:val="00CD2201"/>
    <w:rsid w:val="00CD3A0B"/>
    <w:rsid w:val="00CD4070"/>
    <w:rsid w:val="00CD6003"/>
    <w:rsid w:val="00CD747C"/>
    <w:rsid w:val="00CD77BD"/>
    <w:rsid w:val="00CE07FF"/>
    <w:rsid w:val="00CE1360"/>
    <w:rsid w:val="00CE55B8"/>
    <w:rsid w:val="00CE59A9"/>
    <w:rsid w:val="00CE5B2E"/>
    <w:rsid w:val="00CE62FC"/>
    <w:rsid w:val="00CE6B57"/>
    <w:rsid w:val="00CF4C0C"/>
    <w:rsid w:val="00CF5BD1"/>
    <w:rsid w:val="00CF6A04"/>
    <w:rsid w:val="00CF6C5D"/>
    <w:rsid w:val="00CF74A5"/>
    <w:rsid w:val="00CF7509"/>
    <w:rsid w:val="00CF7A92"/>
    <w:rsid w:val="00CF7AA2"/>
    <w:rsid w:val="00D0334D"/>
    <w:rsid w:val="00D03889"/>
    <w:rsid w:val="00D03A37"/>
    <w:rsid w:val="00D054E0"/>
    <w:rsid w:val="00D05EC8"/>
    <w:rsid w:val="00D0617D"/>
    <w:rsid w:val="00D07FD6"/>
    <w:rsid w:val="00D11ADF"/>
    <w:rsid w:val="00D12872"/>
    <w:rsid w:val="00D12D6C"/>
    <w:rsid w:val="00D13135"/>
    <w:rsid w:val="00D141C7"/>
    <w:rsid w:val="00D144F0"/>
    <w:rsid w:val="00D14E64"/>
    <w:rsid w:val="00D15326"/>
    <w:rsid w:val="00D15B5A"/>
    <w:rsid w:val="00D17044"/>
    <w:rsid w:val="00D20CB7"/>
    <w:rsid w:val="00D21931"/>
    <w:rsid w:val="00D21984"/>
    <w:rsid w:val="00D23569"/>
    <w:rsid w:val="00D24836"/>
    <w:rsid w:val="00D25388"/>
    <w:rsid w:val="00D25AE6"/>
    <w:rsid w:val="00D25C68"/>
    <w:rsid w:val="00D3043E"/>
    <w:rsid w:val="00D3129A"/>
    <w:rsid w:val="00D31AE1"/>
    <w:rsid w:val="00D3253D"/>
    <w:rsid w:val="00D3339D"/>
    <w:rsid w:val="00D33D24"/>
    <w:rsid w:val="00D35075"/>
    <w:rsid w:val="00D3568A"/>
    <w:rsid w:val="00D3599B"/>
    <w:rsid w:val="00D37FEF"/>
    <w:rsid w:val="00D41C59"/>
    <w:rsid w:val="00D42458"/>
    <w:rsid w:val="00D44512"/>
    <w:rsid w:val="00D477D6"/>
    <w:rsid w:val="00D5034B"/>
    <w:rsid w:val="00D517C6"/>
    <w:rsid w:val="00D5251F"/>
    <w:rsid w:val="00D5254F"/>
    <w:rsid w:val="00D564ED"/>
    <w:rsid w:val="00D566D8"/>
    <w:rsid w:val="00D57300"/>
    <w:rsid w:val="00D61D4C"/>
    <w:rsid w:val="00D628E6"/>
    <w:rsid w:val="00D6314D"/>
    <w:rsid w:val="00D634E5"/>
    <w:rsid w:val="00D64715"/>
    <w:rsid w:val="00D64CD3"/>
    <w:rsid w:val="00D656D5"/>
    <w:rsid w:val="00D65B7C"/>
    <w:rsid w:val="00D6716E"/>
    <w:rsid w:val="00D67633"/>
    <w:rsid w:val="00D6771E"/>
    <w:rsid w:val="00D6794C"/>
    <w:rsid w:val="00D7156B"/>
    <w:rsid w:val="00D737F3"/>
    <w:rsid w:val="00D748D6"/>
    <w:rsid w:val="00D74D12"/>
    <w:rsid w:val="00D7638A"/>
    <w:rsid w:val="00D808D0"/>
    <w:rsid w:val="00D81CAD"/>
    <w:rsid w:val="00D82894"/>
    <w:rsid w:val="00D8358E"/>
    <w:rsid w:val="00D83B76"/>
    <w:rsid w:val="00D8401C"/>
    <w:rsid w:val="00D85D4A"/>
    <w:rsid w:val="00D8664B"/>
    <w:rsid w:val="00D86F41"/>
    <w:rsid w:val="00D91338"/>
    <w:rsid w:val="00D91C86"/>
    <w:rsid w:val="00D91F9E"/>
    <w:rsid w:val="00D937AF"/>
    <w:rsid w:val="00D93CD5"/>
    <w:rsid w:val="00D94528"/>
    <w:rsid w:val="00D95398"/>
    <w:rsid w:val="00D9581C"/>
    <w:rsid w:val="00D9726B"/>
    <w:rsid w:val="00D97976"/>
    <w:rsid w:val="00DA1C10"/>
    <w:rsid w:val="00DA2A78"/>
    <w:rsid w:val="00DA3145"/>
    <w:rsid w:val="00DA3BFA"/>
    <w:rsid w:val="00DA5071"/>
    <w:rsid w:val="00DB1EEE"/>
    <w:rsid w:val="00DB2317"/>
    <w:rsid w:val="00DB2787"/>
    <w:rsid w:val="00DB3219"/>
    <w:rsid w:val="00DB35FA"/>
    <w:rsid w:val="00DB5211"/>
    <w:rsid w:val="00DB5677"/>
    <w:rsid w:val="00DB603B"/>
    <w:rsid w:val="00DB6D5D"/>
    <w:rsid w:val="00DC0C79"/>
    <w:rsid w:val="00DC1D9E"/>
    <w:rsid w:val="00DC314E"/>
    <w:rsid w:val="00DC3B47"/>
    <w:rsid w:val="00DC41E7"/>
    <w:rsid w:val="00DC52FA"/>
    <w:rsid w:val="00DD09F0"/>
    <w:rsid w:val="00DD1FAD"/>
    <w:rsid w:val="00DD1FFD"/>
    <w:rsid w:val="00DD20B7"/>
    <w:rsid w:val="00DD237B"/>
    <w:rsid w:val="00DD2749"/>
    <w:rsid w:val="00DD3D3E"/>
    <w:rsid w:val="00DD48C2"/>
    <w:rsid w:val="00DD6B30"/>
    <w:rsid w:val="00DD74A4"/>
    <w:rsid w:val="00DD7E3D"/>
    <w:rsid w:val="00DE38DA"/>
    <w:rsid w:val="00DE62B9"/>
    <w:rsid w:val="00DE6858"/>
    <w:rsid w:val="00DE6FAB"/>
    <w:rsid w:val="00DE7C90"/>
    <w:rsid w:val="00DF05B7"/>
    <w:rsid w:val="00DF05F8"/>
    <w:rsid w:val="00DF0893"/>
    <w:rsid w:val="00DF3FFD"/>
    <w:rsid w:val="00DF7C86"/>
    <w:rsid w:val="00E03972"/>
    <w:rsid w:val="00E03B05"/>
    <w:rsid w:val="00E04B61"/>
    <w:rsid w:val="00E04F65"/>
    <w:rsid w:val="00E06BFC"/>
    <w:rsid w:val="00E06CEC"/>
    <w:rsid w:val="00E10DAB"/>
    <w:rsid w:val="00E205CC"/>
    <w:rsid w:val="00E209F2"/>
    <w:rsid w:val="00E2193B"/>
    <w:rsid w:val="00E2261F"/>
    <w:rsid w:val="00E22C61"/>
    <w:rsid w:val="00E22FB9"/>
    <w:rsid w:val="00E23074"/>
    <w:rsid w:val="00E23E3F"/>
    <w:rsid w:val="00E26119"/>
    <w:rsid w:val="00E26BF9"/>
    <w:rsid w:val="00E33A40"/>
    <w:rsid w:val="00E33D98"/>
    <w:rsid w:val="00E36CD9"/>
    <w:rsid w:val="00E37A87"/>
    <w:rsid w:val="00E424C0"/>
    <w:rsid w:val="00E42733"/>
    <w:rsid w:val="00E431B2"/>
    <w:rsid w:val="00E4409B"/>
    <w:rsid w:val="00E50558"/>
    <w:rsid w:val="00E50EF5"/>
    <w:rsid w:val="00E50FB8"/>
    <w:rsid w:val="00E53DA2"/>
    <w:rsid w:val="00E57C27"/>
    <w:rsid w:val="00E61AD9"/>
    <w:rsid w:val="00E62029"/>
    <w:rsid w:val="00E65102"/>
    <w:rsid w:val="00E65F6A"/>
    <w:rsid w:val="00E67B64"/>
    <w:rsid w:val="00E7154C"/>
    <w:rsid w:val="00E7175D"/>
    <w:rsid w:val="00E71F25"/>
    <w:rsid w:val="00E74E0D"/>
    <w:rsid w:val="00E81624"/>
    <w:rsid w:val="00E82909"/>
    <w:rsid w:val="00E83DB9"/>
    <w:rsid w:val="00E9046B"/>
    <w:rsid w:val="00E914BE"/>
    <w:rsid w:val="00E92117"/>
    <w:rsid w:val="00E923D0"/>
    <w:rsid w:val="00E94849"/>
    <w:rsid w:val="00E94A6C"/>
    <w:rsid w:val="00E96FB7"/>
    <w:rsid w:val="00E97E68"/>
    <w:rsid w:val="00EA0155"/>
    <w:rsid w:val="00EA0CD9"/>
    <w:rsid w:val="00EA0EBD"/>
    <w:rsid w:val="00EA33C1"/>
    <w:rsid w:val="00EA364D"/>
    <w:rsid w:val="00EA3863"/>
    <w:rsid w:val="00EA3C5C"/>
    <w:rsid w:val="00EA4DDA"/>
    <w:rsid w:val="00EA6421"/>
    <w:rsid w:val="00EA7084"/>
    <w:rsid w:val="00EA785A"/>
    <w:rsid w:val="00EA7CE5"/>
    <w:rsid w:val="00EB053E"/>
    <w:rsid w:val="00EB082A"/>
    <w:rsid w:val="00EB1B79"/>
    <w:rsid w:val="00EB3305"/>
    <w:rsid w:val="00EB4152"/>
    <w:rsid w:val="00EB6812"/>
    <w:rsid w:val="00EB7B69"/>
    <w:rsid w:val="00EC0566"/>
    <w:rsid w:val="00EC1768"/>
    <w:rsid w:val="00EC1E25"/>
    <w:rsid w:val="00EC4E9D"/>
    <w:rsid w:val="00EC58D1"/>
    <w:rsid w:val="00EC7CA6"/>
    <w:rsid w:val="00ED1E54"/>
    <w:rsid w:val="00EE0A8C"/>
    <w:rsid w:val="00EE0D12"/>
    <w:rsid w:val="00EE278C"/>
    <w:rsid w:val="00EE3BDB"/>
    <w:rsid w:val="00EE47F6"/>
    <w:rsid w:val="00EE4C80"/>
    <w:rsid w:val="00EE681F"/>
    <w:rsid w:val="00EE774A"/>
    <w:rsid w:val="00EF036C"/>
    <w:rsid w:val="00EF0B63"/>
    <w:rsid w:val="00EF11E4"/>
    <w:rsid w:val="00EF14E7"/>
    <w:rsid w:val="00EF1BE5"/>
    <w:rsid w:val="00EF2381"/>
    <w:rsid w:val="00EF31DF"/>
    <w:rsid w:val="00EF484B"/>
    <w:rsid w:val="00EF51BE"/>
    <w:rsid w:val="00EF53F0"/>
    <w:rsid w:val="00EF632A"/>
    <w:rsid w:val="00EF71FD"/>
    <w:rsid w:val="00EF7C99"/>
    <w:rsid w:val="00F01619"/>
    <w:rsid w:val="00F01B4D"/>
    <w:rsid w:val="00F032CF"/>
    <w:rsid w:val="00F07CFB"/>
    <w:rsid w:val="00F11DC0"/>
    <w:rsid w:val="00F12150"/>
    <w:rsid w:val="00F147CA"/>
    <w:rsid w:val="00F150DA"/>
    <w:rsid w:val="00F1705A"/>
    <w:rsid w:val="00F1734C"/>
    <w:rsid w:val="00F17A22"/>
    <w:rsid w:val="00F20926"/>
    <w:rsid w:val="00F20F63"/>
    <w:rsid w:val="00F21D27"/>
    <w:rsid w:val="00F235CA"/>
    <w:rsid w:val="00F2384A"/>
    <w:rsid w:val="00F25074"/>
    <w:rsid w:val="00F27879"/>
    <w:rsid w:val="00F31D3B"/>
    <w:rsid w:val="00F3436E"/>
    <w:rsid w:val="00F3637F"/>
    <w:rsid w:val="00F4076E"/>
    <w:rsid w:val="00F407B7"/>
    <w:rsid w:val="00F422B0"/>
    <w:rsid w:val="00F43D05"/>
    <w:rsid w:val="00F44226"/>
    <w:rsid w:val="00F453A9"/>
    <w:rsid w:val="00F458C5"/>
    <w:rsid w:val="00F45D84"/>
    <w:rsid w:val="00F50158"/>
    <w:rsid w:val="00F5203A"/>
    <w:rsid w:val="00F53920"/>
    <w:rsid w:val="00F54C9E"/>
    <w:rsid w:val="00F558F7"/>
    <w:rsid w:val="00F56C19"/>
    <w:rsid w:val="00F5791E"/>
    <w:rsid w:val="00F60F9F"/>
    <w:rsid w:val="00F650BB"/>
    <w:rsid w:val="00F6549C"/>
    <w:rsid w:val="00F65929"/>
    <w:rsid w:val="00F67CE5"/>
    <w:rsid w:val="00F70437"/>
    <w:rsid w:val="00F717EC"/>
    <w:rsid w:val="00F72237"/>
    <w:rsid w:val="00F7515F"/>
    <w:rsid w:val="00F75325"/>
    <w:rsid w:val="00F7643B"/>
    <w:rsid w:val="00F7770C"/>
    <w:rsid w:val="00F81AC5"/>
    <w:rsid w:val="00F827AB"/>
    <w:rsid w:val="00F82E39"/>
    <w:rsid w:val="00F853F6"/>
    <w:rsid w:val="00F90648"/>
    <w:rsid w:val="00F9099A"/>
    <w:rsid w:val="00F91A0B"/>
    <w:rsid w:val="00F92504"/>
    <w:rsid w:val="00F94C2B"/>
    <w:rsid w:val="00F957B3"/>
    <w:rsid w:val="00F95987"/>
    <w:rsid w:val="00F96054"/>
    <w:rsid w:val="00F96BFF"/>
    <w:rsid w:val="00F96F4A"/>
    <w:rsid w:val="00F97A40"/>
    <w:rsid w:val="00FA0C87"/>
    <w:rsid w:val="00FA207B"/>
    <w:rsid w:val="00FA2C97"/>
    <w:rsid w:val="00FA331E"/>
    <w:rsid w:val="00FA593A"/>
    <w:rsid w:val="00FA613E"/>
    <w:rsid w:val="00FA6FE0"/>
    <w:rsid w:val="00FA7633"/>
    <w:rsid w:val="00FA7CA4"/>
    <w:rsid w:val="00FB138D"/>
    <w:rsid w:val="00FB1843"/>
    <w:rsid w:val="00FB1F19"/>
    <w:rsid w:val="00FB23E5"/>
    <w:rsid w:val="00FB2B86"/>
    <w:rsid w:val="00FB45C4"/>
    <w:rsid w:val="00FB4613"/>
    <w:rsid w:val="00FB653F"/>
    <w:rsid w:val="00FC1CF5"/>
    <w:rsid w:val="00FC1CF8"/>
    <w:rsid w:val="00FC1F70"/>
    <w:rsid w:val="00FC324E"/>
    <w:rsid w:val="00FC3E61"/>
    <w:rsid w:val="00FD14BC"/>
    <w:rsid w:val="00FD253F"/>
    <w:rsid w:val="00FD42FC"/>
    <w:rsid w:val="00FD4F3F"/>
    <w:rsid w:val="00FD594A"/>
    <w:rsid w:val="00FD636C"/>
    <w:rsid w:val="00FD715B"/>
    <w:rsid w:val="00FD7779"/>
    <w:rsid w:val="00FE0577"/>
    <w:rsid w:val="00FE19BE"/>
    <w:rsid w:val="00FE23E6"/>
    <w:rsid w:val="00FE29F2"/>
    <w:rsid w:val="00FE3880"/>
    <w:rsid w:val="00FE7A0F"/>
    <w:rsid w:val="00FE7EFE"/>
    <w:rsid w:val="00FE7F08"/>
    <w:rsid w:val="00FF1E96"/>
    <w:rsid w:val="00FF2153"/>
    <w:rsid w:val="00FF295C"/>
    <w:rsid w:val="00FF3E3B"/>
    <w:rsid w:val="00FF4BC4"/>
    <w:rsid w:val="00FF5809"/>
    <w:rsid w:val="00FF6CA7"/>
    <w:rsid w:val="00FF6D83"/>
    <w:rsid w:val="00FF7410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82BBB-C627-4BD0-8F14-DD1A8C4B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3EC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6C00C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qFormat/>
    <w:rsid w:val="00C703EC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</w:tabs>
      <w:ind w:left="3600" w:hanging="3600"/>
      <w:jc w:val="both"/>
      <w:outlineLvl w:val="1"/>
    </w:pPr>
    <w:rPr>
      <w:rFonts w:ascii="CG Times (WN)" w:hAnsi="CG Times (WN)"/>
      <w:b/>
      <w:sz w:val="4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C32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Heading4">
    <w:name w:val="heading 4"/>
    <w:basedOn w:val="Normal"/>
    <w:next w:val="Normal"/>
    <w:qFormat/>
    <w:rsid w:val="00C703EC"/>
    <w:pPr>
      <w:keepNext/>
      <w:tabs>
        <w:tab w:val="left" w:pos="-720"/>
      </w:tabs>
      <w:ind w:left="735"/>
      <w:outlineLvl w:val="3"/>
    </w:pPr>
    <w:rPr>
      <w:rFonts w:ascii="CG Times" w:hAnsi="CG Times"/>
      <w:sz w:val="30"/>
    </w:rPr>
  </w:style>
  <w:style w:type="paragraph" w:styleId="Heading6">
    <w:name w:val="heading 6"/>
    <w:basedOn w:val="Normal"/>
    <w:next w:val="Normal"/>
    <w:qFormat/>
    <w:rsid w:val="00C703EC"/>
    <w:pPr>
      <w:keepNext/>
      <w:tabs>
        <w:tab w:val="left" w:pos="-720"/>
        <w:tab w:val="left" w:pos="0"/>
      </w:tabs>
      <w:ind w:left="720" w:hanging="720"/>
      <w:jc w:val="both"/>
      <w:outlineLvl w:val="5"/>
    </w:pPr>
    <w:rPr>
      <w:b/>
      <w:sz w:val="26"/>
    </w:rPr>
  </w:style>
  <w:style w:type="paragraph" w:styleId="Heading7">
    <w:name w:val="heading 7"/>
    <w:basedOn w:val="Normal"/>
    <w:next w:val="Normal"/>
    <w:qFormat/>
    <w:rsid w:val="00C703EC"/>
    <w:pPr>
      <w:keepNext/>
      <w:tabs>
        <w:tab w:val="left" w:pos="-720"/>
      </w:tabs>
      <w:jc w:val="both"/>
      <w:outlineLvl w:val="6"/>
    </w:pPr>
    <w:rPr>
      <w:b/>
      <w:sz w:val="2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C703EC"/>
    <w:pPr>
      <w:tabs>
        <w:tab w:val="left" w:pos="-720"/>
      </w:tabs>
      <w:ind w:left="284"/>
      <w:jc w:val="both"/>
    </w:pPr>
    <w:rPr>
      <w:rFonts w:ascii="CG Times (WN)" w:hAnsi="CG Times (WN)"/>
      <w:sz w:val="30"/>
    </w:rPr>
  </w:style>
  <w:style w:type="paragraph" w:styleId="BodyText">
    <w:name w:val="Body Text"/>
    <w:basedOn w:val="Normal"/>
    <w:rsid w:val="00C703EC"/>
    <w:pPr>
      <w:tabs>
        <w:tab w:val="left" w:pos="-720"/>
      </w:tabs>
      <w:jc w:val="both"/>
    </w:pPr>
    <w:rPr>
      <w:rFonts w:ascii="CG Times (WN)" w:hAnsi="CG Times (WN)"/>
      <w:sz w:val="26"/>
    </w:rPr>
  </w:style>
  <w:style w:type="character" w:styleId="Hyperlink">
    <w:name w:val="Hyperlink"/>
    <w:rsid w:val="00C703EC"/>
    <w:rPr>
      <w:color w:val="0000FF"/>
      <w:u w:val="single"/>
    </w:rPr>
  </w:style>
  <w:style w:type="paragraph" w:styleId="BodyText3">
    <w:name w:val="Body Text 3"/>
    <w:basedOn w:val="Normal"/>
    <w:rsid w:val="00C703EC"/>
    <w:pPr>
      <w:tabs>
        <w:tab w:val="left" w:pos="-720"/>
      </w:tabs>
    </w:pPr>
    <w:rPr>
      <w:b/>
      <w:sz w:val="28"/>
    </w:rPr>
  </w:style>
  <w:style w:type="paragraph" w:styleId="Title">
    <w:name w:val="Title"/>
    <w:basedOn w:val="Normal"/>
    <w:qFormat/>
    <w:rsid w:val="00C703EC"/>
    <w:pPr>
      <w:jc w:val="center"/>
    </w:pPr>
    <w:rPr>
      <w:b/>
      <w:sz w:val="30"/>
      <w:u w:val="single"/>
    </w:rPr>
  </w:style>
  <w:style w:type="character" w:customStyle="1" w:styleId="Heading1Char">
    <w:name w:val="Heading 1 Char"/>
    <w:link w:val="Heading1"/>
    <w:rsid w:val="006C00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BC3826"/>
    <w:pPr>
      <w:ind w:left="720"/>
      <w:contextualSpacing/>
      <w:textAlignment w:val="auto"/>
    </w:pPr>
  </w:style>
  <w:style w:type="character" w:customStyle="1" w:styleId="il">
    <w:name w:val="il"/>
    <w:rsid w:val="00DB6D5D"/>
  </w:style>
  <w:style w:type="character" w:customStyle="1" w:styleId="Heading3Char">
    <w:name w:val="Heading 3 Char"/>
    <w:link w:val="Heading3"/>
    <w:semiHidden/>
    <w:rsid w:val="00FC324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Default">
    <w:name w:val="Default"/>
    <w:rsid w:val="00FA331E"/>
    <w:pPr>
      <w:autoSpaceDE w:val="0"/>
      <w:autoSpaceDN w:val="0"/>
      <w:adjustRightInd w:val="0"/>
    </w:pPr>
    <w:rPr>
      <w:rFonts w:ascii="MGCCHL+TimesNewRoman,Bold" w:eastAsia="Times New Roman" w:hAnsi="MGCCHL+TimesNewRoman,Bold" w:cs="MGCCHL+TimesNewRoman,Bold"/>
      <w:color w:val="000000"/>
      <w:sz w:val="24"/>
      <w:szCs w:val="24"/>
      <w:lang w:val="en-GB" w:eastAsia="en-GB"/>
    </w:rPr>
  </w:style>
  <w:style w:type="character" w:customStyle="1" w:styleId="apple-converted-space">
    <w:name w:val="apple-converted-space"/>
    <w:rsid w:val="002C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B44%20%280%2928%209097%202063" TargetMode="External"/><Relationship Id="rId3" Type="http://schemas.openxmlformats.org/officeDocument/2006/relationships/styles" Target="styles.xml"/><Relationship Id="rId7" Type="http://schemas.openxmlformats.org/officeDocument/2006/relationships/hyperlink" Target="mailto:garth.holloway@reading.ac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omas.vanrensburg@nuigalway.i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65B4629-5F5E-48D8-810B-CDD903703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National University of Ireland Galway</Company>
  <LinksUpToDate>false</LinksUpToDate>
  <CharactersWithSpaces>13360</CharactersWithSpaces>
  <SharedDoc>false</SharedDoc>
  <HLinks>
    <vt:vector size="18" baseType="variant">
      <vt:variant>
        <vt:i4>5767234</vt:i4>
      </vt:variant>
      <vt:variant>
        <vt:i4>6</vt:i4>
      </vt:variant>
      <vt:variant>
        <vt:i4>0</vt:i4>
      </vt:variant>
      <vt:variant>
        <vt:i4>5</vt:i4>
      </vt:variant>
      <vt:variant>
        <vt:lpwstr>tel:%2B44 %280%2928 9097 2063</vt:lpwstr>
      </vt:variant>
      <vt:variant>
        <vt:lpwstr/>
      </vt:variant>
      <vt:variant>
        <vt:i4>131118</vt:i4>
      </vt:variant>
      <vt:variant>
        <vt:i4>3</vt:i4>
      </vt:variant>
      <vt:variant>
        <vt:i4>0</vt:i4>
      </vt:variant>
      <vt:variant>
        <vt:i4>5</vt:i4>
      </vt:variant>
      <vt:variant>
        <vt:lpwstr>mailto:garth.holloway@reading.ac.uk</vt:lpwstr>
      </vt:variant>
      <vt:variant>
        <vt:lpwstr/>
      </vt:variant>
      <vt:variant>
        <vt:i4>5177377</vt:i4>
      </vt:variant>
      <vt:variant>
        <vt:i4>0</vt:i4>
      </vt:variant>
      <vt:variant>
        <vt:i4>0</vt:i4>
      </vt:variant>
      <vt:variant>
        <vt:i4>5</vt:i4>
      </vt:variant>
      <vt:variant>
        <vt:lpwstr>mailto:thomas.vanrensburg@nuigalway.ie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Computer Services</dc:creator>
  <cp:keywords/>
  <cp:lastModifiedBy>Ruchi  Agarwal</cp:lastModifiedBy>
  <cp:revision>2</cp:revision>
  <cp:lastPrinted>2015-10-22T07:06:00Z</cp:lastPrinted>
  <dcterms:created xsi:type="dcterms:W3CDTF">2017-05-03T04:33:00Z</dcterms:created>
  <dcterms:modified xsi:type="dcterms:W3CDTF">2017-05-03T04:33:00Z</dcterms:modified>
</cp:coreProperties>
</file>