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PERSYARATAN KEANGGOTAAN APJATI</w:t>
      </w:r>
    </w:p>
    <w:p>
      <w:pPr/>
      <w:r>
        <w:rPr>
          <w:sz w:val="28"/>
          <w:szCs w:val="28"/>
        </w:rPr>
        <w:t xml:space="preserve">UNTUK P3MI</w:t>
      </w:r>
    </w:p>
    <w:p/>
    <w:p>
      <w:pPr/>
      <w:r>
        <w:rPr>
          <w:sz w:val="24"/>
          <w:szCs w:val="24"/>
        </w:rPr>
        <w:t xml:space="preserve">1. Mengisi formulir Pendaftaran</w:t>
      </w:r>
    </w:p>
    <w:p>
      <w:pPr/>
      <w:r>
        <w:rPr>
          <w:sz w:val="24"/>
          <w:szCs w:val="24"/>
        </w:rPr>
        <w:t xml:space="preserve">2. Surat Permohonan Menjadi Anggota</w:t>
      </w:r>
    </w:p>
    <w:p>
      <w:pPr/>
      <w:r>
        <w:rPr>
          <w:sz w:val="24"/>
          <w:szCs w:val="24"/>
        </w:rPr>
        <w:t xml:space="preserve">3. Surat pernyataan bermaterai</w:t>
      </w:r>
    </w:p>
    <w:p>
      <w:pPr/>
      <w:r>
        <w:rPr>
          <w:sz w:val="24"/>
          <w:szCs w:val="24"/>
        </w:rPr>
        <w:t xml:space="preserve">4. Foto Copy SIPP3MI yang dikeluarkan oleh Kemnakertrans</w:t>
      </w:r>
    </w:p>
    <w:p>
      <w:pPr/>
      <w:r>
        <w:rPr>
          <w:sz w:val="24"/>
          <w:szCs w:val="24"/>
        </w:rPr>
        <w:t xml:space="preserve">5. Foto copy Akte Notaris, serta Akte Perubahannya (Bila ada perubahan kepengurusan), dan Kehakiman</w:t>
      </w:r>
    </w:p>
    <w:p>
      <w:pPr/>
      <w:r>
        <w:rPr>
          <w:sz w:val="24"/>
          <w:szCs w:val="24"/>
        </w:rPr>
        <w:t xml:space="preserve">6. Copy NPWP</w:t>
      </w:r>
    </w:p>
    <w:p>
      <w:pPr/>
      <w:r>
        <w:rPr>
          <w:sz w:val="24"/>
          <w:szCs w:val="24"/>
        </w:rPr>
        <w:t xml:space="preserve">7. Copy TDP</w:t>
      </w:r>
    </w:p>
    <w:p>
      <w:pPr/>
      <w:r>
        <w:rPr>
          <w:sz w:val="24"/>
          <w:szCs w:val="24"/>
        </w:rPr>
        <w:t xml:space="preserve">8. Copy Surat Domisili Perusahaan</w:t>
      </w:r>
    </w:p>
    <w:p>
      <w:pPr/>
      <w:r>
        <w:rPr>
          <w:sz w:val="24"/>
          <w:szCs w:val="24"/>
        </w:rPr>
        <w:t xml:space="preserve">9. Copy KTP Direktur Utama</w:t>
      </w:r>
    </w:p>
    <w:p>
      <w:pPr/>
      <w:r>
        <w:rPr>
          <w:sz w:val="24"/>
          <w:szCs w:val="24"/>
        </w:rPr>
        <w:t xml:space="preserve">10. Pas photo 3 x 4 = 2 (dua) lembar, latar belakang merah</w:t>
      </w:r>
    </w:p>
    <w:p>
      <w:pPr/>
      <w:r>
        <w:rPr>
          <w:sz w:val="24"/>
          <w:szCs w:val="24"/>
        </w:rPr>
        <w:t xml:space="preserve">11. Dana keanggotaan Rp. 5.000.000,-  (terbilang Lima Juta Rupiah). Bisa ditransfer ke Rekening Bank BNI a/n. Asosiasi Perusahaan Jasa Tenaga Kerja Indonesia (APJATI). No. Rek: 1912612626 Atau dibayar cash langsung di kantor DPP APJATI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2024-12-23T15:21:55+01:00</dcterms:created>
  <dcterms:modified xsi:type="dcterms:W3CDTF">2024-12-23T15:21:55+01:00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