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DA608" w14:textId="28006E0E" w:rsidR="00CF2E5B" w:rsidRPr="00126B65" w:rsidRDefault="00126B65" w:rsidP="00126B65">
      <w:pPr>
        <w:shd w:val="clear" w:color="auto" w:fill="FFFFFF"/>
        <w:spacing w:after="206" w:line="240" w:lineRule="auto"/>
        <w:outlineLvl w:val="0"/>
        <w:rPr>
          <w:rFonts w:ascii="Segoe UI" w:eastAsia="Times New Roman" w:hAnsi="Segoe UI" w:cs="Segoe UI"/>
          <w:color w:val="404040"/>
          <w:kern w:val="36"/>
          <w:sz w:val="41"/>
          <w:szCs w:val="41"/>
        </w:rPr>
      </w:pPr>
      <w:r w:rsidRPr="00126B65">
        <w:rPr>
          <w:rFonts w:ascii="Segoe UI" w:eastAsia="Times New Roman" w:hAnsi="Segoe UI" w:cs="Segoe UI"/>
          <w:b/>
          <w:bCs/>
          <w:color w:val="404040"/>
          <w:kern w:val="36"/>
          <w:sz w:val="41"/>
          <w:szCs w:val="41"/>
        </w:rPr>
        <w:t>Azure Data Warehouse ETL Pipeline Documentation</w:t>
      </w:r>
      <w:r>
        <w:rPr>
          <w:rFonts w:ascii="Times New Roman" w:eastAsia="Times New Roman" w:hAnsi="Times New Roman" w:cs="Times New Roman"/>
          <w:b/>
          <w:bCs/>
          <w:sz w:val="27"/>
          <w:szCs w:val="27"/>
        </w:rPr>
        <w:br/>
      </w:r>
      <w:r w:rsidR="00CF2E5B" w:rsidRPr="00CF2E5B">
        <w:rPr>
          <w:rFonts w:ascii="Times New Roman" w:eastAsia="Times New Roman" w:hAnsi="Times New Roman" w:cs="Times New Roman"/>
          <w:b/>
          <w:bCs/>
          <w:sz w:val="27"/>
          <w:szCs w:val="27"/>
        </w:rPr>
        <w:t>Data Factory Pipeline – Copy Activities</w:t>
      </w:r>
    </w:p>
    <w:p w14:paraId="6C149E74" w14:textId="6D52177A" w:rsidR="00126B65" w:rsidRPr="00CF2E5B" w:rsidRDefault="00126B65" w:rsidP="00126B65">
      <w:pPr>
        <w:spacing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14:anchorId="015B8FBF" wp14:editId="3C748D3C">
            <wp:extent cx="6903720" cy="1798955"/>
            <wp:effectExtent l="0" t="0" r="0" b="0"/>
            <wp:docPr id="25884562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45621" name="Picture 3"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6903720" cy="1798955"/>
                    </a:xfrm>
                    <a:prstGeom prst="rect">
                      <a:avLst/>
                    </a:prstGeom>
                  </pic:spPr>
                </pic:pic>
              </a:graphicData>
            </a:graphic>
          </wp:inline>
        </w:drawing>
      </w:r>
    </w:p>
    <w:p w14:paraId="3B5767EF" w14:textId="77777777" w:rsidR="00CF2E5B" w:rsidRPr="00CF2E5B" w:rsidRDefault="00CF2E5B" w:rsidP="00CF2E5B">
      <w:pPr>
        <w:spacing w:before="100" w:beforeAutospacing="1" w:after="100" w:afterAutospacing="1" w:line="240" w:lineRule="auto"/>
        <w:rPr>
          <w:rFonts w:ascii="Times New Roman" w:eastAsia="Times New Roman" w:hAnsi="Times New Roman" w:cs="Times New Roman"/>
          <w:sz w:val="24"/>
          <w:szCs w:val="24"/>
        </w:rPr>
      </w:pPr>
      <w:r w:rsidRPr="00CF2E5B">
        <w:rPr>
          <w:rFonts w:ascii="Times New Roman" w:eastAsia="Times New Roman" w:hAnsi="Times New Roman" w:cs="Times New Roman"/>
          <w:b/>
          <w:bCs/>
          <w:sz w:val="24"/>
          <w:szCs w:val="24"/>
        </w:rPr>
        <w:t>Description</w:t>
      </w:r>
      <w:r w:rsidRPr="00CF2E5B">
        <w:rPr>
          <w:rFonts w:ascii="Times New Roman" w:eastAsia="Times New Roman" w:hAnsi="Times New Roman" w:cs="Times New Roman"/>
          <w:sz w:val="24"/>
          <w:szCs w:val="24"/>
        </w:rPr>
        <w:t>:</w:t>
      </w:r>
      <w:r w:rsidRPr="00CF2E5B">
        <w:rPr>
          <w:rFonts w:ascii="Times New Roman" w:eastAsia="Times New Roman" w:hAnsi="Times New Roman" w:cs="Times New Roman"/>
          <w:sz w:val="24"/>
          <w:szCs w:val="24"/>
        </w:rPr>
        <w:br/>
        <w:t>This diagram illustrates the data movement pipeline within Azure Data Factory. Each "Copy data" activity extracts data from operational sources and loads it into the staging or destination layer of the Data Warehouse.</w:t>
      </w:r>
    </w:p>
    <w:p w14:paraId="233B0C4D" w14:textId="77777777" w:rsidR="00CF2E5B" w:rsidRPr="00CF2E5B" w:rsidRDefault="00CF2E5B" w:rsidP="00CF2E5B">
      <w:pPr>
        <w:spacing w:before="100" w:beforeAutospacing="1" w:after="100" w:afterAutospacing="1" w:line="240" w:lineRule="auto"/>
        <w:rPr>
          <w:rFonts w:ascii="Times New Roman" w:eastAsia="Times New Roman" w:hAnsi="Times New Roman" w:cs="Times New Roman"/>
          <w:sz w:val="24"/>
          <w:szCs w:val="24"/>
        </w:rPr>
      </w:pPr>
      <w:r w:rsidRPr="00CF2E5B">
        <w:rPr>
          <w:rFonts w:ascii="Times New Roman" w:eastAsia="Times New Roman" w:hAnsi="Times New Roman" w:cs="Times New Roman"/>
          <w:b/>
          <w:bCs/>
          <w:sz w:val="24"/>
          <w:szCs w:val="24"/>
        </w:rPr>
        <w:t>Components</w:t>
      </w:r>
      <w:r w:rsidRPr="00CF2E5B">
        <w:rPr>
          <w:rFonts w:ascii="Times New Roman" w:eastAsia="Times New Roman" w:hAnsi="Times New Roman" w:cs="Times New Roman"/>
          <w:sz w:val="24"/>
          <w:szCs w:val="24"/>
        </w:rPr>
        <w:t>:</w:t>
      </w:r>
    </w:p>
    <w:p w14:paraId="2B539C99" w14:textId="77777777" w:rsidR="00CF2E5B" w:rsidRPr="00CF2E5B" w:rsidRDefault="00CF2E5B" w:rsidP="00CF2E5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F2E5B">
        <w:rPr>
          <w:rFonts w:ascii="Courier New" w:eastAsia="Times New Roman" w:hAnsi="Courier New" w:cs="Courier New"/>
          <w:sz w:val="20"/>
          <w:szCs w:val="20"/>
        </w:rPr>
        <w:t>VDimUser</w:t>
      </w:r>
      <w:proofErr w:type="spellEnd"/>
      <w:r w:rsidRPr="00CF2E5B">
        <w:rPr>
          <w:rFonts w:ascii="Times New Roman" w:eastAsia="Times New Roman" w:hAnsi="Times New Roman" w:cs="Times New Roman"/>
          <w:sz w:val="24"/>
          <w:szCs w:val="24"/>
        </w:rPr>
        <w:t>: Dimension table for user information.</w:t>
      </w:r>
    </w:p>
    <w:p w14:paraId="41AB5D05" w14:textId="77777777" w:rsidR="00CF2E5B" w:rsidRPr="00CF2E5B" w:rsidRDefault="00CF2E5B" w:rsidP="00CF2E5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F2E5B">
        <w:rPr>
          <w:rFonts w:ascii="Courier New" w:eastAsia="Times New Roman" w:hAnsi="Courier New" w:cs="Courier New"/>
          <w:sz w:val="20"/>
          <w:szCs w:val="20"/>
        </w:rPr>
        <w:t>DimCourse</w:t>
      </w:r>
      <w:proofErr w:type="spellEnd"/>
      <w:r w:rsidRPr="00CF2E5B">
        <w:rPr>
          <w:rFonts w:ascii="Times New Roman" w:eastAsia="Times New Roman" w:hAnsi="Times New Roman" w:cs="Times New Roman"/>
          <w:sz w:val="24"/>
          <w:szCs w:val="24"/>
        </w:rPr>
        <w:t>: Dimension table for course metadata.</w:t>
      </w:r>
    </w:p>
    <w:p w14:paraId="661C4E93" w14:textId="77777777" w:rsidR="00CF2E5B" w:rsidRPr="00CF2E5B" w:rsidRDefault="00CF2E5B" w:rsidP="00CF2E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2E5B">
        <w:rPr>
          <w:rFonts w:ascii="Courier New" w:eastAsia="Times New Roman" w:hAnsi="Courier New" w:cs="Courier New"/>
          <w:sz w:val="20"/>
          <w:szCs w:val="20"/>
        </w:rPr>
        <w:t>FactEnrollment</w:t>
      </w:r>
      <w:r w:rsidRPr="00CF2E5B">
        <w:rPr>
          <w:rFonts w:ascii="Times New Roman" w:eastAsia="Times New Roman" w:hAnsi="Times New Roman" w:cs="Times New Roman"/>
          <w:sz w:val="24"/>
          <w:szCs w:val="24"/>
        </w:rPr>
        <w:t>: Fact table capturing user-course enrollment data.</w:t>
      </w:r>
    </w:p>
    <w:p w14:paraId="66FF3B5C" w14:textId="77777777" w:rsidR="00CF2E5B" w:rsidRPr="00CF2E5B" w:rsidRDefault="00CF2E5B" w:rsidP="00CF2E5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F2E5B">
        <w:rPr>
          <w:rFonts w:ascii="Courier New" w:eastAsia="Times New Roman" w:hAnsi="Courier New" w:cs="Courier New"/>
          <w:sz w:val="20"/>
          <w:szCs w:val="20"/>
        </w:rPr>
        <w:t>SupDimSection</w:t>
      </w:r>
      <w:proofErr w:type="spellEnd"/>
      <w:r w:rsidRPr="00CF2E5B">
        <w:rPr>
          <w:rFonts w:ascii="Times New Roman" w:eastAsia="Times New Roman" w:hAnsi="Times New Roman" w:cs="Times New Roman"/>
          <w:sz w:val="24"/>
          <w:szCs w:val="24"/>
        </w:rPr>
        <w:t xml:space="preserve">, </w:t>
      </w:r>
      <w:proofErr w:type="spellStart"/>
      <w:r w:rsidRPr="00CF2E5B">
        <w:rPr>
          <w:rFonts w:ascii="Courier New" w:eastAsia="Times New Roman" w:hAnsi="Courier New" w:cs="Courier New"/>
          <w:sz w:val="20"/>
          <w:szCs w:val="20"/>
        </w:rPr>
        <w:t>SupDimReq</w:t>
      </w:r>
      <w:proofErr w:type="spellEnd"/>
      <w:r w:rsidRPr="00CF2E5B">
        <w:rPr>
          <w:rFonts w:ascii="Times New Roman" w:eastAsia="Times New Roman" w:hAnsi="Times New Roman" w:cs="Times New Roman"/>
          <w:sz w:val="24"/>
          <w:szCs w:val="24"/>
        </w:rPr>
        <w:t xml:space="preserve">, </w:t>
      </w:r>
      <w:proofErr w:type="spellStart"/>
      <w:r w:rsidRPr="00CF2E5B">
        <w:rPr>
          <w:rFonts w:ascii="Courier New" w:eastAsia="Times New Roman" w:hAnsi="Courier New" w:cs="Courier New"/>
          <w:sz w:val="20"/>
          <w:szCs w:val="20"/>
        </w:rPr>
        <w:t>SupDimQuiz</w:t>
      </w:r>
      <w:proofErr w:type="spellEnd"/>
      <w:r w:rsidRPr="00CF2E5B">
        <w:rPr>
          <w:rFonts w:ascii="Times New Roman" w:eastAsia="Times New Roman" w:hAnsi="Times New Roman" w:cs="Times New Roman"/>
          <w:sz w:val="24"/>
          <w:szCs w:val="24"/>
        </w:rPr>
        <w:t>: Supporting dimension tables containing course section, prerequisites, and quiz data.</w:t>
      </w:r>
    </w:p>
    <w:p w14:paraId="68953015" w14:textId="77777777" w:rsidR="00CF2E5B" w:rsidRPr="00CF2E5B" w:rsidRDefault="00CF2E5B" w:rsidP="00CF2E5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F2E5B">
        <w:rPr>
          <w:rFonts w:ascii="Courier New" w:eastAsia="Times New Roman" w:hAnsi="Courier New" w:cs="Courier New"/>
          <w:sz w:val="20"/>
          <w:szCs w:val="20"/>
        </w:rPr>
        <w:t>FactOrder</w:t>
      </w:r>
      <w:proofErr w:type="spellEnd"/>
      <w:r w:rsidRPr="00CF2E5B">
        <w:rPr>
          <w:rFonts w:ascii="Times New Roman" w:eastAsia="Times New Roman" w:hAnsi="Times New Roman" w:cs="Times New Roman"/>
          <w:sz w:val="24"/>
          <w:szCs w:val="24"/>
        </w:rPr>
        <w:t>: Fact table representing course purchases or subscriptions.</w:t>
      </w:r>
    </w:p>
    <w:p w14:paraId="3E62728A" w14:textId="77777777" w:rsidR="00CF2E5B" w:rsidRPr="00CF2E5B" w:rsidRDefault="00CF2E5B" w:rsidP="00CF2E5B">
      <w:pPr>
        <w:spacing w:before="100" w:beforeAutospacing="1" w:after="100" w:afterAutospacing="1" w:line="240" w:lineRule="auto"/>
        <w:rPr>
          <w:rFonts w:ascii="Times New Roman" w:eastAsia="Times New Roman" w:hAnsi="Times New Roman" w:cs="Times New Roman"/>
          <w:sz w:val="24"/>
          <w:szCs w:val="24"/>
        </w:rPr>
      </w:pPr>
      <w:r w:rsidRPr="00CF2E5B">
        <w:rPr>
          <w:rFonts w:ascii="Times New Roman" w:eastAsia="Times New Roman" w:hAnsi="Times New Roman" w:cs="Times New Roman"/>
          <w:b/>
          <w:bCs/>
          <w:sz w:val="24"/>
          <w:szCs w:val="24"/>
        </w:rPr>
        <w:t>Purpose</w:t>
      </w:r>
      <w:r w:rsidRPr="00CF2E5B">
        <w:rPr>
          <w:rFonts w:ascii="Times New Roman" w:eastAsia="Times New Roman" w:hAnsi="Times New Roman" w:cs="Times New Roman"/>
          <w:sz w:val="24"/>
          <w:szCs w:val="24"/>
        </w:rPr>
        <w:t>:</w:t>
      </w:r>
      <w:r w:rsidRPr="00CF2E5B">
        <w:rPr>
          <w:rFonts w:ascii="Times New Roman" w:eastAsia="Times New Roman" w:hAnsi="Times New Roman" w:cs="Times New Roman"/>
          <w:sz w:val="24"/>
          <w:szCs w:val="24"/>
        </w:rPr>
        <w:br/>
        <w:t>To extract and load raw data from operational sources into the Data Warehouse for further transformation and analysis.</w:t>
      </w:r>
    </w:p>
    <w:p w14:paraId="61D0FAF6" w14:textId="77777777" w:rsidR="00CF2E5B" w:rsidRPr="00CF2E5B" w:rsidRDefault="00CF2E5B" w:rsidP="00CF2E5B">
      <w:pPr>
        <w:spacing w:before="100" w:beforeAutospacing="1" w:after="100" w:afterAutospacing="1" w:line="240" w:lineRule="auto"/>
        <w:rPr>
          <w:rFonts w:ascii="Times New Roman" w:eastAsia="Times New Roman" w:hAnsi="Times New Roman" w:cs="Times New Roman"/>
          <w:sz w:val="24"/>
          <w:szCs w:val="24"/>
        </w:rPr>
      </w:pPr>
      <w:r w:rsidRPr="00CF2E5B">
        <w:rPr>
          <w:rFonts w:ascii="Times New Roman" w:eastAsia="Times New Roman" w:hAnsi="Times New Roman" w:cs="Times New Roman"/>
          <w:b/>
          <w:bCs/>
          <w:sz w:val="24"/>
          <w:szCs w:val="24"/>
        </w:rPr>
        <w:t>Project Stage</w:t>
      </w:r>
      <w:r w:rsidRPr="00CF2E5B">
        <w:rPr>
          <w:rFonts w:ascii="Times New Roman" w:eastAsia="Times New Roman" w:hAnsi="Times New Roman" w:cs="Times New Roman"/>
          <w:sz w:val="24"/>
          <w:szCs w:val="24"/>
        </w:rPr>
        <w:t>:</w:t>
      </w:r>
      <w:r w:rsidRPr="00CF2E5B">
        <w:rPr>
          <w:rFonts w:ascii="Times New Roman" w:eastAsia="Times New Roman" w:hAnsi="Times New Roman" w:cs="Times New Roman"/>
          <w:sz w:val="24"/>
          <w:szCs w:val="24"/>
        </w:rPr>
        <w:br/>
        <w:t>ETL (Extract-Load) phase of the Data Warehouse pipeline.</w:t>
      </w:r>
    </w:p>
    <w:p w14:paraId="29389F9D" w14:textId="77777777" w:rsidR="00CF2E5B" w:rsidRPr="00CF2E5B" w:rsidRDefault="00000000" w:rsidP="00CF2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E5ABC9">
          <v:rect id="_x0000_i1025" style="width:0;height:1.5pt" o:hralign="center" o:hrstd="t" o:hr="t" fillcolor="#a0a0a0" stroked="f"/>
        </w:pict>
      </w:r>
    </w:p>
    <w:p w14:paraId="7C500141" w14:textId="19858F1B" w:rsidR="00CF2E5B" w:rsidRDefault="00CF2E5B" w:rsidP="00CF2E5B">
      <w:pPr>
        <w:spacing w:before="100" w:beforeAutospacing="1" w:after="100" w:afterAutospacing="1" w:line="240" w:lineRule="auto"/>
        <w:outlineLvl w:val="2"/>
        <w:rPr>
          <w:rFonts w:ascii="Times New Roman" w:eastAsia="Times New Roman" w:hAnsi="Times New Roman" w:cs="Times New Roman"/>
          <w:b/>
          <w:bCs/>
          <w:sz w:val="27"/>
          <w:szCs w:val="27"/>
        </w:rPr>
      </w:pPr>
      <w:r w:rsidRPr="00CF2E5B">
        <w:rPr>
          <w:rFonts w:ascii="Times New Roman" w:eastAsia="Times New Roman" w:hAnsi="Times New Roman" w:cs="Times New Roman"/>
          <w:b/>
          <w:bCs/>
          <w:sz w:val="27"/>
          <w:szCs w:val="27"/>
        </w:rPr>
        <w:t>Data Flow – Transformation Logic</w:t>
      </w:r>
    </w:p>
    <w:p w14:paraId="0949A13F" w14:textId="005867E7" w:rsidR="00126B65" w:rsidRPr="00CF2E5B" w:rsidRDefault="00126B65" w:rsidP="00126B65">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14:anchorId="5A96B5E0" wp14:editId="21154818">
            <wp:extent cx="6816391" cy="1949450"/>
            <wp:effectExtent l="0" t="0" r="3810" b="0"/>
            <wp:docPr id="55377436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74362" name="Picture 2"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874703" cy="1966127"/>
                    </a:xfrm>
                    <a:prstGeom prst="rect">
                      <a:avLst/>
                    </a:prstGeom>
                  </pic:spPr>
                </pic:pic>
              </a:graphicData>
            </a:graphic>
          </wp:inline>
        </w:drawing>
      </w:r>
    </w:p>
    <w:p w14:paraId="244D15CC" w14:textId="77777777" w:rsidR="00CF2E5B" w:rsidRPr="00CF2E5B" w:rsidRDefault="00CF2E5B" w:rsidP="00CF2E5B">
      <w:pPr>
        <w:spacing w:before="100" w:beforeAutospacing="1" w:after="100" w:afterAutospacing="1" w:line="240" w:lineRule="auto"/>
        <w:rPr>
          <w:rFonts w:ascii="Times New Roman" w:eastAsia="Times New Roman" w:hAnsi="Times New Roman" w:cs="Times New Roman"/>
          <w:sz w:val="24"/>
          <w:szCs w:val="24"/>
        </w:rPr>
      </w:pPr>
      <w:r w:rsidRPr="00CF2E5B">
        <w:rPr>
          <w:rFonts w:ascii="Times New Roman" w:eastAsia="Times New Roman" w:hAnsi="Times New Roman" w:cs="Times New Roman"/>
          <w:b/>
          <w:bCs/>
          <w:sz w:val="24"/>
          <w:szCs w:val="24"/>
        </w:rPr>
        <w:lastRenderedPageBreak/>
        <w:t>Description</w:t>
      </w:r>
      <w:r w:rsidRPr="00CF2E5B">
        <w:rPr>
          <w:rFonts w:ascii="Times New Roman" w:eastAsia="Times New Roman" w:hAnsi="Times New Roman" w:cs="Times New Roman"/>
          <w:sz w:val="24"/>
          <w:szCs w:val="24"/>
        </w:rPr>
        <w:t>:</w:t>
      </w:r>
      <w:r w:rsidRPr="00CF2E5B">
        <w:rPr>
          <w:rFonts w:ascii="Times New Roman" w:eastAsia="Times New Roman" w:hAnsi="Times New Roman" w:cs="Times New Roman"/>
          <w:sz w:val="24"/>
          <w:szCs w:val="24"/>
        </w:rPr>
        <w:br/>
        <w:t>This diagram shows a Data Flow in Azure Data Factory where different dimension and fact tables are joined together using transformation logic. This step prepares clean, enriched, and linked data for insertion into the final Data Warehouse tables.</w:t>
      </w:r>
    </w:p>
    <w:p w14:paraId="3C49FE43" w14:textId="77777777" w:rsidR="00CF2E5B" w:rsidRPr="00CF2E5B" w:rsidRDefault="00CF2E5B" w:rsidP="00CF2E5B">
      <w:pPr>
        <w:spacing w:before="100" w:beforeAutospacing="1" w:after="100" w:afterAutospacing="1" w:line="240" w:lineRule="auto"/>
        <w:rPr>
          <w:rFonts w:ascii="Times New Roman" w:eastAsia="Times New Roman" w:hAnsi="Times New Roman" w:cs="Times New Roman"/>
          <w:sz w:val="24"/>
          <w:szCs w:val="24"/>
        </w:rPr>
      </w:pPr>
      <w:r w:rsidRPr="00CF2E5B">
        <w:rPr>
          <w:rFonts w:ascii="Times New Roman" w:eastAsia="Times New Roman" w:hAnsi="Times New Roman" w:cs="Times New Roman"/>
          <w:b/>
          <w:bCs/>
          <w:sz w:val="24"/>
          <w:szCs w:val="24"/>
        </w:rPr>
        <w:t>Flow Sequence</w:t>
      </w:r>
      <w:r w:rsidRPr="00CF2E5B">
        <w:rPr>
          <w:rFonts w:ascii="Times New Roman" w:eastAsia="Times New Roman" w:hAnsi="Times New Roman" w:cs="Times New Roman"/>
          <w:sz w:val="24"/>
          <w:szCs w:val="24"/>
        </w:rPr>
        <w:t>:</w:t>
      </w:r>
    </w:p>
    <w:p w14:paraId="7DAC314B" w14:textId="77777777" w:rsidR="00CF2E5B" w:rsidRPr="00CF2E5B" w:rsidRDefault="00CF2E5B" w:rsidP="00CF2E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2E5B">
        <w:rPr>
          <w:rFonts w:ascii="Times New Roman" w:eastAsia="Times New Roman" w:hAnsi="Times New Roman" w:cs="Times New Roman"/>
          <w:sz w:val="24"/>
          <w:szCs w:val="24"/>
        </w:rPr>
        <w:t xml:space="preserve">Begins with </w:t>
      </w:r>
      <w:proofErr w:type="spellStart"/>
      <w:r w:rsidRPr="00CF2E5B">
        <w:rPr>
          <w:rFonts w:ascii="Courier New" w:eastAsia="Times New Roman" w:hAnsi="Courier New" w:cs="Courier New"/>
          <w:sz w:val="20"/>
          <w:szCs w:val="20"/>
        </w:rPr>
        <w:t>DimCourse</w:t>
      </w:r>
      <w:proofErr w:type="spellEnd"/>
    </w:p>
    <w:p w14:paraId="51EC0C19" w14:textId="77777777" w:rsidR="00CF2E5B" w:rsidRPr="00CF2E5B" w:rsidRDefault="00CF2E5B" w:rsidP="00CF2E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2E5B">
        <w:rPr>
          <w:rFonts w:ascii="Times New Roman" w:eastAsia="Times New Roman" w:hAnsi="Times New Roman" w:cs="Times New Roman"/>
          <w:sz w:val="24"/>
          <w:szCs w:val="24"/>
        </w:rPr>
        <w:t xml:space="preserve">Linked through surrogate keys to </w:t>
      </w:r>
      <w:proofErr w:type="spellStart"/>
      <w:r w:rsidRPr="00CF2E5B">
        <w:rPr>
          <w:rFonts w:ascii="Courier New" w:eastAsia="Times New Roman" w:hAnsi="Courier New" w:cs="Courier New"/>
          <w:sz w:val="20"/>
          <w:szCs w:val="20"/>
        </w:rPr>
        <w:t>SupDimQuizKey</w:t>
      </w:r>
      <w:proofErr w:type="spellEnd"/>
      <w:r w:rsidRPr="00CF2E5B">
        <w:rPr>
          <w:rFonts w:ascii="Times New Roman" w:eastAsia="Times New Roman" w:hAnsi="Times New Roman" w:cs="Times New Roman"/>
          <w:sz w:val="24"/>
          <w:szCs w:val="24"/>
        </w:rPr>
        <w:t xml:space="preserve">, </w:t>
      </w:r>
      <w:proofErr w:type="spellStart"/>
      <w:r w:rsidRPr="00CF2E5B">
        <w:rPr>
          <w:rFonts w:ascii="Courier New" w:eastAsia="Times New Roman" w:hAnsi="Courier New" w:cs="Courier New"/>
          <w:sz w:val="20"/>
          <w:szCs w:val="20"/>
        </w:rPr>
        <w:t>SupDimSectionKey</w:t>
      </w:r>
      <w:proofErr w:type="spellEnd"/>
      <w:r w:rsidRPr="00CF2E5B">
        <w:rPr>
          <w:rFonts w:ascii="Times New Roman" w:eastAsia="Times New Roman" w:hAnsi="Times New Roman" w:cs="Times New Roman"/>
          <w:sz w:val="24"/>
          <w:szCs w:val="24"/>
        </w:rPr>
        <w:t xml:space="preserve">, and </w:t>
      </w:r>
      <w:proofErr w:type="spellStart"/>
      <w:r w:rsidRPr="00CF2E5B">
        <w:rPr>
          <w:rFonts w:ascii="Courier New" w:eastAsia="Times New Roman" w:hAnsi="Courier New" w:cs="Courier New"/>
          <w:sz w:val="20"/>
          <w:szCs w:val="20"/>
        </w:rPr>
        <w:t>SupDimReqKey</w:t>
      </w:r>
      <w:proofErr w:type="spellEnd"/>
    </w:p>
    <w:p w14:paraId="6798ECAD" w14:textId="77777777" w:rsidR="00CF2E5B" w:rsidRPr="00CF2E5B" w:rsidRDefault="00CF2E5B" w:rsidP="00CF2E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2E5B">
        <w:rPr>
          <w:rFonts w:ascii="Times New Roman" w:eastAsia="Times New Roman" w:hAnsi="Times New Roman" w:cs="Times New Roman"/>
          <w:sz w:val="24"/>
          <w:szCs w:val="24"/>
        </w:rPr>
        <w:t xml:space="preserve">Then joined with </w:t>
      </w:r>
      <w:proofErr w:type="spellStart"/>
      <w:r w:rsidRPr="00CF2E5B">
        <w:rPr>
          <w:rFonts w:ascii="Courier New" w:eastAsia="Times New Roman" w:hAnsi="Courier New" w:cs="Courier New"/>
          <w:sz w:val="20"/>
          <w:szCs w:val="20"/>
        </w:rPr>
        <w:t>EnrollmentKey</w:t>
      </w:r>
      <w:proofErr w:type="spellEnd"/>
      <w:r w:rsidRPr="00CF2E5B">
        <w:rPr>
          <w:rFonts w:ascii="Times New Roman" w:eastAsia="Times New Roman" w:hAnsi="Times New Roman" w:cs="Times New Roman"/>
          <w:sz w:val="24"/>
          <w:szCs w:val="24"/>
        </w:rPr>
        <w:t xml:space="preserve"> and </w:t>
      </w:r>
      <w:proofErr w:type="spellStart"/>
      <w:r w:rsidRPr="00CF2E5B">
        <w:rPr>
          <w:rFonts w:ascii="Courier New" w:eastAsia="Times New Roman" w:hAnsi="Courier New" w:cs="Courier New"/>
          <w:sz w:val="20"/>
          <w:szCs w:val="20"/>
        </w:rPr>
        <w:t>DimUserKey</w:t>
      </w:r>
      <w:proofErr w:type="spellEnd"/>
    </w:p>
    <w:p w14:paraId="70BCA1A1" w14:textId="77777777" w:rsidR="00CF2E5B" w:rsidRPr="00CF2E5B" w:rsidRDefault="00CF2E5B" w:rsidP="00CF2E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2E5B">
        <w:rPr>
          <w:rFonts w:ascii="Times New Roman" w:eastAsia="Times New Roman" w:hAnsi="Times New Roman" w:cs="Times New Roman"/>
          <w:sz w:val="24"/>
          <w:szCs w:val="24"/>
        </w:rPr>
        <w:t xml:space="preserve">Final output is loaded into the </w:t>
      </w:r>
      <w:r w:rsidRPr="00CF2E5B">
        <w:rPr>
          <w:rFonts w:ascii="Courier New" w:eastAsia="Times New Roman" w:hAnsi="Courier New" w:cs="Courier New"/>
          <w:sz w:val="20"/>
          <w:szCs w:val="20"/>
        </w:rPr>
        <w:t>DWH</w:t>
      </w:r>
      <w:r w:rsidRPr="00CF2E5B">
        <w:rPr>
          <w:rFonts w:ascii="Times New Roman" w:eastAsia="Times New Roman" w:hAnsi="Times New Roman" w:cs="Times New Roman"/>
          <w:sz w:val="24"/>
          <w:szCs w:val="24"/>
        </w:rPr>
        <w:t xml:space="preserve"> table</w:t>
      </w:r>
    </w:p>
    <w:p w14:paraId="0F919633" w14:textId="77777777" w:rsidR="00CF2E5B" w:rsidRPr="00CF2E5B" w:rsidRDefault="00CF2E5B" w:rsidP="00CF2E5B">
      <w:pPr>
        <w:spacing w:before="100" w:beforeAutospacing="1" w:after="100" w:afterAutospacing="1" w:line="240" w:lineRule="auto"/>
        <w:rPr>
          <w:rFonts w:ascii="Times New Roman" w:eastAsia="Times New Roman" w:hAnsi="Times New Roman" w:cs="Times New Roman"/>
          <w:sz w:val="24"/>
          <w:szCs w:val="24"/>
        </w:rPr>
      </w:pPr>
      <w:r w:rsidRPr="00CF2E5B">
        <w:rPr>
          <w:rFonts w:ascii="Times New Roman" w:eastAsia="Times New Roman" w:hAnsi="Times New Roman" w:cs="Times New Roman"/>
          <w:b/>
          <w:bCs/>
          <w:sz w:val="24"/>
          <w:szCs w:val="24"/>
        </w:rPr>
        <w:t>Purpose</w:t>
      </w:r>
      <w:r w:rsidRPr="00CF2E5B">
        <w:rPr>
          <w:rFonts w:ascii="Times New Roman" w:eastAsia="Times New Roman" w:hAnsi="Times New Roman" w:cs="Times New Roman"/>
          <w:sz w:val="24"/>
          <w:szCs w:val="24"/>
        </w:rPr>
        <w:t>:</w:t>
      </w:r>
      <w:r w:rsidRPr="00CF2E5B">
        <w:rPr>
          <w:rFonts w:ascii="Times New Roman" w:eastAsia="Times New Roman" w:hAnsi="Times New Roman" w:cs="Times New Roman"/>
          <w:sz w:val="24"/>
          <w:szCs w:val="24"/>
        </w:rPr>
        <w:br/>
        <w:t>To apply business logic, perform necessary joins and transformations, and ensure referential integrity before data is inserted into the final warehouse.</w:t>
      </w:r>
    </w:p>
    <w:p w14:paraId="5F3BEDFB" w14:textId="77777777" w:rsidR="00CF2E5B" w:rsidRPr="00CF2E5B" w:rsidRDefault="00CF2E5B" w:rsidP="00CF2E5B">
      <w:pPr>
        <w:spacing w:before="100" w:beforeAutospacing="1" w:after="100" w:afterAutospacing="1" w:line="240" w:lineRule="auto"/>
        <w:rPr>
          <w:rFonts w:ascii="Times New Roman" w:eastAsia="Times New Roman" w:hAnsi="Times New Roman" w:cs="Times New Roman"/>
          <w:sz w:val="24"/>
          <w:szCs w:val="24"/>
        </w:rPr>
      </w:pPr>
      <w:r w:rsidRPr="00CF2E5B">
        <w:rPr>
          <w:rFonts w:ascii="Times New Roman" w:eastAsia="Times New Roman" w:hAnsi="Times New Roman" w:cs="Times New Roman"/>
          <w:b/>
          <w:bCs/>
          <w:sz w:val="24"/>
          <w:szCs w:val="24"/>
        </w:rPr>
        <w:t>Project Stage</w:t>
      </w:r>
      <w:r w:rsidRPr="00CF2E5B">
        <w:rPr>
          <w:rFonts w:ascii="Times New Roman" w:eastAsia="Times New Roman" w:hAnsi="Times New Roman" w:cs="Times New Roman"/>
          <w:sz w:val="24"/>
          <w:szCs w:val="24"/>
        </w:rPr>
        <w:t>:</w:t>
      </w:r>
      <w:r w:rsidRPr="00CF2E5B">
        <w:rPr>
          <w:rFonts w:ascii="Times New Roman" w:eastAsia="Times New Roman" w:hAnsi="Times New Roman" w:cs="Times New Roman"/>
          <w:sz w:val="24"/>
          <w:szCs w:val="24"/>
        </w:rPr>
        <w:br/>
        <w:t>ETL (Transform) phase – data integration and transformation.</w:t>
      </w:r>
    </w:p>
    <w:p w14:paraId="19258CA7" w14:textId="77777777" w:rsidR="00CF2E5B" w:rsidRPr="00CF2E5B" w:rsidRDefault="00000000" w:rsidP="00CF2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FBF1F1">
          <v:rect id="_x0000_i1026" style="width:0;height:1.5pt" o:hralign="center" o:hrstd="t" o:hr="t" fillcolor="#a0a0a0" stroked="f"/>
        </w:pict>
      </w:r>
    </w:p>
    <w:p w14:paraId="5091ADAC" w14:textId="3CAB7A74" w:rsidR="00CF2E5B" w:rsidRPr="00CF2E5B" w:rsidRDefault="00CF2E5B" w:rsidP="00CF2E5B">
      <w:pPr>
        <w:spacing w:before="100" w:beforeAutospacing="1" w:after="100" w:afterAutospacing="1" w:line="240" w:lineRule="auto"/>
        <w:outlineLvl w:val="2"/>
        <w:rPr>
          <w:rFonts w:ascii="Times New Roman" w:eastAsia="Times New Roman" w:hAnsi="Times New Roman" w:cs="Times New Roman"/>
          <w:b/>
          <w:bCs/>
          <w:sz w:val="27"/>
          <w:szCs w:val="27"/>
        </w:rPr>
      </w:pPr>
      <w:r w:rsidRPr="00CF2E5B">
        <w:rPr>
          <w:rFonts w:ascii="Times New Roman" w:eastAsia="Times New Roman" w:hAnsi="Times New Roman" w:cs="Times New Roman"/>
          <w:b/>
          <w:bCs/>
          <w:sz w:val="27"/>
          <w:szCs w:val="27"/>
        </w:rPr>
        <w:t>Azure Resources Overview</w:t>
      </w:r>
    </w:p>
    <w:p w14:paraId="3685A606" w14:textId="4E5D03BD" w:rsidR="00126B65" w:rsidRDefault="00126B65" w:rsidP="00126B65">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61653EA1" wp14:editId="20BE67B1">
            <wp:extent cx="6713220" cy="1912620"/>
            <wp:effectExtent l="0" t="0" r="0" b="0"/>
            <wp:docPr id="2018962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62469"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713220" cy="1912620"/>
                    </a:xfrm>
                    <a:prstGeom prst="rect">
                      <a:avLst/>
                    </a:prstGeom>
                  </pic:spPr>
                </pic:pic>
              </a:graphicData>
            </a:graphic>
          </wp:inline>
        </w:drawing>
      </w:r>
    </w:p>
    <w:p w14:paraId="7FC07280" w14:textId="39CADCCE" w:rsidR="00CF2E5B" w:rsidRPr="00CF2E5B" w:rsidRDefault="00CF2E5B" w:rsidP="00CF2E5B">
      <w:pPr>
        <w:spacing w:before="100" w:beforeAutospacing="1" w:after="100" w:afterAutospacing="1" w:line="240" w:lineRule="auto"/>
        <w:rPr>
          <w:rFonts w:ascii="Times New Roman" w:eastAsia="Times New Roman" w:hAnsi="Times New Roman" w:cs="Times New Roman"/>
          <w:sz w:val="24"/>
          <w:szCs w:val="24"/>
        </w:rPr>
      </w:pPr>
      <w:r w:rsidRPr="00CF2E5B">
        <w:rPr>
          <w:rFonts w:ascii="Times New Roman" w:eastAsia="Times New Roman" w:hAnsi="Times New Roman" w:cs="Times New Roman"/>
          <w:b/>
          <w:bCs/>
          <w:sz w:val="24"/>
          <w:szCs w:val="24"/>
        </w:rPr>
        <w:t>Description</w:t>
      </w:r>
      <w:r w:rsidRPr="00CF2E5B">
        <w:rPr>
          <w:rFonts w:ascii="Times New Roman" w:eastAsia="Times New Roman" w:hAnsi="Times New Roman" w:cs="Times New Roman"/>
          <w:sz w:val="24"/>
          <w:szCs w:val="24"/>
        </w:rPr>
        <w:t>:</w:t>
      </w:r>
      <w:r w:rsidRPr="00CF2E5B">
        <w:rPr>
          <w:rFonts w:ascii="Times New Roman" w:eastAsia="Times New Roman" w:hAnsi="Times New Roman" w:cs="Times New Roman"/>
          <w:sz w:val="24"/>
          <w:szCs w:val="24"/>
        </w:rPr>
        <w:br/>
        <w:t>This screenshot presents the Azure resources used throughout the project as seen in the Azure Portal.</w:t>
      </w:r>
    </w:p>
    <w:p w14:paraId="14F5A299" w14:textId="77777777" w:rsidR="00CF2E5B" w:rsidRPr="00CF2E5B" w:rsidRDefault="00CF2E5B" w:rsidP="00CF2E5B">
      <w:pPr>
        <w:spacing w:before="100" w:beforeAutospacing="1" w:after="100" w:afterAutospacing="1" w:line="240" w:lineRule="auto"/>
        <w:rPr>
          <w:rFonts w:ascii="Times New Roman" w:eastAsia="Times New Roman" w:hAnsi="Times New Roman" w:cs="Times New Roman"/>
          <w:sz w:val="24"/>
          <w:szCs w:val="24"/>
        </w:rPr>
      </w:pPr>
      <w:r w:rsidRPr="00CF2E5B">
        <w:rPr>
          <w:rFonts w:ascii="Times New Roman" w:eastAsia="Times New Roman" w:hAnsi="Times New Roman" w:cs="Times New Roman"/>
          <w:b/>
          <w:bCs/>
          <w:sz w:val="24"/>
          <w:szCs w:val="24"/>
        </w:rPr>
        <w:t>Resources</w:t>
      </w:r>
      <w:r w:rsidRPr="00CF2E5B">
        <w:rPr>
          <w:rFonts w:ascii="Times New Roman" w:eastAsia="Times New Roman" w:hAnsi="Times New Roman" w:cs="Times New Roman"/>
          <w:sz w:val="24"/>
          <w:szCs w:val="24"/>
        </w:rPr>
        <w:t>:</w:t>
      </w:r>
    </w:p>
    <w:p w14:paraId="2E6B7211" w14:textId="77777777" w:rsidR="00CF2E5B" w:rsidRPr="00CF2E5B" w:rsidRDefault="00CF2E5B" w:rsidP="00CF2E5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F2E5B">
        <w:rPr>
          <w:rFonts w:ascii="Courier New" w:eastAsia="Times New Roman" w:hAnsi="Courier New" w:cs="Courier New"/>
          <w:sz w:val="20"/>
          <w:szCs w:val="20"/>
        </w:rPr>
        <w:t>UdemyDB</w:t>
      </w:r>
      <w:proofErr w:type="spellEnd"/>
      <w:r w:rsidRPr="00CF2E5B">
        <w:rPr>
          <w:rFonts w:ascii="Times New Roman" w:eastAsia="Times New Roman" w:hAnsi="Times New Roman" w:cs="Times New Roman"/>
          <w:sz w:val="24"/>
          <w:szCs w:val="24"/>
        </w:rPr>
        <w:t>: SQL operational database containing raw source data (OLTP).</w:t>
      </w:r>
    </w:p>
    <w:p w14:paraId="6B03CFA3" w14:textId="77777777" w:rsidR="00CF2E5B" w:rsidRPr="00CF2E5B" w:rsidRDefault="00CF2E5B" w:rsidP="00CF2E5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F2E5B">
        <w:rPr>
          <w:rFonts w:ascii="Courier New" w:eastAsia="Times New Roman" w:hAnsi="Courier New" w:cs="Courier New"/>
          <w:sz w:val="20"/>
          <w:szCs w:val="20"/>
        </w:rPr>
        <w:t>Udemy_DWH</w:t>
      </w:r>
      <w:proofErr w:type="spellEnd"/>
      <w:r w:rsidRPr="00CF2E5B">
        <w:rPr>
          <w:rFonts w:ascii="Times New Roman" w:eastAsia="Times New Roman" w:hAnsi="Times New Roman" w:cs="Times New Roman"/>
          <w:sz w:val="24"/>
          <w:szCs w:val="24"/>
        </w:rPr>
        <w:t>: SQL Data Warehouse where final integrated data is stored.</w:t>
      </w:r>
    </w:p>
    <w:p w14:paraId="0C419BC6" w14:textId="77777777" w:rsidR="00CF2E5B" w:rsidRPr="00CF2E5B" w:rsidRDefault="00CF2E5B" w:rsidP="00CF2E5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F2E5B">
        <w:rPr>
          <w:rFonts w:ascii="Courier New" w:eastAsia="Times New Roman" w:hAnsi="Courier New" w:cs="Courier New"/>
          <w:sz w:val="20"/>
          <w:szCs w:val="20"/>
        </w:rPr>
        <w:t>udemydwh</w:t>
      </w:r>
      <w:proofErr w:type="spellEnd"/>
      <w:r w:rsidRPr="00CF2E5B">
        <w:rPr>
          <w:rFonts w:ascii="Times New Roman" w:eastAsia="Times New Roman" w:hAnsi="Times New Roman" w:cs="Times New Roman"/>
          <w:sz w:val="24"/>
          <w:szCs w:val="24"/>
        </w:rPr>
        <w:t>: Azure Data Factory instance used for orchestrating ETL processes.</w:t>
      </w:r>
    </w:p>
    <w:p w14:paraId="4C01C2A3" w14:textId="77777777" w:rsidR="00CF2E5B" w:rsidRPr="00CF2E5B" w:rsidRDefault="00CF2E5B" w:rsidP="00CF2E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2E5B">
        <w:rPr>
          <w:rFonts w:ascii="Courier New" w:eastAsia="Times New Roman" w:hAnsi="Courier New" w:cs="Courier New"/>
          <w:sz w:val="20"/>
          <w:szCs w:val="20"/>
        </w:rPr>
        <w:t>ITI</w:t>
      </w:r>
      <w:r w:rsidRPr="00CF2E5B">
        <w:rPr>
          <w:rFonts w:ascii="Times New Roman" w:eastAsia="Times New Roman" w:hAnsi="Times New Roman" w:cs="Times New Roman"/>
          <w:sz w:val="24"/>
          <w:szCs w:val="24"/>
        </w:rPr>
        <w:t>: Azure Resource Group housing all project-related services.</w:t>
      </w:r>
    </w:p>
    <w:p w14:paraId="7A94BA88" w14:textId="77777777" w:rsidR="00CF2E5B" w:rsidRPr="00CF2E5B" w:rsidRDefault="00CF2E5B" w:rsidP="00CF2E5B">
      <w:pPr>
        <w:spacing w:before="100" w:beforeAutospacing="1" w:after="100" w:afterAutospacing="1" w:line="240" w:lineRule="auto"/>
        <w:rPr>
          <w:rFonts w:ascii="Times New Roman" w:eastAsia="Times New Roman" w:hAnsi="Times New Roman" w:cs="Times New Roman"/>
          <w:sz w:val="24"/>
          <w:szCs w:val="24"/>
        </w:rPr>
      </w:pPr>
      <w:r w:rsidRPr="00CF2E5B">
        <w:rPr>
          <w:rFonts w:ascii="Times New Roman" w:eastAsia="Times New Roman" w:hAnsi="Times New Roman" w:cs="Times New Roman"/>
          <w:b/>
          <w:bCs/>
          <w:sz w:val="24"/>
          <w:szCs w:val="24"/>
        </w:rPr>
        <w:t>Purpose</w:t>
      </w:r>
      <w:r w:rsidRPr="00CF2E5B">
        <w:rPr>
          <w:rFonts w:ascii="Times New Roman" w:eastAsia="Times New Roman" w:hAnsi="Times New Roman" w:cs="Times New Roman"/>
          <w:sz w:val="24"/>
          <w:szCs w:val="24"/>
        </w:rPr>
        <w:t>:</w:t>
      </w:r>
      <w:r w:rsidRPr="00CF2E5B">
        <w:rPr>
          <w:rFonts w:ascii="Times New Roman" w:eastAsia="Times New Roman" w:hAnsi="Times New Roman" w:cs="Times New Roman"/>
          <w:sz w:val="24"/>
          <w:szCs w:val="24"/>
        </w:rPr>
        <w:br/>
        <w:t>To manage and organize the platform’s data infrastructure in Azure. These components represent the foundational architecture for the data flow from source to warehouse.</w:t>
      </w:r>
    </w:p>
    <w:p w14:paraId="6B3AF770" w14:textId="439CC3CC" w:rsidR="00326157" w:rsidRPr="00126B65" w:rsidRDefault="00CF2E5B" w:rsidP="00126B65">
      <w:pPr>
        <w:spacing w:before="100" w:beforeAutospacing="1" w:after="100" w:afterAutospacing="1" w:line="240" w:lineRule="auto"/>
        <w:rPr>
          <w:rFonts w:ascii="Times New Roman" w:eastAsia="Times New Roman" w:hAnsi="Times New Roman" w:cs="Times New Roman"/>
          <w:sz w:val="24"/>
          <w:szCs w:val="24"/>
        </w:rPr>
      </w:pPr>
      <w:r w:rsidRPr="00CF2E5B">
        <w:rPr>
          <w:rFonts w:ascii="Times New Roman" w:eastAsia="Times New Roman" w:hAnsi="Times New Roman" w:cs="Times New Roman"/>
          <w:b/>
          <w:bCs/>
          <w:sz w:val="24"/>
          <w:szCs w:val="24"/>
        </w:rPr>
        <w:t>Project Stage</w:t>
      </w:r>
      <w:r w:rsidRPr="00CF2E5B">
        <w:rPr>
          <w:rFonts w:ascii="Times New Roman" w:eastAsia="Times New Roman" w:hAnsi="Times New Roman" w:cs="Times New Roman"/>
          <w:sz w:val="24"/>
          <w:szCs w:val="24"/>
        </w:rPr>
        <w:t>:</w:t>
      </w:r>
      <w:r w:rsidRPr="00CF2E5B">
        <w:rPr>
          <w:rFonts w:ascii="Times New Roman" w:eastAsia="Times New Roman" w:hAnsi="Times New Roman" w:cs="Times New Roman"/>
          <w:sz w:val="24"/>
          <w:szCs w:val="24"/>
        </w:rPr>
        <w:br/>
        <w:t>All phases – development, orchestration, deployment, and monitoring.</w:t>
      </w:r>
    </w:p>
    <w:sectPr w:rsidR="00326157" w:rsidRPr="00126B65" w:rsidSect="00126B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A7117"/>
    <w:multiLevelType w:val="multilevel"/>
    <w:tmpl w:val="B452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77B09"/>
    <w:multiLevelType w:val="multilevel"/>
    <w:tmpl w:val="D954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E8557D"/>
    <w:multiLevelType w:val="multilevel"/>
    <w:tmpl w:val="A648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12916">
    <w:abstractNumId w:val="2"/>
  </w:num>
  <w:num w:numId="2" w16cid:durableId="715087244">
    <w:abstractNumId w:val="0"/>
  </w:num>
  <w:num w:numId="3" w16cid:durableId="1771970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57"/>
    <w:rsid w:val="00126B65"/>
    <w:rsid w:val="00242880"/>
    <w:rsid w:val="00326157"/>
    <w:rsid w:val="00CF2E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485D"/>
  <w15:chartTrackingRefBased/>
  <w15:docId w15:val="{E9CD94AB-683D-4947-BB03-39395460E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F2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2E5B"/>
    <w:rPr>
      <w:rFonts w:ascii="Times New Roman" w:eastAsia="Times New Roman" w:hAnsi="Times New Roman" w:cs="Times New Roman"/>
      <w:b/>
      <w:bCs/>
      <w:sz w:val="27"/>
      <w:szCs w:val="27"/>
    </w:rPr>
  </w:style>
  <w:style w:type="character" w:styleId="Strong">
    <w:name w:val="Strong"/>
    <w:basedOn w:val="DefaultParagraphFont"/>
    <w:uiPriority w:val="22"/>
    <w:qFormat/>
    <w:rsid w:val="00CF2E5B"/>
    <w:rPr>
      <w:b/>
      <w:bCs/>
    </w:rPr>
  </w:style>
  <w:style w:type="character" w:styleId="HTMLCode">
    <w:name w:val="HTML Code"/>
    <w:basedOn w:val="DefaultParagraphFont"/>
    <w:uiPriority w:val="99"/>
    <w:semiHidden/>
    <w:unhideWhenUsed/>
    <w:rsid w:val="00CF2E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26B6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3188">
      <w:bodyDiv w:val="1"/>
      <w:marLeft w:val="0"/>
      <w:marRight w:val="0"/>
      <w:marTop w:val="0"/>
      <w:marBottom w:val="0"/>
      <w:divBdr>
        <w:top w:val="none" w:sz="0" w:space="0" w:color="auto"/>
        <w:left w:val="none" w:sz="0" w:space="0" w:color="auto"/>
        <w:bottom w:val="none" w:sz="0" w:space="0" w:color="auto"/>
        <w:right w:val="none" w:sz="0" w:space="0" w:color="auto"/>
      </w:divBdr>
    </w:div>
    <w:div w:id="18444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Softlaptop</dc:creator>
  <cp:keywords/>
  <dc:description/>
  <cp:lastModifiedBy>Mohammed Alsamadoni</cp:lastModifiedBy>
  <cp:revision>3</cp:revision>
  <dcterms:created xsi:type="dcterms:W3CDTF">2025-04-29T14:02:00Z</dcterms:created>
  <dcterms:modified xsi:type="dcterms:W3CDTF">2025-04-29T17:56:00Z</dcterms:modified>
</cp:coreProperties>
</file>