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AD6A3" w14:textId="404682B2" w:rsidR="00C86D26" w:rsidRPr="00C86D26" w:rsidRDefault="00C86D26" w:rsidP="00C86D2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</w:pPr>
      <w:proofErr w:type="spellStart"/>
      <w:r w:rsidRPr="00C86D26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>Studify</w:t>
      </w:r>
      <w:proofErr w:type="spellEnd"/>
      <w:r w:rsidRPr="00C86D26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 xml:space="preserve"> Course Order </w:t>
      </w:r>
      <w:r w:rsidRPr="00C86D26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>Excel</w:t>
      </w:r>
      <w:r w:rsidRPr="00C86D26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14:ligatures w14:val="none"/>
        </w:rPr>
        <w:t xml:space="preserve"> Dashboard Documentation</w:t>
      </w:r>
    </w:p>
    <w:p w14:paraId="6E890C9E" w14:textId="77777777" w:rsidR="00C86D26" w:rsidRPr="00C86D26" w:rsidRDefault="00C86D26" w:rsidP="00C86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1AB60EB3" w14:textId="77777777" w:rsidR="00C86D26" w:rsidRPr="00C86D26" w:rsidRDefault="00C86D26" w:rsidP="00C8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Course Order Overview Dashboard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is designed to analyze course purchase patterns across different dimensions such as </w:t>
      </w: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time, location, payment methods, categories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price levels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. Built using </w:t>
      </w: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 Pivot Tables and Charts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>, this dashboard provides a dynamic and easily navigable interface to help stakeholders monitor course sales performance.</w:t>
      </w:r>
    </w:p>
    <w:p w14:paraId="555EA1E6" w14:textId="77777777" w:rsidR="00C86D26" w:rsidRPr="00C86D26" w:rsidRDefault="00C86D26" w:rsidP="00C8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This dashboard supports slicing data by </w:t>
      </w: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country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, offering flexibility for region-specific or subject-specific analysis. It’s intended for operational and strategic teams within </w:t>
      </w:r>
      <w:proofErr w:type="spellStart"/>
      <w:r w:rsidRPr="00C86D26">
        <w:rPr>
          <w:rFonts w:ascii="Times New Roman" w:eastAsia="Times New Roman" w:hAnsi="Times New Roman" w:cs="Times New Roman"/>
          <w:kern w:val="0"/>
          <w14:ligatures w14:val="none"/>
        </w:rPr>
        <w:t>Studify</w:t>
      </w:r>
      <w:proofErr w:type="spellEnd"/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who aim to optimize sales strategies, track user preferences, and identify market trends.</w:t>
      </w:r>
    </w:p>
    <w:p w14:paraId="2A75C93A" w14:textId="77777777" w:rsidR="00C86D26" w:rsidRPr="00C86D26" w:rsidRDefault="00C86D26" w:rsidP="00C86D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pict w14:anchorId="687D93DE">
          <v:rect id="_x0000_i1025" style="width:0;height:1.5pt" o:hralign="center" o:hrstd="t" o:hr="t" fillcolor="#a0a0a0" stroked="f"/>
        </w:pict>
      </w:r>
    </w:p>
    <w:p w14:paraId="03B5734A" w14:textId="77777777" w:rsidR="00C86D26" w:rsidRPr="00C86D26" w:rsidRDefault="00C86D26" w:rsidP="00C86D26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Target Audience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4628"/>
      </w:tblGrid>
      <w:tr w:rsidR="00C86D26" w:rsidRPr="00C86D26" w14:paraId="5E5265B1" w14:textId="77777777" w:rsidTr="00C86D26">
        <w:tc>
          <w:tcPr>
            <w:tcW w:w="0" w:type="auto"/>
            <w:hideMark/>
          </w:tcPr>
          <w:p w14:paraId="6314A0B8" w14:textId="77777777" w:rsidR="00C86D26" w:rsidRPr="00C86D26" w:rsidRDefault="00C86D26" w:rsidP="00C86D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hideMark/>
          </w:tcPr>
          <w:p w14:paraId="29668D95" w14:textId="77777777" w:rsidR="00C86D26" w:rsidRPr="00C86D26" w:rsidRDefault="00C86D26" w:rsidP="00C86D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</w:tr>
      <w:tr w:rsidR="00C86D26" w:rsidRPr="00C86D26" w14:paraId="5491AAFF" w14:textId="77777777" w:rsidTr="00C86D26">
        <w:tc>
          <w:tcPr>
            <w:tcW w:w="0" w:type="auto"/>
            <w:hideMark/>
          </w:tcPr>
          <w:p w14:paraId="1A142BF7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Sales &amp; Revenue Teams</w:t>
            </w:r>
          </w:p>
        </w:tc>
        <w:tc>
          <w:tcPr>
            <w:tcW w:w="0" w:type="auto"/>
            <w:hideMark/>
          </w:tcPr>
          <w:p w14:paraId="12E77574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 sales trends and payment method usage</w:t>
            </w:r>
          </w:p>
        </w:tc>
      </w:tr>
      <w:tr w:rsidR="00C86D26" w:rsidRPr="00C86D26" w14:paraId="47FFD3EA" w14:textId="77777777" w:rsidTr="00C86D26">
        <w:tc>
          <w:tcPr>
            <w:tcW w:w="0" w:type="auto"/>
            <w:hideMark/>
          </w:tcPr>
          <w:p w14:paraId="7359D9E4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Marketing Teams</w:t>
            </w:r>
          </w:p>
        </w:tc>
        <w:tc>
          <w:tcPr>
            <w:tcW w:w="0" w:type="auto"/>
            <w:hideMark/>
          </w:tcPr>
          <w:p w14:paraId="5908F730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Identify high-performing cities and categories</w:t>
            </w:r>
          </w:p>
        </w:tc>
      </w:tr>
      <w:tr w:rsidR="00C86D26" w:rsidRPr="00C86D26" w14:paraId="29D997E4" w14:textId="77777777" w:rsidTr="00C86D26">
        <w:tc>
          <w:tcPr>
            <w:tcW w:w="0" w:type="auto"/>
            <w:hideMark/>
          </w:tcPr>
          <w:p w14:paraId="3C718BEE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Product Managers</w:t>
            </w:r>
          </w:p>
        </w:tc>
        <w:tc>
          <w:tcPr>
            <w:tcW w:w="0" w:type="auto"/>
            <w:hideMark/>
          </w:tcPr>
          <w:p w14:paraId="6B11EDB8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Evaluate</w:t>
            </w:r>
            <w:proofErr w:type="gramEnd"/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pricing across course levels</w:t>
            </w:r>
          </w:p>
        </w:tc>
      </w:tr>
      <w:tr w:rsidR="00C86D26" w:rsidRPr="00C86D26" w14:paraId="79178512" w14:textId="77777777" w:rsidTr="00C86D26">
        <w:tc>
          <w:tcPr>
            <w:tcW w:w="0" w:type="auto"/>
            <w:hideMark/>
          </w:tcPr>
          <w:p w14:paraId="1BA4DCF9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Regional Managers</w:t>
            </w:r>
          </w:p>
        </w:tc>
        <w:tc>
          <w:tcPr>
            <w:tcW w:w="0" w:type="auto"/>
            <w:hideMark/>
          </w:tcPr>
          <w:p w14:paraId="1EBDF973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Focus on country/city-level performance</w:t>
            </w:r>
          </w:p>
        </w:tc>
      </w:tr>
      <w:tr w:rsidR="00C86D26" w:rsidRPr="00C86D26" w14:paraId="4C1931AE" w14:textId="77777777" w:rsidTr="00C86D26">
        <w:tc>
          <w:tcPr>
            <w:tcW w:w="0" w:type="auto"/>
            <w:hideMark/>
          </w:tcPr>
          <w:p w14:paraId="1658EAA5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Financial Analysts</w:t>
            </w:r>
          </w:p>
        </w:tc>
        <w:tc>
          <w:tcPr>
            <w:tcW w:w="0" w:type="auto"/>
            <w:hideMark/>
          </w:tcPr>
          <w:p w14:paraId="6C2E6D04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 purchase amounts and yearly growth</w:t>
            </w:r>
          </w:p>
        </w:tc>
      </w:tr>
    </w:tbl>
    <w:p w14:paraId="7D93CA88" w14:textId="77777777" w:rsidR="00C86D26" w:rsidRPr="00C86D26" w:rsidRDefault="00C86D26" w:rsidP="00C86D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pict w14:anchorId="349E991F">
          <v:rect id="_x0000_i1026" style="width:0;height:1.5pt" o:hralign="center" o:hrstd="t" o:hr="t" fillcolor="#a0a0a0" stroked="f"/>
        </w:pict>
      </w:r>
    </w:p>
    <w:p w14:paraId="29CDB9F2" w14:textId="77777777" w:rsidR="00C86D26" w:rsidRPr="00C86D26" w:rsidRDefault="00C86D26" w:rsidP="00C86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Dashboard Components and KPI Explanations</w:t>
      </w:r>
    </w:p>
    <w:p w14:paraId="54633A2D" w14:textId="77777777" w:rsidR="00C86D26" w:rsidRPr="00C86D26" w:rsidRDefault="00C86D26" w:rsidP="00C86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A. Total Amount by Years</w:t>
      </w:r>
    </w:p>
    <w:p w14:paraId="7DBBB233" w14:textId="77777777" w:rsidR="00C86D26" w:rsidRPr="00C86D26" w:rsidRDefault="00C86D26" w:rsidP="00C8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Type: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Line Chart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Total order amount from 2020 to 2025</w:t>
      </w:r>
    </w:p>
    <w:p w14:paraId="24B05746" w14:textId="77777777" w:rsidR="00C86D26" w:rsidRPr="00C86D26" w:rsidRDefault="00C86D26" w:rsidP="00C86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Shows growth or decline in course orders over time.</w:t>
      </w:r>
    </w:p>
    <w:p w14:paraId="1C10DEF1" w14:textId="77777777" w:rsidR="00C86D26" w:rsidRPr="00C86D26" w:rsidRDefault="00C86D26" w:rsidP="00C86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A sharp rise is visible from 2021 to 2022, followed by a plateau and then a dip in 2025.</w:t>
      </w:r>
    </w:p>
    <w:p w14:paraId="4E45741B" w14:textId="77777777" w:rsidR="00C86D26" w:rsidRPr="00C86D26" w:rsidRDefault="00C86D26" w:rsidP="00C86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Investigate what drove growth in 2022 and reasons for decline in 2025. Align marketing/promotion cycles with peaks.</w:t>
      </w:r>
    </w:p>
    <w:p w14:paraId="5983FE42" w14:textId="77777777" w:rsidR="00C86D26" w:rsidRPr="00C86D26" w:rsidRDefault="00C86D26" w:rsidP="00C86D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pict w14:anchorId="4364FC33">
          <v:rect id="_x0000_i1027" style="width:0;height:1.5pt" o:hralign="center" o:hrstd="t" o:hr="t" fillcolor="#a0a0a0" stroked="f"/>
        </w:pict>
      </w:r>
    </w:p>
    <w:p w14:paraId="37BE0AA3" w14:textId="77777777" w:rsidR="00C86D26" w:rsidRPr="00C86D26" w:rsidRDefault="00C86D26" w:rsidP="00C86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B. Total Amount by Payment Method</w:t>
      </w:r>
    </w:p>
    <w:p w14:paraId="10AACED5" w14:textId="77777777" w:rsidR="00C86D26" w:rsidRPr="00C86D26" w:rsidRDefault="00C86D26" w:rsidP="00C8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Type: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Pie Chart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Distribution of revenue by payment method (Bank Transfer, Credit Card, Debit Card, PayPal)</w:t>
      </w:r>
    </w:p>
    <w:p w14:paraId="03CD7D07" w14:textId="77777777" w:rsidR="00C86D26" w:rsidRPr="00C86D26" w:rsidRDefault="00C86D26" w:rsidP="00C86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One payment method (likely Credit Card or Debit Card) overwhelmingly dominates transactions.</w:t>
      </w:r>
    </w:p>
    <w:p w14:paraId="7D421921" w14:textId="77777777" w:rsidR="00C86D26" w:rsidRPr="00C86D26" w:rsidRDefault="00C86D26" w:rsidP="00C86D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Ensure that top-performing methods are supported and optimized across all countries. Consider incentivizing underused methods (e.g., PayPal promotions).</w:t>
      </w:r>
    </w:p>
    <w:p w14:paraId="6BCB11E7" w14:textId="77777777" w:rsidR="00C86D26" w:rsidRPr="00C86D26" w:rsidRDefault="00C86D26" w:rsidP="00C86D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pict w14:anchorId="142C0460">
          <v:rect id="_x0000_i1028" style="width:0;height:1.5pt" o:hralign="center" o:hrstd="t" o:hr="t" fillcolor="#a0a0a0" stroked="f"/>
        </w:pict>
      </w:r>
    </w:p>
    <w:p w14:paraId="687AC220" w14:textId="77777777" w:rsidR="00C86D26" w:rsidRPr="00C86D26" w:rsidRDefault="00C86D26" w:rsidP="00C86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C. Average of Original Price by Course Level</w:t>
      </w:r>
    </w:p>
    <w:p w14:paraId="48764587" w14:textId="77777777" w:rsidR="00C86D26" w:rsidRPr="00C86D26" w:rsidRDefault="00C86D26" w:rsidP="00C8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Type: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Donut Chart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Average course price segmented by difficulty level (All, Beginner, Intermediate, Expert)</w:t>
      </w:r>
    </w:p>
    <w:p w14:paraId="7C562834" w14:textId="77777777" w:rsidR="00C86D26" w:rsidRPr="00C86D26" w:rsidRDefault="00C86D26" w:rsidP="00C86D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Expert-level courses have higher average prices, as expected, indicating value perception based on difficulty.</w:t>
      </w:r>
    </w:p>
    <w:p w14:paraId="10513CC4" w14:textId="77777777" w:rsidR="00C86D26" w:rsidRPr="00C86D26" w:rsidRDefault="00C86D26" w:rsidP="00C86D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Explore bundling or tiered pricing for lower-level courses to encourage upgrade paths.</w:t>
      </w:r>
    </w:p>
    <w:p w14:paraId="1794F802" w14:textId="77777777" w:rsidR="00C86D26" w:rsidRPr="00C86D26" w:rsidRDefault="00C86D26" w:rsidP="00C86D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pict w14:anchorId="77B0942A">
          <v:rect id="_x0000_i1029" style="width:0;height:1.5pt" o:hralign="center" o:hrstd="t" o:hr="t" fillcolor="#a0a0a0" stroked="f"/>
        </w:pict>
      </w:r>
    </w:p>
    <w:p w14:paraId="48FB1F2C" w14:textId="77777777" w:rsidR="00C86D26" w:rsidRPr="00C86D26" w:rsidRDefault="00C86D26" w:rsidP="00C86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D. Total Sales by Category</w:t>
      </w:r>
    </w:p>
    <w:p w14:paraId="64E7A889" w14:textId="77777777" w:rsidR="00C86D26" w:rsidRPr="00C86D26" w:rsidRDefault="00C86D26" w:rsidP="00C8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Type: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Horizontal Bar Chart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Number of sales by course category</w:t>
      </w:r>
    </w:p>
    <w:p w14:paraId="26396989" w14:textId="77777777" w:rsidR="00C86D26" w:rsidRPr="00C86D26" w:rsidRDefault="00C86D26" w:rsidP="00C86D2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Categories: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IT &amp; Software, followed by Business and Design.</w:t>
      </w:r>
    </w:p>
    <w:p w14:paraId="0392777A" w14:textId="77777777" w:rsidR="00C86D26" w:rsidRPr="00C86D26" w:rsidRDefault="00C86D26" w:rsidP="00C86D2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Technical and professional development categories drive the highest volume.</w:t>
      </w:r>
    </w:p>
    <w:p w14:paraId="24FE3A78" w14:textId="77777777" w:rsidR="00C86D26" w:rsidRPr="00C86D26" w:rsidRDefault="00C86D26" w:rsidP="00C86D26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Allocate content development resources toward high-performing categories. Investigate ways to boost weaker categories (e.g., Photography, Teaching).</w:t>
      </w:r>
    </w:p>
    <w:p w14:paraId="4815DB72" w14:textId="77777777" w:rsidR="00C86D26" w:rsidRPr="00C86D26" w:rsidRDefault="00C86D26" w:rsidP="00C86D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pict w14:anchorId="4C30FF6D">
          <v:rect id="_x0000_i1030" style="width:0;height:1.5pt" o:hralign="center" o:hrstd="t" o:hr="t" fillcolor="#a0a0a0" stroked="f"/>
        </w:pict>
      </w:r>
    </w:p>
    <w:p w14:paraId="099073B1" w14:textId="77777777" w:rsidR="00C86D26" w:rsidRPr="00C86D26" w:rsidRDefault="00C86D26" w:rsidP="00C86D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E. Total Amount by City</w:t>
      </w:r>
    </w:p>
    <w:p w14:paraId="05B30786" w14:textId="77777777" w:rsidR="00C86D26" w:rsidRPr="00C86D26" w:rsidRDefault="00C86D26" w:rsidP="00C86D2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Type: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Vertical Bar Chart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Metric: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Total revenue generated from each city</w:t>
      </w:r>
    </w:p>
    <w:p w14:paraId="40345853" w14:textId="77777777" w:rsidR="00C86D26" w:rsidRPr="00C86D26" w:rsidRDefault="00C86D26" w:rsidP="00C86D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City: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Geelong leads, followed by Melbourne and Newcastle.</w:t>
      </w:r>
    </w:p>
    <w:p w14:paraId="332D4E48" w14:textId="77777777" w:rsidR="00C86D26" w:rsidRPr="00C86D26" w:rsidRDefault="00C86D26" w:rsidP="00C86D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Significant concentration of revenue in specific urban areas.</w:t>
      </w:r>
    </w:p>
    <w:p w14:paraId="6C20E9BC" w14:textId="77777777" w:rsidR="00C86D26" w:rsidRPr="00C86D26" w:rsidRDefault="00C86D26" w:rsidP="00C86D26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Explore why these cities perform well (demographics, marketing reach). Expand successful strategies to similar cities.</w:t>
      </w:r>
    </w:p>
    <w:p w14:paraId="45B3B95F" w14:textId="77777777" w:rsidR="00C86D26" w:rsidRPr="00C86D26" w:rsidRDefault="00C86D26" w:rsidP="00C86D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pict w14:anchorId="0EC3CF4B">
          <v:rect id="_x0000_i1031" style="width:0;height:1.5pt" o:hralign="center" o:hrstd="t" o:hr="t" fillcolor="#a0a0a0" stroked="f"/>
        </w:pict>
      </w:r>
    </w:p>
    <w:p w14:paraId="1ADB56E4" w14:textId="77777777" w:rsidR="00C86D26" w:rsidRPr="00C86D26" w:rsidRDefault="00C86D26" w:rsidP="00C86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Filtering Capabilities</w:t>
      </w:r>
    </w:p>
    <w:p w14:paraId="6BA13973" w14:textId="77777777" w:rsidR="00C86D26" w:rsidRPr="00C86D26" w:rsidRDefault="00C86D26" w:rsidP="00C86D26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Country Filter (Slicer):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Enables regional drill-down for localized performance tracking.</w:t>
      </w:r>
    </w:p>
    <w:p w14:paraId="2325DBB4" w14:textId="77777777" w:rsidR="00C86D26" w:rsidRPr="00C86D26" w:rsidRDefault="00C86D26" w:rsidP="00C86D26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Category Filter (Slicer):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Allows course managers to focus analysis on specific subject areas.</w:t>
      </w:r>
    </w:p>
    <w:p w14:paraId="7E6A43A8" w14:textId="77777777" w:rsidR="00C86D26" w:rsidRPr="00C86D26" w:rsidRDefault="00C86D26" w:rsidP="00C8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t>These filters allow real-time data interaction and segmentation directly within Excel, enhancing usability for non-technical stakeholders.</w:t>
      </w:r>
    </w:p>
    <w:p w14:paraId="4DB277DF" w14:textId="77777777" w:rsidR="00C86D26" w:rsidRPr="00C86D26" w:rsidRDefault="00C86D26" w:rsidP="00C86D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pict w14:anchorId="08F429CB">
          <v:rect id="_x0000_i1032" style="width:0;height:1.5pt" o:hralign="center" o:hrstd="t" o:hr="t" fillcolor="#a0a0a0" stroked="f"/>
        </w:pict>
      </w:r>
    </w:p>
    <w:p w14:paraId="52AD78F5" w14:textId="77777777" w:rsidR="00C86D26" w:rsidRPr="00C86D26" w:rsidRDefault="00C86D26" w:rsidP="00C86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Technical Implementation</w:t>
      </w:r>
    </w:p>
    <w:p w14:paraId="64062BC3" w14:textId="77777777" w:rsidR="00C86D26" w:rsidRPr="00C86D26" w:rsidRDefault="00C86D26" w:rsidP="00C86D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Microsoft Excel</w:t>
      </w:r>
    </w:p>
    <w:p w14:paraId="5BC9D318" w14:textId="77777777" w:rsidR="00C86D26" w:rsidRPr="00C86D26" w:rsidRDefault="00C86D26" w:rsidP="00C86D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Source:</w:t>
      </w: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Structured tabular dataset</w:t>
      </w:r>
    </w:p>
    <w:p w14:paraId="68B43834" w14:textId="77777777" w:rsidR="00C86D26" w:rsidRPr="00C86D26" w:rsidRDefault="00C86D26" w:rsidP="00C86D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Used:</w:t>
      </w:r>
    </w:p>
    <w:p w14:paraId="64DCFFBA" w14:textId="77777777" w:rsidR="00C86D26" w:rsidRPr="00C86D26" w:rsidRDefault="00C86D26" w:rsidP="00C86D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t>Pivot Tables for data aggregation</w:t>
      </w:r>
    </w:p>
    <w:p w14:paraId="0D4B5E70" w14:textId="77777777" w:rsidR="00C86D26" w:rsidRPr="00C86D26" w:rsidRDefault="00C86D26" w:rsidP="00C86D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t>Slicers for interactivity</w:t>
      </w:r>
    </w:p>
    <w:p w14:paraId="1F729654" w14:textId="77777777" w:rsidR="00C86D26" w:rsidRPr="00C86D26" w:rsidRDefault="00C86D26" w:rsidP="00C86D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t>Pivot Charts for visualization</w:t>
      </w:r>
    </w:p>
    <w:p w14:paraId="09FDCB5E" w14:textId="77777777" w:rsidR="00C86D26" w:rsidRPr="00C86D26" w:rsidRDefault="00C86D26" w:rsidP="00C86D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t>Conditional formatting and chart formatting for clean design</w:t>
      </w:r>
    </w:p>
    <w:p w14:paraId="686F8720" w14:textId="77777777" w:rsidR="00C86D26" w:rsidRPr="00C86D26" w:rsidRDefault="00C86D26" w:rsidP="00C86D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pict w14:anchorId="19F41768">
          <v:rect id="_x0000_i1033" style="width:0;height:1.5pt" o:hralign="center" o:hrstd="t" o:hr="t" fillcolor="#a0a0a0" stroked="f"/>
        </w:pict>
      </w:r>
    </w:p>
    <w:p w14:paraId="199FB663" w14:textId="77777777" w:rsidR="00C86D26" w:rsidRPr="00C86D26" w:rsidRDefault="00C86D26" w:rsidP="00C86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Key Takeaways and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2957"/>
        <w:gridCol w:w="5914"/>
      </w:tblGrid>
      <w:tr w:rsidR="00C86D26" w:rsidRPr="00C86D26" w14:paraId="49B5B700" w14:textId="77777777" w:rsidTr="00C86D26">
        <w:tc>
          <w:tcPr>
            <w:tcW w:w="0" w:type="auto"/>
            <w:hideMark/>
          </w:tcPr>
          <w:p w14:paraId="1F24ACB0" w14:textId="77777777" w:rsidR="00C86D26" w:rsidRPr="00C86D26" w:rsidRDefault="00C86D26" w:rsidP="00C86D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Area</w:t>
            </w:r>
          </w:p>
        </w:tc>
        <w:tc>
          <w:tcPr>
            <w:tcW w:w="0" w:type="auto"/>
            <w:hideMark/>
          </w:tcPr>
          <w:p w14:paraId="5D01A2AB" w14:textId="77777777" w:rsidR="00C86D26" w:rsidRPr="00C86D26" w:rsidRDefault="00C86D26" w:rsidP="00C86D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Insight</w:t>
            </w:r>
          </w:p>
        </w:tc>
        <w:tc>
          <w:tcPr>
            <w:tcW w:w="0" w:type="auto"/>
            <w:hideMark/>
          </w:tcPr>
          <w:p w14:paraId="22CA65F2" w14:textId="77777777" w:rsidR="00C86D26" w:rsidRPr="00C86D26" w:rsidRDefault="00C86D26" w:rsidP="00C86D2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 Item</w:t>
            </w:r>
          </w:p>
        </w:tc>
      </w:tr>
      <w:tr w:rsidR="00C86D26" w:rsidRPr="00C86D26" w14:paraId="0F67114C" w14:textId="77777777" w:rsidTr="00C86D26">
        <w:tc>
          <w:tcPr>
            <w:tcW w:w="0" w:type="auto"/>
            <w:hideMark/>
          </w:tcPr>
          <w:p w14:paraId="5B3A5CC8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Sales Trend</w:t>
            </w:r>
          </w:p>
        </w:tc>
        <w:tc>
          <w:tcPr>
            <w:tcW w:w="0" w:type="auto"/>
            <w:hideMark/>
          </w:tcPr>
          <w:p w14:paraId="69064011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Peak in 2022, decline in 2025</w:t>
            </w:r>
          </w:p>
        </w:tc>
        <w:tc>
          <w:tcPr>
            <w:tcW w:w="0" w:type="auto"/>
            <w:hideMark/>
          </w:tcPr>
          <w:p w14:paraId="2FD4BD18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Analyze marketing, course launches, or market shifts</w:t>
            </w:r>
          </w:p>
        </w:tc>
      </w:tr>
      <w:tr w:rsidR="00C86D26" w:rsidRPr="00C86D26" w14:paraId="44E52387" w14:textId="77777777" w:rsidTr="00C86D26">
        <w:tc>
          <w:tcPr>
            <w:tcW w:w="0" w:type="auto"/>
            <w:hideMark/>
          </w:tcPr>
          <w:p w14:paraId="000F4058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 Methods</w:t>
            </w:r>
          </w:p>
        </w:tc>
        <w:tc>
          <w:tcPr>
            <w:tcW w:w="0" w:type="auto"/>
            <w:hideMark/>
          </w:tcPr>
          <w:p w14:paraId="64241821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 method dominates</w:t>
            </w:r>
          </w:p>
        </w:tc>
        <w:tc>
          <w:tcPr>
            <w:tcW w:w="0" w:type="auto"/>
            <w:hideMark/>
          </w:tcPr>
          <w:p w14:paraId="57BE919D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Strengthen support and UX for that method; incentivize others</w:t>
            </w:r>
          </w:p>
        </w:tc>
      </w:tr>
      <w:tr w:rsidR="00C86D26" w:rsidRPr="00C86D26" w14:paraId="2F7CE437" w14:textId="77777777" w:rsidTr="00C86D26">
        <w:tc>
          <w:tcPr>
            <w:tcW w:w="0" w:type="auto"/>
            <w:hideMark/>
          </w:tcPr>
          <w:p w14:paraId="2590D6AC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Pricing</w:t>
            </w:r>
          </w:p>
        </w:tc>
        <w:tc>
          <w:tcPr>
            <w:tcW w:w="0" w:type="auto"/>
            <w:hideMark/>
          </w:tcPr>
          <w:p w14:paraId="40885C27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Expert-level priced highest</w:t>
            </w:r>
          </w:p>
        </w:tc>
        <w:tc>
          <w:tcPr>
            <w:tcW w:w="0" w:type="auto"/>
            <w:hideMark/>
          </w:tcPr>
          <w:p w14:paraId="4A440B93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Offer value-added bundles or certifications</w:t>
            </w:r>
          </w:p>
        </w:tc>
      </w:tr>
      <w:tr w:rsidR="00C86D26" w:rsidRPr="00C86D26" w14:paraId="798CE9DE" w14:textId="77777777" w:rsidTr="00C86D26">
        <w:tc>
          <w:tcPr>
            <w:tcW w:w="0" w:type="auto"/>
            <w:hideMark/>
          </w:tcPr>
          <w:p w14:paraId="654BD557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City Distribution</w:t>
            </w:r>
          </w:p>
        </w:tc>
        <w:tc>
          <w:tcPr>
            <w:tcW w:w="0" w:type="auto"/>
            <w:hideMark/>
          </w:tcPr>
          <w:p w14:paraId="29444FC3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Geelong is </w:t>
            </w:r>
            <w:proofErr w:type="gramStart"/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top-performing</w:t>
            </w:r>
            <w:proofErr w:type="gramEnd"/>
          </w:p>
        </w:tc>
        <w:tc>
          <w:tcPr>
            <w:tcW w:w="0" w:type="auto"/>
            <w:hideMark/>
          </w:tcPr>
          <w:p w14:paraId="3CB4A78F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Localize marketing in top cities</w:t>
            </w:r>
          </w:p>
        </w:tc>
      </w:tr>
      <w:tr w:rsidR="00C86D26" w:rsidRPr="00C86D26" w14:paraId="19D81898" w14:textId="77777777" w:rsidTr="00C86D26">
        <w:tc>
          <w:tcPr>
            <w:tcW w:w="0" w:type="auto"/>
            <w:hideMark/>
          </w:tcPr>
          <w:p w14:paraId="2DF4F072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Category Sales</w:t>
            </w:r>
          </w:p>
        </w:tc>
        <w:tc>
          <w:tcPr>
            <w:tcW w:w="0" w:type="auto"/>
            <w:hideMark/>
          </w:tcPr>
          <w:p w14:paraId="28B91690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 &amp; Software dominates</w:t>
            </w:r>
          </w:p>
        </w:tc>
        <w:tc>
          <w:tcPr>
            <w:tcW w:w="0" w:type="auto"/>
            <w:hideMark/>
          </w:tcPr>
          <w:p w14:paraId="5FA36149" w14:textId="77777777" w:rsidR="00C86D26" w:rsidRPr="00C86D26" w:rsidRDefault="00C86D26" w:rsidP="00C86D2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86D2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Double down on tech content development and partnerships</w:t>
            </w:r>
          </w:p>
        </w:tc>
      </w:tr>
    </w:tbl>
    <w:p w14:paraId="1234485A" w14:textId="77777777" w:rsidR="00C86D26" w:rsidRPr="00C86D26" w:rsidRDefault="00C86D26" w:rsidP="00C86D2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pict w14:anchorId="4432AF46">
          <v:rect id="_x0000_i1034" style="width:0;height:1.5pt" o:hralign="center" o:hrstd="t" o:hr="t" fillcolor="#a0a0a0" stroked="f"/>
        </w:pict>
      </w:r>
    </w:p>
    <w:p w14:paraId="7AC862F5" w14:textId="77777777" w:rsidR="00C86D26" w:rsidRPr="00C86D26" w:rsidRDefault="00C86D26" w:rsidP="00C86D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86D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Conclusion</w:t>
      </w:r>
    </w:p>
    <w:p w14:paraId="74894F08" w14:textId="77777777" w:rsidR="00C86D26" w:rsidRPr="00C86D26" w:rsidRDefault="00C86D26" w:rsidP="00C86D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This Excel-based Course Order Overview Dashboard offers a powerful and interactive summary of sales performance. Its pivot-driven structure allows users to analyze course performance across time, geography, category, and pricing levels with ease. It serves as a valuable tool for decision-making across marketing, finance, and product teams, helping </w:t>
      </w:r>
      <w:proofErr w:type="spellStart"/>
      <w:r w:rsidRPr="00C86D26">
        <w:rPr>
          <w:rFonts w:ascii="Times New Roman" w:eastAsia="Times New Roman" w:hAnsi="Times New Roman" w:cs="Times New Roman"/>
          <w:kern w:val="0"/>
          <w14:ligatures w14:val="none"/>
        </w:rPr>
        <w:t>Studify</w:t>
      </w:r>
      <w:proofErr w:type="spellEnd"/>
      <w:r w:rsidRPr="00C86D26">
        <w:rPr>
          <w:rFonts w:ascii="Times New Roman" w:eastAsia="Times New Roman" w:hAnsi="Times New Roman" w:cs="Times New Roman"/>
          <w:kern w:val="0"/>
          <w14:ligatures w14:val="none"/>
        </w:rPr>
        <w:t xml:space="preserve"> align its offerings with user behavior and demand trends.</w:t>
      </w:r>
    </w:p>
    <w:p w14:paraId="5583CABA" w14:textId="77777777" w:rsidR="00673A6E" w:rsidRDefault="00673A6E"/>
    <w:sectPr w:rsidR="00673A6E" w:rsidSect="00C86D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84A83"/>
    <w:multiLevelType w:val="multilevel"/>
    <w:tmpl w:val="7488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7537B"/>
    <w:multiLevelType w:val="multilevel"/>
    <w:tmpl w:val="D80E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60B8A"/>
    <w:multiLevelType w:val="multilevel"/>
    <w:tmpl w:val="D846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5584F"/>
    <w:multiLevelType w:val="multilevel"/>
    <w:tmpl w:val="1C6A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921EA"/>
    <w:multiLevelType w:val="multilevel"/>
    <w:tmpl w:val="94F8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27832"/>
    <w:multiLevelType w:val="multilevel"/>
    <w:tmpl w:val="F45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841FD"/>
    <w:multiLevelType w:val="multilevel"/>
    <w:tmpl w:val="8E84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006080">
    <w:abstractNumId w:val="0"/>
  </w:num>
  <w:num w:numId="2" w16cid:durableId="1862012039">
    <w:abstractNumId w:val="1"/>
  </w:num>
  <w:num w:numId="3" w16cid:durableId="1373269275">
    <w:abstractNumId w:val="3"/>
  </w:num>
  <w:num w:numId="4" w16cid:durableId="1561474624">
    <w:abstractNumId w:val="5"/>
  </w:num>
  <w:num w:numId="5" w16cid:durableId="575823176">
    <w:abstractNumId w:val="6"/>
  </w:num>
  <w:num w:numId="6" w16cid:durableId="1187644960">
    <w:abstractNumId w:val="4"/>
  </w:num>
  <w:num w:numId="7" w16cid:durableId="1194852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26"/>
    <w:rsid w:val="00402EA1"/>
    <w:rsid w:val="0046502C"/>
    <w:rsid w:val="00673A6E"/>
    <w:rsid w:val="00721ED2"/>
    <w:rsid w:val="00C8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A5CC"/>
  <w15:chartTrackingRefBased/>
  <w15:docId w15:val="{A7A07A6F-C5BC-423C-ABD1-DD7858A7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D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0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Alsamadoni</dc:creator>
  <cp:keywords/>
  <dc:description/>
  <cp:lastModifiedBy>Mohammed Alsamadoni</cp:lastModifiedBy>
  <cp:revision>1</cp:revision>
  <dcterms:created xsi:type="dcterms:W3CDTF">2025-04-30T00:24:00Z</dcterms:created>
  <dcterms:modified xsi:type="dcterms:W3CDTF">2025-04-30T00:28:00Z</dcterms:modified>
</cp:coreProperties>
</file>