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ﮁﮂ ﮃ ﮄﮅ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ﮌﮍ ﮎ ﮏ ﮐ ﮑﮒ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ﮘﮙ ﮚ ﮛ ﮜﮝ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ﮨﮩ 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 ﯢ</w:t>
      </w:r>
    </w:p>
    <w:p w:rsidR="00000000" w:rsidDel="00000000" w:rsidP="00000000" w:rsidRDefault="00000000" w:rsidRPr="00000000" w14:paraId="00000001">
      <w:pPr>
        <w:jc w:val="right"/>
        <w:rPr/>
      </w:pPr>
      <w:r>
        <w:t>ﯣﯤ ﯥ ﯦ ﯧ ﯨ ﯩ ﯪﯫ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 ﯾ 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