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ﭟﭠ 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 ﭽ ﭾﭿ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ﮚﮛ ﮜ ﮝ ﮞ ﮟ ﮠﮡ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ﯛﯜ ﯝ ﯞ ﯟ ﯠﯡ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ﯲﯳ 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 ﰂ ﰃ ﰄ ﰅ ﰆ ﰇ ﰈ ﰉ</w:t>
      </w:r>
    </w:p>
    <w:p w:rsidR="00000000" w:rsidDel="00000000" w:rsidP="00000000" w:rsidRDefault="00000000" w:rsidRPr="00000000" w14:paraId="00000001">
      <w:pPr>
        <w:jc w:val="right"/>
        <w:rPr/>
      </w:pPr>
      <w:r>
        <w:t>ﰊ ﰋ ﰌ ﰍ ﰎ ﰏ ﰐ ﰑ ﰒ</w:t>
      </w:r>
    </w:p>
    <w:p w:rsidR="00000000" w:rsidDel="00000000" w:rsidP="00000000" w:rsidRDefault="00000000" w:rsidRPr="00000000" w14:paraId="00000001">
      <w:pPr>
        <w:jc w:val="right"/>
        <w:rPr/>
      </w:pPr>
      <w:r>
        <w:t>ﰓ ﰔ ﰕ ﰖ ﰗ ﰘﰙ ﰚ ﰛ ﰜ ﰝ ﰞ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