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57CDD" w14:textId="22A3D8F8" w:rsidR="00A94C6B" w:rsidRDefault="00A94C6B" w:rsidP="00A94C6B">
      <w:r>
        <w:t>Hello world</w:t>
      </w:r>
    </w:p>
    <w:sectPr w:rsidR="00A94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AC"/>
    <w:rsid w:val="003213A1"/>
    <w:rsid w:val="00826C81"/>
    <w:rsid w:val="00910EAC"/>
    <w:rsid w:val="00995981"/>
    <w:rsid w:val="00A94C6B"/>
    <w:rsid w:val="00B73D8D"/>
    <w:rsid w:val="00BE6C32"/>
    <w:rsid w:val="00E5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3ADF"/>
  <w15:chartTrackingRefBased/>
  <w15:docId w15:val="{7CFF5CE1-18FD-4EBE-91A5-993231AD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E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Abbas Mohamed Mohamed</dc:creator>
  <cp:keywords/>
  <dc:description/>
  <cp:lastModifiedBy>Youssef Abbas Mohamed Mohamed</cp:lastModifiedBy>
  <cp:revision>3</cp:revision>
  <dcterms:created xsi:type="dcterms:W3CDTF">2024-12-21T03:47:00Z</dcterms:created>
  <dcterms:modified xsi:type="dcterms:W3CDTF">2024-12-21T03:47:00Z</dcterms:modified>
</cp:coreProperties>
</file>