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/>
      </w:pPr>
      <w:bookmarkStart w:colFirst="0" w:colLast="0" w:name="_x7rpqpd6fp6" w:id="0"/>
      <w:bookmarkEnd w:id="0"/>
      <w:r w:rsidDel="00000000" w:rsidR="00000000" w:rsidRPr="00000000">
        <w:rPr>
          <w:rtl w:val="0"/>
        </w:rPr>
        <w:t xml:space="preserve">Computer Architecture - CS2323. Autumn 2024</w:t>
      </w:r>
    </w:p>
    <w:p w:rsidR="00000000" w:rsidDel="00000000" w:rsidP="00000000" w:rsidRDefault="00000000" w:rsidRPr="00000000" w14:paraId="00000002">
      <w:pPr>
        <w:pStyle w:val="Heading2"/>
        <w:ind w:left="720" w:firstLine="0"/>
        <w:jc w:val="center"/>
        <w:rPr/>
      </w:pPr>
      <w:bookmarkStart w:colFirst="0" w:colLast="0" w:name="_nqyp6mc12mom" w:id="1"/>
      <w:bookmarkEnd w:id="1"/>
      <w:r w:rsidDel="00000000" w:rsidR="00000000" w:rsidRPr="00000000">
        <w:rPr>
          <w:rtl w:val="0"/>
        </w:rPr>
        <w:t xml:space="preserve">Lab-7 (Cache Simulator)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tc38bmroful" w:id="2"/>
      <w:bookmarkEnd w:id="2"/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Extend your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Lab4 (RV64I simulator)</w:t>
        </w:r>
      </w:hyperlink>
      <w:r w:rsidDel="00000000" w:rsidR="00000000" w:rsidRPr="00000000">
        <w:rPr>
          <w:rtl w:val="0"/>
        </w:rPr>
        <w:t xml:space="preserve"> code to support cache simulation</w:t>
      </w:r>
      <w:r w:rsidDel="00000000" w:rsidR="00000000" w:rsidRPr="00000000">
        <w:rPr>
          <w:rtl w:val="0"/>
        </w:rPr>
        <w:t xml:space="preserve"> to identify which accesses would cause a cache hit and which accesses would cause a cache miss when an assembly program is executing. To support cache simulation within your simulator, the following new commands starting with cache_sim should be added to the Lab4 submission: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cache_sim enable config_file</w:t>
      </w:r>
      <w:r w:rsidDel="00000000" w:rsidR="00000000" w:rsidRPr="00000000">
        <w:rPr>
          <w:rtl w:val="0"/>
        </w:rPr>
        <w:t xml:space="preserve"> - Enables cache simulation for D-cache within the simulator. Uses parameters from config_file for cache settings (see format below).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cache_sim disable - Disables cache simulation. This is the default state at the start of the simulator.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above 2 commands can not be executed while a file is being executed or loaded.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cache_sim status - prints the enable/disable status of the D-cache simulation. If cache simulation is enabled, it also prints the cache configuration values in the format: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Cache Size: 32168</w:t>
        <w:br w:type="textWrapping"/>
        <w:t xml:space="preserve">Block Size: 16</w:t>
        <w:br w:type="textWrapping"/>
        <w:t xml:space="preserve">Associativity: 8</w:t>
        <w:br w:type="textWrapping"/>
        <w:t xml:space="preserve">Replacement Policy: LRU</w:t>
        <w:br w:type="textWrapping"/>
        <w:t xml:space="preserve">Write Back Policy: WT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cache_sim invalidate</w:t>
      </w:r>
      <w:r w:rsidDel="00000000" w:rsidR="00000000" w:rsidRPr="00000000">
        <w:rPr>
          <w:rtl w:val="0"/>
        </w:rPr>
        <w:t xml:space="preserve"> - invalidates all entries of the D-cache.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cache_sim dump myFile.out - writes all the current D-cache entries to the file “myFile.out” in the </w:t>
      </w:r>
      <w:r w:rsidDel="00000000" w:rsidR="00000000" w:rsidRPr="00000000">
        <w:rPr>
          <w:rtl w:val="0"/>
        </w:rPr>
        <w:t xml:space="preserve">following format</w:t>
      </w:r>
      <w:r w:rsidDel="00000000" w:rsidR="00000000" w:rsidRPr="00000000">
        <w:rPr>
          <w:rtl w:val="0"/>
        </w:rPr>
        <w:t xml:space="preserve">. Notice that only the valid entries have been printed in order of their Set value.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Set: 0x00, Tag: 0x100, Clean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Set: 0x01, Tag: 0x123, Clean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Set: 0x01, Tag: 0x736, Dirty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Set:0x02, Tag: 0x145, Dirty</w:t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Set:0x10, Tag: 0x321, Clean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cache_sim stats - prints the cache statistics for the executing code at the current instance in the format:</w:t>
        <w:br w:type="textWrapping"/>
        <w:br w:type="textWrapping"/>
        <w:t xml:space="preserve">D-cache statistics: Accesses=100, Hit=93, Miss=7, Hit Rate=0.93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cache simulation is enabled, your program should generate a file named </w:t>
      </w:r>
      <w:r w:rsidDel="00000000" w:rsidR="00000000" w:rsidRPr="00000000">
        <w:rPr>
          <w:b w:val="1"/>
          <w:strike w:val="1"/>
          <w:rtl w:val="0"/>
        </w:rPr>
        <w:t xml:space="preserve">cache.output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filename.output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filename is the name of the executed file without the extension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should contain cache simulation data in a format as shown: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qklsuvzoj1d" w:id="3"/>
      <w:bookmarkEnd w:id="3"/>
      <w:r w:rsidDel="00000000" w:rsidR="00000000" w:rsidRPr="00000000">
        <w:rPr>
          <w:rtl w:val="0"/>
        </w:rPr>
        <w:t xml:space="preserve">Example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R: Address: 0x20202, Set: 0x02, Miss, Tag: 0x202,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W: Address: 0x10306, Set: 0x06, Hit, Tag: 0x103, Dirty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R: Address: 0x20511, Set: 0x11, Miss, Tag: 0x205,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Also, when invoking the simulator’s “run” command, you should print the cache statistics at the end. </w:t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If you run multiple files in a single simulator instance, say file1 and file 2, the output file should be generated independently for each executed file. </w:t>
        <w:br w:type="textWrapping"/>
        <w:t xml:space="preserve">The output file should be named file1.output and file2.output.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The program should allow customization for various cache parameters as follows, which are provided as a config file in a specific format: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size of the cache (specified in Bytes)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each cache block (specified in 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Associativity (1: Direct mapped, 0: Fully associative, any other number: set associative) - up to 16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Replacement policy (FIFO, LRU, RANDOM)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policy (WB: WriteBack, WT: WriteThrough). Assume No-Allocate for WT and Allocate for WB.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cache configuration is provided as an input file (e.g., cache.config) in the following format: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SIZE_OF_CACHE (number)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BLOCK_SIZE (number)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ASSOCIATIVITY (number)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REPLACEMENT_POLICY (FIFO or LRU or RANDOM)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WRITEBACK_POLICY (WB or WT)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g07am28fu94i" w:id="4"/>
      <w:bookmarkEnd w:id="4"/>
      <w:r w:rsidDel="00000000" w:rsidR="00000000" w:rsidRPr="00000000">
        <w:rPr>
          <w:rtl w:val="0"/>
        </w:rPr>
        <w:t xml:space="preserve">Example config file: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32168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16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LRU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WT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simplicity (if it helps), assume the following bounds and steps: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Cache size: max. 1 MB, always a power of 2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Block size: max. 64 Bytes, always a power of 2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Associativity: max. 16, always a power of 2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Input address: always 20 bits long. Assume it to be a 32-bit integer with the first 12 bits set to 0. So, only 20-bits are valid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You could approach the problem in multiple sub-parts, as mentioned below, with partial weightages for each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Part-1:</w:t>
      </w:r>
      <w:r w:rsidDel="00000000" w:rsidR="00000000" w:rsidRPr="00000000">
        <w:rPr>
          <w:rtl w:val="0"/>
        </w:rPr>
        <w:t xml:space="preserve"> Only support read access modeling for a direct-mapped cache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Part-2:</w:t>
      </w:r>
      <w:r w:rsidDel="00000000" w:rsidR="00000000" w:rsidRPr="00000000">
        <w:rPr>
          <w:rtl w:val="0"/>
        </w:rPr>
        <w:t xml:space="preserve"> Part-1 + caches with associativity + FIFO, LRU and RANDOM replacement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Part-3:</w:t>
      </w:r>
      <w:r w:rsidDel="00000000" w:rsidR="00000000" w:rsidRPr="00000000">
        <w:rPr>
          <w:rtl w:val="0"/>
        </w:rPr>
        <w:t xml:space="preserve"> Part-2 + write access modeling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ajxixmkmzx6c" w:id="5"/>
      <w:bookmarkEnd w:id="5"/>
      <w:r w:rsidDel="00000000" w:rsidR="00000000" w:rsidRPr="00000000">
        <w:rPr>
          <w:rtl w:val="0"/>
        </w:rPr>
        <w:t xml:space="preserve">Submission instructions: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assignment is to be done in the same project group as the Lab4. </w:t>
      </w:r>
      <w:r w:rsidDel="00000000" w:rsidR="00000000" w:rsidRPr="00000000">
        <w:rPr>
          <w:rtl w:val="0"/>
        </w:rPr>
        <w:t xml:space="preserve">Submit your code and a Makefile, which will compile your code and generate an executable named riscv_sim. Prepare a short report on your coding approach and what all you did to test your code to be correct. You should clearly indicate which parts (part-1, 2, 3) are supported by your code.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ONLY ONE MEMBER OF A GROUP SHOULD MAKE THE SUBMISSION.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Submit a zip file (Lab7_CSYYBTECHZZZZZ_CSYYBTECHXXXXX.zip) containing the following: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Source files of your code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Makefile - A makefile that would compile your code and generate an executable named riscv_sim.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README - Containing information about various files in the directory, usage instructions, etc.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Cases -  if you tried out specific input files.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report.pdf - a short report on your implementation/coding approach and what all you did to test your code to be correct.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: We may later conduct a demo where you will show the functioning of your code to the TAs and accordingly be assigned marks.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Input1.s: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.dword 10, 20, 30, 40, 50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lui x3, 0x10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0(x3)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8(x3)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16(x3)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24(x3)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32(x3)</w:t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config.txt: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256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LRU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WB </w:t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Command Line Interface: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cache_sim enable config.txt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color w:val="8be9fd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input.s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run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D-cache statistics: Accesses=5, Hit=2, Miss=3, Hit Rate=0.40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cache_sim dump filename.ext</w:t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input1</w:t>
      </w:r>
      <w:r w:rsidDel="00000000" w:rsidR="00000000" w:rsidRPr="00000000">
        <w:rPr>
          <w:b w:val="1"/>
          <w:rtl w:val="0"/>
        </w:rPr>
        <w:t xml:space="preserve">.output: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0x10000, Set: 0x0, Miss, Tag: 0x100, Clean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0x10008, Set: 0x0, Hit, Tag: 0x100, Clean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0x10010, Set: 0x1, Miss, Tag: 0x100, Clean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0x10018, Set: 0x1, Hit, Tag: 0x100, Clean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0x10020, Set: 0x2, Miss, Tag: 0x100, Clean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filename.ext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Set: 0x0, Tag: 0x100, Clean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Set: 0x1, Tag: 0x100, Clean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Set: 0x2, Tag: 0x100, Clean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Input2.s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.dword 20, 30, 40, 50, 60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lui x3, 0x10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sd x0, 0(x3)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8(x3)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0(x3)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16(x3)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ld x4, 24(x3)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config.txt: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1024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FIFO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282a36" w:val="clear"/>
                <w:rtl w:val="0"/>
              </w:rPr>
              <w:t xml:space="preserve">WT</w:t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Command Line Interface: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cache_sim enable config.txt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color w:val="8be9fd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input.s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run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Executed ... PC=...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D-cache statistics: Accesses=5, Hit=2, Miss=3, Hit Rate=0.40</w:t>
            </w:r>
          </w:p>
        </w:tc>
      </w:tr>
    </w:tbl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input2</w:t>
      </w:r>
      <w:r w:rsidDel="00000000" w:rsidR="00000000" w:rsidRPr="00000000">
        <w:rPr>
          <w:b w:val="1"/>
          <w:rtl w:val="0"/>
        </w:rPr>
        <w:t xml:space="preserve">.output: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W: Address: 0x10000, Set: 0x0, Miss, Tag: 0x40, Clean</w:t>
              <w:br w:type="textWrapping"/>
              <w:t xml:space="preserve">R: Address: 0x10008, Set: 0x0, Miss, Tag: 0x40, Clean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0x10000, Set: 0x0, Hit, Tag: 0x40, Clean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0x10010, Set: 0x1, Miss, Tag: 0x40, Clean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ffffff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a36" w:val="clear"/>
                <w:rtl w:val="0"/>
              </w:rPr>
              <w:t xml:space="preserve">R: Address: 0x10018, Set: 0x1, Hit, Tag: 0x40, Clean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Clarifications and Questions: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should be written in the Clean/Dirty column if the policy is WT?</w:t>
        <w:br w:type="textWrapping"/>
        <w:t xml:space="preserve">If the policy is WT, all cache entries can be assigned Clean.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assume that no read/write will span more than 1 cache block. You can emit an error message for an erroneous input.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entries of the cache have to be invalidated along with the memory at the end of execution of a file.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The cache is cleared along with the registers whenever a new .s file is loaded in the simulator.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https://moodle.cse.iith.ac.in/moodle/mod/forum/discuss.php?d=294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also have to simulate the memory in accordance with the cache. For example, if we have a write-back policy, any dirty memory block would have an older value in memory.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the case of write through no allocate policy, any write to a memory block will not go through or be stored in the cache.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Submissions are subject to similarity check and hence submit only your own work. Any similarity will be strictly dealt with.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Your submissions will be evaluated on Ubuntu 20.04 machines and hence you must check them to be working on such a setup. If you do not have those machines, please visit the B-524 lab.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ONLY FOR THOSE WHO DID ONLY R-FORMAT IN LAB3 (OTHERS CAN IGNORE THIS).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implement a cache simulator which takes a config file as input and generates a cache.output as in the above defined statement.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load/store instructions are not implemented in your previous labs, the access sequence is provided in another file (cache.access) in the following format: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Mode: Address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Mode: Address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Mode refers to access mode: R: Read or W: Write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  <w:t xml:space="preserve">The address refers to the memory address that is accessed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Example input file: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R: 0x00203302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R: 0x00202011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W: 0x00203302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name the executable ‘riscv_r_sim’ to simplify the checking process.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firstLine="0"/>
      <w:jc w:val="center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p4f4AjflKpoHE5VvZHARoxk5ljz6_j8jv7mH1VxX60/edit?usp=sharing" TargetMode="External"/><Relationship Id="rId7" Type="http://schemas.openxmlformats.org/officeDocument/2006/relationships/hyperlink" Target="https://moodle.cse.iith.ac.in/moodle/mod/forum/discuss.php?d=2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