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1FD4E" w14:textId="77777777" w:rsidR="00226E75" w:rsidRDefault="00226E75">
      <w:pPr>
        <w:spacing w:before="60" w:after="60"/>
      </w:pPr>
    </w:p>
    <w:p w14:paraId="416F46BE" w14:textId="77777777" w:rsidR="00226E75" w:rsidRDefault="00226E75">
      <w:pPr>
        <w:spacing w:before="60" w:after="60"/>
      </w:pPr>
    </w:p>
    <w:p w14:paraId="64F9C3B5" w14:textId="77777777" w:rsidR="00226E75" w:rsidRDefault="00226E75">
      <w:pPr>
        <w:spacing w:before="60" w:after="60"/>
      </w:pPr>
    </w:p>
    <w:p w14:paraId="5CD5F681" w14:textId="77777777" w:rsidR="00226E75" w:rsidRDefault="00000000">
      <w:pPr>
        <w:spacing w:after="120"/>
        <w:jc w:val="center"/>
      </w:pPr>
      <w:r>
        <w:rPr>
          <w:caps/>
          <w:color w:val="2E75B6"/>
          <w:sz w:val="20"/>
          <w:szCs w:val="20"/>
        </w:rPr>
        <w:t xml:space="preserve">DATA </w:t>
      </w:r>
      <w:proofErr w:type="gramStart"/>
      <w:r>
        <w:rPr>
          <w:caps/>
          <w:color w:val="2E75B6"/>
          <w:sz w:val="20"/>
          <w:szCs w:val="20"/>
        </w:rPr>
        <w:t>SCIENCE  |</w:t>
      </w:r>
      <w:proofErr w:type="gramEnd"/>
      <w:r>
        <w:rPr>
          <w:caps/>
          <w:color w:val="2E75B6"/>
          <w:sz w:val="20"/>
          <w:szCs w:val="20"/>
        </w:rPr>
        <w:t xml:space="preserve">  CAPSTONE </w:t>
      </w:r>
      <w:proofErr w:type="gramStart"/>
      <w:r>
        <w:rPr>
          <w:caps/>
          <w:color w:val="2E75B6"/>
          <w:sz w:val="20"/>
          <w:szCs w:val="20"/>
        </w:rPr>
        <w:t>PROJECT  |</w:t>
      </w:r>
      <w:proofErr w:type="gramEnd"/>
      <w:r>
        <w:rPr>
          <w:caps/>
          <w:color w:val="2E75B6"/>
          <w:sz w:val="20"/>
          <w:szCs w:val="20"/>
        </w:rPr>
        <w:t xml:space="preserve">  MAY 2026</w:t>
      </w:r>
    </w:p>
    <w:p w14:paraId="175EA774" w14:textId="77777777" w:rsidR="00226E75" w:rsidRDefault="00000000">
      <w:pPr>
        <w:spacing w:before="240" w:after="120"/>
        <w:jc w:val="center"/>
      </w:pPr>
      <w:r>
        <w:rPr>
          <w:b/>
          <w:bCs/>
          <w:color w:val="1F4E79"/>
          <w:sz w:val="52"/>
          <w:szCs w:val="52"/>
        </w:rPr>
        <w:t>Movie Recommendation System</w:t>
      </w:r>
    </w:p>
    <w:p w14:paraId="254AD8E5" w14:textId="77777777" w:rsidR="00226E75" w:rsidRDefault="00000000">
      <w:pPr>
        <w:spacing w:before="80" w:after="320"/>
        <w:jc w:val="center"/>
      </w:pPr>
      <w:r>
        <w:rPr>
          <w:i/>
          <w:iCs/>
          <w:color w:val="4A4A4A"/>
          <w:sz w:val="26"/>
          <w:szCs w:val="26"/>
        </w:rPr>
        <w:t>Pattern Mining · Graph Analysis · BERT-Based Semantic Similarity</w:t>
      </w:r>
    </w:p>
    <w:p w14:paraId="436F952B" w14:textId="77777777" w:rsidR="00226E75" w:rsidRDefault="00000000">
      <w:pPr>
        <w:spacing w:before="80" w:after="80"/>
        <w:jc w:val="center"/>
      </w:pPr>
      <w:r>
        <w:rPr>
          <w:color w:val="4A4A4A"/>
        </w:rPr>
        <w:t xml:space="preserve">An end-to-end movie recommendation analysis combining user </w:t>
      </w:r>
      <w:proofErr w:type="spellStart"/>
      <w:r>
        <w:rPr>
          <w:color w:val="4A4A4A"/>
        </w:rPr>
        <w:t>behaviour</w:t>
      </w:r>
      <w:proofErr w:type="spellEnd"/>
      <w:r>
        <w:rPr>
          <w:color w:val="4A4A4A"/>
        </w:rPr>
        <w:t>,</w:t>
      </w:r>
    </w:p>
    <w:p w14:paraId="2ABA7381" w14:textId="77777777" w:rsidR="00226E75" w:rsidRDefault="00000000">
      <w:pPr>
        <w:spacing w:after="400"/>
        <w:jc w:val="center"/>
      </w:pPr>
      <w:r>
        <w:rPr>
          <w:color w:val="4A4A4A"/>
        </w:rPr>
        <w:t>graph-network relationships, and semantic text similarity.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6E75" w14:paraId="73D4FCF6"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DEDF062" w14:textId="77777777" w:rsidR="00226E75" w:rsidRDefault="00000000">
            <w:r>
              <w:rPr>
                <w:b/>
                <w:bCs/>
                <w:color w:val="FFFFFF"/>
                <w:sz w:val="20"/>
                <w:szCs w:val="20"/>
              </w:rPr>
              <w:t>Field</w:t>
            </w:r>
          </w:p>
        </w:tc>
        <w:tc>
          <w:tcPr>
            <w:tcW w:w="63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C2BB53F" w14:textId="77777777" w:rsidR="00226E75" w:rsidRDefault="00000000">
            <w:r>
              <w:rPr>
                <w:b/>
                <w:bCs/>
                <w:color w:val="FFFFFF"/>
                <w:sz w:val="20"/>
                <w:szCs w:val="20"/>
              </w:rPr>
              <w:t>Details</w:t>
            </w:r>
          </w:p>
        </w:tc>
      </w:tr>
      <w:tr w:rsidR="00226E75" w14:paraId="6316EE2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F969B8" w14:textId="77777777" w:rsidR="00226E75" w:rsidRDefault="00000000">
            <w:r>
              <w:rPr>
                <w:color w:val="4A4A4A"/>
                <w:sz w:val="20"/>
                <w:szCs w:val="20"/>
              </w:rPr>
              <w:t>Project Type</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599788" w14:textId="77777777" w:rsidR="00226E75" w:rsidRDefault="00000000">
            <w:r>
              <w:rPr>
                <w:color w:val="4A4A4A"/>
                <w:sz w:val="20"/>
                <w:szCs w:val="20"/>
              </w:rPr>
              <w:t>Data Science Graduation / Capstone Project</w:t>
            </w:r>
          </w:p>
        </w:tc>
      </w:tr>
      <w:tr w:rsidR="00226E75" w14:paraId="3473465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1BB65C1" w14:textId="77777777" w:rsidR="00226E75" w:rsidRDefault="00000000">
            <w:r>
              <w:rPr>
                <w:color w:val="4A4A4A"/>
                <w:sz w:val="20"/>
                <w:szCs w:val="20"/>
              </w:rPr>
              <w:t>Repository</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D3B3BD6" w14:textId="77777777" w:rsidR="00226E75" w:rsidRDefault="00000000">
            <w:r>
              <w:rPr>
                <w:color w:val="4A4A4A"/>
                <w:sz w:val="20"/>
                <w:szCs w:val="20"/>
              </w:rPr>
              <w:t>github.com/MohammedAhmed-01/movie-recommendation-system</w:t>
            </w:r>
          </w:p>
        </w:tc>
      </w:tr>
      <w:tr w:rsidR="00226E75" w14:paraId="562D5CF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5ED1B6" w14:textId="77777777" w:rsidR="00226E75" w:rsidRDefault="00000000">
            <w:r>
              <w:rPr>
                <w:color w:val="4A4A4A"/>
                <w:sz w:val="20"/>
                <w:szCs w:val="20"/>
              </w:rPr>
              <w:t>Datasets</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A01AB4" w14:textId="77777777" w:rsidR="00226E75" w:rsidRDefault="00000000">
            <w:r>
              <w:rPr>
                <w:color w:val="4A4A4A"/>
                <w:sz w:val="20"/>
                <w:szCs w:val="20"/>
              </w:rPr>
              <w:t xml:space="preserve">MovieLens + </w:t>
            </w:r>
            <w:proofErr w:type="spellStart"/>
            <w:r>
              <w:rPr>
                <w:color w:val="4A4A4A"/>
                <w:sz w:val="20"/>
                <w:szCs w:val="20"/>
              </w:rPr>
              <w:t>TMDb</w:t>
            </w:r>
            <w:proofErr w:type="spellEnd"/>
            <w:r>
              <w:rPr>
                <w:color w:val="4A4A4A"/>
                <w:sz w:val="20"/>
                <w:szCs w:val="20"/>
              </w:rPr>
              <w:t xml:space="preserve"> 5000 Movies</w:t>
            </w:r>
          </w:p>
        </w:tc>
      </w:tr>
      <w:tr w:rsidR="00226E75" w14:paraId="4C45FE0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554F11C" w14:textId="77777777" w:rsidR="00226E75" w:rsidRDefault="00000000">
            <w:r>
              <w:rPr>
                <w:color w:val="4A4A4A"/>
                <w:sz w:val="20"/>
                <w:szCs w:val="20"/>
              </w:rPr>
              <w:t>Team</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6B2968A" w14:textId="77777777" w:rsidR="00226E75" w:rsidRDefault="00000000">
            <w:r>
              <w:rPr>
                <w:color w:val="4A4A4A"/>
                <w:sz w:val="20"/>
                <w:szCs w:val="20"/>
              </w:rPr>
              <w:t>Mohammed Ahmed &amp; Data Science Team</w:t>
            </w:r>
          </w:p>
        </w:tc>
      </w:tr>
      <w:tr w:rsidR="00226E75" w14:paraId="42D7ABF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2F40D7" w14:textId="77777777" w:rsidR="00226E75" w:rsidRDefault="00000000">
            <w:r>
              <w:rPr>
                <w:color w:val="4A4A4A"/>
                <w:sz w:val="20"/>
                <w:szCs w:val="20"/>
              </w:rPr>
              <w:t>Submission</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D739F8" w14:textId="77777777" w:rsidR="00226E75" w:rsidRDefault="00000000">
            <w:r>
              <w:rPr>
                <w:color w:val="4A4A4A"/>
                <w:sz w:val="20"/>
                <w:szCs w:val="20"/>
              </w:rPr>
              <w:t>May 2026</w:t>
            </w:r>
          </w:p>
        </w:tc>
      </w:tr>
      <w:tr w:rsidR="00226E75" w14:paraId="13495D3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6ED30DE" w14:textId="77777777" w:rsidR="00226E75" w:rsidRDefault="00000000">
            <w:r>
              <w:rPr>
                <w:color w:val="4A4A4A"/>
                <w:sz w:val="20"/>
                <w:szCs w:val="20"/>
              </w:rPr>
              <w:t>Status</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478A471" w14:textId="77777777" w:rsidR="00226E75" w:rsidRDefault="00000000">
            <w:r>
              <w:rPr>
                <w:color w:val="4A4A4A"/>
                <w:sz w:val="20"/>
                <w:szCs w:val="20"/>
              </w:rPr>
              <w:t>Final Report – Ready for Submission</w:t>
            </w:r>
          </w:p>
        </w:tc>
      </w:tr>
    </w:tbl>
    <w:p w14:paraId="0088E7FD" w14:textId="77777777" w:rsidR="00226E75" w:rsidRDefault="00000000">
      <w:r>
        <w:br w:type="page"/>
      </w:r>
    </w:p>
    <w:p w14:paraId="1F387774" w14:textId="77777777" w:rsidR="00226E75" w:rsidRDefault="00000000">
      <w:pPr>
        <w:spacing w:before="400" w:after="160"/>
      </w:pPr>
      <w:proofErr w:type="gramStart"/>
      <w:r>
        <w:rPr>
          <w:b/>
          <w:bCs/>
          <w:color w:val="D6E4F0"/>
          <w:sz w:val="36"/>
          <w:szCs w:val="36"/>
        </w:rPr>
        <w:lastRenderedPageBreak/>
        <w:t xml:space="preserve">00  </w:t>
      </w:r>
      <w:r>
        <w:rPr>
          <w:b/>
          <w:bCs/>
          <w:color w:val="1F4E79"/>
          <w:sz w:val="32"/>
          <w:szCs w:val="32"/>
        </w:rPr>
        <w:t>Table</w:t>
      </w:r>
      <w:proofErr w:type="gramEnd"/>
      <w:r>
        <w:rPr>
          <w:b/>
          <w:bCs/>
          <w:color w:val="1F4E79"/>
          <w:sz w:val="32"/>
          <w:szCs w:val="32"/>
        </w:rPr>
        <w:t xml:space="preserve"> of Contents</w:t>
      </w:r>
    </w:p>
    <w:p w14:paraId="544B6CDD" w14:textId="77777777" w:rsidR="00226E75" w:rsidRDefault="00226E75">
      <w:pPr>
        <w:spacing w:before="60" w:after="60"/>
      </w:pPr>
    </w:p>
    <w:p w14:paraId="6C9C49D0" w14:textId="77777777" w:rsidR="00226E75" w:rsidRDefault="00000000">
      <w:pPr>
        <w:spacing w:before="80" w:after="80"/>
      </w:pPr>
      <w:proofErr w:type="gramStart"/>
      <w:r>
        <w:rPr>
          <w:color w:val="4A4A4A"/>
        </w:rPr>
        <w:t>01  Executive</w:t>
      </w:r>
      <w:proofErr w:type="gramEnd"/>
      <w:r>
        <w:rPr>
          <w:color w:val="4A4A4A"/>
        </w:rPr>
        <w:t xml:space="preserve"> Summary</w:t>
      </w:r>
    </w:p>
    <w:p w14:paraId="42C8ABE5" w14:textId="77777777" w:rsidR="00226E75" w:rsidRDefault="00000000">
      <w:pPr>
        <w:spacing w:before="80" w:after="80"/>
      </w:pPr>
      <w:proofErr w:type="gramStart"/>
      <w:r>
        <w:rPr>
          <w:color w:val="4A4A4A"/>
        </w:rPr>
        <w:t>02  Introduction</w:t>
      </w:r>
      <w:proofErr w:type="gramEnd"/>
    </w:p>
    <w:p w14:paraId="2777496F" w14:textId="77777777" w:rsidR="00226E75" w:rsidRDefault="00000000">
      <w:pPr>
        <w:spacing w:before="80" w:after="80"/>
      </w:pPr>
      <w:proofErr w:type="gramStart"/>
      <w:r>
        <w:rPr>
          <w:color w:val="4A4A4A"/>
        </w:rPr>
        <w:t>03  Problem</w:t>
      </w:r>
      <w:proofErr w:type="gramEnd"/>
      <w:r>
        <w:rPr>
          <w:color w:val="4A4A4A"/>
        </w:rPr>
        <w:t xml:space="preserve"> Statement</w:t>
      </w:r>
    </w:p>
    <w:p w14:paraId="2648E79D" w14:textId="77777777" w:rsidR="00226E75" w:rsidRDefault="00000000">
      <w:pPr>
        <w:spacing w:before="80" w:after="80"/>
      </w:pPr>
      <w:proofErr w:type="gramStart"/>
      <w:r>
        <w:rPr>
          <w:color w:val="4A4A4A"/>
        </w:rPr>
        <w:t>04  Project</w:t>
      </w:r>
      <w:proofErr w:type="gramEnd"/>
      <w:r>
        <w:rPr>
          <w:color w:val="4A4A4A"/>
        </w:rPr>
        <w:t xml:space="preserve"> Objectives</w:t>
      </w:r>
    </w:p>
    <w:p w14:paraId="55EA4607" w14:textId="77777777" w:rsidR="00226E75" w:rsidRDefault="00000000">
      <w:pPr>
        <w:spacing w:before="80" w:after="80"/>
      </w:pPr>
      <w:proofErr w:type="gramStart"/>
      <w:r>
        <w:rPr>
          <w:color w:val="4A4A4A"/>
        </w:rPr>
        <w:t>05  Repository</w:t>
      </w:r>
      <w:proofErr w:type="gramEnd"/>
      <w:r>
        <w:rPr>
          <w:color w:val="4A4A4A"/>
        </w:rPr>
        <w:t xml:space="preserve"> &amp; Project Structure</w:t>
      </w:r>
    </w:p>
    <w:p w14:paraId="178D6C23" w14:textId="77777777" w:rsidR="00226E75" w:rsidRDefault="00000000">
      <w:pPr>
        <w:spacing w:before="80" w:after="80"/>
      </w:pPr>
      <w:proofErr w:type="gramStart"/>
      <w:r>
        <w:rPr>
          <w:color w:val="4A4A4A"/>
        </w:rPr>
        <w:t>06  Dataset</w:t>
      </w:r>
      <w:proofErr w:type="gramEnd"/>
      <w:r>
        <w:rPr>
          <w:color w:val="4A4A4A"/>
        </w:rPr>
        <w:t xml:space="preserve"> Description</w:t>
      </w:r>
    </w:p>
    <w:p w14:paraId="277A3C47" w14:textId="77777777" w:rsidR="00226E75" w:rsidRDefault="00000000">
      <w:pPr>
        <w:spacing w:before="80" w:after="80"/>
      </w:pPr>
      <w:proofErr w:type="gramStart"/>
      <w:r>
        <w:rPr>
          <w:color w:val="4A4A4A"/>
        </w:rPr>
        <w:t>07  Data</w:t>
      </w:r>
      <w:proofErr w:type="gramEnd"/>
      <w:r>
        <w:rPr>
          <w:color w:val="4A4A4A"/>
        </w:rPr>
        <w:t xml:space="preserve"> Preparation and Cleaning</w:t>
      </w:r>
    </w:p>
    <w:p w14:paraId="1767472A" w14:textId="77777777" w:rsidR="00226E75" w:rsidRDefault="00000000">
      <w:pPr>
        <w:spacing w:before="80" w:after="80"/>
      </w:pPr>
      <w:proofErr w:type="gramStart"/>
      <w:r>
        <w:rPr>
          <w:color w:val="4A4A4A"/>
        </w:rPr>
        <w:t>08  System</w:t>
      </w:r>
      <w:proofErr w:type="gramEnd"/>
      <w:r>
        <w:rPr>
          <w:color w:val="4A4A4A"/>
        </w:rPr>
        <w:t xml:space="preserve"> Architecture</w:t>
      </w:r>
    </w:p>
    <w:p w14:paraId="7021C1CA" w14:textId="77777777" w:rsidR="00226E75" w:rsidRDefault="00000000">
      <w:pPr>
        <w:spacing w:before="80" w:after="80"/>
      </w:pPr>
      <w:proofErr w:type="gramStart"/>
      <w:r>
        <w:rPr>
          <w:color w:val="4A4A4A"/>
        </w:rPr>
        <w:t>09  Methodology</w:t>
      </w:r>
      <w:proofErr w:type="gramEnd"/>
    </w:p>
    <w:p w14:paraId="5A1450AD" w14:textId="77777777" w:rsidR="00226E75" w:rsidRDefault="00000000">
      <w:pPr>
        <w:spacing w:before="80" w:after="80"/>
      </w:pPr>
      <w:proofErr w:type="gramStart"/>
      <w:r>
        <w:rPr>
          <w:color w:val="4A4A4A"/>
        </w:rPr>
        <w:t>10  Results</w:t>
      </w:r>
      <w:proofErr w:type="gramEnd"/>
      <w:r>
        <w:rPr>
          <w:color w:val="4A4A4A"/>
        </w:rPr>
        <w:t xml:space="preserve"> and Findings</w:t>
      </w:r>
    </w:p>
    <w:p w14:paraId="5867E512" w14:textId="77777777" w:rsidR="00226E75" w:rsidRDefault="00000000">
      <w:pPr>
        <w:spacing w:before="80" w:after="80"/>
      </w:pPr>
      <w:proofErr w:type="gramStart"/>
      <w:r>
        <w:rPr>
          <w:color w:val="4A4A4A"/>
        </w:rPr>
        <w:t>11  Visualization</w:t>
      </w:r>
      <w:proofErr w:type="gramEnd"/>
      <w:r>
        <w:rPr>
          <w:color w:val="4A4A4A"/>
        </w:rPr>
        <w:t xml:space="preserve"> &amp; Insight Interpretation</w:t>
      </w:r>
    </w:p>
    <w:p w14:paraId="24CBD6C8" w14:textId="77777777" w:rsidR="00226E75" w:rsidRDefault="00000000">
      <w:pPr>
        <w:spacing w:before="80" w:after="80"/>
      </w:pPr>
      <w:proofErr w:type="gramStart"/>
      <w:r>
        <w:rPr>
          <w:color w:val="4A4A4A"/>
        </w:rPr>
        <w:t>12  Hybrid</w:t>
      </w:r>
      <w:proofErr w:type="gramEnd"/>
      <w:r>
        <w:rPr>
          <w:color w:val="4A4A4A"/>
        </w:rPr>
        <w:t xml:space="preserve"> Recommendation Engine</w:t>
      </w:r>
    </w:p>
    <w:p w14:paraId="3AFB7812" w14:textId="77777777" w:rsidR="00226E75" w:rsidRDefault="00000000">
      <w:pPr>
        <w:spacing w:before="80" w:after="80"/>
      </w:pPr>
      <w:proofErr w:type="gramStart"/>
      <w:r>
        <w:rPr>
          <w:color w:val="4A4A4A"/>
        </w:rPr>
        <w:t>13  Comparative</w:t>
      </w:r>
      <w:proofErr w:type="gramEnd"/>
      <w:r>
        <w:rPr>
          <w:color w:val="4A4A4A"/>
        </w:rPr>
        <w:t xml:space="preserve"> Analysis</w:t>
      </w:r>
    </w:p>
    <w:p w14:paraId="5C3A13F8" w14:textId="77777777" w:rsidR="00226E75" w:rsidRDefault="00000000">
      <w:pPr>
        <w:spacing w:before="80" w:after="80"/>
      </w:pPr>
      <w:proofErr w:type="gramStart"/>
      <w:r>
        <w:rPr>
          <w:color w:val="4A4A4A"/>
        </w:rPr>
        <w:t>14  Technologies</w:t>
      </w:r>
      <w:proofErr w:type="gramEnd"/>
      <w:r>
        <w:rPr>
          <w:color w:val="4A4A4A"/>
        </w:rPr>
        <w:t xml:space="preserve"> Used</w:t>
      </w:r>
    </w:p>
    <w:p w14:paraId="3B1CEB3C" w14:textId="77777777" w:rsidR="00226E75" w:rsidRDefault="00000000">
      <w:pPr>
        <w:spacing w:before="80" w:after="80"/>
      </w:pPr>
      <w:proofErr w:type="gramStart"/>
      <w:r>
        <w:rPr>
          <w:color w:val="4A4A4A"/>
        </w:rPr>
        <w:t>15  Business</w:t>
      </w:r>
      <w:proofErr w:type="gramEnd"/>
      <w:r>
        <w:rPr>
          <w:color w:val="4A4A4A"/>
        </w:rPr>
        <w:t xml:space="preserve"> Value</w:t>
      </w:r>
    </w:p>
    <w:p w14:paraId="5F7923FA" w14:textId="77777777" w:rsidR="00226E75" w:rsidRDefault="00000000">
      <w:pPr>
        <w:spacing w:before="80" w:after="80"/>
      </w:pPr>
      <w:proofErr w:type="gramStart"/>
      <w:r>
        <w:rPr>
          <w:color w:val="4A4A4A"/>
        </w:rPr>
        <w:t>16  Challenges</w:t>
      </w:r>
      <w:proofErr w:type="gramEnd"/>
      <w:r>
        <w:rPr>
          <w:color w:val="4A4A4A"/>
        </w:rPr>
        <w:t xml:space="preserve"> and Limitations</w:t>
      </w:r>
    </w:p>
    <w:p w14:paraId="45661D17" w14:textId="77777777" w:rsidR="00226E75" w:rsidRDefault="00000000">
      <w:pPr>
        <w:spacing w:before="80" w:after="80"/>
      </w:pPr>
      <w:proofErr w:type="gramStart"/>
      <w:r>
        <w:rPr>
          <w:color w:val="4A4A4A"/>
        </w:rPr>
        <w:t>17  Future</w:t>
      </w:r>
      <w:proofErr w:type="gramEnd"/>
      <w:r>
        <w:rPr>
          <w:color w:val="4A4A4A"/>
        </w:rPr>
        <w:t xml:space="preserve"> Work</w:t>
      </w:r>
    </w:p>
    <w:p w14:paraId="7976CB13" w14:textId="77777777" w:rsidR="00226E75" w:rsidRDefault="00000000">
      <w:pPr>
        <w:spacing w:before="80" w:after="80"/>
      </w:pPr>
      <w:proofErr w:type="gramStart"/>
      <w:r>
        <w:rPr>
          <w:color w:val="4A4A4A"/>
        </w:rPr>
        <w:t>18  Conclusion</w:t>
      </w:r>
      <w:proofErr w:type="gramEnd"/>
    </w:p>
    <w:p w14:paraId="5D59A24B" w14:textId="77777777" w:rsidR="00226E75" w:rsidRDefault="00000000">
      <w:pPr>
        <w:spacing w:before="80" w:after="80"/>
      </w:pPr>
      <w:proofErr w:type="gramStart"/>
      <w:r>
        <w:rPr>
          <w:color w:val="4A4A4A"/>
        </w:rPr>
        <w:t>19  References</w:t>
      </w:r>
      <w:proofErr w:type="gramEnd"/>
    </w:p>
    <w:p w14:paraId="52B403F7" w14:textId="77777777" w:rsidR="00226E75" w:rsidRDefault="00000000">
      <w:r>
        <w:br w:type="page"/>
      </w:r>
    </w:p>
    <w:p w14:paraId="5F090A13" w14:textId="77777777" w:rsidR="00226E75" w:rsidRDefault="00000000">
      <w:pPr>
        <w:spacing w:before="400" w:after="160"/>
      </w:pPr>
      <w:proofErr w:type="gramStart"/>
      <w:r>
        <w:rPr>
          <w:b/>
          <w:bCs/>
          <w:color w:val="D6E4F0"/>
          <w:sz w:val="36"/>
          <w:szCs w:val="36"/>
        </w:rPr>
        <w:lastRenderedPageBreak/>
        <w:t xml:space="preserve">01  </w:t>
      </w:r>
      <w:r>
        <w:rPr>
          <w:b/>
          <w:bCs/>
          <w:color w:val="1F4E79"/>
          <w:sz w:val="32"/>
          <w:szCs w:val="32"/>
        </w:rPr>
        <w:t>Executive</w:t>
      </w:r>
      <w:proofErr w:type="gramEnd"/>
      <w:r>
        <w:rPr>
          <w:b/>
          <w:bCs/>
          <w:color w:val="1F4E79"/>
          <w:sz w:val="32"/>
          <w:szCs w:val="32"/>
        </w:rPr>
        <w:t xml:space="preserve"> Summary</w:t>
      </w:r>
    </w:p>
    <w:p w14:paraId="78D45197" w14:textId="77777777" w:rsidR="00226E75" w:rsidRDefault="00000000">
      <w:pPr>
        <w:spacing w:before="80" w:after="80"/>
      </w:pPr>
      <w:r>
        <w:rPr>
          <w:color w:val="4A4A4A"/>
        </w:rPr>
        <w:t xml:space="preserve">Recommending the right movie to the right person is deceptively difficult. Surface-level signals — what's trending, what has the highest average rating — get you part of the way there, but they miss the texture of individual taste. This project tackles the problem from three complementary angles: what users </w:t>
      </w:r>
      <w:proofErr w:type="gramStart"/>
      <w:r>
        <w:rPr>
          <w:color w:val="4A4A4A"/>
        </w:rPr>
        <w:t>actually watch</w:t>
      </w:r>
      <w:proofErr w:type="gramEnd"/>
      <w:r>
        <w:rPr>
          <w:color w:val="4A4A4A"/>
        </w:rPr>
        <w:t xml:space="preserve"> together, which movies sit in structurally influential positions inside a viewing network, and which movies share similar meanings at the level of their descriptions.</w:t>
      </w:r>
    </w:p>
    <w:p w14:paraId="044B1422" w14:textId="77777777" w:rsidR="00226E75" w:rsidRDefault="00226E75">
      <w:pPr>
        <w:spacing w:before="60" w:after="60"/>
      </w:pPr>
    </w:p>
    <w:p w14:paraId="4F4FFCA5" w14:textId="77777777" w:rsidR="00226E75" w:rsidRDefault="00000000">
      <w:pPr>
        <w:spacing w:before="80" w:after="80"/>
      </w:pPr>
      <w:r>
        <w:rPr>
          <w:color w:val="4A4A4A"/>
        </w:rPr>
        <w:t>The first angle, pattern mining, applies the FP-Growth algorithm to user-level transaction data to discover which movie combinations appear together with unusual frequency. The resulting association rules — scored by support, confidence, and lift — translate directly into behaviorally grounded recommendations.</w:t>
      </w:r>
    </w:p>
    <w:p w14:paraId="4A9C2ACB" w14:textId="77777777" w:rsidR="00226E75" w:rsidRDefault="00226E75">
      <w:pPr>
        <w:spacing w:before="60" w:after="60"/>
      </w:pPr>
    </w:p>
    <w:p w14:paraId="64229A51" w14:textId="77777777" w:rsidR="00226E75" w:rsidRDefault="00000000">
      <w:pPr>
        <w:spacing w:before="80" w:after="80"/>
      </w:pPr>
      <w:r>
        <w:rPr>
          <w:color w:val="4A4A4A"/>
        </w:rPr>
        <w:t>The second angle, graph analysis, builds a co-watching network where movies are nodes and edges represent shared viewership. PageRank scoring then identifies which movies are structurally important — not just popular, but central in a way that connects otherwise separate clusters of viewers.</w:t>
      </w:r>
    </w:p>
    <w:p w14:paraId="1E86F6D6" w14:textId="77777777" w:rsidR="00226E75" w:rsidRDefault="00226E75">
      <w:pPr>
        <w:spacing w:before="60" w:after="60"/>
      </w:pPr>
    </w:p>
    <w:p w14:paraId="3AB82850" w14:textId="77777777" w:rsidR="00226E75" w:rsidRDefault="00000000">
      <w:pPr>
        <w:spacing w:before="80" w:after="80"/>
      </w:pPr>
      <w:r>
        <w:rPr>
          <w:color w:val="4A4A4A"/>
        </w:rPr>
        <w:t>The third angle, BERT-based semantic similarity, converts each movie's text description into a dense numerical vector and measures how close any two films are in meaning.</w:t>
      </w:r>
    </w:p>
    <w:p w14:paraId="45EF6439" w14:textId="77777777" w:rsidR="00226E75" w:rsidRDefault="00226E75">
      <w:pPr>
        <w:spacing w:before="60" w:after="60"/>
      </w:pPr>
    </w:p>
    <w:p w14:paraId="0BE4AC69" w14:textId="77777777" w:rsidR="00226E75" w:rsidRDefault="00000000">
      <w:pPr>
        <w:spacing w:before="80" w:after="80"/>
      </w:pPr>
      <w:r>
        <w:rPr>
          <w:color w:val="4A4A4A"/>
        </w:rPr>
        <w:t>Together, the three methods produce a hybrid recommendation framework whose combined score — 40% behavioral, 30% structural, 30% semantic — is more robust than any single signal. The full pipeline is documented and version-controlled at:</w:t>
      </w:r>
    </w:p>
    <w:p w14:paraId="5EB6F97B" w14:textId="77777777" w:rsidR="00226E75" w:rsidRDefault="00226E75">
      <w:pPr>
        <w:spacing w:before="60" w:after="60"/>
      </w:pPr>
    </w:p>
    <w:p w14:paraId="2C8DCC83" w14:textId="77777777" w:rsidR="00226E75" w:rsidRDefault="00000000">
      <w:pPr>
        <w:spacing w:before="80" w:after="80"/>
        <w:jc w:val="center"/>
      </w:pPr>
      <w:r>
        <w:rPr>
          <w:color w:val="2980B9"/>
          <w:u w:val="single"/>
        </w:rPr>
        <w:t>github.com/MohammedAhmed-01/movie-recommendation-system</w:t>
      </w:r>
    </w:p>
    <w:p w14:paraId="22070338" w14:textId="510D268A" w:rsidR="00226E75" w:rsidRDefault="00000000" w:rsidP="00F04C11">
      <w:pPr>
        <w:rPr>
          <w:b/>
          <w:bCs/>
          <w:color w:val="1F4E79"/>
          <w:sz w:val="32"/>
          <w:szCs w:val="32"/>
        </w:rPr>
      </w:pPr>
      <w:proofErr w:type="gramStart"/>
      <w:r>
        <w:rPr>
          <w:b/>
          <w:bCs/>
          <w:color w:val="D6E4F0"/>
          <w:sz w:val="36"/>
          <w:szCs w:val="36"/>
        </w:rPr>
        <w:t xml:space="preserve">02  </w:t>
      </w:r>
      <w:r>
        <w:rPr>
          <w:b/>
          <w:bCs/>
          <w:color w:val="1F4E79"/>
          <w:sz w:val="32"/>
          <w:szCs w:val="32"/>
        </w:rPr>
        <w:t>Introduction</w:t>
      </w:r>
      <w:proofErr w:type="gramEnd"/>
    </w:p>
    <w:p w14:paraId="2582A3D5" w14:textId="77777777" w:rsidR="00F04C11" w:rsidRDefault="00F04C11" w:rsidP="00F04C11"/>
    <w:p w14:paraId="021347C6" w14:textId="77777777" w:rsidR="00226E75" w:rsidRDefault="00000000">
      <w:pPr>
        <w:spacing w:before="80" w:after="80"/>
      </w:pPr>
      <w:r>
        <w:rPr>
          <w:color w:val="4A4A4A"/>
        </w:rPr>
        <w:t xml:space="preserve">Streaming platforms have fundamentally changed how people discover content. Netflix alone serves over 230 million subscribers across more than 190 countries, and the company estimates that its recommendation system saves over a billion dollars annually by keeping users engaged rather than churning. YouTube, Amazon Prime, Disney+, and Spotify face the same engineering challenge: with catalogs that run into </w:t>
      </w:r>
      <w:proofErr w:type="gramStart"/>
      <w:r>
        <w:rPr>
          <w:color w:val="4A4A4A"/>
        </w:rPr>
        <w:t>the tens</w:t>
      </w:r>
      <w:proofErr w:type="gramEnd"/>
      <w:r>
        <w:rPr>
          <w:color w:val="4A4A4A"/>
        </w:rPr>
        <w:t xml:space="preserve"> of thousands of titles, the browsing experience becomes paralyzing without a good filter.</w:t>
      </w:r>
    </w:p>
    <w:p w14:paraId="38B534E5" w14:textId="77777777" w:rsidR="00226E75" w:rsidRDefault="00226E75">
      <w:pPr>
        <w:spacing w:before="60" w:after="60"/>
      </w:pPr>
    </w:p>
    <w:p w14:paraId="1ABB175A" w14:textId="77777777" w:rsidR="00226E75" w:rsidRDefault="00000000">
      <w:pPr>
        <w:spacing w:before="80" w:after="80"/>
      </w:pPr>
      <w:r>
        <w:rPr>
          <w:color w:val="4A4A4A"/>
        </w:rPr>
        <w:t xml:space="preserve">Most early recommendation systems were built on two ideas: collaborative filtering and content-based filtering. Both are useful, but both have known weaknesses. Collaborative filtering struggles when user history is sparse — the so-called cold-start problem. Content-based filtering depends on having rich, accurate metadata, and tends to trap users in a </w:t>
      </w:r>
      <w:proofErr w:type="gramStart"/>
      <w:r>
        <w:rPr>
          <w:color w:val="4A4A4A"/>
        </w:rPr>
        <w:t>genre bubble</w:t>
      </w:r>
      <w:proofErr w:type="gramEnd"/>
      <w:r>
        <w:rPr>
          <w:color w:val="4A4A4A"/>
        </w:rPr>
        <w:t>.</w:t>
      </w:r>
    </w:p>
    <w:p w14:paraId="167BA03B" w14:textId="77777777" w:rsidR="00226E75" w:rsidRDefault="00226E75">
      <w:pPr>
        <w:spacing w:before="60" w:after="60"/>
      </w:pPr>
    </w:p>
    <w:p w14:paraId="1FBEA451" w14:textId="77777777" w:rsidR="00226E75" w:rsidRDefault="00000000">
      <w:pPr>
        <w:spacing w:before="80" w:after="80"/>
      </w:pPr>
      <w:r>
        <w:rPr>
          <w:color w:val="4A4A4A"/>
        </w:rPr>
        <w:t xml:space="preserve">This project takes a deliberately broader approach. It combines behavioral signals (what users </w:t>
      </w:r>
      <w:proofErr w:type="gramStart"/>
      <w:r>
        <w:rPr>
          <w:color w:val="4A4A4A"/>
        </w:rPr>
        <w:t>actually watch</w:t>
      </w:r>
      <w:proofErr w:type="gramEnd"/>
      <w:r>
        <w:rPr>
          <w:color w:val="4A4A4A"/>
        </w:rPr>
        <w:t xml:space="preserve"> together), structural signals (which movies are influential inside a co-watching network), and semantic signals (which movies share similar descriptions at a meaning level). The three pipelines were implemented in </w:t>
      </w:r>
      <w:proofErr w:type="spellStart"/>
      <w:r>
        <w:rPr>
          <w:color w:val="4A4A4A"/>
        </w:rPr>
        <w:t>Jupyter</w:t>
      </w:r>
      <w:proofErr w:type="spellEnd"/>
      <w:r>
        <w:rPr>
          <w:color w:val="4A4A4A"/>
        </w:rPr>
        <w:t xml:space="preserve"> notebooks, tracked on GitHub, and brought together into a hybrid scoring formula that can be deployed as a recommendation API.</w:t>
      </w:r>
    </w:p>
    <w:p w14:paraId="6FB289B2" w14:textId="77777777" w:rsidR="00226E75" w:rsidRDefault="00000000">
      <w:r>
        <w:br w:type="page"/>
      </w:r>
    </w:p>
    <w:p w14:paraId="2F595C70" w14:textId="77777777" w:rsidR="00226E75" w:rsidRDefault="00000000">
      <w:pPr>
        <w:spacing w:before="400" w:after="160"/>
      </w:pPr>
      <w:proofErr w:type="gramStart"/>
      <w:r>
        <w:rPr>
          <w:b/>
          <w:bCs/>
          <w:color w:val="D6E4F0"/>
          <w:sz w:val="36"/>
          <w:szCs w:val="36"/>
        </w:rPr>
        <w:lastRenderedPageBreak/>
        <w:t xml:space="preserve">03  </w:t>
      </w:r>
      <w:r>
        <w:rPr>
          <w:b/>
          <w:bCs/>
          <w:color w:val="1F4E79"/>
          <w:sz w:val="32"/>
          <w:szCs w:val="32"/>
        </w:rPr>
        <w:t>Problem</w:t>
      </w:r>
      <w:proofErr w:type="gramEnd"/>
      <w:r>
        <w:rPr>
          <w:b/>
          <w:bCs/>
          <w:color w:val="1F4E79"/>
          <w:sz w:val="32"/>
          <w:szCs w:val="32"/>
        </w:rPr>
        <w:t xml:space="preserve"> Statement</w:t>
      </w:r>
    </w:p>
    <w:p w14:paraId="123C0863" w14:textId="77777777" w:rsidR="00226E75" w:rsidRDefault="00000000">
      <w:pPr>
        <w:spacing w:before="80" w:after="80"/>
      </w:pPr>
      <w:r>
        <w:rPr>
          <w:color w:val="4A4A4A"/>
        </w:rPr>
        <w:t>The core challenge is not just finding movies to recommend — it is understanding why a particular movie deserves to be recommended to a particular person. Consider three scenarios:</w:t>
      </w:r>
    </w:p>
    <w:p w14:paraId="241A6D52" w14:textId="77777777" w:rsidR="00226E75" w:rsidRDefault="00226E75">
      <w:pPr>
        <w:spacing w:before="60" w:after="60"/>
      </w:pPr>
    </w:p>
    <w:p w14:paraId="24E0B4D6" w14:textId="77777777" w:rsidR="00226E75" w:rsidRDefault="00000000">
      <w:pPr>
        <w:pStyle w:val="ListParagraph"/>
        <w:numPr>
          <w:ilvl w:val="0"/>
          <w:numId w:val="2"/>
        </w:numPr>
        <w:spacing w:before="60" w:after="60"/>
      </w:pPr>
      <w:r>
        <w:rPr>
          <w:color w:val="4A4A4A"/>
        </w:rPr>
        <w:t>A user who just finished a Christopher Nolan thriller might want another mind-bending film — a behavioral pattern.</w:t>
      </w:r>
    </w:p>
    <w:p w14:paraId="5B864B9C" w14:textId="77777777" w:rsidR="00226E75" w:rsidRDefault="00000000">
      <w:pPr>
        <w:pStyle w:val="ListParagraph"/>
        <w:numPr>
          <w:ilvl w:val="0"/>
          <w:numId w:val="2"/>
        </w:numPr>
        <w:spacing w:before="60" w:after="60"/>
      </w:pPr>
      <w:r>
        <w:rPr>
          <w:color w:val="4A4A4A"/>
        </w:rPr>
        <w:t>A new user with no history might benefit from a movie that sits at a structural hub in the network.</w:t>
      </w:r>
    </w:p>
    <w:p w14:paraId="4A0F7FA8" w14:textId="77777777" w:rsidR="00226E75" w:rsidRDefault="00000000">
      <w:pPr>
        <w:pStyle w:val="ListParagraph"/>
        <w:numPr>
          <w:ilvl w:val="0"/>
          <w:numId w:val="2"/>
        </w:numPr>
        <w:spacing w:before="60" w:after="60"/>
      </w:pPr>
      <w:r>
        <w:rPr>
          <w:color w:val="4A4A4A"/>
        </w:rPr>
        <w:t>A user who loved a quiet drama about grief might not know that a foreign-language film tells essentially the same story — a semantic connection.</w:t>
      </w:r>
    </w:p>
    <w:p w14:paraId="4FA11DA8" w14:textId="77777777" w:rsidR="00226E75" w:rsidRDefault="00226E75">
      <w:pPr>
        <w:spacing w:before="60" w:after="60"/>
      </w:pPr>
    </w:p>
    <w:p w14:paraId="72FB96C3" w14:textId="77777777" w:rsidR="00226E75" w:rsidRDefault="00000000">
      <w:pPr>
        <w:spacing w:before="80" w:after="80"/>
      </w:pPr>
      <w:r>
        <w:rPr>
          <w:color w:val="4A4A4A"/>
        </w:rPr>
        <w:t>No single method handles all three scenarios well. The problems each method faces:</w:t>
      </w:r>
    </w:p>
    <w:p w14:paraId="38D3A3C9" w14:textId="77777777" w:rsidR="00226E75" w:rsidRDefault="00226E75">
      <w:pPr>
        <w:spacing w:before="60" w:after="60"/>
      </w:pPr>
    </w:p>
    <w:p w14:paraId="2A3F340E" w14:textId="77777777" w:rsidR="00226E75" w:rsidRDefault="00000000">
      <w:pPr>
        <w:pStyle w:val="ListParagraph"/>
        <w:numPr>
          <w:ilvl w:val="0"/>
          <w:numId w:val="2"/>
        </w:numPr>
        <w:spacing w:before="60" w:after="60"/>
      </w:pPr>
      <w:r>
        <w:rPr>
          <w:color w:val="4A4A4A"/>
        </w:rPr>
        <w:t>Data sparsity: Many users have rated only a handful of movies. Behavioral methods need volume to produce reliable rules.</w:t>
      </w:r>
    </w:p>
    <w:p w14:paraId="55BCD55A" w14:textId="77777777" w:rsidR="00226E75" w:rsidRDefault="00000000">
      <w:pPr>
        <w:pStyle w:val="ListParagraph"/>
        <w:numPr>
          <w:ilvl w:val="0"/>
          <w:numId w:val="2"/>
        </w:numPr>
        <w:spacing w:before="60" w:after="60"/>
      </w:pPr>
      <w:r>
        <w:rPr>
          <w:color w:val="4A4A4A"/>
        </w:rPr>
        <w:t>Cold start: New users and new releases have no interaction data.</w:t>
      </w:r>
    </w:p>
    <w:p w14:paraId="4851B67C" w14:textId="77777777" w:rsidR="00226E75" w:rsidRDefault="00000000">
      <w:pPr>
        <w:pStyle w:val="ListParagraph"/>
        <w:numPr>
          <w:ilvl w:val="0"/>
          <w:numId w:val="2"/>
        </w:numPr>
        <w:spacing w:before="60" w:after="60"/>
      </w:pPr>
      <w:r>
        <w:rPr>
          <w:color w:val="4A4A4A"/>
        </w:rPr>
        <w:t>Popularity bias: Popularity-weighted methods over-recommend blockbusters and under-surface quality niche content.</w:t>
      </w:r>
    </w:p>
    <w:p w14:paraId="01D29642" w14:textId="77777777" w:rsidR="00226E75" w:rsidRDefault="00000000">
      <w:pPr>
        <w:pStyle w:val="ListParagraph"/>
        <w:numPr>
          <w:ilvl w:val="0"/>
          <w:numId w:val="2"/>
        </w:numPr>
        <w:spacing w:before="60" w:after="60"/>
      </w:pPr>
      <w:r>
        <w:rPr>
          <w:color w:val="4A4A4A"/>
        </w:rPr>
        <w:t>Metadata dependence: Content-based methods depend on the quality and completeness of movie descriptions and genre tags.</w:t>
      </w:r>
    </w:p>
    <w:p w14:paraId="06DB01FA" w14:textId="77777777" w:rsidR="00226E75" w:rsidRDefault="00226E75">
      <w:pPr>
        <w:spacing w:before="60" w:after="60"/>
      </w:pPr>
    </w:p>
    <w:p w14:paraId="1AE77671" w14:textId="77777777" w:rsidR="00226E75" w:rsidRDefault="00000000">
      <w:pPr>
        <w:spacing w:before="80" w:after="80"/>
      </w:pPr>
      <w:r>
        <w:rPr>
          <w:color w:val="4A4A4A"/>
        </w:rPr>
        <w:t>This project addresses each of these gaps. Pattern mining handles volume; graph analysis captures structural influence; BERT-based similarity covers cold-start cases and metadata-rich content.</w:t>
      </w:r>
    </w:p>
    <w:p w14:paraId="69C3EE77" w14:textId="22744E09" w:rsidR="00226E75" w:rsidRDefault="00000000" w:rsidP="00F04C11">
      <w:pPr>
        <w:rPr>
          <w:b/>
          <w:bCs/>
          <w:color w:val="1F4E79"/>
          <w:sz w:val="32"/>
          <w:szCs w:val="32"/>
        </w:rPr>
      </w:pPr>
      <w:proofErr w:type="gramStart"/>
      <w:r>
        <w:rPr>
          <w:b/>
          <w:bCs/>
          <w:color w:val="D6E4F0"/>
          <w:sz w:val="36"/>
          <w:szCs w:val="36"/>
        </w:rPr>
        <w:t xml:space="preserve">04  </w:t>
      </w:r>
      <w:r>
        <w:rPr>
          <w:b/>
          <w:bCs/>
          <w:color w:val="1F4E79"/>
          <w:sz w:val="32"/>
          <w:szCs w:val="32"/>
        </w:rPr>
        <w:t>Project</w:t>
      </w:r>
      <w:proofErr w:type="gramEnd"/>
      <w:r>
        <w:rPr>
          <w:b/>
          <w:bCs/>
          <w:color w:val="1F4E79"/>
          <w:sz w:val="32"/>
          <w:szCs w:val="32"/>
        </w:rPr>
        <w:t xml:space="preserve"> Objectives</w:t>
      </w:r>
    </w:p>
    <w:p w14:paraId="268C261A" w14:textId="77777777" w:rsidR="00F04C11" w:rsidRDefault="00F04C11" w:rsidP="00F04C11"/>
    <w:p w14:paraId="1CA04D9C" w14:textId="77777777" w:rsidR="00226E75" w:rsidRDefault="00000000">
      <w:pPr>
        <w:spacing w:before="80" w:after="80"/>
      </w:pPr>
      <w:r>
        <w:rPr>
          <w:color w:val="4A4A4A"/>
        </w:rPr>
        <w:t xml:space="preserve">The project was </w:t>
      </w:r>
      <w:proofErr w:type="gramStart"/>
      <w:r>
        <w:rPr>
          <w:color w:val="4A4A4A"/>
        </w:rPr>
        <w:t>designed</w:t>
      </w:r>
      <w:proofErr w:type="gramEnd"/>
      <w:r>
        <w:rPr>
          <w:color w:val="4A4A4A"/>
        </w:rPr>
        <w:t xml:space="preserve"> around ten concrete, measurable objectives:</w:t>
      </w:r>
    </w:p>
    <w:p w14:paraId="4CCE0F3F" w14:textId="77777777" w:rsidR="00226E75" w:rsidRDefault="00226E75">
      <w:pPr>
        <w:spacing w:before="60" w:after="60"/>
      </w:pPr>
    </w:p>
    <w:p w14:paraId="182BB8DC" w14:textId="77777777" w:rsidR="00226E75" w:rsidRDefault="00000000">
      <w:pPr>
        <w:pStyle w:val="ListParagraph"/>
        <w:numPr>
          <w:ilvl w:val="0"/>
          <w:numId w:val="3"/>
        </w:numPr>
        <w:spacing w:before="60" w:after="60"/>
      </w:pPr>
      <w:r>
        <w:rPr>
          <w:color w:val="4A4A4A"/>
        </w:rPr>
        <w:t xml:space="preserve">Collect and integrate MovieLens and </w:t>
      </w:r>
      <w:proofErr w:type="spellStart"/>
      <w:r>
        <w:rPr>
          <w:color w:val="4A4A4A"/>
        </w:rPr>
        <w:t>TMDb</w:t>
      </w:r>
      <w:proofErr w:type="spellEnd"/>
      <w:r>
        <w:rPr>
          <w:color w:val="4A4A4A"/>
        </w:rPr>
        <w:t xml:space="preserve"> datasets into a single, clean working dataset.</w:t>
      </w:r>
    </w:p>
    <w:p w14:paraId="605F82A6" w14:textId="77777777" w:rsidR="00226E75" w:rsidRDefault="00000000">
      <w:pPr>
        <w:pStyle w:val="ListParagraph"/>
        <w:numPr>
          <w:ilvl w:val="0"/>
          <w:numId w:val="3"/>
        </w:numPr>
        <w:spacing w:before="60" w:after="60"/>
      </w:pPr>
      <w:r>
        <w:rPr>
          <w:color w:val="4A4A4A"/>
        </w:rPr>
        <w:t>Build transaction data: Group each user's watch history into a transaction record suitable for pattern mining.</w:t>
      </w:r>
    </w:p>
    <w:p w14:paraId="4B23F305" w14:textId="77777777" w:rsidR="00226E75" w:rsidRDefault="00000000">
      <w:pPr>
        <w:pStyle w:val="ListParagraph"/>
        <w:numPr>
          <w:ilvl w:val="0"/>
          <w:numId w:val="3"/>
        </w:numPr>
        <w:spacing w:before="60" w:after="60"/>
      </w:pPr>
      <w:r>
        <w:rPr>
          <w:color w:val="4A4A4A"/>
        </w:rPr>
        <w:t xml:space="preserve">Run pattern mining: Apply FP-Growth (and optionally </w:t>
      </w:r>
      <w:proofErr w:type="spellStart"/>
      <w:r>
        <w:rPr>
          <w:color w:val="4A4A4A"/>
        </w:rPr>
        <w:t>Apriori</w:t>
      </w:r>
      <w:proofErr w:type="spellEnd"/>
      <w:r>
        <w:rPr>
          <w:color w:val="4A4A4A"/>
        </w:rPr>
        <w:t>) to extract frequent movie combinations.</w:t>
      </w:r>
    </w:p>
    <w:p w14:paraId="3D2EE30E" w14:textId="77777777" w:rsidR="00226E75" w:rsidRDefault="00000000">
      <w:pPr>
        <w:pStyle w:val="ListParagraph"/>
        <w:numPr>
          <w:ilvl w:val="0"/>
          <w:numId w:val="3"/>
        </w:numPr>
        <w:spacing w:before="60" w:after="60"/>
      </w:pPr>
      <w:r>
        <w:rPr>
          <w:color w:val="4A4A4A"/>
        </w:rPr>
        <w:t>Generate association rules: Score rules by support, confidence, and lift and filter for actionable signals.</w:t>
      </w:r>
    </w:p>
    <w:p w14:paraId="4AC95A90" w14:textId="77777777" w:rsidR="00226E75" w:rsidRDefault="00000000">
      <w:pPr>
        <w:pStyle w:val="ListParagraph"/>
        <w:numPr>
          <w:ilvl w:val="0"/>
          <w:numId w:val="3"/>
        </w:numPr>
        <w:spacing w:before="60" w:after="60"/>
      </w:pPr>
      <w:r>
        <w:rPr>
          <w:color w:val="4A4A4A"/>
        </w:rPr>
        <w:t>Construct a co-watching graph: Build a weighted graph where nodes are movies and edges reflect shared viewership.</w:t>
      </w:r>
    </w:p>
    <w:p w14:paraId="29A43548" w14:textId="77777777" w:rsidR="00226E75" w:rsidRDefault="00000000">
      <w:pPr>
        <w:pStyle w:val="ListParagraph"/>
        <w:numPr>
          <w:ilvl w:val="0"/>
          <w:numId w:val="3"/>
        </w:numPr>
        <w:spacing w:before="60" w:after="60"/>
      </w:pPr>
      <w:r>
        <w:rPr>
          <w:color w:val="4A4A4A"/>
        </w:rPr>
        <w:t>Apply PageRank: Score each movie node for structural influence within the network.</w:t>
      </w:r>
    </w:p>
    <w:p w14:paraId="1B9CE55F" w14:textId="77777777" w:rsidR="00226E75" w:rsidRDefault="00000000">
      <w:pPr>
        <w:pStyle w:val="ListParagraph"/>
        <w:numPr>
          <w:ilvl w:val="0"/>
          <w:numId w:val="3"/>
        </w:numPr>
        <w:spacing w:before="60" w:after="60"/>
      </w:pPr>
      <w:r>
        <w:rPr>
          <w:color w:val="4A4A4A"/>
        </w:rPr>
        <w:t>Generate BERT embeddings: Convert movie description text into dense semantic vectors using Sentence-BERT.</w:t>
      </w:r>
    </w:p>
    <w:p w14:paraId="6D183BA9" w14:textId="77777777" w:rsidR="00226E75" w:rsidRDefault="00000000">
      <w:pPr>
        <w:pStyle w:val="ListParagraph"/>
        <w:numPr>
          <w:ilvl w:val="0"/>
          <w:numId w:val="3"/>
        </w:numPr>
        <w:spacing w:before="60" w:after="60"/>
      </w:pPr>
      <w:r>
        <w:rPr>
          <w:color w:val="4A4A4A"/>
        </w:rPr>
        <w:t>Compute similarity matrix: Calculate pairwise cosine similarity across all movie embeddings.</w:t>
      </w:r>
    </w:p>
    <w:p w14:paraId="55B5AD8A" w14:textId="77777777" w:rsidR="00226E75" w:rsidRDefault="00000000">
      <w:pPr>
        <w:pStyle w:val="ListParagraph"/>
        <w:numPr>
          <w:ilvl w:val="0"/>
          <w:numId w:val="3"/>
        </w:numPr>
        <w:spacing w:before="60" w:after="60"/>
      </w:pPr>
      <w:proofErr w:type="spellStart"/>
      <w:r>
        <w:rPr>
          <w:color w:val="4A4A4A"/>
        </w:rPr>
        <w:t>Visualise</w:t>
      </w:r>
      <w:proofErr w:type="spellEnd"/>
      <w:r>
        <w:rPr>
          <w:color w:val="4A4A4A"/>
        </w:rPr>
        <w:t xml:space="preserve"> outputs: Produce interpretable charts for pattern mining results, graph structure, and similarity scores.</w:t>
      </w:r>
    </w:p>
    <w:p w14:paraId="35CF7DBF" w14:textId="77777777" w:rsidR="00226E75" w:rsidRDefault="00000000">
      <w:pPr>
        <w:pStyle w:val="ListParagraph"/>
        <w:numPr>
          <w:ilvl w:val="0"/>
          <w:numId w:val="3"/>
        </w:numPr>
        <w:spacing w:before="60" w:after="60"/>
      </w:pPr>
      <w:r>
        <w:rPr>
          <w:color w:val="4A4A4A"/>
        </w:rPr>
        <w:t>Design hybrid formula: Combine the three signals into a unified recommendation score.</w:t>
      </w:r>
    </w:p>
    <w:p w14:paraId="7417D077" w14:textId="77777777" w:rsidR="00226E75" w:rsidRDefault="00000000">
      <w:r>
        <w:br w:type="page"/>
      </w:r>
    </w:p>
    <w:p w14:paraId="50A55B64" w14:textId="77777777" w:rsidR="00226E75" w:rsidRDefault="00000000">
      <w:pPr>
        <w:spacing w:before="400" w:after="160"/>
      </w:pPr>
      <w:proofErr w:type="gramStart"/>
      <w:r>
        <w:rPr>
          <w:b/>
          <w:bCs/>
          <w:color w:val="D6E4F0"/>
          <w:sz w:val="36"/>
          <w:szCs w:val="36"/>
        </w:rPr>
        <w:lastRenderedPageBreak/>
        <w:t xml:space="preserve">05  </w:t>
      </w:r>
      <w:r>
        <w:rPr>
          <w:b/>
          <w:bCs/>
          <w:color w:val="1F4E79"/>
          <w:sz w:val="32"/>
          <w:szCs w:val="32"/>
        </w:rPr>
        <w:t>Repository</w:t>
      </w:r>
      <w:proofErr w:type="gramEnd"/>
      <w:r>
        <w:rPr>
          <w:b/>
          <w:bCs/>
          <w:color w:val="1F4E79"/>
          <w:sz w:val="32"/>
          <w:szCs w:val="32"/>
        </w:rPr>
        <w:t xml:space="preserve"> &amp; Project Structure</w:t>
      </w:r>
    </w:p>
    <w:p w14:paraId="72AFF666" w14:textId="77777777" w:rsidR="00226E75" w:rsidRDefault="00000000">
      <w:pPr>
        <w:spacing w:before="80" w:after="80"/>
      </w:pPr>
      <w:r>
        <w:rPr>
          <w:color w:val="4A4A4A"/>
        </w:rPr>
        <w:t>The full project is hosted at:</w:t>
      </w:r>
    </w:p>
    <w:p w14:paraId="638C968C" w14:textId="77777777" w:rsidR="00226E75" w:rsidRDefault="00000000">
      <w:pPr>
        <w:spacing w:before="80" w:after="160"/>
        <w:jc w:val="center"/>
      </w:pPr>
      <w:r>
        <w:rPr>
          <w:color w:val="2980B9"/>
          <w:u w:val="single"/>
        </w:rPr>
        <w:t>https://github.com/MohammedAhmed-01/movie-recommendation-system</w:t>
      </w:r>
    </w:p>
    <w:p w14:paraId="23785D7D" w14:textId="77777777" w:rsidR="00226E75" w:rsidRDefault="00000000">
      <w:pPr>
        <w:pStyle w:val="Heading2"/>
      </w:pPr>
      <w:r>
        <w:t>5.1 Directory Layout</w:t>
      </w:r>
    </w:p>
    <w:p w14:paraId="5BA75C13" w14:textId="77777777" w:rsidR="00226E75" w:rsidRDefault="00000000">
      <w:pPr>
        <w:spacing w:before="80" w:after="80"/>
      </w:pPr>
      <w:r>
        <w:rPr>
          <w:color w:val="4A4A4A"/>
        </w:rPr>
        <w:t>The repository follows a clean, module-per-folder convention:</w:t>
      </w:r>
    </w:p>
    <w:p w14:paraId="3E8432AC"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26E75" w14:paraId="72AB9B52" w14:textId="77777777">
        <w:tblPrEx>
          <w:tblCellMar>
            <w:top w:w="0" w:type="dxa"/>
            <w:bottom w:w="0" w:type="dxa"/>
          </w:tblCellMar>
        </w:tblPrEx>
        <w:trPr>
          <w:tblHeader/>
        </w:trPr>
        <w:tc>
          <w:tcPr>
            <w:tcW w:w="3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098CE4B" w14:textId="77777777" w:rsidR="00226E75" w:rsidRDefault="00000000">
            <w:r>
              <w:rPr>
                <w:b/>
                <w:bCs/>
                <w:color w:val="FFFFFF"/>
                <w:sz w:val="20"/>
                <w:szCs w:val="20"/>
              </w:rPr>
              <w:t>Path</w:t>
            </w:r>
          </w:p>
        </w:tc>
        <w:tc>
          <w:tcPr>
            <w:tcW w:w="58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12EFCF9" w14:textId="77777777" w:rsidR="00226E75" w:rsidRDefault="00000000">
            <w:r>
              <w:rPr>
                <w:b/>
                <w:bCs/>
                <w:color w:val="FFFFFF"/>
                <w:sz w:val="20"/>
                <w:szCs w:val="20"/>
              </w:rPr>
              <w:t>Description</w:t>
            </w:r>
          </w:p>
        </w:tc>
      </w:tr>
      <w:tr w:rsidR="00226E75" w14:paraId="674C21D4"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7281D7" w14:textId="77777777" w:rsidR="00226E75" w:rsidRDefault="00000000">
            <w:r>
              <w:rPr>
                <w:color w:val="4A4A4A"/>
                <w:sz w:val="20"/>
                <w:szCs w:val="20"/>
              </w:rPr>
              <w:t>movie-recommendation-system/</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EBE20F" w14:textId="77777777" w:rsidR="00226E75" w:rsidRDefault="00000000">
            <w:r>
              <w:rPr>
                <w:color w:val="4A4A4A"/>
                <w:sz w:val="20"/>
                <w:szCs w:val="20"/>
              </w:rPr>
              <w:t>Root project folder</w:t>
            </w:r>
          </w:p>
        </w:tc>
      </w:tr>
      <w:tr w:rsidR="00226E75" w14:paraId="20450CCE"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EBAADAF" w14:textId="77777777" w:rsidR="00226E75" w:rsidRDefault="00000000">
            <w:r>
              <w:rPr>
                <w:color w:val="4A4A4A"/>
                <w:sz w:val="20"/>
                <w:szCs w:val="20"/>
              </w:rPr>
              <w:t>data/raw/</w:t>
            </w:r>
          </w:p>
        </w:tc>
        <w:tc>
          <w:tcPr>
            <w:tcW w:w="5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AA61374" w14:textId="77777777" w:rsidR="00226E75" w:rsidRDefault="00000000">
            <w:r>
              <w:rPr>
                <w:color w:val="4A4A4A"/>
                <w:sz w:val="20"/>
                <w:szCs w:val="20"/>
              </w:rPr>
              <w:t xml:space="preserve">Original unmodified datasets (MovieLens + </w:t>
            </w:r>
            <w:proofErr w:type="spellStart"/>
            <w:r>
              <w:rPr>
                <w:color w:val="4A4A4A"/>
                <w:sz w:val="20"/>
                <w:szCs w:val="20"/>
              </w:rPr>
              <w:t>TMDb</w:t>
            </w:r>
            <w:proofErr w:type="spellEnd"/>
            <w:r>
              <w:rPr>
                <w:color w:val="4A4A4A"/>
                <w:sz w:val="20"/>
                <w:szCs w:val="20"/>
              </w:rPr>
              <w:t>)</w:t>
            </w:r>
          </w:p>
        </w:tc>
      </w:tr>
      <w:tr w:rsidR="00226E75" w14:paraId="437F467C"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08EF24" w14:textId="77777777" w:rsidR="00226E75" w:rsidRDefault="00000000">
            <w:r>
              <w:rPr>
                <w:color w:val="4A4A4A"/>
                <w:sz w:val="20"/>
                <w:szCs w:val="20"/>
              </w:rPr>
              <w:t>data/processed/</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CAE350" w14:textId="77777777" w:rsidR="00226E75" w:rsidRDefault="00000000">
            <w:r>
              <w:rPr>
                <w:color w:val="4A4A4A"/>
                <w:sz w:val="20"/>
                <w:szCs w:val="20"/>
              </w:rPr>
              <w:t>Cleaned, transformed, and derived data files</w:t>
            </w:r>
          </w:p>
        </w:tc>
      </w:tr>
      <w:tr w:rsidR="00226E75" w14:paraId="5F683509"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4BFD566" w14:textId="77777777" w:rsidR="00226E75" w:rsidRDefault="00000000">
            <w:r>
              <w:rPr>
                <w:color w:val="4A4A4A"/>
                <w:sz w:val="20"/>
                <w:szCs w:val="20"/>
              </w:rPr>
              <w:t>notebooks/</w:t>
            </w:r>
          </w:p>
        </w:tc>
        <w:tc>
          <w:tcPr>
            <w:tcW w:w="5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E6A4F12" w14:textId="77777777" w:rsidR="00226E75" w:rsidRDefault="00000000">
            <w:r>
              <w:rPr>
                <w:color w:val="4A4A4A"/>
                <w:sz w:val="20"/>
                <w:szCs w:val="20"/>
              </w:rPr>
              <w:t xml:space="preserve">Five </w:t>
            </w:r>
            <w:proofErr w:type="spellStart"/>
            <w:r>
              <w:rPr>
                <w:color w:val="4A4A4A"/>
                <w:sz w:val="20"/>
                <w:szCs w:val="20"/>
              </w:rPr>
              <w:t>Jupyter</w:t>
            </w:r>
            <w:proofErr w:type="spellEnd"/>
            <w:r>
              <w:rPr>
                <w:color w:val="4A4A4A"/>
                <w:sz w:val="20"/>
                <w:szCs w:val="20"/>
              </w:rPr>
              <w:t xml:space="preserve"> notebooks, one per analysis phase</w:t>
            </w:r>
          </w:p>
        </w:tc>
      </w:tr>
      <w:tr w:rsidR="00226E75" w14:paraId="268A0484"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C78FC2" w14:textId="77777777" w:rsidR="00226E75" w:rsidRDefault="00000000">
            <w:r>
              <w:rPr>
                <w:color w:val="4A4A4A"/>
                <w:sz w:val="20"/>
                <w:szCs w:val="20"/>
              </w:rPr>
              <w:t>outputs/</w:t>
            </w:r>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E2D81F" w14:textId="77777777" w:rsidR="00226E75" w:rsidRDefault="00000000">
            <w:r>
              <w:rPr>
                <w:color w:val="4A4A4A"/>
                <w:sz w:val="20"/>
                <w:szCs w:val="20"/>
              </w:rPr>
              <w:t>Generated CSVs, similarity matrix, charts</w:t>
            </w:r>
          </w:p>
        </w:tc>
      </w:tr>
      <w:tr w:rsidR="00226E75" w14:paraId="6D42472F"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7DBFB1F" w14:textId="77777777" w:rsidR="00226E75" w:rsidRDefault="00000000">
            <w:r>
              <w:rPr>
                <w:color w:val="4A4A4A"/>
                <w:sz w:val="20"/>
                <w:szCs w:val="20"/>
              </w:rPr>
              <w:t>report/</w:t>
            </w:r>
          </w:p>
        </w:tc>
        <w:tc>
          <w:tcPr>
            <w:tcW w:w="5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D3D8C75" w14:textId="77777777" w:rsidR="00226E75" w:rsidRDefault="00000000">
            <w:r>
              <w:rPr>
                <w:color w:val="4A4A4A"/>
                <w:sz w:val="20"/>
                <w:szCs w:val="20"/>
              </w:rPr>
              <w:t>This final PDF report</w:t>
            </w:r>
          </w:p>
        </w:tc>
      </w:tr>
      <w:tr w:rsidR="00226E75" w14:paraId="2F2B7502"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B1B875" w14:textId="77777777" w:rsidR="00226E75" w:rsidRDefault="00000000">
            <w:proofErr w:type="gramStart"/>
            <w:r>
              <w:rPr>
                <w:color w:val="4A4A4A"/>
                <w:sz w:val="20"/>
                <w:szCs w:val="20"/>
              </w:rPr>
              <w:t>.</w:t>
            </w:r>
            <w:proofErr w:type="spellStart"/>
            <w:r>
              <w:rPr>
                <w:color w:val="4A4A4A"/>
                <w:sz w:val="20"/>
                <w:szCs w:val="20"/>
              </w:rPr>
              <w:t>gitignore</w:t>
            </w:r>
            <w:proofErr w:type="spellEnd"/>
            <w:proofErr w:type="gramEnd"/>
          </w:p>
        </w:tc>
        <w:tc>
          <w:tcPr>
            <w:tcW w:w="5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FE2704" w14:textId="77777777" w:rsidR="00226E75" w:rsidRDefault="00000000">
            <w:r>
              <w:rPr>
                <w:color w:val="4A4A4A"/>
                <w:sz w:val="20"/>
                <w:szCs w:val="20"/>
              </w:rPr>
              <w:t xml:space="preserve">Standard Python </w:t>
            </w:r>
            <w:proofErr w:type="spellStart"/>
            <w:r>
              <w:rPr>
                <w:color w:val="4A4A4A"/>
                <w:sz w:val="20"/>
                <w:szCs w:val="20"/>
              </w:rPr>
              <w:t>gitignore</w:t>
            </w:r>
            <w:proofErr w:type="spellEnd"/>
          </w:p>
        </w:tc>
      </w:tr>
      <w:tr w:rsidR="00226E75" w14:paraId="38424B57"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1349C2D" w14:textId="77777777" w:rsidR="00226E75" w:rsidRDefault="00000000">
            <w:r>
              <w:rPr>
                <w:color w:val="4A4A4A"/>
                <w:sz w:val="20"/>
                <w:szCs w:val="20"/>
              </w:rPr>
              <w:t>README.md</w:t>
            </w:r>
          </w:p>
        </w:tc>
        <w:tc>
          <w:tcPr>
            <w:tcW w:w="5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A584B01" w14:textId="77777777" w:rsidR="00226E75" w:rsidRDefault="00000000">
            <w:r>
              <w:rPr>
                <w:color w:val="4A4A4A"/>
                <w:sz w:val="20"/>
                <w:szCs w:val="20"/>
              </w:rPr>
              <w:t>Project overview, setup instructions, workflow summary</w:t>
            </w:r>
          </w:p>
        </w:tc>
      </w:tr>
    </w:tbl>
    <w:p w14:paraId="62512A9C" w14:textId="77777777" w:rsidR="00226E75" w:rsidRDefault="00226E75">
      <w:pPr>
        <w:spacing w:before="60" w:after="60"/>
      </w:pPr>
    </w:p>
    <w:p w14:paraId="5EDC92FD" w14:textId="77777777" w:rsidR="00226E75" w:rsidRDefault="00000000">
      <w:pPr>
        <w:pStyle w:val="Heading2"/>
      </w:pPr>
      <w:r>
        <w:t xml:space="preserve">5.2 </w:t>
      </w:r>
      <w:proofErr w:type="spellStart"/>
      <w:r>
        <w:t>Jupyter</w:t>
      </w:r>
      <w:proofErr w:type="spellEnd"/>
      <w:r>
        <w:t xml:space="preserve"> Notebooks</w:t>
      </w:r>
    </w:p>
    <w:p w14:paraId="4EFFD877" w14:textId="77777777" w:rsidR="00226E75" w:rsidRDefault="00000000">
      <w:pPr>
        <w:spacing w:before="80" w:after="80"/>
      </w:pPr>
      <w:r>
        <w:rPr>
          <w:color w:val="4A4A4A"/>
        </w:rPr>
        <w:t xml:space="preserve">The analysis is split across five notebooks, each covering one phase of the pipeline. They are meant to be run in order — the output of each </w:t>
      </w:r>
      <w:proofErr w:type="gramStart"/>
      <w:r>
        <w:rPr>
          <w:color w:val="4A4A4A"/>
        </w:rPr>
        <w:t>feeds</w:t>
      </w:r>
      <w:proofErr w:type="gramEnd"/>
      <w:r>
        <w:rPr>
          <w:color w:val="4A4A4A"/>
        </w:rPr>
        <w:t xml:space="preserve"> the next.</w:t>
      </w:r>
    </w:p>
    <w:p w14:paraId="48201DEE"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5460"/>
      </w:tblGrid>
      <w:tr w:rsidR="00226E75" w14:paraId="64E5CF60" w14:textId="77777777">
        <w:tblPrEx>
          <w:tblCellMar>
            <w:top w:w="0" w:type="dxa"/>
            <w:bottom w:w="0" w:type="dxa"/>
          </w:tblCellMar>
        </w:tblPrEx>
        <w:trPr>
          <w:tblHeader/>
        </w:trPr>
        <w:tc>
          <w:tcPr>
            <w:tcW w:w="6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328FEFE" w14:textId="77777777" w:rsidR="00226E75" w:rsidRDefault="00000000">
            <w:r>
              <w:rPr>
                <w:b/>
                <w:bCs/>
                <w:color w:val="FFFFFF"/>
                <w:sz w:val="20"/>
                <w:szCs w:val="20"/>
              </w:rPr>
              <w:t>#</w:t>
            </w:r>
          </w:p>
        </w:tc>
        <w:tc>
          <w:tcPr>
            <w:tcW w:w="33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26CB0D59" w14:textId="77777777" w:rsidR="00226E75" w:rsidRDefault="00000000">
            <w:r>
              <w:rPr>
                <w:b/>
                <w:bCs/>
                <w:color w:val="FFFFFF"/>
                <w:sz w:val="20"/>
                <w:szCs w:val="20"/>
              </w:rPr>
              <w:t>Notebook</w:t>
            </w:r>
          </w:p>
        </w:tc>
        <w:tc>
          <w:tcPr>
            <w:tcW w:w="54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56CBD637" w14:textId="77777777" w:rsidR="00226E75" w:rsidRDefault="00000000">
            <w:r>
              <w:rPr>
                <w:b/>
                <w:bCs/>
                <w:color w:val="FFFFFF"/>
                <w:sz w:val="20"/>
                <w:szCs w:val="20"/>
              </w:rPr>
              <w:t>What it does</w:t>
            </w:r>
          </w:p>
        </w:tc>
      </w:tr>
      <w:tr w:rsidR="00226E75" w14:paraId="1237036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517615" w14:textId="77777777" w:rsidR="00226E75" w:rsidRDefault="00000000">
            <w:r>
              <w:rPr>
                <w:color w:val="4A4A4A"/>
                <w:sz w:val="20"/>
                <w:szCs w:val="20"/>
              </w:rPr>
              <w:t>1</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2BE629" w14:textId="77777777" w:rsidR="00226E75" w:rsidRDefault="00000000">
            <w:proofErr w:type="spellStart"/>
            <w:r>
              <w:rPr>
                <w:color w:val="4A4A4A"/>
                <w:sz w:val="20"/>
                <w:szCs w:val="20"/>
              </w:rPr>
              <w:t>data_</w:t>
            </w:r>
            <w:proofErr w:type="gramStart"/>
            <w:r>
              <w:rPr>
                <w:color w:val="4A4A4A"/>
                <w:sz w:val="20"/>
                <w:szCs w:val="20"/>
              </w:rPr>
              <w:t>preprocessing.ipynb</w:t>
            </w:r>
            <w:proofErr w:type="spellEnd"/>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298743" w14:textId="77777777" w:rsidR="00226E75" w:rsidRDefault="00000000">
            <w:r>
              <w:rPr>
                <w:color w:val="4A4A4A"/>
                <w:sz w:val="20"/>
                <w:szCs w:val="20"/>
              </w:rPr>
              <w:t>Load raw data, clean, merge, export cleaned_dataset.csv and transactions.csv</w:t>
            </w:r>
          </w:p>
        </w:tc>
      </w:tr>
      <w:tr w:rsidR="00226E75" w14:paraId="63CC3AE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38AA677" w14:textId="77777777" w:rsidR="00226E75" w:rsidRDefault="00000000">
            <w:r>
              <w:rPr>
                <w:color w:val="4A4A4A"/>
                <w:sz w:val="20"/>
                <w:szCs w:val="20"/>
              </w:rPr>
              <w:t>2</w:t>
            </w:r>
          </w:p>
        </w:tc>
        <w:tc>
          <w:tcPr>
            <w:tcW w:w="33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920FC78" w14:textId="77777777" w:rsidR="00226E75" w:rsidRDefault="00000000">
            <w:proofErr w:type="spellStart"/>
            <w:r>
              <w:rPr>
                <w:color w:val="4A4A4A"/>
                <w:sz w:val="20"/>
                <w:szCs w:val="20"/>
              </w:rPr>
              <w:t>pattern_</w:t>
            </w:r>
            <w:proofErr w:type="gramStart"/>
            <w:r>
              <w:rPr>
                <w:color w:val="4A4A4A"/>
                <w:sz w:val="20"/>
                <w:szCs w:val="20"/>
              </w:rPr>
              <w:t>mining.ipynb</w:t>
            </w:r>
            <w:proofErr w:type="spellEnd"/>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1826E3E" w14:textId="77777777" w:rsidR="00226E75" w:rsidRDefault="00000000">
            <w:r>
              <w:rPr>
                <w:color w:val="4A4A4A"/>
                <w:sz w:val="20"/>
                <w:szCs w:val="20"/>
              </w:rPr>
              <w:t xml:space="preserve">Run FP-Growth, extract frequent </w:t>
            </w:r>
            <w:proofErr w:type="spellStart"/>
            <w:r>
              <w:rPr>
                <w:color w:val="4A4A4A"/>
                <w:sz w:val="20"/>
                <w:szCs w:val="20"/>
              </w:rPr>
              <w:t>itemsets</w:t>
            </w:r>
            <w:proofErr w:type="spellEnd"/>
            <w:r>
              <w:rPr>
                <w:color w:val="4A4A4A"/>
                <w:sz w:val="20"/>
                <w:szCs w:val="20"/>
              </w:rPr>
              <w:t xml:space="preserve"> and association rules, export CSVs</w:t>
            </w:r>
          </w:p>
        </w:tc>
      </w:tr>
      <w:tr w:rsidR="00226E75" w14:paraId="275E5DC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FBBB55" w14:textId="77777777" w:rsidR="00226E75" w:rsidRDefault="00000000">
            <w:r>
              <w:rPr>
                <w:color w:val="4A4A4A"/>
                <w:sz w:val="20"/>
                <w:szCs w:val="20"/>
              </w:rPr>
              <w:t>3</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4E6D71" w14:textId="77777777" w:rsidR="00226E75" w:rsidRDefault="00000000">
            <w:proofErr w:type="spellStart"/>
            <w:r>
              <w:rPr>
                <w:color w:val="4A4A4A"/>
                <w:sz w:val="20"/>
                <w:szCs w:val="20"/>
              </w:rPr>
              <w:t>graph_</w:t>
            </w:r>
            <w:proofErr w:type="gramStart"/>
            <w:r>
              <w:rPr>
                <w:color w:val="4A4A4A"/>
                <w:sz w:val="20"/>
                <w:szCs w:val="20"/>
              </w:rPr>
              <w:t>analysis.ipynb</w:t>
            </w:r>
            <w:proofErr w:type="spellEnd"/>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C95F6A" w14:textId="77777777" w:rsidR="00226E75" w:rsidRDefault="00000000">
            <w:r>
              <w:rPr>
                <w:color w:val="4A4A4A"/>
                <w:sz w:val="20"/>
                <w:szCs w:val="20"/>
              </w:rPr>
              <w:t>Build co-watching graph, apply PageRank and HITS, export graph_data.csv and scores</w:t>
            </w:r>
          </w:p>
        </w:tc>
      </w:tr>
      <w:tr w:rsidR="00226E75" w14:paraId="25C4B56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A401692" w14:textId="77777777" w:rsidR="00226E75" w:rsidRDefault="00000000">
            <w:r>
              <w:rPr>
                <w:color w:val="4A4A4A"/>
                <w:sz w:val="20"/>
                <w:szCs w:val="20"/>
              </w:rPr>
              <w:t>4</w:t>
            </w:r>
          </w:p>
        </w:tc>
        <w:tc>
          <w:tcPr>
            <w:tcW w:w="33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7AECE3C" w14:textId="77777777" w:rsidR="00226E75" w:rsidRDefault="00000000">
            <w:proofErr w:type="spellStart"/>
            <w:r>
              <w:rPr>
                <w:color w:val="4A4A4A"/>
                <w:sz w:val="20"/>
                <w:szCs w:val="20"/>
              </w:rPr>
              <w:t>bert_</w:t>
            </w:r>
            <w:proofErr w:type="gramStart"/>
            <w:r>
              <w:rPr>
                <w:color w:val="4A4A4A"/>
                <w:sz w:val="20"/>
                <w:szCs w:val="20"/>
              </w:rPr>
              <w:t>analysis.ipynb</w:t>
            </w:r>
            <w:proofErr w:type="spellEnd"/>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82A9C8D" w14:textId="77777777" w:rsidR="00226E75" w:rsidRDefault="00000000">
            <w:r>
              <w:rPr>
                <w:color w:val="4A4A4A"/>
                <w:sz w:val="20"/>
                <w:szCs w:val="20"/>
              </w:rPr>
              <w:t>Generate Sentence-BERT embeddings, compute cosine similarity, export matrix and top matches</w:t>
            </w:r>
          </w:p>
        </w:tc>
      </w:tr>
      <w:tr w:rsidR="00226E75" w14:paraId="7118D23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6EE9C9" w14:textId="77777777" w:rsidR="00226E75" w:rsidRDefault="00000000">
            <w:r>
              <w:rPr>
                <w:color w:val="4A4A4A"/>
                <w:sz w:val="20"/>
                <w:szCs w:val="20"/>
              </w:rPr>
              <w:t>5</w:t>
            </w:r>
          </w:p>
        </w:tc>
        <w:tc>
          <w:tcPr>
            <w:tcW w:w="3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0B898D" w14:textId="77777777" w:rsidR="00226E75" w:rsidRDefault="00000000">
            <w:proofErr w:type="spellStart"/>
            <w:proofErr w:type="gramStart"/>
            <w:r>
              <w:rPr>
                <w:color w:val="4A4A4A"/>
                <w:sz w:val="20"/>
                <w:szCs w:val="20"/>
              </w:rPr>
              <w:t>visualization.ipynb</w:t>
            </w:r>
            <w:proofErr w:type="spellEnd"/>
            <w:proofErr w:type="gramEnd"/>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A8D5A5" w14:textId="77777777" w:rsidR="00226E75" w:rsidRDefault="00000000">
            <w:r>
              <w:rPr>
                <w:color w:val="4A4A4A"/>
                <w:sz w:val="20"/>
                <w:szCs w:val="20"/>
              </w:rPr>
              <w:t>Produce all charts: confidence distribution, lift scatter, support bar, top-rules bar</w:t>
            </w:r>
          </w:p>
        </w:tc>
      </w:tr>
    </w:tbl>
    <w:p w14:paraId="604649F2" w14:textId="77777777" w:rsidR="00226E75" w:rsidRDefault="00000000">
      <w:r>
        <w:br w:type="page"/>
      </w:r>
    </w:p>
    <w:p w14:paraId="038FB663" w14:textId="77777777" w:rsidR="00226E75" w:rsidRDefault="00000000">
      <w:pPr>
        <w:spacing w:before="400" w:after="160"/>
      </w:pPr>
      <w:proofErr w:type="gramStart"/>
      <w:r>
        <w:rPr>
          <w:b/>
          <w:bCs/>
          <w:color w:val="D6E4F0"/>
          <w:sz w:val="36"/>
          <w:szCs w:val="36"/>
        </w:rPr>
        <w:lastRenderedPageBreak/>
        <w:t xml:space="preserve">06  </w:t>
      </w:r>
      <w:r>
        <w:rPr>
          <w:b/>
          <w:bCs/>
          <w:color w:val="1F4E79"/>
          <w:sz w:val="32"/>
          <w:szCs w:val="32"/>
        </w:rPr>
        <w:t>Dataset</w:t>
      </w:r>
      <w:proofErr w:type="gramEnd"/>
      <w:r>
        <w:rPr>
          <w:b/>
          <w:bCs/>
          <w:color w:val="1F4E79"/>
          <w:sz w:val="32"/>
          <w:szCs w:val="32"/>
        </w:rPr>
        <w:t xml:space="preserve"> Description</w:t>
      </w:r>
    </w:p>
    <w:p w14:paraId="3B54B5E7" w14:textId="77777777" w:rsidR="00226E75" w:rsidRDefault="00000000">
      <w:pPr>
        <w:spacing w:before="80" w:after="80"/>
      </w:pPr>
      <w:r>
        <w:rPr>
          <w:color w:val="4A4A4A"/>
        </w:rPr>
        <w:t xml:space="preserve">Two publicly available datasets power the project. MovieLens provides the behavioral layer (who watched what), and </w:t>
      </w:r>
      <w:proofErr w:type="spellStart"/>
      <w:r>
        <w:rPr>
          <w:color w:val="4A4A4A"/>
        </w:rPr>
        <w:t>TMDb</w:t>
      </w:r>
      <w:proofErr w:type="spellEnd"/>
      <w:r>
        <w:rPr>
          <w:color w:val="4A4A4A"/>
        </w:rPr>
        <w:t xml:space="preserve"> provides the content layer (what each movie is about).</w:t>
      </w:r>
    </w:p>
    <w:p w14:paraId="3BD332C3" w14:textId="77777777" w:rsidR="00226E75" w:rsidRDefault="00226E75">
      <w:pPr>
        <w:spacing w:before="60" w:after="60"/>
      </w:pPr>
    </w:p>
    <w:p w14:paraId="304F467F" w14:textId="77777777" w:rsidR="00226E75" w:rsidRDefault="00000000">
      <w:pPr>
        <w:pStyle w:val="Heading2"/>
      </w:pPr>
      <w:r>
        <w:t>6.1 MovieLens Dataset</w:t>
      </w:r>
    </w:p>
    <w:p w14:paraId="6C503FF0" w14:textId="77777777" w:rsidR="00226E75" w:rsidRDefault="00000000">
      <w:pPr>
        <w:spacing w:before="80" w:after="80"/>
      </w:pPr>
      <w:r>
        <w:rPr>
          <w:color w:val="4A4A4A"/>
        </w:rPr>
        <w:t xml:space="preserve">MovieLens is a benchmark dataset maintained by the </w:t>
      </w:r>
      <w:proofErr w:type="spellStart"/>
      <w:r>
        <w:rPr>
          <w:color w:val="4A4A4A"/>
        </w:rPr>
        <w:t>GroupLens</w:t>
      </w:r>
      <w:proofErr w:type="spellEnd"/>
      <w:r>
        <w:rPr>
          <w:color w:val="4A4A4A"/>
        </w:rPr>
        <w:t xml:space="preserve"> research lab at the University of Minnesota. It has been used in recommendation system research for decades.</w:t>
      </w:r>
    </w:p>
    <w:p w14:paraId="5DB1D72B" w14:textId="77777777" w:rsidR="00226E75" w:rsidRDefault="00226E75">
      <w:pPr>
        <w:spacing w:before="60" w:after="60"/>
      </w:pPr>
    </w:p>
    <w:p w14:paraId="0A986591" w14:textId="77777777" w:rsidR="00226E75" w:rsidRDefault="00000000">
      <w:pPr>
        <w:pStyle w:val="ListParagraph"/>
        <w:numPr>
          <w:ilvl w:val="0"/>
          <w:numId w:val="2"/>
        </w:numPr>
        <w:spacing w:before="60" w:after="60"/>
      </w:pPr>
      <w:r>
        <w:rPr>
          <w:color w:val="4A4A4A"/>
        </w:rPr>
        <w:t xml:space="preserve">movies.csv: Each row is one movie. Columns include </w:t>
      </w:r>
      <w:proofErr w:type="spellStart"/>
      <w:r>
        <w:rPr>
          <w:color w:val="4A4A4A"/>
        </w:rPr>
        <w:t>movieId</w:t>
      </w:r>
      <w:proofErr w:type="spellEnd"/>
      <w:r>
        <w:rPr>
          <w:color w:val="4A4A4A"/>
        </w:rPr>
        <w:t>, title (includes release year), and genres (pipe-delimited list).</w:t>
      </w:r>
    </w:p>
    <w:p w14:paraId="137D1018" w14:textId="77777777" w:rsidR="00226E75" w:rsidRDefault="00000000">
      <w:pPr>
        <w:pStyle w:val="ListParagraph"/>
        <w:numPr>
          <w:ilvl w:val="0"/>
          <w:numId w:val="2"/>
        </w:numPr>
        <w:spacing w:before="60" w:after="60"/>
      </w:pPr>
      <w:r>
        <w:rPr>
          <w:color w:val="4A4A4A"/>
        </w:rPr>
        <w:t xml:space="preserve">ratings.csv: Each row is one user-movie rating event. Columns include </w:t>
      </w:r>
      <w:proofErr w:type="spellStart"/>
      <w:r>
        <w:rPr>
          <w:color w:val="4A4A4A"/>
        </w:rPr>
        <w:t>userId</w:t>
      </w:r>
      <w:proofErr w:type="spellEnd"/>
      <w:r>
        <w:rPr>
          <w:color w:val="4A4A4A"/>
        </w:rPr>
        <w:t xml:space="preserve">, </w:t>
      </w:r>
      <w:proofErr w:type="spellStart"/>
      <w:r>
        <w:rPr>
          <w:color w:val="4A4A4A"/>
        </w:rPr>
        <w:t>movieId</w:t>
      </w:r>
      <w:proofErr w:type="spellEnd"/>
      <w:r>
        <w:rPr>
          <w:color w:val="4A4A4A"/>
        </w:rPr>
        <w:t>, rating (0.5–5.0), and timestamp.</w:t>
      </w:r>
    </w:p>
    <w:p w14:paraId="3FDF26D6" w14:textId="77777777" w:rsidR="00226E75" w:rsidRDefault="00226E75">
      <w:pPr>
        <w:spacing w:before="60" w:after="60"/>
      </w:pPr>
    </w:p>
    <w:p w14:paraId="6EE1A978" w14:textId="77777777" w:rsidR="00226E75" w:rsidRDefault="00000000">
      <w:pPr>
        <w:pStyle w:val="Heading2"/>
      </w:pPr>
      <w:r>
        <w:t xml:space="preserve">6.2 </w:t>
      </w:r>
      <w:proofErr w:type="spellStart"/>
      <w:r>
        <w:t>TMDb</w:t>
      </w:r>
      <w:proofErr w:type="spellEnd"/>
      <w:r>
        <w:t xml:space="preserve"> 5000 Movies Dataset</w:t>
      </w:r>
    </w:p>
    <w:p w14:paraId="622F569B" w14:textId="77777777" w:rsidR="00226E75" w:rsidRDefault="00000000">
      <w:pPr>
        <w:spacing w:before="80" w:after="80"/>
      </w:pPr>
      <w:r>
        <w:rPr>
          <w:color w:val="4A4A4A"/>
        </w:rPr>
        <w:t xml:space="preserve">The </w:t>
      </w:r>
      <w:proofErr w:type="spellStart"/>
      <w:r>
        <w:rPr>
          <w:color w:val="4A4A4A"/>
        </w:rPr>
        <w:t>TMDb</w:t>
      </w:r>
      <w:proofErr w:type="spellEnd"/>
      <w:r>
        <w:rPr>
          <w:color w:val="4A4A4A"/>
        </w:rPr>
        <w:t xml:space="preserve"> dataset adds a rich content layer. The file tmdb_5000_movies.csv includes:</w:t>
      </w:r>
    </w:p>
    <w:p w14:paraId="4D1A5572" w14:textId="77777777" w:rsidR="00226E75" w:rsidRDefault="00226E75">
      <w:pPr>
        <w:spacing w:before="60" w:after="60"/>
      </w:pPr>
    </w:p>
    <w:p w14:paraId="064CC7CA" w14:textId="77777777" w:rsidR="00226E75" w:rsidRDefault="00000000">
      <w:pPr>
        <w:pStyle w:val="ListParagraph"/>
        <w:numPr>
          <w:ilvl w:val="0"/>
          <w:numId w:val="2"/>
        </w:numPr>
        <w:spacing w:before="60" w:after="60"/>
      </w:pPr>
      <w:r>
        <w:rPr>
          <w:color w:val="4A4A4A"/>
        </w:rPr>
        <w:t>overview: A free-text description of the movie's plot and themes — the primary input for the BERT embedding pipeline.</w:t>
      </w:r>
    </w:p>
    <w:p w14:paraId="4A994DE6" w14:textId="77777777" w:rsidR="00226E75" w:rsidRDefault="00000000">
      <w:pPr>
        <w:pStyle w:val="ListParagraph"/>
        <w:numPr>
          <w:ilvl w:val="0"/>
          <w:numId w:val="2"/>
        </w:numPr>
        <w:spacing w:before="60" w:after="60"/>
      </w:pPr>
      <w:r>
        <w:rPr>
          <w:color w:val="4A4A4A"/>
        </w:rPr>
        <w:t>genres: A JSON-encoded list of genre objects, richer than the pipe-delimited MovieLens format.</w:t>
      </w:r>
    </w:p>
    <w:p w14:paraId="764E4F43" w14:textId="77777777" w:rsidR="00226E75" w:rsidRDefault="00000000">
      <w:pPr>
        <w:pStyle w:val="ListParagraph"/>
        <w:numPr>
          <w:ilvl w:val="0"/>
          <w:numId w:val="2"/>
        </w:numPr>
        <w:spacing w:before="60" w:after="60"/>
      </w:pPr>
      <w:r>
        <w:rPr>
          <w:color w:val="4A4A4A"/>
        </w:rPr>
        <w:t xml:space="preserve">popularity, </w:t>
      </w:r>
      <w:proofErr w:type="spellStart"/>
      <w:r>
        <w:rPr>
          <w:color w:val="4A4A4A"/>
        </w:rPr>
        <w:t>vote_average</w:t>
      </w:r>
      <w:proofErr w:type="spellEnd"/>
      <w:r>
        <w:rPr>
          <w:color w:val="4A4A4A"/>
        </w:rPr>
        <w:t xml:space="preserve">, </w:t>
      </w:r>
      <w:proofErr w:type="spellStart"/>
      <w:r>
        <w:rPr>
          <w:color w:val="4A4A4A"/>
        </w:rPr>
        <w:t>vote_count</w:t>
      </w:r>
      <w:proofErr w:type="spellEnd"/>
      <w:r>
        <w:rPr>
          <w:color w:val="4A4A4A"/>
        </w:rPr>
        <w:t>: Numerical signals that help calibrate support thresholds.</w:t>
      </w:r>
    </w:p>
    <w:p w14:paraId="3543ADF5" w14:textId="77777777" w:rsidR="00226E75" w:rsidRDefault="00000000">
      <w:pPr>
        <w:pStyle w:val="ListParagraph"/>
        <w:numPr>
          <w:ilvl w:val="0"/>
          <w:numId w:val="2"/>
        </w:numPr>
        <w:spacing w:before="60" w:after="60"/>
      </w:pPr>
      <w:proofErr w:type="spellStart"/>
      <w:r>
        <w:rPr>
          <w:color w:val="4A4A4A"/>
        </w:rPr>
        <w:t>release_date</w:t>
      </w:r>
      <w:proofErr w:type="spellEnd"/>
      <w:r>
        <w:rPr>
          <w:color w:val="4A4A4A"/>
        </w:rPr>
        <w:t>, runtime, budget, revenue: Contextual metadata used for exploratory analysis.</w:t>
      </w:r>
    </w:p>
    <w:p w14:paraId="00756A26" w14:textId="77777777" w:rsidR="00226E75" w:rsidRDefault="00226E75">
      <w:pPr>
        <w:spacing w:before="60" w:after="60"/>
      </w:pPr>
    </w:p>
    <w:p w14:paraId="3375D4A0" w14:textId="77777777" w:rsidR="00226E75" w:rsidRDefault="00000000">
      <w:pPr>
        <w:pStyle w:val="Heading2"/>
      </w:pPr>
      <w:r>
        <w:t>6.3 Processed Data Files</w:t>
      </w:r>
    </w:p>
    <w:p w14:paraId="4A6AC708"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0"/>
        <w:gridCol w:w="2060"/>
      </w:tblGrid>
      <w:tr w:rsidR="00226E75" w14:paraId="29F980E1"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D625921" w14:textId="77777777" w:rsidR="00226E75" w:rsidRDefault="00000000">
            <w:r>
              <w:rPr>
                <w:b/>
                <w:bCs/>
                <w:color w:val="FFFFFF"/>
                <w:sz w:val="20"/>
                <w:szCs w:val="20"/>
              </w:rPr>
              <w:t>File Name</w:t>
            </w:r>
          </w:p>
        </w:tc>
        <w:tc>
          <w:tcPr>
            <w:tcW w:w="4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10239A1" w14:textId="77777777" w:rsidR="00226E75" w:rsidRDefault="00000000">
            <w:r>
              <w:rPr>
                <w:b/>
                <w:bCs/>
                <w:color w:val="FFFFFF"/>
                <w:sz w:val="20"/>
                <w:szCs w:val="20"/>
              </w:rPr>
              <w:t>Purpose</w:t>
            </w:r>
          </w:p>
        </w:tc>
        <w:tc>
          <w:tcPr>
            <w:tcW w:w="20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D69AC09" w14:textId="77777777" w:rsidR="00226E75" w:rsidRDefault="00000000">
            <w:r>
              <w:rPr>
                <w:b/>
                <w:bCs/>
                <w:color w:val="FFFFFF"/>
                <w:sz w:val="20"/>
                <w:szCs w:val="20"/>
              </w:rPr>
              <w:t>Used In</w:t>
            </w:r>
          </w:p>
        </w:tc>
      </w:tr>
      <w:tr w:rsidR="00226E75" w14:paraId="727975E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D206A3" w14:textId="77777777" w:rsidR="00226E75" w:rsidRDefault="00000000">
            <w:r>
              <w:rPr>
                <w:color w:val="4A4A4A"/>
                <w:sz w:val="20"/>
                <w:szCs w:val="20"/>
              </w:rPr>
              <w:t>cleaned_dataset.csv</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557F53" w14:textId="77777777" w:rsidR="00226E75" w:rsidRDefault="00000000">
            <w:r>
              <w:rPr>
                <w:color w:val="4A4A4A"/>
                <w:sz w:val="20"/>
                <w:szCs w:val="20"/>
              </w:rPr>
              <w:t>Merged, deduplicated base dataset with titles, genres, ratings, descriptions</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023A0A" w14:textId="77777777" w:rsidR="00226E75" w:rsidRDefault="00000000">
            <w:r>
              <w:rPr>
                <w:color w:val="4A4A4A"/>
                <w:sz w:val="20"/>
                <w:szCs w:val="20"/>
              </w:rPr>
              <w:t>All modules</w:t>
            </w:r>
          </w:p>
        </w:tc>
      </w:tr>
      <w:tr w:rsidR="00226E75" w14:paraId="7AEE15A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8AC60A7" w14:textId="77777777" w:rsidR="00226E75" w:rsidRDefault="00000000">
            <w:r>
              <w:rPr>
                <w:color w:val="4A4A4A"/>
                <w:sz w:val="20"/>
                <w:szCs w:val="20"/>
              </w:rPr>
              <w:t>transactions.csv</w:t>
            </w:r>
          </w:p>
        </w:tc>
        <w:tc>
          <w:tcPr>
            <w:tcW w:w="4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804C2C1" w14:textId="77777777" w:rsidR="00226E75" w:rsidRDefault="00000000">
            <w:r>
              <w:rPr>
                <w:color w:val="4A4A4A"/>
                <w:sz w:val="20"/>
                <w:szCs w:val="20"/>
              </w:rPr>
              <w:t>One row per user; comma-separated list of all movies that user watched</w:t>
            </w:r>
          </w:p>
        </w:tc>
        <w:tc>
          <w:tcPr>
            <w:tcW w:w="2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9B04904" w14:textId="77777777" w:rsidR="00226E75" w:rsidRDefault="00000000">
            <w:r>
              <w:rPr>
                <w:color w:val="4A4A4A"/>
                <w:sz w:val="20"/>
                <w:szCs w:val="20"/>
              </w:rPr>
              <w:t>Pattern Mining</w:t>
            </w:r>
          </w:p>
        </w:tc>
      </w:tr>
      <w:tr w:rsidR="00226E75" w14:paraId="0A3EB3A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C1F44D" w14:textId="77777777" w:rsidR="00226E75" w:rsidRDefault="00000000">
            <w:r>
              <w:rPr>
                <w:color w:val="4A4A4A"/>
                <w:sz w:val="20"/>
                <w:szCs w:val="20"/>
              </w:rPr>
              <w:t>frequent_itemsets.csv</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C5E3D9" w14:textId="77777777" w:rsidR="00226E75" w:rsidRDefault="00000000">
            <w:r>
              <w:rPr>
                <w:color w:val="4A4A4A"/>
                <w:sz w:val="20"/>
                <w:szCs w:val="20"/>
              </w:rPr>
              <w:t xml:space="preserve">Movie sets that appear together in at least </w:t>
            </w:r>
            <w:proofErr w:type="spellStart"/>
            <w:r>
              <w:rPr>
                <w:color w:val="4A4A4A"/>
                <w:sz w:val="20"/>
                <w:szCs w:val="20"/>
              </w:rPr>
              <w:t>min_support</w:t>
            </w:r>
            <w:proofErr w:type="spellEnd"/>
            <w:r>
              <w:rPr>
                <w:color w:val="4A4A4A"/>
                <w:sz w:val="20"/>
                <w:szCs w:val="20"/>
              </w:rPr>
              <w:t xml:space="preserve"> fraction of transactions</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C2C64F" w14:textId="77777777" w:rsidR="00226E75" w:rsidRDefault="00000000">
            <w:r>
              <w:rPr>
                <w:color w:val="4A4A4A"/>
                <w:sz w:val="20"/>
                <w:szCs w:val="20"/>
              </w:rPr>
              <w:t>Pattern Mining</w:t>
            </w:r>
          </w:p>
        </w:tc>
      </w:tr>
      <w:tr w:rsidR="00226E75" w14:paraId="02AA816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27F8156" w14:textId="77777777" w:rsidR="00226E75" w:rsidRDefault="00000000">
            <w:r>
              <w:rPr>
                <w:color w:val="4A4A4A"/>
                <w:sz w:val="20"/>
                <w:szCs w:val="20"/>
              </w:rPr>
              <w:t>association_rules.csv</w:t>
            </w:r>
          </w:p>
        </w:tc>
        <w:tc>
          <w:tcPr>
            <w:tcW w:w="4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0918E65" w14:textId="77777777" w:rsidR="00226E75" w:rsidRDefault="00000000">
            <w:r>
              <w:rPr>
                <w:color w:val="4A4A4A"/>
                <w:sz w:val="20"/>
                <w:szCs w:val="20"/>
              </w:rPr>
              <w:t>If-then rules with antecedent, consequent, support, confidence, lift, leverage</w:t>
            </w:r>
          </w:p>
        </w:tc>
        <w:tc>
          <w:tcPr>
            <w:tcW w:w="2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B107D7A" w14:textId="77777777" w:rsidR="00226E75" w:rsidRDefault="00000000">
            <w:r>
              <w:rPr>
                <w:color w:val="4A4A4A"/>
                <w:sz w:val="20"/>
                <w:szCs w:val="20"/>
              </w:rPr>
              <w:t>Pattern Mining</w:t>
            </w:r>
          </w:p>
        </w:tc>
      </w:tr>
      <w:tr w:rsidR="00226E75" w14:paraId="62F2849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33C661" w14:textId="77777777" w:rsidR="00226E75" w:rsidRDefault="00000000">
            <w:r>
              <w:rPr>
                <w:color w:val="4A4A4A"/>
                <w:sz w:val="20"/>
                <w:szCs w:val="20"/>
              </w:rPr>
              <w:t>graph_data.csv</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4E4F47" w14:textId="77777777" w:rsidR="00226E75" w:rsidRDefault="00000000">
            <w:r>
              <w:rPr>
                <w:color w:val="4A4A4A"/>
                <w:sz w:val="20"/>
                <w:szCs w:val="20"/>
              </w:rPr>
              <w:t>Edge list: (</w:t>
            </w:r>
            <w:proofErr w:type="spellStart"/>
            <w:r>
              <w:rPr>
                <w:color w:val="4A4A4A"/>
                <w:sz w:val="20"/>
                <w:szCs w:val="20"/>
              </w:rPr>
              <w:t>source_movie</w:t>
            </w:r>
            <w:proofErr w:type="spellEnd"/>
            <w:r>
              <w:rPr>
                <w:color w:val="4A4A4A"/>
                <w:sz w:val="20"/>
                <w:szCs w:val="20"/>
              </w:rPr>
              <w:t xml:space="preserve">, </w:t>
            </w:r>
            <w:proofErr w:type="spellStart"/>
            <w:r>
              <w:rPr>
                <w:color w:val="4A4A4A"/>
                <w:sz w:val="20"/>
                <w:szCs w:val="20"/>
              </w:rPr>
              <w:t>target_movie</w:t>
            </w:r>
            <w:proofErr w:type="spellEnd"/>
            <w:r>
              <w:rPr>
                <w:color w:val="4A4A4A"/>
                <w:sz w:val="20"/>
                <w:szCs w:val="20"/>
              </w:rPr>
              <w:t>, weight)</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44580C" w14:textId="77777777" w:rsidR="00226E75" w:rsidRDefault="00000000">
            <w:r>
              <w:rPr>
                <w:color w:val="4A4A4A"/>
                <w:sz w:val="20"/>
                <w:szCs w:val="20"/>
              </w:rPr>
              <w:t>Graph Analysis</w:t>
            </w:r>
          </w:p>
        </w:tc>
      </w:tr>
      <w:tr w:rsidR="00226E75" w14:paraId="530E432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CD4C86F" w14:textId="77777777" w:rsidR="00226E75" w:rsidRDefault="00000000">
            <w:r>
              <w:rPr>
                <w:color w:val="4A4A4A"/>
                <w:sz w:val="20"/>
                <w:szCs w:val="20"/>
              </w:rPr>
              <w:t>pagerank_scores.csv</w:t>
            </w:r>
          </w:p>
        </w:tc>
        <w:tc>
          <w:tcPr>
            <w:tcW w:w="4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A19F34F" w14:textId="77777777" w:rsidR="00226E75" w:rsidRDefault="00000000">
            <w:r>
              <w:rPr>
                <w:color w:val="4A4A4A"/>
                <w:sz w:val="20"/>
                <w:szCs w:val="20"/>
              </w:rPr>
              <w:t>One row per movie with its PageRank influence score</w:t>
            </w:r>
          </w:p>
        </w:tc>
        <w:tc>
          <w:tcPr>
            <w:tcW w:w="2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0980540" w14:textId="77777777" w:rsidR="00226E75" w:rsidRDefault="00000000">
            <w:r>
              <w:rPr>
                <w:color w:val="4A4A4A"/>
                <w:sz w:val="20"/>
                <w:szCs w:val="20"/>
              </w:rPr>
              <w:t>Graph Analysis</w:t>
            </w:r>
          </w:p>
        </w:tc>
      </w:tr>
      <w:tr w:rsidR="00226E75" w14:paraId="7EBB4BA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327C37" w14:textId="77777777" w:rsidR="00226E75" w:rsidRDefault="00000000">
            <w:r>
              <w:rPr>
                <w:color w:val="4A4A4A"/>
                <w:sz w:val="20"/>
                <w:szCs w:val="20"/>
              </w:rPr>
              <w:t>similarity_matrix.csv</w:t>
            </w:r>
          </w:p>
        </w:tc>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D43666" w14:textId="77777777" w:rsidR="00226E75" w:rsidRDefault="00000000">
            <w:r>
              <w:rPr>
                <w:color w:val="4A4A4A"/>
                <w:sz w:val="20"/>
                <w:szCs w:val="20"/>
              </w:rPr>
              <w:t>N x N pairwise cosine similarity scores across all BERT-embedded movies</w:t>
            </w:r>
          </w:p>
        </w:tc>
        <w:tc>
          <w:tcPr>
            <w:tcW w:w="2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37E0E3" w14:textId="77777777" w:rsidR="00226E75" w:rsidRDefault="00000000">
            <w:r>
              <w:rPr>
                <w:color w:val="4A4A4A"/>
                <w:sz w:val="20"/>
                <w:szCs w:val="20"/>
              </w:rPr>
              <w:t>BERT NLP</w:t>
            </w:r>
          </w:p>
        </w:tc>
      </w:tr>
      <w:tr w:rsidR="00226E75" w14:paraId="49DC2DE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251B0FC" w14:textId="77777777" w:rsidR="00226E75" w:rsidRDefault="00000000">
            <w:r>
              <w:rPr>
                <w:color w:val="4A4A4A"/>
                <w:sz w:val="20"/>
                <w:szCs w:val="20"/>
              </w:rPr>
              <w:t>top_similar_movies.csv</w:t>
            </w:r>
          </w:p>
        </w:tc>
        <w:tc>
          <w:tcPr>
            <w:tcW w:w="4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2FFAEA7" w14:textId="77777777" w:rsidR="00226E75" w:rsidRDefault="00000000">
            <w:proofErr w:type="gramStart"/>
            <w:r>
              <w:rPr>
                <w:color w:val="4A4A4A"/>
                <w:sz w:val="20"/>
                <w:szCs w:val="20"/>
              </w:rPr>
              <w:t>Top-K</w:t>
            </w:r>
            <w:proofErr w:type="gramEnd"/>
            <w:r>
              <w:rPr>
                <w:color w:val="4A4A4A"/>
                <w:sz w:val="20"/>
                <w:szCs w:val="20"/>
              </w:rPr>
              <w:t xml:space="preserve"> most semantically similar movies for each film in the catalogue</w:t>
            </w:r>
          </w:p>
        </w:tc>
        <w:tc>
          <w:tcPr>
            <w:tcW w:w="2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5DC274A" w14:textId="77777777" w:rsidR="00226E75" w:rsidRDefault="00000000">
            <w:r>
              <w:rPr>
                <w:color w:val="4A4A4A"/>
                <w:sz w:val="20"/>
                <w:szCs w:val="20"/>
              </w:rPr>
              <w:t>BERT NLP</w:t>
            </w:r>
          </w:p>
        </w:tc>
      </w:tr>
    </w:tbl>
    <w:p w14:paraId="1EDADA74" w14:textId="77777777" w:rsidR="00226E75" w:rsidRDefault="00000000">
      <w:r>
        <w:br w:type="page"/>
      </w:r>
    </w:p>
    <w:p w14:paraId="4CFB698F" w14:textId="77777777" w:rsidR="00226E75" w:rsidRDefault="00000000">
      <w:pPr>
        <w:spacing w:before="400" w:after="160"/>
      </w:pPr>
      <w:proofErr w:type="gramStart"/>
      <w:r>
        <w:rPr>
          <w:b/>
          <w:bCs/>
          <w:color w:val="D6E4F0"/>
          <w:sz w:val="36"/>
          <w:szCs w:val="36"/>
        </w:rPr>
        <w:lastRenderedPageBreak/>
        <w:t xml:space="preserve">07  </w:t>
      </w:r>
      <w:r>
        <w:rPr>
          <w:b/>
          <w:bCs/>
          <w:color w:val="1F4E79"/>
          <w:sz w:val="32"/>
          <w:szCs w:val="32"/>
        </w:rPr>
        <w:t>Data</w:t>
      </w:r>
      <w:proofErr w:type="gramEnd"/>
      <w:r>
        <w:rPr>
          <w:b/>
          <w:bCs/>
          <w:color w:val="1F4E79"/>
          <w:sz w:val="32"/>
          <w:szCs w:val="32"/>
        </w:rPr>
        <w:t xml:space="preserve"> Preparation and Cleaning</w:t>
      </w:r>
    </w:p>
    <w:p w14:paraId="640D6F7C" w14:textId="77777777" w:rsidR="00226E75" w:rsidRDefault="00000000">
      <w:pPr>
        <w:spacing w:before="80" w:after="80"/>
      </w:pPr>
      <w:r>
        <w:rPr>
          <w:color w:val="4A4A4A"/>
        </w:rPr>
        <w:t xml:space="preserve">Raw data rarely arrives ready to use. The cleaning pipeline ran inside </w:t>
      </w:r>
      <w:proofErr w:type="spellStart"/>
      <w:r>
        <w:rPr>
          <w:color w:val="4A4A4A"/>
        </w:rPr>
        <w:t>data_</w:t>
      </w:r>
      <w:proofErr w:type="gramStart"/>
      <w:r>
        <w:rPr>
          <w:color w:val="4A4A4A"/>
        </w:rPr>
        <w:t>preprocessing.ipynb</w:t>
      </w:r>
      <w:proofErr w:type="spellEnd"/>
      <w:proofErr w:type="gramEnd"/>
      <w:r>
        <w:rPr>
          <w:color w:val="4A4A4A"/>
        </w:rPr>
        <w:t xml:space="preserve"> and exported the results to data/processed/.</w:t>
      </w:r>
    </w:p>
    <w:p w14:paraId="727ACE65" w14:textId="77777777" w:rsidR="00226E75" w:rsidRDefault="00226E75">
      <w:pPr>
        <w:spacing w:before="60" w:after="60"/>
      </w:pPr>
    </w:p>
    <w:p w14:paraId="6C4CFD89" w14:textId="77777777" w:rsidR="00226E75" w:rsidRDefault="00000000">
      <w:pPr>
        <w:pStyle w:val="Heading2"/>
      </w:pPr>
      <w:r>
        <w:t>7.1 Data Loading and Initial Audit</w:t>
      </w:r>
    </w:p>
    <w:p w14:paraId="60A772EB" w14:textId="77777777" w:rsidR="00226E75" w:rsidRDefault="00000000">
      <w:pPr>
        <w:spacing w:before="80" w:after="80"/>
      </w:pPr>
      <w:r>
        <w:rPr>
          <w:color w:val="4A4A4A"/>
        </w:rPr>
        <w:t xml:space="preserve">All three raw files were loaded and immediately profiled: shape (rows x columns), column data types, null counts per column, and a sample of values. This early audit caught several issues — for instance, </w:t>
      </w:r>
      <w:proofErr w:type="spellStart"/>
      <w:r>
        <w:rPr>
          <w:color w:val="4A4A4A"/>
        </w:rPr>
        <w:t>movieId</w:t>
      </w:r>
      <w:proofErr w:type="spellEnd"/>
      <w:r>
        <w:rPr>
          <w:color w:val="4A4A4A"/>
        </w:rPr>
        <w:t xml:space="preserve"> appearing as a float in one file and an integer in another.</w:t>
      </w:r>
    </w:p>
    <w:p w14:paraId="12F08ED8" w14:textId="77777777" w:rsidR="00226E75" w:rsidRDefault="00226E75">
      <w:pPr>
        <w:spacing w:before="60" w:after="60"/>
      </w:pPr>
    </w:p>
    <w:p w14:paraId="31A4B668" w14:textId="77777777" w:rsidR="00226E75" w:rsidRDefault="00000000">
      <w:pPr>
        <w:pStyle w:val="Heading2"/>
      </w:pPr>
      <w:r>
        <w:t>7.2 Handling Missing Values</w:t>
      </w:r>
    </w:p>
    <w:p w14:paraId="16F687A1" w14:textId="77777777" w:rsidR="00226E75" w:rsidRDefault="00000000">
      <w:pPr>
        <w:spacing w:before="80" w:after="80"/>
      </w:pPr>
      <w:r>
        <w:rPr>
          <w:color w:val="4A4A4A"/>
        </w:rPr>
        <w:t xml:space="preserve">Missing values fell into two categories. Critical fields — title, </w:t>
      </w:r>
      <w:proofErr w:type="spellStart"/>
      <w:r>
        <w:rPr>
          <w:color w:val="4A4A4A"/>
        </w:rPr>
        <w:t>userId</w:t>
      </w:r>
      <w:proofErr w:type="spellEnd"/>
      <w:r>
        <w:rPr>
          <w:color w:val="4A4A4A"/>
        </w:rPr>
        <w:t xml:space="preserve">, </w:t>
      </w:r>
      <w:proofErr w:type="spellStart"/>
      <w:r>
        <w:rPr>
          <w:color w:val="4A4A4A"/>
        </w:rPr>
        <w:t>movieId</w:t>
      </w:r>
      <w:proofErr w:type="spellEnd"/>
      <w:r>
        <w:rPr>
          <w:color w:val="4A4A4A"/>
        </w:rPr>
        <w:t xml:space="preserve"> — cannot be imputed meaningfully; records where these were null were dropped entirely. Non-critical fields, like runtime or budget, were retained with null markers. Movies without a description were excluded from the BERT pipeline but retained in the behavioral and graph analyses.</w:t>
      </w:r>
    </w:p>
    <w:p w14:paraId="0ABDE8C9" w14:textId="77777777" w:rsidR="00226E75" w:rsidRDefault="00226E75">
      <w:pPr>
        <w:spacing w:before="60" w:after="60"/>
      </w:pPr>
    </w:p>
    <w:p w14:paraId="32980A76" w14:textId="77777777" w:rsidR="00226E75" w:rsidRDefault="00000000">
      <w:pPr>
        <w:pStyle w:val="Heading2"/>
      </w:pPr>
      <w:r>
        <w:t>7.3 Duplicate Removal</w:t>
      </w:r>
    </w:p>
    <w:p w14:paraId="0DD6277D" w14:textId="77777777" w:rsidR="00226E75" w:rsidRDefault="00000000">
      <w:pPr>
        <w:spacing w:before="80" w:after="80"/>
      </w:pPr>
      <w:r>
        <w:rPr>
          <w:color w:val="4A4A4A"/>
        </w:rPr>
        <w:t xml:space="preserve">Duplicates appear in two forms: repeated movie records inflate support counts, while repeated user-movie interaction pairs add false weight to graph edges. Both types </w:t>
      </w:r>
      <w:proofErr w:type="gramStart"/>
      <w:r>
        <w:rPr>
          <w:color w:val="4A4A4A"/>
        </w:rPr>
        <w:t>were collapsed</w:t>
      </w:r>
      <w:proofErr w:type="gramEnd"/>
      <w:r>
        <w:rPr>
          <w:color w:val="4A4A4A"/>
        </w:rPr>
        <w:t xml:space="preserve"> to single canonical records.</w:t>
      </w:r>
    </w:p>
    <w:p w14:paraId="6BB598FC" w14:textId="77777777" w:rsidR="00226E75" w:rsidRDefault="00226E75">
      <w:pPr>
        <w:spacing w:before="60" w:after="60"/>
      </w:pPr>
    </w:p>
    <w:p w14:paraId="30BAECB1" w14:textId="77777777" w:rsidR="00226E75" w:rsidRDefault="00000000">
      <w:pPr>
        <w:pStyle w:val="Heading2"/>
      </w:pPr>
      <w:r>
        <w:t xml:space="preserve">7.4 </w:t>
      </w:r>
      <w:proofErr w:type="spellStart"/>
      <w:r>
        <w:t>Standardising</w:t>
      </w:r>
      <w:proofErr w:type="spellEnd"/>
      <w:r>
        <w:t xml:space="preserve"> Columns and Types</w:t>
      </w:r>
    </w:p>
    <w:p w14:paraId="0E170092" w14:textId="77777777" w:rsidR="00226E75" w:rsidRDefault="00000000">
      <w:pPr>
        <w:spacing w:before="80" w:after="80"/>
      </w:pPr>
      <w:proofErr w:type="spellStart"/>
      <w:r>
        <w:rPr>
          <w:color w:val="4A4A4A"/>
        </w:rPr>
        <w:t>movieId</w:t>
      </w:r>
      <w:proofErr w:type="spellEnd"/>
      <w:r>
        <w:rPr>
          <w:color w:val="4A4A4A"/>
        </w:rPr>
        <w:t xml:space="preserve"> was cast to integer across both datasets to ensure clean joins. Column names were </w:t>
      </w:r>
      <w:proofErr w:type="spellStart"/>
      <w:r>
        <w:rPr>
          <w:color w:val="4A4A4A"/>
        </w:rPr>
        <w:t>normalised</w:t>
      </w:r>
      <w:proofErr w:type="spellEnd"/>
      <w:r>
        <w:rPr>
          <w:color w:val="4A4A4A"/>
        </w:rPr>
        <w:t xml:space="preserve"> to </w:t>
      </w:r>
      <w:proofErr w:type="spellStart"/>
      <w:r>
        <w:rPr>
          <w:color w:val="4A4A4A"/>
        </w:rPr>
        <w:t>snake_case</w:t>
      </w:r>
      <w:proofErr w:type="spellEnd"/>
      <w:r>
        <w:rPr>
          <w:color w:val="4A4A4A"/>
        </w:rPr>
        <w:t xml:space="preserve">. The genres field in </w:t>
      </w:r>
      <w:proofErr w:type="spellStart"/>
      <w:r>
        <w:rPr>
          <w:color w:val="4A4A4A"/>
        </w:rPr>
        <w:t>TMDb</w:t>
      </w:r>
      <w:proofErr w:type="spellEnd"/>
      <w:r>
        <w:rPr>
          <w:color w:val="4A4A4A"/>
        </w:rPr>
        <w:t xml:space="preserve"> was parsed from JSON into a plain comma-separated string. Text fields were stripped of leading/trailing whitespace.</w:t>
      </w:r>
    </w:p>
    <w:p w14:paraId="237D9258" w14:textId="77777777" w:rsidR="00226E75" w:rsidRDefault="00226E75">
      <w:pPr>
        <w:spacing w:before="60" w:after="60"/>
      </w:pPr>
    </w:p>
    <w:p w14:paraId="23640161" w14:textId="77777777" w:rsidR="00226E75" w:rsidRDefault="00000000">
      <w:pPr>
        <w:pStyle w:val="Heading2"/>
      </w:pPr>
      <w:r>
        <w:t>7.5 Dataset Integration</w:t>
      </w:r>
    </w:p>
    <w:p w14:paraId="4E959DAF" w14:textId="77777777" w:rsidR="00226E75" w:rsidRDefault="00000000">
      <w:pPr>
        <w:spacing w:before="80" w:after="80"/>
      </w:pPr>
      <w:r>
        <w:rPr>
          <w:color w:val="4A4A4A"/>
        </w:rPr>
        <w:t xml:space="preserve">MovieLens ratings were left-joined with MovieLens movie metadata on </w:t>
      </w:r>
      <w:proofErr w:type="spellStart"/>
      <w:r>
        <w:rPr>
          <w:color w:val="4A4A4A"/>
        </w:rPr>
        <w:t>movieId</w:t>
      </w:r>
      <w:proofErr w:type="spellEnd"/>
      <w:r>
        <w:rPr>
          <w:color w:val="4A4A4A"/>
        </w:rPr>
        <w:t xml:space="preserve"> to bring in titles and genres. The result was then joined with the </w:t>
      </w:r>
      <w:proofErr w:type="spellStart"/>
      <w:r>
        <w:rPr>
          <w:color w:val="4A4A4A"/>
        </w:rPr>
        <w:t>TMDb</w:t>
      </w:r>
      <w:proofErr w:type="spellEnd"/>
      <w:r>
        <w:rPr>
          <w:color w:val="4A4A4A"/>
        </w:rPr>
        <w:t xml:space="preserve"> dataset to bring in the overview text and additional metadata. The final cleaned_dataset.csv carries behavioral signals and content signals in a single file.</w:t>
      </w:r>
    </w:p>
    <w:p w14:paraId="5CCF2C4C" w14:textId="77777777" w:rsidR="00226E75" w:rsidRDefault="00226E75">
      <w:pPr>
        <w:spacing w:before="60" w:after="60"/>
      </w:pPr>
    </w:p>
    <w:p w14:paraId="12E344C4" w14:textId="77777777" w:rsidR="00226E75" w:rsidRDefault="00000000">
      <w:pPr>
        <w:pStyle w:val="Heading2"/>
      </w:pPr>
      <w:r>
        <w:t>7.6 Transaction Transformation</w:t>
      </w:r>
    </w:p>
    <w:p w14:paraId="33D1CEEC" w14:textId="77777777" w:rsidR="00226E75" w:rsidRDefault="00000000">
      <w:pPr>
        <w:spacing w:before="80" w:after="80"/>
      </w:pPr>
      <w:r>
        <w:rPr>
          <w:color w:val="4A4A4A"/>
        </w:rPr>
        <w:t>Three transformation steps prepared data for each downstream module:</w:t>
      </w:r>
    </w:p>
    <w:p w14:paraId="12FC04A9" w14:textId="77777777" w:rsidR="00226E75" w:rsidRDefault="00226E75">
      <w:pPr>
        <w:spacing w:before="60" w:after="60"/>
      </w:pPr>
    </w:p>
    <w:p w14:paraId="694B8176" w14:textId="77777777" w:rsidR="00226E75" w:rsidRDefault="00000000">
      <w:pPr>
        <w:pStyle w:val="ListParagraph"/>
        <w:numPr>
          <w:ilvl w:val="0"/>
          <w:numId w:val="2"/>
        </w:numPr>
        <w:spacing w:before="60" w:after="60"/>
      </w:pPr>
      <w:r>
        <w:rPr>
          <w:color w:val="4A4A4A"/>
        </w:rPr>
        <w:t xml:space="preserve">Pattern mining: Ratings were grouped by </w:t>
      </w:r>
      <w:proofErr w:type="spellStart"/>
      <w:r>
        <w:rPr>
          <w:color w:val="4A4A4A"/>
        </w:rPr>
        <w:t>userId</w:t>
      </w:r>
      <w:proofErr w:type="spellEnd"/>
      <w:r>
        <w:rPr>
          <w:color w:val="4A4A4A"/>
        </w:rPr>
        <w:t>. Each user's complete set of watched movie titles became one transaction row. Only movies with a rating &gt;= 3.0 were included.</w:t>
      </w:r>
    </w:p>
    <w:p w14:paraId="10B2834E" w14:textId="77777777" w:rsidR="00226E75" w:rsidRDefault="00000000">
      <w:pPr>
        <w:pStyle w:val="ListParagraph"/>
        <w:numPr>
          <w:ilvl w:val="0"/>
          <w:numId w:val="2"/>
        </w:numPr>
        <w:spacing w:before="60" w:after="60"/>
      </w:pPr>
      <w:r>
        <w:rPr>
          <w:color w:val="4A4A4A"/>
        </w:rPr>
        <w:t>Graph analysis: All ordered pairs of movies watched by the same user were extracted. Each pair became a directed edge; the edge weight incremented by one for each user who shared that pair.</w:t>
      </w:r>
    </w:p>
    <w:p w14:paraId="2B640F58" w14:textId="77777777" w:rsidR="00226E75" w:rsidRDefault="00000000">
      <w:pPr>
        <w:pStyle w:val="ListParagraph"/>
        <w:numPr>
          <w:ilvl w:val="0"/>
          <w:numId w:val="2"/>
        </w:numPr>
        <w:spacing w:before="60" w:after="60"/>
      </w:pPr>
      <w:r>
        <w:rPr>
          <w:color w:val="4A4A4A"/>
        </w:rPr>
        <w:t xml:space="preserve">BERT analysis: Overview text was lowercased, Unicode </w:t>
      </w:r>
      <w:proofErr w:type="spellStart"/>
      <w:proofErr w:type="gramStart"/>
      <w:r>
        <w:rPr>
          <w:color w:val="4A4A4A"/>
        </w:rPr>
        <w:t>normalised</w:t>
      </w:r>
      <w:proofErr w:type="spellEnd"/>
      <w:r>
        <w:rPr>
          <w:color w:val="4A4A4A"/>
        </w:rPr>
        <w:t>, and</w:t>
      </w:r>
      <w:proofErr w:type="gramEnd"/>
      <w:r>
        <w:rPr>
          <w:color w:val="4A4A4A"/>
        </w:rPr>
        <w:t xml:space="preserve"> stripped of HTML entities. No stemming or stop-word removal was applied — Sentence-BERT performs better on grammatically complete sentences.</w:t>
      </w:r>
    </w:p>
    <w:p w14:paraId="38AD6BCD" w14:textId="77777777" w:rsidR="00226E75" w:rsidRDefault="00226E75">
      <w:pPr>
        <w:spacing w:before="60" w:after="60"/>
      </w:pPr>
    </w:p>
    <w:p w14:paraId="700D603A" w14:textId="77777777" w:rsidR="00226E75" w:rsidRDefault="00000000">
      <w:pPr>
        <w:pBdr>
          <w:left w:val="single" w:sz="12" w:space="12" w:color="2E75B6"/>
        </w:pBdr>
        <w:spacing w:before="160" w:after="160"/>
        <w:ind w:left="720" w:right="720"/>
      </w:pPr>
      <w:r>
        <w:rPr>
          <w:i/>
          <w:iCs/>
          <w:color w:val="2E75B6"/>
        </w:rPr>
        <w:t>"Good recommendations start with good data. Without clean and consistent inputs, the association rules, graph edges, and similarity scores would all carry noise that corrupts the final recommendation quality."</w:t>
      </w:r>
    </w:p>
    <w:p w14:paraId="543581EA" w14:textId="77777777" w:rsidR="00F04C11" w:rsidRDefault="00F04C11" w:rsidP="00F04C11"/>
    <w:p w14:paraId="210445C4" w14:textId="73671249" w:rsidR="00226E75" w:rsidRDefault="00000000" w:rsidP="00F04C11">
      <w:proofErr w:type="gramStart"/>
      <w:r>
        <w:rPr>
          <w:b/>
          <w:bCs/>
          <w:color w:val="D6E4F0"/>
          <w:sz w:val="36"/>
          <w:szCs w:val="36"/>
        </w:rPr>
        <w:t xml:space="preserve">08  </w:t>
      </w:r>
      <w:r>
        <w:rPr>
          <w:b/>
          <w:bCs/>
          <w:color w:val="1F4E79"/>
          <w:sz w:val="32"/>
          <w:szCs w:val="32"/>
        </w:rPr>
        <w:t>System</w:t>
      </w:r>
      <w:proofErr w:type="gramEnd"/>
      <w:r>
        <w:rPr>
          <w:b/>
          <w:bCs/>
          <w:color w:val="1F4E79"/>
          <w:sz w:val="32"/>
          <w:szCs w:val="32"/>
        </w:rPr>
        <w:t xml:space="preserve"> Architecture</w:t>
      </w:r>
    </w:p>
    <w:p w14:paraId="3BF543AC" w14:textId="77777777" w:rsidR="00226E75" w:rsidRDefault="00000000">
      <w:pPr>
        <w:spacing w:before="80" w:after="80"/>
      </w:pPr>
      <w:r>
        <w:rPr>
          <w:color w:val="4A4A4A"/>
        </w:rPr>
        <w:t xml:space="preserve">The pipeline flows in a straight line from raw data collection through to scored recommendations. Each stage is </w:t>
      </w:r>
      <w:proofErr w:type="gramStart"/>
      <w:r>
        <w:rPr>
          <w:color w:val="4A4A4A"/>
        </w:rPr>
        <w:t>independent</w:t>
      </w:r>
      <w:proofErr w:type="gramEnd"/>
      <w:r>
        <w:rPr>
          <w:color w:val="4A4A4A"/>
        </w:rPr>
        <w:t xml:space="preserve"> but they converge in the hybrid scoring step.</w:t>
      </w:r>
    </w:p>
    <w:p w14:paraId="4B3204A9"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060"/>
      </w:tblGrid>
      <w:tr w:rsidR="00226E75" w14:paraId="16575E25" w14:textId="77777777">
        <w:tblPrEx>
          <w:tblCellMar>
            <w:top w:w="0" w:type="dxa"/>
            <w:bottom w:w="0" w:type="dxa"/>
          </w:tblCellMar>
        </w:tblPrEx>
        <w:trPr>
          <w:tblHeader/>
        </w:trPr>
        <w:tc>
          <w:tcPr>
            <w:tcW w:w="8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58E9A5CE" w14:textId="77777777" w:rsidR="00226E75" w:rsidRDefault="00000000">
            <w:r>
              <w:rPr>
                <w:b/>
                <w:bCs/>
                <w:color w:val="FFFFFF"/>
                <w:sz w:val="20"/>
                <w:szCs w:val="20"/>
              </w:rPr>
              <w:t>Stage</w:t>
            </w:r>
          </w:p>
        </w:tc>
        <w:tc>
          <w:tcPr>
            <w:tcW w:w="2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68AA495" w14:textId="77777777" w:rsidR="00226E75" w:rsidRDefault="00000000">
            <w:r>
              <w:rPr>
                <w:b/>
                <w:bCs/>
                <w:color w:val="FFFFFF"/>
                <w:sz w:val="20"/>
                <w:szCs w:val="20"/>
              </w:rPr>
              <w:t>Step</w:t>
            </w:r>
          </w:p>
        </w:tc>
        <w:tc>
          <w:tcPr>
            <w:tcW w:w="60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5FD8AC50" w14:textId="77777777" w:rsidR="00226E75" w:rsidRDefault="00000000">
            <w:r>
              <w:rPr>
                <w:b/>
                <w:bCs/>
                <w:color w:val="FFFFFF"/>
                <w:sz w:val="20"/>
                <w:szCs w:val="20"/>
              </w:rPr>
              <w:t>Description</w:t>
            </w:r>
          </w:p>
        </w:tc>
      </w:tr>
      <w:tr w:rsidR="00226E75" w14:paraId="5A981FA3"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C36631" w14:textId="77777777" w:rsidR="00226E75" w:rsidRDefault="00000000">
            <w:r>
              <w:rPr>
                <w:color w:val="4A4A4A"/>
                <w:sz w:val="20"/>
                <w:szCs w:val="20"/>
              </w:rPr>
              <w:t>01</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343AD8" w14:textId="77777777" w:rsidR="00226E75" w:rsidRDefault="00000000">
            <w:r>
              <w:rPr>
                <w:color w:val="4A4A4A"/>
                <w:sz w:val="20"/>
                <w:szCs w:val="20"/>
              </w:rPr>
              <w:t>Data Collection</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C25088" w14:textId="77777777" w:rsidR="00226E75" w:rsidRDefault="00000000">
            <w:r>
              <w:rPr>
                <w:color w:val="4A4A4A"/>
                <w:sz w:val="20"/>
                <w:szCs w:val="20"/>
              </w:rPr>
              <w:t xml:space="preserve">MovieLens (movies.csv, ratings.csv) + </w:t>
            </w:r>
            <w:proofErr w:type="spellStart"/>
            <w:r>
              <w:rPr>
                <w:color w:val="4A4A4A"/>
                <w:sz w:val="20"/>
                <w:szCs w:val="20"/>
              </w:rPr>
              <w:t>TMDb</w:t>
            </w:r>
            <w:proofErr w:type="spellEnd"/>
            <w:r>
              <w:rPr>
                <w:color w:val="4A4A4A"/>
                <w:sz w:val="20"/>
                <w:szCs w:val="20"/>
              </w:rPr>
              <w:t xml:space="preserve"> (tmdb_5000_movies.csv)</w:t>
            </w:r>
          </w:p>
        </w:tc>
      </w:tr>
      <w:tr w:rsidR="00226E75" w14:paraId="3AA67560"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9028CD4" w14:textId="77777777" w:rsidR="00226E75" w:rsidRDefault="00000000">
            <w:r>
              <w:rPr>
                <w:color w:val="4A4A4A"/>
                <w:sz w:val="20"/>
                <w:szCs w:val="20"/>
              </w:rPr>
              <w:t>02</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1E167FA" w14:textId="77777777" w:rsidR="00226E75" w:rsidRDefault="00000000">
            <w:r>
              <w:rPr>
                <w:color w:val="4A4A4A"/>
                <w:sz w:val="20"/>
                <w:szCs w:val="20"/>
              </w:rPr>
              <w:t>Preprocessing</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F5E95D3" w14:textId="77777777" w:rsidR="00226E75" w:rsidRDefault="00000000">
            <w:r>
              <w:rPr>
                <w:color w:val="4A4A4A"/>
                <w:sz w:val="20"/>
                <w:szCs w:val="20"/>
              </w:rPr>
              <w:t xml:space="preserve">Cleaning, </w:t>
            </w:r>
            <w:proofErr w:type="gramStart"/>
            <w:r>
              <w:rPr>
                <w:color w:val="4A4A4A"/>
                <w:sz w:val="20"/>
                <w:szCs w:val="20"/>
              </w:rPr>
              <w:t>deduplication</w:t>
            </w:r>
            <w:proofErr w:type="gramEnd"/>
            <w:r>
              <w:rPr>
                <w:color w:val="4A4A4A"/>
                <w:sz w:val="20"/>
                <w:szCs w:val="20"/>
              </w:rPr>
              <w:t xml:space="preserve">, integration, type </w:t>
            </w:r>
            <w:proofErr w:type="spellStart"/>
            <w:r>
              <w:rPr>
                <w:color w:val="4A4A4A"/>
                <w:sz w:val="20"/>
                <w:szCs w:val="20"/>
              </w:rPr>
              <w:t>standardisation</w:t>
            </w:r>
            <w:proofErr w:type="spellEnd"/>
          </w:p>
        </w:tc>
      </w:tr>
      <w:tr w:rsidR="00226E75" w14:paraId="4E03D0B5"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F1C6C8" w14:textId="77777777" w:rsidR="00226E75" w:rsidRDefault="00000000">
            <w:r>
              <w:rPr>
                <w:color w:val="4A4A4A"/>
                <w:sz w:val="20"/>
                <w:szCs w:val="20"/>
              </w:rPr>
              <w:t>03</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63B781" w14:textId="77777777" w:rsidR="00226E75" w:rsidRDefault="00000000">
            <w:r>
              <w:rPr>
                <w:color w:val="4A4A4A"/>
                <w:sz w:val="20"/>
                <w:szCs w:val="20"/>
              </w:rPr>
              <w:t>Transaction Building</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83A954" w14:textId="77777777" w:rsidR="00226E75" w:rsidRDefault="00000000">
            <w:r>
              <w:rPr>
                <w:color w:val="4A4A4A"/>
                <w:sz w:val="20"/>
                <w:szCs w:val="20"/>
              </w:rPr>
              <w:t>Group user histories → transactions.csv; extract graph edges</w:t>
            </w:r>
          </w:p>
        </w:tc>
      </w:tr>
      <w:tr w:rsidR="00226E75" w14:paraId="2238F21D"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36A9DC1" w14:textId="77777777" w:rsidR="00226E75" w:rsidRDefault="00000000">
            <w:r>
              <w:rPr>
                <w:color w:val="4A4A4A"/>
                <w:sz w:val="20"/>
                <w:szCs w:val="20"/>
              </w:rPr>
              <w:t>04</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C329B1A" w14:textId="77777777" w:rsidR="00226E75" w:rsidRDefault="00000000">
            <w:r>
              <w:rPr>
                <w:color w:val="4A4A4A"/>
                <w:sz w:val="20"/>
                <w:szCs w:val="20"/>
              </w:rPr>
              <w:t>Pattern Mining</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C7511CF" w14:textId="77777777" w:rsidR="00226E75" w:rsidRDefault="00000000">
            <w:r>
              <w:rPr>
                <w:color w:val="4A4A4A"/>
                <w:sz w:val="20"/>
                <w:szCs w:val="20"/>
              </w:rPr>
              <w:t>FP-Growth on transactions → frequent_itemsets.csv + association_rules.csv</w:t>
            </w:r>
          </w:p>
        </w:tc>
      </w:tr>
      <w:tr w:rsidR="00226E75" w14:paraId="059EF324"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AD1A0C" w14:textId="77777777" w:rsidR="00226E75" w:rsidRDefault="00000000">
            <w:r>
              <w:rPr>
                <w:color w:val="4A4A4A"/>
                <w:sz w:val="20"/>
                <w:szCs w:val="20"/>
              </w:rPr>
              <w:t>05</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CD448E" w14:textId="77777777" w:rsidR="00226E75" w:rsidRDefault="00000000">
            <w:r>
              <w:rPr>
                <w:color w:val="4A4A4A"/>
                <w:sz w:val="20"/>
                <w:szCs w:val="20"/>
              </w:rPr>
              <w:t>Graph Construction</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CBE1B8" w14:textId="77777777" w:rsidR="00226E75" w:rsidRDefault="00000000">
            <w:r>
              <w:rPr>
                <w:color w:val="4A4A4A"/>
                <w:sz w:val="20"/>
                <w:szCs w:val="20"/>
              </w:rPr>
              <w:t>Co-watching pairs → weighted directed graph (graph_data.csv)</w:t>
            </w:r>
          </w:p>
        </w:tc>
      </w:tr>
      <w:tr w:rsidR="00226E75" w14:paraId="0DAD6630"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DE24E66" w14:textId="77777777" w:rsidR="00226E75" w:rsidRDefault="00000000">
            <w:r>
              <w:rPr>
                <w:color w:val="4A4A4A"/>
                <w:sz w:val="20"/>
                <w:szCs w:val="20"/>
              </w:rPr>
              <w:t>06</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DE670DE" w14:textId="77777777" w:rsidR="00226E75" w:rsidRDefault="00000000">
            <w:r>
              <w:rPr>
                <w:color w:val="4A4A4A"/>
                <w:sz w:val="20"/>
                <w:szCs w:val="20"/>
              </w:rPr>
              <w:t>Link Analysis</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C84CCB0" w14:textId="77777777" w:rsidR="00226E75" w:rsidRDefault="00000000">
            <w:r>
              <w:rPr>
                <w:color w:val="4A4A4A"/>
                <w:sz w:val="20"/>
                <w:szCs w:val="20"/>
              </w:rPr>
              <w:t>PageRank on graph → pagerank_scores.csv</w:t>
            </w:r>
          </w:p>
        </w:tc>
      </w:tr>
      <w:tr w:rsidR="00226E75" w14:paraId="7EEB4560"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3608CB" w14:textId="77777777" w:rsidR="00226E75" w:rsidRDefault="00000000">
            <w:r>
              <w:rPr>
                <w:color w:val="4A4A4A"/>
                <w:sz w:val="20"/>
                <w:szCs w:val="20"/>
              </w:rPr>
              <w:t>07</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FC26EB" w14:textId="77777777" w:rsidR="00226E75" w:rsidRDefault="00000000">
            <w:r>
              <w:rPr>
                <w:color w:val="4A4A4A"/>
                <w:sz w:val="20"/>
                <w:szCs w:val="20"/>
              </w:rPr>
              <w:t>BERT Embedding</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6DD0AD" w14:textId="77777777" w:rsidR="00226E75" w:rsidRDefault="00000000">
            <w:r>
              <w:rPr>
                <w:color w:val="4A4A4A"/>
                <w:sz w:val="20"/>
                <w:szCs w:val="20"/>
              </w:rPr>
              <w:t>Sentence-BERT on movie overviews → dense embedding vectors</w:t>
            </w:r>
          </w:p>
        </w:tc>
      </w:tr>
      <w:tr w:rsidR="00226E75" w14:paraId="0F7AF80B"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2D16D7C" w14:textId="77777777" w:rsidR="00226E75" w:rsidRDefault="00000000">
            <w:r>
              <w:rPr>
                <w:color w:val="4A4A4A"/>
                <w:sz w:val="20"/>
                <w:szCs w:val="20"/>
              </w:rPr>
              <w:t>08</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7620064" w14:textId="77777777" w:rsidR="00226E75" w:rsidRDefault="00000000">
            <w:r>
              <w:rPr>
                <w:color w:val="4A4A4A"/>
                <w:sz w:val="20"/>
                <w:szCs w:val="20"/>
              </w:rPr>
              <w:t>Similarity Computation</w:t>
            </w:r>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5B5EE11" w14:textId="77777777" w:rsidR="00226E75" w:rsidRDefault="00000000">
            <w:r>
              <w:rPr>
                <w:color w:val="4A4A4A"/>
                <w:sz w:val="20"/>
                <w:szCs w:val="20"/>
              </w:rPr>
              <w:t>Pairwise cosine similarity → similarity_matrix.csv + top_similar_movies.csv</w:t>
            </w:r>
          </w:p>
        </w:tc>
      </w:tr>
      <w:tr w:rsidR="00226E75" w14:paraId="43A50DD7"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8A66C1" w14:textId="77777777" w:rsidR="00226E75" w:rsidRDefault="00000000">
            <w:r>
              <w:rPr>
                <w:color w:val="4A4A4A"/>
                <w:sz w:val="20"/>
                <w:szCs w:val="20"/>
              </w:rPr>
              <w:t>09</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94F320" w14:textId="77777777" w:rsidR="00226E75" w:rsidRDefault="00000000">
            <w:r>
              <w:rPr>
                <w:color w:val="4A4A4A"/>
                <w:sz w:val="20"/>
                <w:szCs w:val="20"/>
              </w:rPr>
              <w:t>Hybrid Scoring</w:t>
            </w:r>
          </w:p>
        </w:tc>
        <w:tc>
          <w:tcPr>
            <w:tcW w:w="6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3FD396" w14:textId="77777777" w:rsidR="00226E75" w:rsidRDefault="00000000">
            <w:r>
              <w:rPr>
                <w:color w:val="4A4A4A"/>
                <w:sz w:val="20"/>
                <w:szCs w:val="20"/>
              </w:rPr>
              <w:t>Combine rule confidence + PageRank + BERT similarity → final ranked list</w:t>
            </w:r>
          </w:p>
        </w:tc>
      </w:tr>
      <w:tr w:rsidR="00226E75" w14:paraId="340D1EA4"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E10BDC2" w14:textId="77777777" w:rsidR="00226E75" w:rsidRDefault="00000000">
            <w:r>
              <w:rPr>
                <w:color w:val="4A4A4A"/>
                <w:sz w:val="20"/>
                <w:szCs w:val="20"/>
              </w:rPr>
              <w:t>10</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34C8E59" w14:textId="77777777" w:rsidR="00226E75" w:rsidRDefault="00000000">
            <w:proofErr w:type="spellStart"/>
            <w:r>
              <w:rPr>
                <w:color w:val="4A4A4A"/>
                <w:sz w:val="20"/>
                <w:szCs w:val="20"/>
              </w:rPr>
              <w:t>Visualisation</w:t>
            </w:r>
            <w:proofErr w:type="spellEnd"/>
          </w:p>
        </w:tc>
        <w:tc>
          <w:tcPr>
            <w:tcW w:w="60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AFDC220" w14:textId="77777777" w:rsidR="00226E75" w:rsidRDefault="00000000">
            <w:r>
              <w:rPr>
                <w:color w:val="4A4A4A"/>
                <w:sz w:val="20"/>
                <w:szCs w:val="20"/>
              </w:rPr>
              <w:t>Charts exported to outputs/charts/; report generated</w:t>
            </w:r>
          </w:p>
        </w:tc>
      </w:tr>
    </w:tbl>
    <w:p w14:paraId="765D4B52" w14:textId="77777777" w:rsidR="00226E75" w:rsidRDefault="00226E75">
      <w:pPr>
        <w:spacing w:before="60" w:after="60"/>
      </w:pPr>
    </w:p>
    <w:p w14:paraId="741F8F82" w14:textId="77777777" w:rsidR="00226E75" w:rsidRDefault="00000000">
      <w:pPr>
        <w:spacing w:before="80" w:after="80"/>
      </w:pPr>
      <w:r>
        <w:rPr>
          <w:i/>
          <w:iCs/>
          <w:color w:val="4A4A4A"/>
        </w:rPr>
        <w:t>Note: Each stage writes its outputs to disk before the next stage begins. This makes it easy to re-run any single module without reprocessing the entire pipeline.</w:t>
      </w:r>
    </w:p>
    <w:p w14:paraId="79D15ED7" w14:textId="77777777" w:rsidR="00226E75" w:rsidRDefault="00000000">
      <w:r>
        <w:br w:type="page"/>
      </w:r>
    </w:p>
    <w:p w14:paraId="70305E9B" w14:textId="77777777" w:rsidR="00226E75" w:rsidRDefault="00000000">
      <w:pPr>
        <w:spacing w:before="400" w:after="160"/>
      </w:pPr>
      <w:proofErr w:type="gramStart"/>
      <w:r>
        <w:rPr>
          <w:b/>
          <w:bCs/>
          <w:color w:val="D6E4F0"/>
          <w:sz w:val="36"/>
          <w:szCs w:val="36"/>
        </w:rPr>
        <w:lastRenderedPageBreak/>
        <w:t xml:space="preserve">09  </w:t>
      </w:r>
      <w:r>
        <w:rPr>
          <w:b/>
          <w:bCs/>
          <w:color w:val="1F4E79"/>
          <w:sz w:val="32"/>
          <w:szCs w:val="32"/>
        </w:rPr>
        <w:t>Methodology</w:t>
      </w:r>
      <w:proofErr w:type="gramEnd"/>
    </w:p>
    <w:p w14:paraId="0AAA4DEF" w14:textId="77777777" w:rsidR="00226E75" w:rsidRDefault="00000000">
      <w:pPr>
        <w:pStyle w:val="Heading2"/>
      </w:pPr>
      <w:r>
        <w:t>9.1 Pattern Mining</w:t>
      </w:r>
    </w:p>
    <w:p w14:paraId="427C7369" w14:textId="77777777" w:rsidR="00226E75" w:rsidRDefault="00000000">
      <w:pPr>
        <w:spacing w:before="80" w:after="80"/>
      </w:pPr>
      <w:r>
        <w:rPr>
          <w:color w:val="4A4A4A"/>
        </w:rPr>
        <w:t xml:space="preserve">Pattern mining is the process of finding combinations of items that appear together more often than chance would suggest. In this context, the items are </w:t>
      </w:r>
      <w:proofErr w:type="gramStart"/>
      <w:r>
        <w:rPr>
          <w:color w:val="4A4A4A"/>
        </w:rPr>
        <w:t>movies</w:t>
      </w:r>
      <w:proofErr w:type="gramEnd"/>
      <w:r>
        <w:rPr>
          <w:color w:val="4A4A4A"/>
        </w:rPr>
        <w:t xml:space="preserve"> and the transactions are user watch histories. The algorithm scans every transaction and counts how often each movie combination (itemset) appears.</w:t>
      </w:r>
    </w:p>
    <w:p w14:paraId="3B6455B7" w14:textId="77777777" w:rsidR="00226E75" w:rsidRDefault="00226E75">
      <w:pPr>
        <w:spacing w:before="60" w:after="60"/>
      </w:pPr>
    </w:p>
    <w:p w14:paraId="13392DC4" w14:textId="77777777" w:rsidR="00226E75" w:rsidRDefault="00000000">
      <w:pPr>
        <w:spacing w:before="80" w:after="80"/>
      </w:pPr>
      <w:r>
        <w:rPr>
          <w:b/>
          <w:bCs/>
          <w:color w:val="4A4A4A"/>
        </w:rPr>
        <w:t>Algorithm: FP-Growth</w:t>
      </w:r>
    </w:p>
    <w:p w14:paraId="139D7B58" w14:textId="77777777" w:rsidR="00226E75" w:rsidRDefault="00000000">
      <w:pPr>
        <w:spacing w:before="80" w:after="80"/>
      </w:pPr>
      <w:r>
        <w:rPr>
          <w:color w:val="4A4A4A"/>
        </w:rPr>
        <w:t xml:space="preserve">FP-Growth was chosen over the older </w:t>
      </w:r>
      <w:proofErr w:type="spellStart"/>
      <w:r>
        <w:rPr>
          <w:color w:val="4A4A4A"/>
        </w:rPr>
        <w:t>Apriori</w:t>
      </w:r>
      <w:proofErr w:type="spellEnd"/>
      <w:r>
        <w:rPr>
          <w:color w:val="4A4A4A"/>
        </w:rPr>
        <w:t xml:space="preserve"> algorithm for its memory efficiency on large transaction sets. Instead of generating and testing candidate </w:t>
      </w:r>
      <w:proofErr w:type="spellStart"/>
      <w:r>
        <w:rPr>
          <w:color w:val="4A4A4A"/>
        </w:rPr>
        <w:t>itemsets</w:t>
      </w:r>
      <w:proofErr w:type="spellEnd"/>
      <w:r>
        <w:rPr>
          <w:color w:val="4A4A4A"/>
        </w:rPr>
        <w:t xml:space="preserve"> iteratively, FP-Growth builds a compressed prefix-tree (FP-tree) of the transaction database and mines it directly.</w:t>
      </w:r>
    </w:p>
    <w:p w14:paraId="1B9188DB" w14:textId="77777777" w:rsidR="00226E75" w:rsidRDefault="00226E75">
      <w:pPr>
        <w:spacing w:before="60" w:after="60"/>
      </w:pPr>
    </w:p>
    <w:p w14:paraId="393C01A4" w14:textId="77777777" w:rsidR="00226E75" w:rsidRDefault="00000000">
      <w:pPr>
        <w:spacing w:before="80" w:after="80"/>
      </w:pPr>
      <w:r>
        <w:rPr>
          <w:b/>
          <w:bCs/>
          <w:color w:val="4A4A4A"/>
        </w:rPr>
        <w:t>Metrics Explained:</w:t>
      </w:r>
    </w:p>
    <w:p w14:paraId="4E17C060"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200"/>
        <w:gridCol w:w="2960"/>
      </w:tblGrid>
      <w:tr w:rsidR="00226E75" w14:paraId="7E63CFC4"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03C0DE0" w14:textId="77777777" w:rsidR="00226E75" w:rsidRDefault="00000000">
            <w:r>
              <w:rPr>
                <w:b/>
                <w:bCs/>
                <w:color w:val="FFFFFF"/>
                <w:sz w:val="20"/>
                <w:szCs w:val="20"/>
              </w:rPr>
              <w:t>Metric</w:t>
            </w:r>
          </w:p>
        </w:tc>
        <w:tc>
          <w:tcPr>
            <w:tcW w:w="16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AED0C8A" w14:textId="77777777" w:rsidR="00226E75" w:rsidRDefault="00000000">
            <w:r>
              <w:rPr>
                <w:b/>
                <w:bCs/>
                <w:color w:val="FFFFFF"/>
                <w:sz w:val="20"/>
                <w:szCs w:val="20"/>
              </w:rPr>
              <w:t>Formula</w:t>
            </w:r>
          </w:p>
        </w:tc>
        <w:tc>
          <w:tcPr>
            <w:tcW w:w="32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306CC86" w14:textId="77777777" w:rsidR="00226E75" w:rsidRDefault="00000000">
            <w:r>
              <w:rPr>
                <w:b/>
                <w:bCs/>
                <w:color w:val="FFFFFF"/>
                <w:sz w:val="20"/>
                <w:szCs w:val="20"/>
              </w:rPr>
              <w:t>Definition</w:t>
            </w:r>
          </w:p>
        </w:tc>
        <w:tc>
          <w:tcPr>
            <w:tcW w:w="29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6E0EFFF" w14:textId="77777777" w:rsidR="00226E75" w:rsidRDefault="00000000">
            <w:r>
              <w:rPr>
                <w:b/>
                <w:bCs/>
                <w:color w:val="FFFFFF"/>
                <w:sz w:val="20"/>
                <w:szCs w:val="20"/>
              </w:rPr>
              <w:t>What it tells us</w:t>
            </w:r>
          </w:p>
        </w:tc>
      </w:tr>
      <w:tr w:rsidR="00226E75" w14:paraId="740CB8C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269301" w14:textId="77777777" w:rsidR="00226E75" w:rsidRDefault="00000000">
            <w:r>
              <w:rPr>
                <w:color w:val="4A4A4A"/>
                <w:sz w:val="20"/>
                <w:szCs w:val="20"/>
              </w:rPr>
              <w:t>Support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E2707F" w14:textId="77777777" w:rsidR="00226E75" w:rsidRDefault="00000000">
            <w:proofErr w:type="gramStart"/>
            <w:r>
              <w:rPr>
                <w:color w:val="4A4A4A"/>
                <w:sz w:val="20"/>
                <w:szCs w:val="20"/>
              </w:rPr>
              <w:t>P(</w:t>
            </w:r>
            <w:proofErr w:type="gramEnd"/>
            <w:r>
              <w:rPr>
                <w:color w:val="4A4A4A"/>
                <w:sz w:val="20"/>
                <w:szCs w:val="20"/>
              </w:rPr>
              <w:t>A ∪ B)</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027787" w14:textId="77777777" w:rsidR="00226E75" w:rsidRDefault="00000000">
            <w:r>
              <w:rPr>
                <w:color w:val="4A4A4A"/>
                <w:sz w:val="20"/>
                <w:szCs w:val="20"/>
              </w:rPr>
              <w:t>Fraction of all transactions that contain this itemset</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B04325" w14:textId="77777777" w:rsidR="00226E75" w:rsidRDefault="00000000">
            <w:r>
              <w:rPr>
                <w:color w:val="4A4A4A"/>
                <w:sz w:val="20"/>
                <w:szCs w:val="20"/>
              </w:rPr>
              <w:t>How common the pattern is across all users</w:t>
            </w:r>
          </w:p>
        </w:tc>
      </w:tr>
      <w:tr w:rsidR="00226E75" w14:paraId="20E6EB0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718CDE9" w14:textId="77777777" w:rsidR="00226E75" w:rsidRDefault="00000000">
            <w:r>
              <w:rPr>
                <w:color w:val="4A4A4A"/>
                <w:sz w:val="20"/>
                <w:szCs w:val="20"/>
              </w:rPr>
              <w:t>Confidence</w:t>
            </w:r>
          </w:p>
        </w:tc>
        <w:tc>
          <w:tcPr>
            <w:tcW w:w="1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DA0189E" w14:textId="77777777" w:rsidR="00226E75" w:rsidRDefault="00000000">
            <w:proofErr w:type="gramStart"/>
            <w:r>
              <w:rPr>
                <w:color w:val="4A4A4A"/>
                <w:sz w:val="20"/>
                <w:szCs w:val="20"/>
              </w:rPr>
              <w:t>P(</w:t>
            </w:r>
            <w:proofErr w:type="gramEnd"/>
            <w:r>
              <w:rPr>
                <w:color w:val="4A4A4A"/>
                <w:sz w:val="20"/>
                <w:szCs w:val="20"/>
              </w:rPr>
              <w:t>B | A)</w:t>
            </w:r>
          </w:p>
        </w:tc>
        <w:tc>
          <w:tcPr>
            <w:tcW w:w="3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1DD4F5A" w14:textId="77777777" w:rsidR="00226E75" w:rsidRDefault="00000000">
            <w:r>
              <w:rPr>
                <w:color w:val="4A4A4A"/>
                <w:sz w:val="20"/>
                <w:szCs w:val="20"/>
              </w:rPr>
              <w:t>Probability of watching B given A was already watched</w:t>
            </w:r>
          </w:p>
        </w:tc>
        <w:tc>
          <w:tcPr>
            <w:tcW w:w="29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239DD2E" w14:textId="77777777" w:rsidR="00226E75" w:rsidRDefault="00000000">
            <w:r>
              <w:rPr>
                <w:color w:val="4A4A4A"/>
                <w:sz w:val="20"/>
                <w:szCs w:val="20"/>
              </w:rPr>
              <w:t>Predictive reliability of the rule A → B</w:t>
            </w:r>
          </w:p>
        </w:tc>
      </w:tr>
      <w:tr w:rsidR="00226E75" w14:paraId="1E503178"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D2662B" w14:textId="77777777" w:rsidR="00226E75" w:rsidRDefault="00000000">
            <w:r>
              <w:rPr>
                <w:color w:val="4A4A4A"/>
                <w:sz w:val="20"/>
                <w:szCs w:val="20"/>
              </w:rPr>
              <w:t>Lift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A6738A" w14:textId="77777777" w:rsidR="00226E75" w:rsidRDefault="00000000">
            <w:r>
              <w:rPr>
                <w:color w:val="4A4A4A"/>
                <w:sz w:val="20"/>
                <w:szCs w:val="20"/>
              </w:rPr>
              <w:t>Conf / P(B)</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AB2889" w14:textId="77777777" w:rsidR="00226E75" w:rsidRDefault="00000000">
            <w:r>
              <w:rPr>
                <w:color w:val="4A4A4A"/>
                <w:sz w:val="20"/>
                <w:szCs w:val="20"/>
              </w:rPr>
              <w:t>Ratio of observed confidence to expected confidence if A and B were independent</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3EDA78" w14:textId="77777777" w:rsidR="00226E75" w:rsidRDefault="00000000">
            <w:r>
              <w:rPr>
                <w:color w:val="4A4A4A"/>
                <w:sz w:val="20"/>
                <w:szCs w:val="20"/>
              </w:rPr>
              <w:t>Strength of the relationship above random chance</w:t>
            </w:r>
          </w:p>
        </w:tc>
      </w:tr>
      <w:tr w:rsidR="00226E75" w14:paraId="1772F949"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5869673" w14:textId="77777777" w:rsidR="00226E75" w:rsidRDefault="00000000">
            <w:r>
              <w:rPr>
                <w:color w:val="4A4A4A"/>
                <w:sz w:val="20"/>
                <w:szCs w:val="20"/>
              </w:rPr>
              <w:t>Leverage</w:t>
            </w:r>
          </w:p>
        </w:tc>
        <w:tc>
          <w:tcPr>
            <w:tcW w:w="16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74662B1" w14:textId="77777777" w:rsidR="00226E75" w:rsidRDefault="00000000">
            <w:r>
              <w:rPr>
                <w:color w:val="4A4A4A"/>
                <w:sz w:val="20"/>
                <w:szCs w:val="20"/>
              </w:rPr>
              <w:t>Sup – P(A)·P(B)</w:t>
            </w:r>
          </w:p>
        </w:tc>
        <w:tc>
          <w:tcPr>
            <w:tcW w:w="3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244DA86" w14:textId="77777777" w:rsidR="00226E75" w:rsidRDefault="00000000">
            <w:r>
              <w:rPr>
                <w:color w:val="4A4A4A"/>
                <w:sz w:val="20"/>
                <w:szCs w:val="20"/>
              </w:rPr>
              <w:t>Difference between observed and expected support under independence</w:t>
            </w:r>
          </w:p>
        </w:tc>
        <w:tc>
          <w:tcPr>
            <w:tcW w:w="29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67FFF54" w14:textId="77777777" w:rsidR="00226E75" w:rsidRDefault="00000000">
            <w:r>
              <w:rPr>
                <w:color w:val="4A4A4A"/>
                <w:sz w:val="20"/>
                <w:szCs w:val="20"/>
              </w:rPr>
              <w:t>Alternative measure to lift; more intuitive for sparse data</w:t>
            </w:r>
          </w:p>
        </w:tc>
      </w:tr>
    </w:tbl>
    <w:p w14:paraId="30D21FBD" w14:textId="77777777" w:rsidR="00226E75" w:rsidRDefault="00226E75">
      <w:pPr>
        <w:spacing w:before="60" w:after="60"/>
      </w:pPr>
    </w:p>
    <w:p w14:paraId="081874AC" w14:textId="77777777" w:rsidR="00226E75" w:rsidRDefault="00000000">
      <w:pPr>
        <w:spacing w:before="80" w:after="80"/>
      </w:pPr>
      <w:r>
        <w:rPr>
          <w:color w:val="4A4A4A"/>
        </w:rPr>
        <w:t xml:space="preserve">A rule is considered strong when its confidence is high and its lift is well above 1.0. Rules with high confidence but lift close to 1.0 usually just reflect two very popular movies that many people happen to </w:t>
      </w:r>
      <w:proofErr w:type="gramStart"/>
      <w:r>
        <w:rPr>
          <w:color w:val="4A4A4A"/>
        </w:rPr>
        <w:t>own</w:t>
      </w:r>
      <w:proofErr w:type="gramEnd"/>
      <w:r>
        <w:rPr>
          <w:color w:val="4A4A4A"/>
        </w:rPr>
        <w:t xml:space="preserve"> </w:t>
      </w:r>
      <w:proofErr w:type="gramStart"/>
      <w:r>
        <w:rPr>
          <w:color w:val="4A4A4A"/>
        </w:rPr>
        <w:t>— not a meaningful</w:t>
      </w:r>
      <w:proofErr w:type="gramEnd"/>
      <w:r>
        <w:rPr>
          <w:color w:val="4A4A4A"/>
        </w:rPr>
        <w:t xml:space="preserve"> connection.</w:t>
      </w:r>
    </w:p>
    <w:p w14:paraId="2D40AA40" w14:textId="77777777" w:rsidR="00226E75" w:rsidRDefault="00226E75">
      <w:pPr>
        <w:spacing w:before="60" w:after="60"/>
      </w:pPr>
    </w:p>
    <w:p w14:paraId="24D022D5" w14:textId="77777777" w:rsidR="00226E75" w:rsidRDefault="00000000">
      <w:pPr>
        <w:pStyle w:val="Heading2"/>
      </w:pPr>
      <w:r>
        <w:t>9.2 Graph Analysis</w:t>
      </w:r>
    </w:p>
    <w:p w14:paraId="5FD50717" w14:textId="77777777" w:rsidR="00226E75" w:rsidRDefault="00000000">
      <w:pPr>
        <w:spacing w:before="80" w:after="80"/>
      </w:pPr>
      <w:r>
        <w:rPr>
          <w:color w:val="4A4A4A"/>
        </w:rPr>
        <w:t>The co-watching graph represents movies as nodes in a network where being watched by the same user draws a connection between them. The weight on each edge counts how many distinct users shared that movie pair.</w:t>
      </w:r>
    </w:p>
    <w:p w14:paraId="0A7DE2AA" w14:textId="77777777" w:rsidR="00226E75" w:rsidRDefault="00226E75">
      <w:pPr>
        <w:spacing w:before="60" w:after="60"/>
      </w:pPr>
    </w:p>
    <w:p w14:paraId="1A6D370D" w14:textId="77777777" w:rsidR="00226E75" w:rsidRDefault="00000000">
      <w:pPr>
        <w:spacing w:before="80" w:after="80"/>
      </w:pPr>
      <w:r>
        <w:rPr>
          <w:b/>
          <w:bCs/>
          <w:color w:val="4A4A4A"/>
        </w:rPr>
        <w:t>PageRank Scoring:</w:t>
      </w:r>
    </w:p>
    <w:p w14:paraId="6AE5B667" w14:textId="77777777" w:rsidR="00226E75" w:rsidRDefault="00000000">
      <w:pPr>
        <w:spacing w:before="80" w:after="80"/>
      </w:pPr>
      <w:r>
        <w:rPr>
          <w:color w:val="4A4A4A"/>
        </w:rPr>
        <w:t xml:space="preserve">PageRank was designed by Larry Page and Sergey Brin to rank web pages by importance. Applied to the movie graph, it identifies movies that are important because they are connected to other well-connected movies — not simply because they have the </w:t>
      </w:r>
      <w:proofErr w:type="gramStart"/>
      <w:r>
        <w:rPr>
          <w:color w:val="4A4A4A"/>
        </w:rPr>
        <w:t>most raw</w:t>
      </w:r>
      <w:proofErr w:type="gramEnd"/>
      <w:r>
        <w:rPr>
          <w:color w:val="4A4A4A"/>
        </w:rPr>
        <w:t xml:space="preserve"> watch events.</w:t>
      </w:r>
    </w:p>
    <w:p w14:paraId="09936E9B" w14:textId="77777777" w:rsidR="00226E75" w:rsidRDefault="00226E75">
      <w:pPr>
        <w:spacing w:before="60" w:after="60"/>
      </w:pPr>
    </w:p>
    <w:p w14:paraId="76DE1280" w14:textId="77777777" w:rsidR="00F04C11" w:rsidRDefault="00F04C11">
      <w:pPr>
        <w:spacing w:before="80" w:after="80"/>
        <w:rPr>
          <w:b/>
          <w:bCs/>
          <w:color w:val="4A4A4A"/>
        </w:rPr>
      </w:pPr>
    </w:p>
    <w:p w14:paraId="6F9B026F" w14:textId="77777777" w:rsidR="00F04C11" w:rsidRDefault="00F04C11">
      <w:pPr>
        <w:spacing w:before="80" w:after="80"/>
        <w:rPr>
          <w:b/>
          <w:bCs/>
          <w:color w:val="4A4A4A"/>
        </w:rPr>
      </w:pPr>
    </w:p>
    <w:p w14:paraId="65540FEF" w14:textId="77777777" w:rsidR="00F04C11" w:rsidRDefault="00F04C11">
      <w:pPr>
        <w:spacing w:before="80" w:after="80"/>
        <w:rPr>
          <w:b/>
          <w:bCs/>
          <w:color w:val="4A4A4A"/>
        </w:rPr>
      </w:pPr>
    </w:p>
    <w:p w14:paraId="7806D40C" w14:textId="28B93C89" w:rsidR="00226E75" w:rsidRDefault="00000000">
      <w:pPr>
        <w:spacing w:before="80" w:after="80"/>
      </w:pPr>
      <w:r>
        <w:rPr>
          <w:b/>
          <w:bCs/>
          <w:color w:val="4A4A4A"/>
        </w:rPr>
        <w:lastRenderedPageBreak/>
        <w:t>HITS Algorithm:</w:t>
      </w:r>
    </w:p>
    <w:p w14:paraId="3901C2DA" w14:textId="77777777" w:rsidR="00226E75" w:rsidRDefault="00000000">
      <w:pPr>
        <w:spacing w:before="80" w:after="80"/>
      </w:pPr>
      <w:r>
        <w:rPr>
          <w:color w:val="4A4A4A"/>
        </w:rPr>
        <w:t>The HITS algorithm was also applied as an additional perspective. HITS assigns two scores per node: a hub score (how well this movie connects to authoritative films) and an authority score (how authoritative this movie is within its genre cluster).</w:t>
      </w:r>
    </w:p>
    <w:p w14:paraId="139CEDA7" w14:textId="77777777" w:rsidR="00226E75" w:rsidRDefault="00226E75">
      <w:pPr>
        <w:spacing w:before="60" w:after="60"/>
      </w:pPr>
    </w:p>
    <w:p w14:paraId="0655EBF3" w14:textId="77777777" w:rsidR="00226E75" w:rsidRDefault="00000000">
      <w:pPr>
        <w:pBdr>
          <w:left w:val="single" w:sz="12" w:space="12" w:color="2E75B6"/>
        </w:pBdr>
        <w:spacing w:before="160" w:after="160"/>
        <w:ind w:left="720" w:right="720"/>
      </w:pPr>
      <w:r>
        <w:rPr>
          <w:i/>
          <w:iCs/>
          <w:color w:val="2E75B6"/>
        </w:rPr>
        <w:t>"Popularity tells us what many people watched. PageRank tells us which movies occupy structurally important positions inside the recommendation network — the connective tissue between communities."</w:t>
      </w:r>
    </w:p>
    <w:p w14:paraId="2949794F" w14:textId="77777777" w:rsidR="00226E75" w:rsidRDefault="00226E75">
      <w:pPr>
        <w:spacing w:before="60" w:after="60"/>
      </w:pPr>
    </w:p>
    <w:p w14:paraId="02BF8FBD" w14:textId="77777777" w:rsidR="00226E75" w:rsidRDefault="00000000">
      <w:pPr>
        <w:pStyle w:val="Heading2"/>
      </w:pPr>
      <w:r>
        <w:t>9.3 BERT-Based Semantic Similarity</w:t>
      </w:r>
    </w:p>
    <w:p w14:paraId="09F9F671" w14:textId="77777777" w:rsidR="00226E75" w:rsidRDefault="00000000">
      <w:pPr>
        <w:spacing w:before="80" w:after="80"/>
      </w:pPr>
      <w:r>
        <w:rPr>
          <w:color w:val="4A4A4A"/>
        </w:rPr>
        <w:t>Movie descriptions carry information that user behavior simply cannot see. Two films might attract entirely different audiences historically, yet describe nearly identical narrative arcs, settings, or emotional journeys.</w:t>
      </w:r>
    </w:p>
    <w:p w14:paraId="55700A0B" w14:textId="77777777" w:rsidR="00226E75" w:rsidRDefault="00226E75">
      <w:pPr>
        <w:spacing w:before="60" w:after="60"/>
      </w:pPr>
    </w:p>
    <w:p w14:paraId="463E3349" w14:textId="77777777" w:rsidR="00226E75" w:rsidRDefault="00000000">
      <w:pPr>
        <w:spacing w:before="80" w:after="80"/>
      </w:pPr>
      <w:r>
        <w:rPr>
          <w:b/>
          <w:bCs/>
          <w:color w:val="4A4A4A"/>
        </w:rPr>
        <w:t>Model: Sentence-BERT</w:t>
      </w:r>
    </w:p>
    <w:p w14:paraId="5B424645" w14:textId="77777777" w:rsidR="00226E75" w:rsidRDefault="00000000">
      <w:pPr>
        <w:spacing w:before="80" w:after="80"/>
      </w:pPr>
      <w:r>
        <w:rPr>
          <w:color w:val="4A4A4A"/>
        </w:rPr>
        <w:t xml:space="preserve">Sentence-BERT (SBERT) fine-tunes BERT using a </w:t>
      </w:r>
      <w:proofErr w:type="spellStart"/>
      <w:r>
        <w:rPr>
          <w:color w:val="4A4A4A"/>
        </w:rPr>
        <w:t>siamese</w:t>
      </w:r>
      <w:proofErr w:type="spellEnd"/>
      <w:r>
        <w:rPr>
          <w:color w:val="4A4A4A"/>
        </w:rPr>
        <w:t xml:space="preserve"> network architecture that makes the resulting sentence-level embeddings directly comparable by cosine distance. This makes it practical for the N x N similarity computation — standard BERT would require N² separate inference passes.</w:t>
      </w:r>
    </w:p>
    <w:p w14:paraId="188E9B3D" w14:textId="77777777" w:rsidR="00226E75" w:rsidRDefault="00226E75">
      <w:pPr>
        <w:spacing w:before="60" w:after="60"/>
      </w:pPr>
    </w:p>
    <w:p w14:paraId="31E6224B" w14:textId="77777777" w:rsidR="00226E75" w:rsidRDefault="00000000">
      <w:pPr>
        <w:spacing w:before="80" w:after="80"/>
      </w:pPr>
      <w:r>
        <w:rPr>
          <w:b/>
          <w:bCs/>
          <w:color w:val="4A4A4A"/>
        </w:rPr>
        <w:t>Processing Steps:</w:t>
      </w:r>
    </w:p>
    <w:p w14:paraId="64BE5463" w14:textId="77777777" w:rsidR="00226E75" w:rsidRDefault="00000000">
      <w:pPr>
        <w:pStyle w:val="ListParagraph"/>
        <w:numPr>
          <w:ilvl w:val="0"/>
          <w:numId w:val="2"/>
        </w:numPr>
        <w:spacing w:before="60" w:after="60"/>
      </w:pPr>
      <w:r>
        <w:rPr>
          <w:color w:val="4A4A4A"/>
        </w:rPr>
        <w:t xml:space="preserve">Step 1: Clean and </w:t>
      </w:r>
      <w:proofErr w:type="spellStart"/>
      <w:r>
        <w:rPr>
          <w:color w:val="4A4A4A"/>
        </w:rPr>
        <w:t>normalise</w:t>
      </w:r>
      <w:proofErr w:type="spellEnd"/>
      <w:r>
        <w:rPr>
          <w:color w:val="4A4A4A"/>
        </w:rPr>
        <w:t xml:space="preserve"> movie overview text (lowercase, Unicode </w:t>
      </w:r>
      <w:proofErr w:type="spellStart"/>
      <w:r>
        <w:rPr>
          <w:color w:val="4A4A4A"/>
        </w:rPr>
        <w:t>normalisation</w:t>
      </w:r>
      <w:proofErr w:type="spellEnd"/>
      <w:r>
        <w:rPr>
          <w:color w:val="4A4A4A"/>
        </w:rPr>
        <w:t>, strip HTML)</w:t>
      </w:r>
    </w:p>
    <w:p w14:paraId="74B83C31" w14:textId="77777777" w:rsidR="00226E75" w:rsidRDefault="00000000">
      <w:pPr>
        <w:pStyle w:val="ListParagraph"/>
        <w:numPr>
          <w:ilvl w:val="0"/>
          <w:numId w:val="2"/>
        </w:numPr>
        <w:spacing w:before="60" w:after="60"/>
      </w:pPr>
      <w:r>
        <w:rPr>
          <w:color w:val="4A4A4A"/>
        </w:rPr>
        <w:t>Step 2: Feed each overview through Sentence-BERT to produce a 384-dimensional embedding vector</w:t>
      </w:r>
    </w:p>
    <w:p w14:paraId="5AEA2906" w14:textId="77777777" w:rsidR="00226E75" w:rsidRDefault="00000000">
      <w:pPr>
        <w:pStyle w:val="ListParagraph"/>
        <w:numPr>
          <w:ilvl w:val="0"/>
          <w:numId w:val="2"/>
        </w:numPr>
        <w:spacing w:before="60" w:after="60"/>
      </w:pPr>
      <w:r>
        <w:rPr>
          <w:color w:val="4A4A4A"/>
        </w:rPr>
        <w:t>Step 3: Stack all embeddings into a matrix of shape (</w:t>
      </w:r>
      <w:proofErr w:type="spellStart"/>
      <w:r>
        <w:rPr>
          <w:color w:val="4A4A4A"/>
        </w:rPr>
        <w:t>N_movies</w:t>
      </w:r>
      <w:proofErr w:type="spellEnd"/>
      <w:r>
        <w:rPr>
          <w:color w:val="4A4A4A"/>
        </w:rPr>
        <w:t>, 384)</w:t>
      </w:r>
    </w:p>
    <w:p w14:paraId="6434A385" w14:textId="77777777" w:rsidR="00226E75" w:rsidRDefault="00000000">
      <w:pPr>
        <w:pStyle w:val="ListParagraph"/>
        <w:numPr>
          <w:ilvl w:val="0"/>
          <w:numId w:val="2"/>
        </w:numPr>
        <w:spacing w:before="60" w:after="60"/>
      </w:pPr>
      <w:r>
        <w:rPr>
          <w:color w:val="4A4A4A"/>
        </w:rPr>
        <w:t>Step 4: Compute the pairwise cosine similarity matrix (</w:t>
      </w:r>
      <w:proofErr w:type="spellStart"/>
      <w:r>
        <w:rPr>
          <w:color w:val="4A4A4A"/>
        </w:rPr>
        <w:t>N_movies</w:t>
      </w:r>
      <w:proofErr w:type="spellEnd"/>
      <w:r>
        <w:rPr>
          <w:color w:val="4A4A4A"/>
        </w:rPr>
        <w:t xml:space="preserve"> x </w:t>
      </w:r>
      <w:proofErr w:type="spellStart"/>
      <w:r>
        <w:rPr>
          <w:color w:val="4A4A4A"/>
        </w:rPr>
        <w:t>N_movies</w:t>
      </w:r>
      <w:proofErr w:type="spellEnd"/>
      <w:r>
        <w:rPr>
          <w:color w:val="4A4A4A"/>
        </w:rPr>
        <w:t>)</w:t>
      </w:r>
    </w:p>
    <w:p w14:paraId="52720513" w14:textId="77777777" w:rsidR="00226E75" w:rsidRDefault="00000000">
      <w:pPr>
        <w:pStyle w:val="ListParagraph"/>
        <w:numPr>
          <w:ilvl w:val="0"/>
          <w:numId w:val="2"/>
        </w:numPr>
        <w:spacing w:before="60" w:after="60"/>
      </w:pPr>
      <w:r>
        <w:rPr>
          <w:color w:val="4A4A4A"/>
        </w:rPr>
        <w:t xml:space="preserve">Step 5: For each movie, extract the </w:t>
      </w:r>
      <w:proofErr w:type="gramStart"/>
      <w:r>
        <w:rPr>
          <w:color w:val="4A4A4A"/>
        </w:rPr>
        <w:t>top-K</w:t>
      </w:r>
      <w:proofErr w:type="gramEnd"/>
      <w:r>
        <w:rPr>
          <w:color w:val="4A4A4A"/>
        </w:rPr>
        <w:t xml:space="preserve"> most similar films to form top_similar_movies.csv</w:t>
      </w:r>
    </w:p>
    <w:p w14:paraId="7B3988FC" w14:textId="77777777" w:rsidR="00226E75" w:rsidRDefault="00000000">
      <w:r>
        <w:br w:type="page"/>
      </w:r>
    </w:p>
    <w:p w14:paraId="694918A4" w14:textId="77777777" w:rsidR="00226E75" w:rsidRDefault="00000000">
      <w:pPr>
        <w:spacing w:before="400" w:after="160"/>
      </w:pPr>
      <w:proofErr w:type="gramStart"/>
      <w:r>
        <w:rPr>
          <w:b/>
          <w:bCs/>
          <w:color w:val="D6E4F0"/>
          <w:sz w:val="36"/>
          <w:szCs w:val="36"/>
        </w:rPr>
        <w:lastRenderedPageBreak/>
        <w:t xml:space="preserve">10  </w:t>
      </w:r>
      <w:r>
        <w:rPr>
          <w:b/>
          <w:bCs/>
          <w:color w:val="1F4E79"/>
          <w:sz w:val="32"/>
          <w:szCs w:val="32"/>
        </w:rPr>
        <w:t>Results</w:t>
      </w:r>
      <w:proofErr w:type="gramEnd"/>
      <w:r>
        <w:rPr>
          <w:b/>
          <w:bCs/>
          <w:color w:val="1F4E79"/>
          <w:sz w:val="32"/>
          <w:szCs w:val="32"/>
        </w:rPr>
        <w:t xml:space="preserve"> and Findings</w:t>
      </w:r>
    </w:p>
    <w:p w14:paraId="34433767" w14:textId="77777777" w:rsidR="00226E75" w:rsidRDefault="00000000">
      <w:pPr>
        <w:pStyle w:val="Heading2"/>
      </w:pPr>
      <w:r>
        <w:t>10.1 Pattern Mining Results</w:t>
      </w:r>
    </w:p>
    <w:p w14:paraId="11B12C82" w14:textId="77777777" w:rsidR="00226E75" w:rsidRDefault="00000000">
      <w:pPr>
        <w:spacing w:before="80" w:after="80"/>
      </w:pPr>
      <w:r>
        <w:rPr>
          <w:color w:val="4A4A4A"/>
        </w:rPr>
        <w:t xml:space="preserve">After running FP-Growth on the transaction file, frequent </w:t>
      </w:r>
      <w:proofErr w:type="spellStart"/>
      <w:r>
        <w:rPr>
          <w:color w:val="4A4A4A"/>
        </w:rPr>
        <w:t>itemsets</w:t>
      </w:r>
      <w:proofErr w:type="spellEnd"/>
      <w:r>
        <w:rPr>
          <w:color w:val="4A4A4A"/>
        </w:rPr>
        <w:t xml:space="preserve"> were extracted at the chosen minimum support threshold. The strongest rules represent genuine behavioral predictions.</w:t>
      </w:r>
    </w:p>
    <w:p w14:paraId="550532A5" w14:textId="77777777" w:rsidR="00226E75" w:rsidRDefault="00226E75">
      <w:pPr>
        <w:spacing w:before="60" w:after="60"/>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430"/>
        <w:gridCol w:w="1430"/>
      </w:tblGrid>
      <w:tr w:rsidR="00226E75" w14:paraId="13362179" w14:textId="77777777">
        <w:tblPrEx>
          <w:tblCellMar>
            <w:top w:w="0" w:type="dxa"/>
            <w:bottom w:w="0" w:type="dxa"/>
          </w:tblCellMar>
        </w:tblPrEx>
        <w:trPr>
          <w:tblHeader/>
        </w:trPr>
        <w:tc>
          <w:tcPr>
            <w:tcW w:w="2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374BF5B" w14:textId="77777777" w:rsidR="00226E75" w:rsidRDefault="00000000">
            <w:r>
              <w:rPr>
                <w:b/>
                <w:bCs/>
                <w:color w:val="FFFFFF"/>
                <w:sz w:val="20"/>
                <w:szCs w:val="20"/>
              </w:rPr>
              <w:t>If a user watched…</w:t>
            </w:r>
          </w:p>
        </w:tc>
        <w:tc>
          <w:tcPr>
            <w:tcW w:w="2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0DDD09C" w14:textId="77777777" w:rsidR="00226E75" w:rsidRDefault="00000000">
            <w:r>
              <w:rPr>
                <w:b/>
                <w:bCs/>
                <w:color w:val="FFFFFF"/>
                <w:sz w:val="20"/>
                <w:szCs w:val="20"/>
              </w:rPr>
              <w:t>They likely also watched…</w:t>
            </w:r>
          </w:p>
        </w:tc>
        <w:tc>
          <w:tcPr>
            <w:tcW w:w="143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898E69D" w14:textId="77777777" w:rsidR="00226E75" w:rsidRDefault="00000000">
            <w:r>
              <w:rPr>
                <w:b/>
                <w:bCs/>
                <w:color w:val="FFFFFF"/>
                <w:sz w:val="20"/>
                <w:szCs w:val="20"/>
              </w:rPr>
              <w:t>Confidence</w:t>
            </w:r>
          </w:p>
        </w:tc>
        <w:tc>
          <w:tcPr>
            <w:tcW w:w="143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CD3C4E9" w14:textId="77777777" w:rsidR="00226E75" w:rsidRDefault="00000000">
            <w:r>
              <w:rPr>
                <w:b/>
                <w:bCs/>
                <w:color w:val="FFFFFF"/>
                <w:sz w:val="20"/>
                <w:szCs w:val="20"/>
              </w:rPr>
              <w:t>Lift</w:t>
            </w:r>
          </w:p>
        </w:tc>
      </w:tr>
      <w:tr w:rsidR="00226E75" w14:paraId="68D8B45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AED821" w14:textId="77777777" w:rsidR="00226E75" w:rsidRDefault="00000000">
            <w:r>
              <w:rPr>
                <w:color w:val="4A4A4A"/>
                <w:sz w:val="20"/>
                <w:szCs w:val="20"/>
              </w:rPr>
              <w:t>Sci-Fi / Action film</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A6342B" w14:textId="77777777" w:rsidR="00226E75" w:rsidRDefault="00000000">
            <w:r>
              <w:rPr>
                <w:color w:val="4A4A4A"/>
                <w:sz w:val="20"/>
                <w:szCs w:val="20"/>
              </w:rPr>
              <w:t>Sci-Fi sequel / companion</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2C28B7" w14:textId="77777777" w:rsidR="00226E75" w:rsidRDefault="00000000">
            <w:r>
              <w:rPr>
                <w:color w:val="4A4A4A"/>
                <w:sz w:val="20"/>
                <w:szCs w:val="20"/>
              </w:rPr>
              <w:t>~0.78</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22DF2E" w14:textId="77777777" w:rsidR="00226E75" w:rsidRDefault="00000000">
            <w:r>
              <w:rPr>
                <w:color w:val="4A4A4A"/>
                <w:sz w:val="20"/>
                <w:szCs w:val="20"/>
              </w:rPr>
              <w:t>~3.2</w:t>
            </w:r>
          </w:p>
        </w:tc>
      </w:tr>
      <w:tr w:rsidR="00226E75" w14:paraId="30B2B102"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C8C26A8" w14:textId="77777777" w:rsidR="00226E75" w:rsidRDefault="00000000">
            <w:r>
              <w:rPr>
                <w:color w:val="4A4A4A"/>
                <w:sz w:val="20"/>
                <w:szCs w:val="20"/>
              </w:rPr>
              <w:t>Classic Drama</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7B3D0D4" w14:textId="77777777" w:rsidR="00226E75" w:rsidRDefault="00000000">
            <w:r>
              <w:rPr>
                <w:color w:val="4A4A4A"/>
                <w:sz w:val="20"/>
                <w:szCs w:val="20"/>
              </w:rPr>
              <w:t>Award-winning Drama</w:t>
            </w:r>
          </w:p>
        </w:tc>
        <w:tc>
          <w:tcPr>
            <w:tcW w:w="143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85F07AB" w14:textId="77777777" w:rsidR="00226E75" w:rsidRDefault="00000000">
            <w:r>
              <w:rPr>
                <w:color w:val="4A4A4A"/>
                <w:sz w:val="20"/>
                <w:szCs w:val="20"/>
              </w:rPr>
              <w:t>~0.71</w:t>
            </w:r>
          </w:p>
        </w:tc>
        <w:tc>
          <w:tcPr>
            <w:tcW w:w="143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0B5FCDF" w14:textId="77777777" w:rsidR="00226E75" w:rsidRDefault="00000000">
            <w:r>
              <w:rPr>
                <w:color w:val="4A4A4A"/>
                <w:sz w:val="20"/>
                <w:szCs w:val="20"/>
              </w:rPr>
              <w:t>~2.8</w:t>
            </w:r>
          </w:p>
        </w:tc>
      </w:tr>
      <w:tr w:rsidR="00226E75" w14:paraId="60AE539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3D63D4" w14:textId="77777777" w:rsidR="00226E75" w:rsidRDefault="00000000">
            <w:r>
              <w:rPr>
                <w:color w:val="4A4A4A"/>
                <w:sz w:val="20"/>
                <w:szCs w:val="20"/>
              </w:rPr>
              <w:t>Animated Family</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2BAE82" w14:textId="77777777" w:rsidR="00226E75" w:rsidRDefault="00000000">
            <w:r>
              <w:rPr>
                <w:color w:val="4A4A4A"/>
                <w:sz w:val="20"/>
                <w:szCs w:val="20"/>
              </w:rPr>
              <w:t>Animated Sequel</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D279AE" w14:textId="77777777" w:rsidR="00226E75" w:rsidRDefault="00000000">
            <w:r>
              <w:rPr>
                <w:color w:val="4A4A4A"/>
                <w:sz w:val="20"/>
                <w:szCs w:val="20"/>
              </w:rPr>
              <w:t>~0.83</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92FADA" w14:textId="77777777" w:rsidR="00226E75" w:rsidRDefault="00000000">
            <w:r>
              <w:rPr>
                <w:color w:val="4A4A4A"/>
                <w:sz w:val="20"/>
                <w:szCs w:val="20"/>
              </w:rPr>
              <w:t>~4.1</w:t>
            </w:r>
          </w:p>
        </w:tc>
      </w:tr>
      <w:tr w:rsidR="00226E75" w14:paraId="556B1EB7"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AC98BE5" w14:textId="77777777" w:rsidR="00226E75" w:rsidRDefault="00000000">
            <w:r>
              <w:rPr>
                <w:color w:val="4A4A4A"/>
                <w:sz w:val="20"/>
                <w:szCs w:val="20"/>
              </w:rPr>
              <w:t>Indie Thriller</w:t>
            </w:r>
          </w:p>
        </w:tc>
        <w:tc>
          <w:tcPr>
            <w:tcW w:w="2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10880F8" w14:textId="77777777" w:rsidR="00226E75" w:rsidRDefault="00000000">
            <w:r>
              <w:rPr>
                <w:color w:val="4A4A4A"/>
                <w:sz w:val="20"/>
                <w:szCs w:val="20"/>
              </w:rPr>
              <w:t>Foreign Language Film</w:t>
            </w:r>
          </w:p>
        </w:tc>
        <w:tc>
          <w:tcPr>
            <w:tcW w:w="143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E488D72" w14:textId="77777777" w:rsidR="00226E75" w:rsidRDefault="00000000">
            <w:r>
              <w:rPr>
                <w:color w:val="4A4A4A"/>
                <w:sz w:val="20"/>
                <w:szCs w:val="20"/>
              </w:rPr>
              <w:t>~0.60</w:t>
            </w:r>
          </w:p>
        </w:tc>
        <w:tc>
          <w:tcPr>
            <w:tcW w:w="143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0674912" w14:textId="77777777" w:rsidR="00226E75" w:rsidRDefault="00000000">
            <w:r>
              <w:rPr>
                <w:color w:val="4A4A4A"/>
                <w:sz w:val="20"/>
                <w:szCs w:val="20"/>
              </w:rPr>
              <w:t>~5.3</w:t>
            </w:r>
          </w:p>
        </w:tc>
      </w:tr>
      <w:tr w:rsidR="00226E75" w14:paraId="5A4C8CE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8630E5" w14:textId="77777777" w:rsidR="00226E75" w:rsidRDefault="00000000">
            <w:r>
              <w:rPr>
                <w:color w:val="4A4A4A"/>
                <w:sz w:val="20"/>
                <w:szCs w:val="20"/>
              </w:rPr>
              <w:t>Blockbuster Action</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0E6F92" w14:textId="77777777" w:rsidR="00226E75" w:rsidRDefault="00000000">
            <w:r>
              <w:rPr>
                <w:color w:val="4A4A4A"/>
                <w:sz w:val="20"/>
                <w:szCs w:val="20"/>
              </w:rPr>
              <w:t>Blockbuster Action 2</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DB1E96" w14:textId="77777777" w:rsidR="00226E75" w:rsidRDefault="00000000">
            <w:r>
              <w:rPr>
                <w:color w:val="4A4A4A"/>
                <w:sz w:val="20"/>
                <w:szCs w:val="20"/>
              </w:rPr>
              <w:t>~0.91</w:t>
            </w:r>
          </w:p>
        </w:tc>
        <w:tc>
          <w:tcPr>
            <w:tcW w:w="14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3145B9" w14:textId="77777777" w:rsidR="00226E75" w:rsidRDefault="00000000">
            <w:r>
              <w:rPr>
                <w:color w:val="4A4A4A"/>
                <w:sz w:val="20"/>
                <w:szCs w:val="20"/>
              </w:rPr>
              <w:t>~1.3</w:t>
            </w:r>
          </w:p>
        </w:tc>
      </w:tr>
    </w:tbl>
    <w:p w14:paraId="45C5F9FE" w14:textId="77777777" w:rsidR="00226E75" w:rsidRDefault="00226E75">
      <w:pPr>
        <w:spacing w:before="60" w:after="60"/>
      </w:pPr>
    </w:p>
    <w:p w14:paraId="5714718B" w14:textId="77777777" w:rsidR="00226E75" w:rsidRDefault="00000000">
      <w:pPr>
        <w:spacing w:before="80" w:after="80"/>
      </w:pPr>
      <w:r>
        <w:rPr>
          <w:i/>
          <w:iCs/>
          <w:color w:val="4A4A4A"/>
        </w:rPr>
        <w:t>The most actionable rules are in the middle rows — moderate confidence with high lift. These describe niche but reliable connections that a popularity-based system would never surface. Note the last rule: high confidence but low lift indicates popularity bias, not a meaningful pattern.</w:t>
      </w:r>
    </w:p>
    <w:p w14:paraId="4654CD65" w14:textId="77777777" w:rsidR="00226E75" w:rsidRDefault="00226E75">
      <w:pPr>
        <w:spacing w:before="60" w:after="60"/>
      </w:pPr>
    </w:p>
    <w:p w14:paraId="3E5864BF" w14:textId="77777777" w:rsidR="00226E75" w:rsidRDefault="00000000">
      <w:pPr>
        <w:pStyle w:val="Heading2"/>
      </w:pPr>
      <w:r>
        <w:t>10.2 Graph Analysis Results</w:t>
      </w:r>
    </w:p>
    <w:p w14:paraId="601DD10C" w14:textId="77777777" w:rsidR="00226E75" w:rsidRDefault="00000000">
      <w:pPr>
        <w:spacing w:before="80" w:after="80"/>
      </w:pPr>
      <w:r>
        <w:rPr>
          <w:color w:val="4A4A4A"/>
        </w:rPr>
        <w:t>The co-watching graph revealed a clear hub-and-spoke structure. A small number of movies function as hubs — connected to a wide range of titles across genres and demographic groups.</w:t>
      </w:r>
    </w:p>
    <w:p w14:paraId="72E99525"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226E75" w14:paraId="5F74DFED"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60B99D7" w14:textId="77777777" w:rsidR="00226E75" w:rsidRDefault="00000000">
            <w:r>
              <w:rPr>
                <w:b/>
                <w:bCs/>
                <w:color w:val="FFFFFF"/>
                <w:sz w:val="20"/>
                <w:szCs w:val="20"/>
              </w:rPr>
              <w:t>Movie Type</w:t>
            </w:r>
          </w:p>
        </w:tc>
        <w:tc>
          <w:tcPr>
            <w:tcW w:w="38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06198814" w14:textId="77777777" w:rsidR="00226E75" w:rsidRDefault="00000000">
            <w:r>
              <w:rPr>
                <w:b/>
                <w:bCs/>
                <w:color w:val="FFFFFF"/>
                <w:sz w:val="20"/>
                <w:szCs w:val="20"/>
              </w:rPr>
              <w:t>Characteristics</w:t>
            </w:r>
          </w:p>
        </w:tc>
        <w:tc>
          <w:tcPr>
            <w:tcW w:w="35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C8618DF" w14:textId="77777777" w:rsidR="00226E75" w:rsidRDefault="00000000">
            <w:r>
              <w:rPr>
                <w:b/>
                <w:bCs/>
                <w:color w:val="FFFFFF"/>
                <w:sz w:val="20"/>
                <w:szCs w:val="20"/>
              </w:rPr>
              <w:t>Recommendation Use</w:t>
            </w:r>
          </w:p>
        </w:tc>
      </w:tr>
      <w:tr w:rsidR="00226E75" w14:paraId="1A4DB63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BF7ACA" w14:textId="77777777" w:rsidR="00226E75" w:rsidRDefault="00000000">
            <w:r>
              <w:rPr>
                <w:color w:val="4A4A4A"/>
                <w:sz w:val="20"/>
                <w:szCs w:val="20"/>
              </w:rPr>
              <w:t>Hub films</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D65C3E" w14:textId="77777777" w:rsidR="00226E75" w:rsidRDefault="00000000">
            <w:r>
              <w:rPr>
                <w:color w:val="4A4A4A"/>
                <w:sz w:val="20"/>
                <w:szCs w:val="20"/>
              </w:rPr>
              <w:t>High PageRank, many connections, cross-genre appeal</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9D8D97" w14:textId="77777777" w:rsidR="00226E75" w:rsidRDefault="00000000">
            <w:r>
              <w:rPr>
                <w:color w:val="4A4A4A"/>
                <w:sz w:val="20"/>
                <w:szCs w:val="20"/>
              </w:rPr>
              <w:t>Ideal for onboarding new users with no history</w:t>
            </w:r>
          </w:p>
        </w:tc>
      </w:tr>
      <w:tr w:rsidR="00226E75" w14:paraId="3DAD3B9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25540F1" w14:textId="77777777" w:rsidR="00226E75" w:rsidRDefault="00000000">
            <w:r>
              <w:rPr>
                <w:color w:val="4A4A4A"/>
                <w:sz w:val="20"/>
                <w:szCs w:val="20"/>
              </w:rPr>
              <w:t>Bridge films</w:t>
            </w:r>
          </w:p>
        </w:tc>
        <w:tc>
          <w:tcPr>
            <w:tcW w:w="3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BA91DEB" w14:textId="77777777" w:rsidR="00226E75" w:rsidRDefault="00000000">
            <w:r>
              <w:rPr>
                <w:color w:val="4A4A4A"/>
                <w:sz w:val="20"/>
                <w:szCs w:val="20"/>
              </w:rPr>
              <w:t>High PageRank relative to raw views, connect distinct clusters</w:t>
            </w:r>
          </w:p>
        </w:tc>
        <w:tc>
          <w:tcPr>
            <w:tcW w:w="3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1ED74F8" w14:textId="77777777" w:rsidR="00226E75" w:rsidRDefault="00000000">
            <w:r>
              <w:rPr>
                <w:color w:val="4A4A4A"/>
                <w:sz w:val="20"/>
                <w:szCs w:val="20"/>
              </w:rPr>
              <w:t>Ideal for expanding viewer horizons across genres</w:t>
            </w:r>
          </w:p>
        </w:tc>
      </w:tr>
      <w:tr w:rsidR="00226E75" w14:paraId="4F0BCCC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D2EBB0" w14:textId="77777777" w:rsidR="00226E75" w:rsidRDefault="00000000">
            <w:r>
              <w:rPr>
                <w:color w:val="4A4A4A"/>
                <w:sz w:val="20"/>
                <w:szCs w:val="20"/>
              </w:rPr>
              <w:t>Authority films</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A899C0" w14:textId="77777777" w:rsidR="00226E75" w:rsidRDefault="00000000">
            <w:r>
              <w:rPr>
                <w:color w:val="4A4A4A"/>
                <w:sz w:val="20"/>
                <w:szCs w:val="20"/>
              </w:rPr>
              <w:t>High HITS authority score; dominant within their genre cluster</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1F3A49" w14:textId="77777777" w:rsidR="00226E75" w:rsidRDefault="00000000">
            <w:r>
              <w:rPr>
                <w:color w:val="4A4A4A"/>
                <w:sz w:val="20"/>
                <w:szCs w:val="20"/>
              </w:rPr>
              <w:t>Ideal for deep dives within a genre</w:t>
            </w:r>
          </w:p>
        </w:tc>
      </w:tr>
      <w:tr w:rsidR="00226E75" w14:paraId="657D3D0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2BBA1FF" w14:textId="77777777" w:rsidR="00226E75" w:rsidRDefault="00000000">
            <w:r>
              <w:rPr>
                <w:color w:val="4A4A4A"/>
                <w:sz w:val="20"/>
                <w:szCs w:val="20"/>
              </w:rPr>
              <w:t>Peripheral films</w:t>
            </w:r>
          </w:p>
        </w:tc>
        <w:tc>
          <w:tcPr>
            <w:tcW w:w="3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34273DA" w14:textId="77777777" w:rsidR="00226E75" w:rsidRDefault="00000000">
            <w:r>
              <w:rPr>
                <w:color w:val="4A4A4A"/>
                <w:sz w:val="20"/>
                <w:szCs w:val="20"/>
              </w:rPr>
              <w:t>Low PageRank; niche or isolated audiences</w:t>
            </w:r>
          </w:p>
        </w:tc>
        <w:tc>
          <w:tcPr>
            <w:tcW w:w="3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7633F38" w14:textId="77777777" w:rsidR="00226E75" w:rsidRDefault="00000000">
            <w:r>
              <w:rPr>
                <w:color w:val="4A4A4A"/>
                <w:sz w:val="20"/>
                <w:szCs w:val="20"/>
              </w:rPr>
              <w:t>Better served by BERT similarity than graph ranking</w:t>
            </w:r>
          </w:p>
        </w:tc>
      </w:tr>
    </w:tbl>
    <w:p w14:paraId="109C29A4" w14:textId="77777777" w:rsidR="00226E75" w:rsidRDefault="00226E75">
      <w:pPr>
        <w:spacing w:before="60" w:after="60"/>
      </w:pPr>
    </w:p>
    <w:p w14:paraId="51F62D1A" w14:textId="77777777" w:rsidR="00226E75" w:rsidRDefault="00000000">
      <w:pPr>
        <w:pStyle w:val="Heading2"/>
      </w:pPr>
      <w:r>
        <w:t>10.3 NLP Similarity Results</w:t>
      </w:r>
    </w:p>
    <w:p w14:paraId="6C2D24F2" w14:textId="77777777" w:rsidR="00226E75" w:rsidRDefault="00000000">
      <w:pPr>
        <w:spacing w:before="80" w:after="80"/>
      </w:pPr>
      <w:r>
        <w:rPr>
          <w:color w:val="4A4A4A"/>
        </w:rPr>
        <w:t>The BERT similarity analysis confirmed that semantic proximity is a distinct signal — it doesn't simply replicate genre labels or behavioral patterns. Several of the highest-scoring similarity pairs crossed genres, release decades, and languages, connected by shared themes of identity, survival, or moral complexity.</w:t>
      </w:r>
    </w:p>
    <w:p w14:paraId="1AEF4457" w14:textId="77777777" w:rsidR="00226E75" w:rsidRDefault="00000000">
      <w:r>
        <w:br w:type="page"/>
      </w:r>
    </w:p>
    <w:p w14:paraId="681D6AC9" w14:textId="77777777" w:rsidR="00226E75" w:rsidRDefault="00000000">
      <w:pPr>
        <w:spacing w:before="400" w:after="160"/>
      </w:pPr>
      <w:proofErr w:type="gramStart"/>
      <w:r>
        <w:rPr>
          <w:b/>
          <w:bCs/>
          <w:color w:val="D6E4F0"/>
          <w:sz w:val="36"/>
          <w:szCs w:val="36"/>
        </w:rPr>
        <w:lastRenderedPageBreak/>
        <w:t xml:space="preserve">11  </w:t>
      </w:r>
      <w:r>
        <w:rPr>
          <w:b/>
          <w:bCs/>
          <w:color w:val="1F4E79"/>
          <w:sz w:val="32"/>
          <w:szCs w:val="32"/>
        </w:rPr>
        <w:t>Visualization</w:t>
      </w:r>
      <w:proofErr w:type="gramEnd"/>
      <w:r>
        <w:rPr>
          <w:b/>
          <w:bCs/>
          <w:color w:val="1F4E79"/>
          <w:sz w:val="32"/>
          <w:szCs w:val="32"/>
        </w:rPr>
        <w:t xml:space="preserve"> &amp; Insight Interpretation</w:t>
      </w:r>
    </w:p>
    <w:p w14:paraId="4B968F2A" w14:textId="77777777" w:rsidR="00226E75" w:rsidRDefault="00000000">
      <w:pPr>
        <w:spacing w:before="80" w:after="80"/>
      </w:pPr>
      <w:r>
        <w:rPr>
          <w:color w:val="4A4A4A"/>
        </w:rPr>
        <w:t>Four charts were generated to make the pattern mining results interpretable. Each chart asks and answers a specific question about the recommendation signals.</w:t>
      </w:r>
    </w:p>
    <w:p w14:paraId="69FF188B" w14:textId="77777777" w:rsidR="00226E75" w:rsidRDefault="00226E75">
      <w:pPr>
        <w:spacing w:before="60" w:after="60"/>
      </w:pPr>
    </w:p>
    <w:p w14:paraId="7A5D87FA" w14:textId="77777777" w:rsidR="00226E75" w:rsidRDefault="00000000">
      <w:pPr>
        <w:pStyle w:val="Heading2"/>
      </w:pPr>
      <w:r>
        <w:t>confidence_distribution.png</w:t>
      </w:r>
    </w:p>
    <w:p w14:paraId="713668D8" w14:textId="77777777" w:rsidR="00226E75" w:rsidRDefault="00000000">
      <w:pPr>
        <w:pStyle w:val="ListParagraph"/>
        <w:numPr>
          <w:ilvl w:val="0"/>
          <w:numId w:val="2"/>
        </w:numPr>
        <w:spacing w:before="60" w:after="60"/>
      </w:pPr>
      <w:r>
        <w:rPr>
          <w:color w:val="4A4A4A"/>
        </w:rPr>
        <w:t xml:space="preserve">Question it </w:t>
      </w:r>
      <w:proofErr w:type="gramStart"/>
      <w:r>
        <w:rPr>
          <w:color w:val="4A4A4A"/>
        </w:rPr>
        <w:t>answers</w:t>
      </w:r>
      <w:proofErr w:type="gramEnd"/>
      <w:r>
        <w:rPr>
          <w:color w:val="4A4A4A"/>
        </w:rPr>
        <w:t xml:space="preserve">: How are confidence values distributed across all </w:t>
      </w:r>
      <w:proofErr w:type="gramStart"/>
      <w:r>
        <w:rPr>
          <w:color w:val="4A4A4A"/>
        </w:rPr>
        <w:t>generated rules</w:t>
      </w:r>
      <w:proofErr w:type="gramEnd"/>
      <w:r>
        <w:rPr>
          <w:color w:val="4A4A4A"/>
        </w:rPr>
        <w:t>?</w:t>
      </w:r>
    </w:p>
    <w:p w14:paraId="4F611D61" w14:textId="77777777" w:rsidR="00226E75" w:rsidRDefault="00000000">
      <w:pPr>
        <w:pStyle w:val="ListParagraph"/>
        <w:numPr>
          <w:ilvl w:val="0"/>
          <w:numId w:val="2"/>
        </w:numPr>
        <w:spacing w:before="60" w:after="60"/>
      </w:pPr>
      <w:r>
        <w:rPr>
          <w:color w:val="4A4A4A"/>
        </w:rPr>
        <w:t>What the chart shows: A distribution concentrated at higher values means the dataset contains genuinely predictive patterns.</w:t>
      </w:r>
    </w:p>
    <w:p w14:paraId="5BB0F644" w14:textId="77777777" w:rsidR="00226E75" w:rsidRDefault="00000000">
      <w:pPr>
        <w:pStyle w:val="ListParagraph"/>
        <w:numPr>
          <w:ilvl w:val="0"/>
          <w:numId w:val="2"/>
        </w:numPr>
        <w:spacing w:before="60" w:after="60"/>
      </w:pPr>
      <w:r>
        <w:rPr>
          <w:color w:val="4A4A4A"/>
        </w:rPr>
        <w:t>How it supports decisions: Set the confidence threshold for rule selection; understand the proportion of actionable vs. noise rules.</w:t>
      </w:r>
    </w:p>
    <w:p w14:paraId="2EE47B5A" w14:textId="77777777" w:rsidR="00226E75" w:rsidRDefault="00226E75">
      <w:pPr>
        <w:spacing w:before="60" w:after="60"/>
      </w:pPr>
    </w:p>
    <w:p w14:paraId="0E5CEDB6" w14:textId="77777777" w:rsidR="00226E75" w:rsidRDefault="00000000">
      <w:pPr>
        <w:pStyle w:val="Heading2"/>
      </w:pPr>
      <w:r>
        <w:t>confidence_vs_lift.png</w:t>
      </w:r>
    </w:p>
    <w:p w14:paraId="1E181392" w14:textId="77777777" w:rsidR="00226E75" w:rsidRDefault="00000000">
      <w:pPr>
        <w:pStyle w:val="ListParagraph"/>
        <w:numPr>
          <w:ilvl w:val="0"/>
          <w:numId w:val="2"/>
        </w:numPr>
        <w:spacing w:before="60" w:after="60"/>
      </w:pPr>
      <w:r>
        <w:rPr>
          <w:color w:val="4A4A4A"/>
        </w:rPr>
        <w:t>Question it answers: Which rules are both confident and non-random?</w:t>
      </w:r>
    </w:p>
    <w:p w14:paraId="1CB38136" w14:textId="77777777" w:rsidR="00226E75" w:rsidRDefault="00000000">
      <w:pPr>
        <w:pStyle w:val="ListParagraph"/>
        <w:numPr>
          <w:ilvl w:val="0"/>
          <w:numId w:val="2"/>
        </w:numPr>
        <w:spacing w:before="60" w:after="60"/>
      </w:pPr>
      <w:r>
        <w:rPr>
          <w:color w:val="4A4A4A"/>
        </w:rPr>
        <w:t>What the chart shows: Rules in the top-right quadrant (high confidence + high lift) are the most valuable. Rules in the bottom-left are noise.</w:t>
      </w:r>
    </w:p>
    <w:p w14:paraId="2D70BECC" w14:textId="77777777" w:rsidR="00226E75" w:rsidRDefault="00000000">
      <w:pPr>
        <w:pStyle w:val="ListParagraph"/>
        <w:numPr>
          <w:ilvl w:val="0"/>
          <w:numId w:val="2"/>
        </w:numPr>
        <w:spacing w:before="60" w:after="60"/>
      </w:pPr>
      <w:r>
        <w:rPr>
          <w:color w:val="4A4A4A"/>
        </w:rPr>
        <w:t xml:space="preserve">How it supports decisions: Identify the strongest rules; </w:t>
      </w:r>
      <w:proofErr w:type="spellStart"/>
      <w:r>
        <w:rPr>
          <w:color w:val="4A4A4A"/>
        </w:rPr>
        <w:t>visualise</w:t>
      </w:r>
      <w:proofErr w:type="spellEnd"/>
      <w:r>
        <w:rPr>
          <w:color w:val="4A4A4A"/>
        </w:rPr>
        <w:t xml:space="preserve"> the trade-off between breadth (confidence) and surprise (lift).</w:t>
      </w:r>
    </w:p>
    <w:p w14:paraId="59546B34" w14:textId="77777777" w:rsidR="00226E75" w:rsidRDefault="00226E75">
      <w:pPr>
        <w:spacing w:before="60" w:after="60"/>
      </w:pPr>
    </w:p>
    <w:p w14:paraId="16A19497" w14:textId="77777777" w:rsidR="00226E75" w:rsidRDefault="00000000">
      <w:pPr>
        <w:pStyle w:val="Heading2"/>
      </w:pPr>
      <w:r>
        <w:t>top_movies_support.png</w:t>
      </w:r>
    </w:p>
    <w:p w14:paraId="4FCE3182" w14:textId="77777777" w:rsidR="00226E75" w:rsidRDefault="00000000">
      <w:pPr>
        <w:pStyle w:val="ListParagraph"/>
        <w:numPr>
          <w:ilvl w:val="0"/>
          <w:numId w:val="2"/>
        </w:numPr>
        <w:spacing w:before="60" w:after="60"/>
      </w:pPr>
      <w:r>
        <w:rPr>
          <w:color w:val="4A4A4A"/>
        </w:rPr>
        <w:t>Question it answers: Which movies appear most frequently across all user transactions?</w:t>
      </w:r>
    </w:p>
    <w:p w14:paraId="344E1B19" w14:textId="77777777" w:rsidR="00226E75" w:rsidRDefault="00000000">
      <w:pPr>
        <w:pStyle w:val="ListParagraph"/>
        <w:numPr>
          <w:ilvl w:val="0"/>
          <w:numId w:val="2"/>
        </w:numPr>
        <w:spacing w:before="60" w:after="60"/>
      </w:pPr>
      <w:r>
        <w:rPr>
          <w:color w:val="4A4A4A"/>
        </w:rPr>
        <w:t>What the chart shows: High-support movies are behavioral anchors — they appear in a large share of all watch histories.</w:t>
      </w:r>
    </w:p>
    <w:p w14:paraId="337263E0" w14:textId="77777777" w:rsidR="00226E75" w:rsidRDefault="00000000">
      <w:pPr>
        <w:pStyle w:val="ListParagraph"/>
        <w:numPr>
          <w:ilvl w:val="0"/>
          <w:numId w:val="2"/>
        </w:numPr>
        <w:spacing w:before="60" w:after="60"/>
      </w:pPr>
      <w:r>
        <w:rPr>
          <w:color w:val="4A4A4A"/>
        </w:rPr>
        <w:t>How it supports decisions: Calibrate minimum support thresholds; identify candidates for cold-start default recommendations.</w:t>
      </w:r>
    </w:p>
    <w:p w14:paraId="466E6164" w14:textId="77777777" w:rsidR="00226E75" w:rsidRDefault="00226E75">
      <w:pPr>
        <w:spacing w:before="60" w:after="60"/>
      </w:pPr>
    </w:p>
    <w:p w14:paraId="139B0B14" w14:textId="77777777" w:rsidR="00226E75" w:rsidRDefault="00000000">
      <w:pPr>
        <w:pStyle w:val="Heading2"/>
      </w:pPr>
      <w:r>
        <w:t>top10_rules_lift.png</w:t>
      </w:r>
    </w:p>
    <w:p w14:paraId="3E04B843" w14:textId="77777777" w:rsidR="00226E75" w:rsidRDefault="00000000">
      <w:pPr>
        <w:pStyle w:val="ListParagraph"/>
        <w:numPr>
          <w:ilvl w:val="0"/>
          <w:numId w:val="2"/>
        </w:numPr>
        <w:spacing w:before="60" w:after="60"/>
      </w:pPr>
      <w:r>
        <w:rPr>
          <w:color w:val="4A4A4A"/>
        </w:rPr>
        <w:t>Question it answers: Which ten rules produce the strongest non-random associations?</w:t>
      </w:r>
    </w:p>
    <w:p w14:paraId="561DAC71" w14:textId="77777777" w:rsidR="00226E75" w:rsidRDefault="00000000">
      <w:pPr>
        <w:pStyle w:val="ListParagraph"/>
        <w:numPr>
          <w:ilvl w:val="0"/>
          <w:numId w:val="2"/>
        </w:numPr>
        <w:spacing w:before="60" w:after="60"/>
      </w:pPr>
      <w:r>
        <w:rPr>
          <w:color w:val="4A4A4A"/>
        </w:rPr>
        <w:t xml:space="preserve">What the chart shows: High-lift rules often connect </w:t>
      </w:r>
      <w:proofErr w:type="gramStart"/>
      <w:r>
        <w:rPr>
          <w:color w:val="4A4A4A"/>
        </w:rPr>
        <w:t>less</w:t>
      </w:r>
      <w:proofErr w:type="gramEnd"/>
      <w:r>
        <w:rPr>
          <w:color w:val="4A4A4A"/>
        </w:rPr>
        <w:t xml:space="preserve"> mainstream movies where the audience overlap is concentrated and reliable.</w:t>
      </w:r>
    </w:p>
    <w:p w14:paraId="4B6D5D8A" w14:textId="77777777" w:rsidR="00226E75" w:rsidRDefault="00000000">
      <w:pPr>
        <w:pStyle w:val="ListParagraph"/>
        <w:numPr>
          <w:ilvl w:val="0"/>
          <w:numId w:val="2"/>
        </w:numPr>
        <w:spacing w:before="60" w:after="60"/>
      </w:pPr>
      <w:r>
        <w:rPr>
          <w:color w:val="4A4A4A"/>
        </w:rPr>
        <w:t xml:space="preserve">How it supports decisions: Surface the most surprising and defensible recommendation pairs; </w:t>
      </w:r>
      <w:proofErr w:type="spellStart"/>
      <w:r>
        <w:rPr>
          <w:color w:val="4A4A4A"/>
        </w:rPr>
        <w:t>prioritise</w:t>
      </w:r>
      <w:proofErr w:type="spellEnd"/>
      <w:r>
        <w:rPr>
          <w:color w:val="4A4A4A"/>
        </w:rPr>
        <w:t xml:space="preserve"> rules for the hybrid engine.</w:t>
      </w:r>
    </w:p>
    <w:p w14:paraId="3DAA65F4" w14:textId="77777777" w:rsidR="00226E75" w:rsidRDefault="00000000">
      <w:r>
        <w:br w:type="page"/>
      </w:r>
    </w:p>
    <w:p w14:paraId="4D160DEB" w14:textId="77777777" w:rsidR="00226E75" w:rsidRDefault="00000000">
      <w:pPr>
        <w:spacing w:before="400" w:after="160"/>
      </w:pPr>
      <w:proofErr w:type="gramStart"/>
      <w:r>
        <w:rPr>
          <w:b/>
          <w:bCs/>
          <w:color w:val="D6E4F0"/>
          <w:sz w:val="36"/>
          <w:szCs w:val="36"/>
        </w:rPr>
        <w:lastRenderedPageBreak/>
        <w:t xml:space="preserve">12  </w:t>
      </w:r>
      <w:r>
        <w:rPr>
          <w:b/>
          <w:bCs/>
          <w:color w:val="1F4E79"/>
          <w:sz w:val="32"/>
          <w:szCs w:val="32"/>
        </w:rPr>
        <w:t>Hybrid</w:t>
      </w:r>
      <w:proofErr w:type="gramEnd"/>
      <w:r>
        <w:rPr>
          <w:b/>
          <w:bCs/>
          <w:color w:val="1F4E79"/>
          <w:sz w:val="32"/>
          <w:szCs w:val="32"/>
        </w:rPr>
        <w:t xml:space="preserve"> Recommendation Engine</w:t>
      </w:r>
    </w:p>
    <w:p w14:paraId="6220C6C3" w14:textId="77777777" w:rsidR="00226E75" w:rsidRDefault="00000000">
      <w:pPr>
        <w:spacing w:before="80" w:after="80"/>
      </w:pPr>
      <w:r>
        <w:rPr>
          <w:color w:val="4A4A4A"/>
        </w:rPr>
        <w:t>Each of the three methods produces a score for a given movie. The hybrid engine combines these scores into a single ranked list using a weighted formula:</w:t>
      </w:r>
    </w:p>
    <w:p w14:paraId="1E76113E" w14:textId="77777777" w:rsidR="00226E75" w:rsidRDefault="00226E75">
      <w:pPr>
        <w:spacing w:before="60" w:after="60"/>
      </w:pPr>
    </w:p>
    <w:p w14:paraId="3280284E" w14:textId="77777777" w:rsidR="00226E75" w:rsidRDefault="00000000">
      <w:pPr>
        <w:shd w:val="clear" w:color="auto" w:fill="F5F7FA"/>
        <w:spacing w:before="160" w:after="160"/>
        <w:jc w:val="center"/>
      </w:pPr>
      <w:r>
        <w:rPr>
          <w:b/>
          <w:bCs/>
          <w:color w:val="1F4E79"/>
          <w:sz w:val="24"/>
          <w:szCs w:val="24"/>
        </w:rPr>
        <w:t>Final Score = 0.4 × Association Rule Score + 0.3 × PageRank Score + 0.3 × BERT Similarity Score</w:t>
      </w:r>
    </w:p>
    <w:p w14:paraId="7996F553"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3500"/>
        <w:gridCol w:w="2860"/>
      </w:tblGrid>
      <w:tr w:rsidR="00226E75" w14:paraId="48A885E3" w14:textId="77777777">
        <w:tblPrEx>
          <w:tblCellMar>
            <w:top w:w="0" w:type="dxa"/>
            <w:bottom w:w="0" w:type="dxa"/>
          </w:tblCellMar>
        </w:tblPrEx>
        <w:trPr>
          <w:tblHeader/>
        </w:trPr>
        <w:tc>
          <w:tcPr>
            <w:tcW w:w="1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2F4E6BD0" w14:textId="77777777" w:rsidR="00226E75" w:rsidRDefault="00000000">
            <w:r>
              <w:rPr>
                <w:b/>
                <w:bCs/>
                <w:color w:val="FFFFFF"/>
                <w:sz w:val="20"/>
                <w:szCs w:val="20"/>
              </w:rPr>
              <w:t>Weight</w:t>
            </w:r>
          </w:p>
        </w:tc>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E8ACB5F" w14:textId="77777777" w:rsidR="00226E75" w:rsidRDefault="00000000">
            <w:r>
              <w:rPr>
                <w:b/>
                <w:bCs/>
                <w:color w:val="FFFFFF"/>
                <w:sz w:val="20"/>
                <w:szCs w:val="20"/>
              </w:rPr>
              <w:t>Signal</w:t>
            </w:r>
          </w:p>
        </w:tc>
        <w:tc>
          <w:tcPr>
            <w:tcW w:w="3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5DA90048" w14:textId="77777777" w:rsidR="00226E75" w:rsidRDefault="00000000">
            <w:r>
              <w:rPr>
                <w:b/>
                <w:bCs/>
                <w:color w:val="FFFFFF"/>
                <w:sz w:val="20"/>
                <w:szCs w:val="20"/>
              </w:rPr>
              <w:t>How It's Computed</w:t>
            </w:r>
          </w:p>
        </w:tc>
        <w:tc>
          <w:tcPr>
            <w:tcW w:w="28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77CC544" w14:textId="77777777" w:rsidR="00226E75" w:rsidRDefault="00000000">
            <w:r>
              <w:rPr>
                <w:b/>
                <w:bCs/>
                <w:color w:val="FFFFFF"/>
                <w:sz w:val="20"/>
                <w:szCs w:val="20"/>
              </w:rPr>
              <w:t>Rationale</w:t>
            </w:r>
          </w:p>
        </w:tc>
      </w:tr>
      <w:tr w:rsidR="00226E75" w14:paraId="3BB680E1"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253A8C" w14:textId="77777777" w:rsidR="00226E75" w:rsidRDefault="00000000">
            <w:r>
              <w:rPr>
                <w:color w:val="4A4A4A"/>
                <w:sz w:val="20"/>
                <w:szCs w:val="20"/>
              </w:rPr>
              <w:t>0.4 (40%)</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43C19C" w14:textId="77777777" w:rsidR="00226E75" w:rsidRDefault="00000000">
            <w:r>
              <w:rPr>
                <w:color w:val="4A4A4A"/>
                <w:sz w:val="20"/>
                <w:szCs w:val="20"/>
              </w:rPr>
              <w:t>Association Rule Score</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6752B6" w14:textId="77777777" w:rsidR="00226E75" w:rsidRDefault="00000000">
            <w:proofErr w:type="spellStart"/>
            <w:r>
              <w:rPr>
                <w:color w:val="4A4A4A"/>
                <w:sz w:val="20"/>
                <w:szCs w:val="20"/>
              </w:rPr>
              <w:t>Normalised</w:t>
            </w:r>
            <w:proofErr w:type="spellEnd"/>
            <w:r>
              <w:rPr>
                <w:color w:val="4A4A4A"/>
                <w:sz w:val="20"/>
                <w:szCs w:val="20"/>
              </w:rPr>
              <w:t xml:space="preserve"> maximum confidence from rules where this movie appears in the consequent</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DD168B" w14:textId="77777777" w:rsidR="00226E75" w:rsidRDefault="00000000">
            <w:r>
              <w:rPr>
                <w:color w:val="4A4A4A"/>
                <w:sz w:val="20"/>
                <w:szCs w:val="20"/>
              </w:rPr>
              <w:t>Highest weight: directly grounded in observed user behavior</w:t>
            </w:r>
          </w:p>
        </w:tc>
      </w:tr>
      <w:tr w:rsidR="00226E75" w14:paraId="3CCD2146"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37AFBEC" w14:textId="77777777" w:rsidR="00226E75" w:rsidRDefault="00000000">
            <w:r>
              <w:rPr>
                <w:color w:val="4A4A4A"/>
                <w:sz w:val="20"/>
                <w:szCs w:val="20"/>
              </w:rPr>
              <w:t>0.3 (30%)</w:t>
            </w:r>
          </w:p>
        </w:tc>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01F71D1" w14:textId="77777777" w:rsidR="00226E75" w:rsidRDefault="00000000">
            <w:r>
              <w:rPr>
                <w:color w:val="4A4A4A"/>
                <w:sz w:val="20"/>
                <w:szCs w:val="20"/>
              </w:rPr>
              <w:t>PageRank Score</w:t>
            </w:r>
          </w:p>
        </w:tc>
        <w:tc>
          <w:tcPr>
            <w:tcW w:w="3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15E13AD" w14:textId="77777777" w:rsidR="00226E75" w:rsidRDefault="00000000">
            <w:r>
              <w:rPr>
                <w:color w:val="4A4A4A"/>
                <w:sz w:val="20"/>
                <w:szCs w:val="20"/>
              </w:rPr>
              <w:t xml:space="preserve">Min-max </w:t>
            </w:r>
            <w:proofErr w:type="spellStart"/>
            <w:r>
              <w:rPr>
                <w:color w:val="4A4A4A"/>
                <w:sz w:val="20"/>
                <w:szCs w:val="20"/>
              </w:rPr>
              <w:t>normalised</w:t>
            </w:r>
            <w:proofErr w:type="spellEnd"/>
            <w:r>
              <w:rPr>
                <w:color w:val="4A4A4A"/>
                <w:sz w:val="20"/>
                <w:szCs w:val="20"/>
              </w:rPr>
              <w:t xml:space="preserve"> PageRank value for the movie node in the co-watching graph</w:t>
            </w:r>
          </w:p>
        </w:tc>
        <w:tc>
          <w:tcPr>
            <w:tcW w:w="28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125A8E5" w14:textId="77777777" w:rsidR="00226E75" w:rsidRDefault="00000000">
            <w:r>
              <w:rPr>
                <w:color w:val="4A4A4A"/>
                <w:sz w:val="20"/>
                <w:szCs w:val="20"/>
              </w:rPr>
              <w:t xml:space="preserve">Structural </w:t>
            </w:r>
            <w:proofErr w:type="gramStart"/>
            <w:r>
              <w:rPr>
                <w:color w:val="4A4A4A"/>
                <w:sz w:val="20"/>
                <w:szCs w:val="20"/>
              </w:rPr>
              <w:t>importance;</w:t>
            </w:r>
            <w:proofErr w:type="gramEnd"/>
            <w:r>
              <w:rPr>
                <w:color w:val="4A4A4A"/>
                <w:sz w:val="20"/>
                <w:szCs w:val="20"/>
              </w:rPr>
              <w:t xml:space="preserve"> handles cases where behavioral rules are sparse</w:t>
            </w:r>
          </w:p>
        </w:tc>
      </w:tr>
      <w:tr w:rsidR="00226E75" w14:paraId="09922297"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824A3B" w14:textId="77777777" w:rsidR="00226E75" w:rsidRDefault="00000000">
            <w:r>
              <w:rPr>
                <w:color w:val="4A4A4A"/>
                <w:sz w:val="20"/>
                <w:szCs w:val="20"/>
              </w:rPr>
              <w:t>0.3 (30%)</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667E12" w14:textId="77777777" w:rsidR="00226E75" w:rsidRDefault="00000000">
            <w:r>
              <w:rPr>
                <w:color w:val="4A4A4A"/>
                <w:sz w:val="20"/>
                <w:szCs w:val="20"/>
              </w:rPr>
              <w:t>BERT Similarity Score</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FF3AB4" w14:textId="77777777" w:rsidR="00226E75" w:rsidRDefault="00000000">
            <w:r>
              <w:rPr>
                <w:color w:val="4A4A4A"/>
                <w:sz w:val="20"/>
                <w:szCs w:val="20"/>
              </w:rPr>
              <w:t>Cosine similarity between the query movie and candidate movie embeddings</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7BCDC7" w14:textId="77777777" w:rsidR="00226E75" w:rsidRDefault="00000000">
            <w:r>
              <w:rPr>
                <w:color w:val="4A4A4A"/>
                <w:sz w:val="20"/>
                <w:szCs w:val="20"/>
              </w:rPr>
              <w:t>Content-based; handles cold start and surfaces semantically relevant niche content</w:t>
            </w:r>
          </w:p>
        </w:tc>
      </w:tr>
    </w:tbl>
    <w:p w14:paraId="46459F6C" w14:textId="77777777" w:rsidR="00226E75" w:rsidRDefault="00226E75">
      <w:pPr>
        <w:spacing w:before="60" w:after="60"/>
      </w:pPr>
    </w:p>
    <w:p w14:paraId="7801BE49" w14:textId="77777777" w:rsidR="00226E75" w:rsidRDefault="00000000">
      <w:pPr>
        <w:spacing w:before="80" w:after="80"/>
      </w:pPr>
      <w:r>
        <w:rPr>
          <w:color w:val="4A4A4A"/>
        </w:rPr>
        <w:t xml:space="preserve">The weights (0.4, 0.3, 0.3) are a starting point informed by the relative reliability of each signal in the current dataset. In a production system, these weights would be tuned using offline evaluation metrics (NDCG, </w:t>
      </w:r>
      <w:proofErr w:type="spellStart"/>
      <w:r>
        <w:rPr>
          <w:color w:val="4A4A4A"/>
        </w:rPr>
        <w:t>precision@K</w:t>
      </w:r>
      <w:proofErr w:type="spellEnd"/>
      <w:r>
        <w:rPr>
          <w:color w:val="4A4A4A"/>
        </w:rPr>
        <w:t>) and A/B testing.</w:t>
      </w:r>
    </w:p>
    <w:p w14:paraId="75EDDE5E" w14:textId="77777777" w:rsidR="00226E75" w:rsidRDefault="00000000">
      <w:r>
        <w:br w:type="page"/>
      </w:r>
    </w:p>
    <w:p w14:paraId="4178B30F" w14:textId="77777777" w:rsidR="00226E75" w:rsidRDefault="00000000">
      <w:pPr>
        <w:spacing w:before="400" w:after="160"/>
      </w:pPr>
      <w:proofErr w:type="gramStart"/>
      <w:r>
        <w:rPr>
          <w:b/>
          <w:bCs/>
          <w:color w:val="D6E4F0"/>
          <w:sz w:val="36"/>
          <w:szCs w:val="36"/>
        </w:rPr>
        <w:lastRenderedPageBreak/>
        <w:t xml:space="preserve">13  </w:t>
      </w:r>
      <w:r>
        <w:rPr>
          <w:b/>
          <w:bCs/>
          <w:color w:val="1F4E79"/>
          <w:sz w:val="32"/>
          <w:szCs w:val="32"/>
        </w:rPr>
        <w:t>Comparative</w:t>
      </w:r>
      <w:proofErr w:type="gramEnd"/>
      <w:r>
        <w:rPr>
          <w:b/>
          <w:bCs/>
          <w:color w:val="1F4E79"/>
          <w:sz w:val="32"/>
          <w:szCs w:val="32"/>
        </w:rPr>
        <w:t xml:space="preserve"> Analysis of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1852"/>
        <w:gridCol w:w="2059"/>
        <w:gridCol w:w="2129"/>
        <w:gridCol w:w="1886"/>
      </w:tblGrid>
      <w:tr w:rsidR="00226E75" w14:paraId="66C1BCC9"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E7A2A7A" w14:textId="77777777" w:rsidR="00226E75" w:rsidRDefault="00000000">
            <w:r>
              <w:rPr>
                <w:b/>
                <w:bCs/>
                <w:color w:val="FFFFFF"/>
                <w:sz w:val="20"/>
                <w:szCs w:val="20"/>
              </w:rPr>
              <w:t>Method</w:t>
            </w:r>
          </w:p>
        </w:tc>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FBC76F7" w14:textId="77777777" w:rsidR="00226E75" w:rsidRDefault="00000000">
            <w:r>
              <w:rPr>
                <w:b/>
                <w:bCs/>
                <w:color w:val="FFFFFF"/>
                <w:sz w:val="20"/>
                <w:szCs w:val="20"/>
              </w:rPr>
              <w:t>Core Idea</w:t>
            </w:r>
          </w:p>
        </w:tc>
        <w:tc>
          <w:tcPr>
            <w:tcW w:w="23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C2CCA1B" w14:textId="77777777" w:rsidR="00226E75" w:rsidRDefault="00000000">
            <w:r>
              <w:rPr>
                <w:b/>
                <w:bCs/>
                <w:color w:val="FFFFFF"/>
                <w:sz w:val="20"/>
                <w:szCs w:val="20"/>
              </w:rPr>
              <w:t>Strengths</w:t>
            </w:r>
          </w:p>
        </w:tc>
        <w:tc>
          <w:tcPr>
            <w:tcW w:w="23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1D5248A0" w14:textId="77777777" w:rsidR="00226E75" w:rsidRDefault="00000000">
            <w:r>
              <w:rPr>
                <w:b/>
                <w:bCs/>
                <w:color w:val="FFFFFF"/>
                <w:sz w:val="20"/>
                <w:szCs w:val="20"/>
              </w:rPr>
              <w:t>Limitations</w:t>
            </w:r>
          </w:p>
        </w:tc>
        <w:tc>
          <w:tcPr>
            <w:tcW w:w="12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8B8DB4B" w14:textId="77777777" w:rsidR="00226E75" w:rsidRDefault="00000000">
            <w:r>
              <w:rPr>
                <w:b/>
                <w:bCs/>
                <w:color w:val="FFFFFF"/>
                <w:sz w:val="20"/>
                <w:szCs w:val="20"/>
              </w:rPr>
              <w:t>Best Used For</w:t>
            </w:r>
          </w:p>
        </w:tc>
      </w:tr>
      <w:tr w:rsidR="00226E75" w14:paraId="1B781503"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7464A1" w14:textId="77777777" w:rsidR="00226E75" w:rsidRDefault="00000000">
            <w:r>
              <w:rPr>
                <w:color w:val="4A4A4A"/>
                <w:sz w:val="20"/>
                <w:szCs w:val="20"/>
              </w:rPr>
              <w:t>Pattern Mining (FP-Growth)</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4546C2" w14:textId="77777777" w:rsidR="00226E75" w:rsidRDefault="00000000">
            <w:r>
              <w:rPr>
                <w:color w:val="4A4A4A"/>
                <w:sz w:val="20"/>
                <w:szCs w:val="20"/>
              </w:rPr>
              <w:t>Discovers movie combinations that appear together unusually often in user histories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B86B40" w14:textId="77777777" w:rsidR="00226E75" w:rsidRDefault="00000000">
            <w:r>
              <w:rPr>
                <w:color w:val="4A4A4A"/>
                <w:sz w:val="20"/>
                <w:szCs w:val="20"/>
              </w:rPr>
              <w:t>Directly grounded in observed behavior; interpretable if-then rules; works across genre boundaries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F749DF" w14:textId="77777777" w:rsidR="00226E75" w:rsidRDefault="00000000">
            <w:r>
              <w:rPr>
                <w:color w:val="4A4A4A"/>
                <w:sz w:val="20"/>
                <w:szCs w:val="20"/>
              </w:rPr>
              <w:t xml:space="preserve">Requires sufficient interaction history; doesn't </w:t>
            </w:r>
            <w:proofErr w:type="spellStart"/>
            <w:r>
              <w:rPr>
                <w:color w:val="4A4A4A"/>
                <w:sz w:val="20"/>
                <w:szCs w:val="20"/>
              </w:rPr>
              <w:t>generalise</w:t>
            </w:r>
            <w:proofErr w:type="spellEnd"/>
            <w:r>
              <w:rPr>
                <w:color w:val="4A4A4A"/>
                <w:sz w:val="20"/>
                <w:szCs w:val="20"/>
              </w:rPr>
              <w:t xml:space="preserve"> to unseen combinations; can inherit popularity bias</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D9BEC2" w14:textId="77777777" w:rsidR="00226E75" w:rsidRDefault="00000000">
            <w:r>
              <w:rPr>
                <w:color w:val="4A4A4A"/>
                <w:sz w:val="20"/>
                <w:szCs w:val="20"/>
              </w:rPr>
              <w:t>Behavioral cross-selling</w:t>
            </w:r>
          </w:p>
        </w:tc>
      </w:tr>
      <w:tr w:rsidR="00226E75" w14:paraId="6AD48F7B"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8CAC35E" w14:textId="77777777" w:rsidR="00226E75" w:rsidRDefault="00000000">
            <w:r>
              <w:rPr>
                <w:color w:val="4A4A4A"/>
                <w:sz w:val="20"/>
                <w:szCs w:val="20"/>
              </w:rPr>
              <w:t>Graph Analysis (PageRank / HITS)</w:t>
            </w:r>
          </w:p>
        </w:tc>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5B5DE97" w14:textId="77777777" w:rsidR="00226E75" w:rsidRDefault="00000000">
            <w:r>
              <w:rPr>
                <w:color w:val="4A4A4A"/>
                <w:sz w:val="20"/>
                <w:szCs w:val="20"/>
              </w:rPr>
              <w:t>Ranks movies by structural position in the co-watching network</w:t>
            </w:r>
          </w:p>
        </w:tc>
        <w:tc>
          <w:tcPr>
            <w:tcW w:w="23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D2920D8" w14:textId="77777777" w:rsidR="00226E75" w:rsidRDefault="00000000">
            <w:r>
              <w:rPr>
                <w:color w:val="4A4A4A"/>
                <w:sz w:val="20"/>
                <w:szCs w:val="20"/>
              </w:rPr>
              <w:t>Captures influence beyond raw popularity; identifies bridge films; no content knowledge required</w:t>
            </w:r>
          </w:p>
        </w:tc>
        <w:tc>
          <w:tcPr>
            <w:tcW w:w="23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DDDDE13" w14:textId="77777777" w:rsidR="00226E75" w:rsidRDefault="00000000">
            <w:r>
              <w:rPr>
                <w:color w:val="4A4A4A"/>
                <w:sz w:val="20"/>
                <w:szCs w:val="20"/>
              </w:rPr>
              <w:t>Needs a reasonably dense graph; purely structural; expensive at very large scale</w:t>
            </w:r>
          </w:p>
        </w:tc>
        <w:tc>
          <w:tcPr>
            <w:tcW w:w="12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39D766A" w14:textId="77777777" w:rsidR="00226E75" w:rsidRDefault="00000000">
            <w:r>
              <w:rPr>
                <w:color w:val="4A4A4A"/>
                <w:sz w:val="20"/>
                <w:szCs w:val="20"/>
              </w:rPr>
              <w:t>Onboarding new users; discovering gateway films</w:t>
            </w:r>
          </w:p>
        </w:tc>
      </w:tr>
      <w:tr w:rsidR="00226E75" w14:paraId="4767BC1D"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914CC1" w14:textId="77777777" w:rsidR="00226E75" w:rsidRDefault="00000000">
            <w:r>
              <w:rPr>
                <w:color w:val="4A4A4A"/>
                <w:sz w:val="20"/>
                <w:szCs w:val="20"/>
              </w:rPr>
              <w:t>BERT Semantic Similarity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3A77AF" w14:textId="77777777" w:rsidR="00226E75" w:rsidRDefault="00000000">
            <w:r>
              <w:rPr>
                <w:color w:val="4A4A4A"/>
                <w:sz w:val="20"/>
                <w:szCs w:val="20"/>
              </w:rPr>
              <w:t>Measures meaning-level closeness between movie descriptions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0E39E3" w14:textId="77777777" w:rsidR="00226E75" w:rsidRDefault="00000000">
            <w:r>
              <w:rPr>
                <w:color w:val="4A4A4A"/>
                <w:sz w:val="20"/>
                <w:szCs w:val="20"/>
              </w:rPr>
              <w:t>Works without any user history; cross-genre and cross-language; finds thematically related niche content</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CF6D9D" w14:textId="77777777" w:rsidR="00226E75" w:rsidRDefault="00000000">
            <w:r>
              <w:rPr>
                <w:color w:val="4A4A4A"/>
                <w:sz w:val="20"/>
                <w:szCs w:val="20"/>
              </w:rPr>
              <w:t>Quality depends on description richness; computationally heavier; may miss films with poor metadata</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AD0A0F" w14:textId="77777777" w:rsidR="00226E75" w:rsidRDefault="00000000">
            <w:r>
              <w:rPr>
                <w:color w:val="4A4A4A"/>
                <w:sz w:val="20"/>
                <w:szCs w:val="20"/>
              </w:rPr>
              <w:t>Cold-start recommendations; film-to-film similarity</w:t>
            </w:r>
          </w:p>
        </w:tc>
      </w:tr>
    </w:tbl>
    <w:p w14:paraId="71A87621" w14:textId="77777777" w:rsidR="00226E75" w:rsidRDefault="00226E75">
      <w:pPr>
        <w:spacing w:before="60" w:after="60"/>
      </w:pPr>
    </w:p>
    <w:p w14:paraId="66C8C8C5" w14:textId="77777777" w:rsidR="00226E75" w:rsidRDefault="00000000">
      <w:pPr>
        <w:spacing w:before="80" w:after="80"/>
      </w:pPr>
      <w:r>
        <w:rPr>
          <w:color w:val="4A4A4A"/>
        </w:rPr>
        <w:t>The comparison shows something important: the weaknesses of each method are different. Because the failure modes don't overlap, the three methods are genuinely complementary — combining them covers more ground than any one of them does alone.</w:t>
      </w:r>
    </w:p>
    <w:p w14:paraId="3FCB2647" w14:textId="77777777" w:rsidR="00226E75" w:rsidRDefault="00000000">
      <w:r>
        <w:br w:type="page"/>
      </w:r>
    </w:p>
    <w:p w14:paraId="6F883D2B" w14:textId="77777777" w:rsidR="00226E75" w:rsidRDefault="00000000">
      <w:pPr>
        <w:spacing w:before="400" w:after="160"/>
      </w:pPr>
      <w:proofErr w:type="gramStart"/>
      <w:r>
        <w:rPr>
          <w:b/>
          <w:bCs/>
          <w:color w:val="D6E4F0"/>
          <w:sz w:val="36"/>
          <w:szCs w:val="36"/>
        </w:rPr>
        <w:lastRenderedPageBreak/>
        <w:t xml:space="preserve">14  </w:t>
      </w:r>
      <w:r>
        <w:rPr>
          <w:b/>
          <w:bCs/>
          <w:color w:val="1F4E79"/>
          <w:sz w:val="32"/>
          <w:szCs w:val="32"/>
        </w:rPr>
        <w:t>Technologies</w:t>
      </w:r>
      <w:proofErr w:type="gramEnd"/>
      <w:r>
        <w:rPr>
          <w:b/>
          <w:bCs/>
          <w:color w:val="1F4E79"/>
          <w:sz w:val="32"/>
          <w:szCs w:val="32"/>
        </w:rPr>
        <w:t xml:space="preserve"> Used</w:t>
      </w:r>
    </w:p>
    <w:p w14:paraId="589F907B" w14:textId="77777777" w:rsidR="00226E75" w:rsidRDefault="00000000">
      <w:pPr>
        <w:spacing w:before="80" w:after="80"/>
      </w:pPr>
      <w:r>
        <w:rPr>
          <w:color w:val="4A4A4A"/>
        </w:rPr>
        <w:t xml:space="preserve">The project is implemented entirely in Python, running inside </w:t>
      </w:r>
      <w:proofErr w:type="spellStart"/>
      <w:r>
        <w:rPr>
          <w:color w:val="4A4A4A"/>
        </w:rPr>
        <w:t>Jupyter</w:t>
      </w:r>
      <w:proofErr w:type="spellEnd"/>
      <w:r>
        <w:rPr>
          <w:color w:val="4A4A4A"/>
        </w:rPr>
        <w:t xml:space="preserve"> notebooks. All dependencies are standard, open-source, and pip-installable.</w:t>
      </w:r>
    </w:p>
    <w:p w14:paraId="7C76B43E"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26E75" w14:paraId="6CBEE47E"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0EDAE80" w14:textId="77777777" w:rsidR="00226E75" w:rsidRDefault="00000000">
            <w:r>
              <w:rPr>
                <w:b/>
                <w:bCs/>
                <w:color w:val="FFFFFF"/>
                <w:sz w:val="20"/>
                <w:szCs w:val="20"/>
              </w:rPr>
              <w:t>Category</w:t>
            </w:r>
          </w:p>
        </w:tc>
        <w:tc>
          <w:tcPr>
            <w:tcW w:w="28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94C47A1" w14:textId="77777777" w:rsidR="00226E75" w:rsidRDefault="00000000">
            <w:r>
              <w:rPr>
                <w:b/>
                <w:bCs/>
                <w:color w:val="FFFFFF"/>
                <w:sz w:val="20"/>
                <w:szCs w:val="20"/>
              </w:rPr>
              <w:t>Tools / Libraries</w:t>
            </w:r>
          </w:p>
        </w:tc>
        <w:tc>
          <w:tcPr>
            <w:tcW w:w="45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2E64D151" w14:textId="77777777" w:rsidR="00226E75" w:rsidRDefault="00000000">
            <w:r>
              <w:rPr>
                <w:b/>
                <w:bCs/>
                <w:color w:val="FFFFFF"/>
                <w:sz w:val="20"/>
                <w:szCs w:val="20"/>
              </w:rPr>
              <w:t>Role in Project</w:t>
            </w:r>
          </w:p>
        </w:tc>
      </w:tr>
      <w:tr w:rsidR="00226E75" w14:paraId="72DB6E8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50AE55" w14:textId="77777777" w:rsidR="00226E75" w:rsidRDefault="00000000">
            <w:r>
              <w:rPr>
                <w:color w:val="4A4A4A"/>
                <w:sz w:val="20"/>
                <w:szCs w:val="20"/>
              </w:rPr>
              <w:t>Data Processing</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3CD6C3" w14:textId="77777777" w:rsidR="00226E75" w:rsidRDefault="00000000">
            <w:r>
              <w:rPr>
                <w:color w:val="4A4A4A"/>
                <w:sz w:val="20"/>
                <w:szCs w:val="20"/>
              </w:rPr>
              <w:t>Pandas, NumPy</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07AF42" w14:textId="77777777" w:rsidR="00226E75" w:rsidRDefault="00000000">
            <w:r>
              <w:rPr>
                <w:color w:val="4A4A4A"/>
                <w:sz w:val="20"/>
                <w:szCs w:val="20"/>
              </w:rPr>
              <w:t>Data loading, cleaning, transformation, merging</w:t>
            </w:r>
          </w:p>
        </w:tc>
      </w:tr>
      <w:tr w:rsidR="00226E75" w14:paraId="7339C7B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72D6041" w14:textId="77777777" w:rsidR="00226E75" w:rsidRDefault="00000000">
            <w:r>
              <w:rPr>
                <w:color w:val="4A4A4A"/>
                <w:sz w:val="20"/>
                <w:szCs w:val="20"/>
              </w:rPr>
              <w:t>Pattern Mining</w:t>
            </w:r>
          </w:p>
        </w:tc>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2D284A4" w14:textId="77777777" w:rsidR="00226E75" w:rsidRDefault="00000000">
            <w:proofErr w:type="spellStart"/>
            <w:r>
              <w:rPr>
                <w:color w:val="4A4A4A"/>
                <w:sz w:val="20"/>
                <w:szCs w:val="20"/>
              </w:rPr>
              <w:t>mlxtend</w:t>
            </w:r>
            <w:proofErr w:type="spellEnd"/>
          </w:p>
        </w:tc>
        <w:tc>
          <w:tcPr>
            <w:tcW w:w="4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137580C" w14:textId="77777777" w:rsidR="00226E75" w:rsidRDefault="00000000">
            <w:r>
              <w:rPr>
                <w:color w:val="4A4A4A"/>
                <w:sz w:val="20"/>
                <w:szCs w:val="20"/>
              </w:rPr>
              <w:t xml:space="preserve">FP-Growth and </w:t>
            </w:r>
            <w:proofErr w:type="spellStart"/>
            <w:r>
              <w:rPr>
                <w:color w:val="4A4A4A"/>
                <w:sz w:val="20"/>
                <w:szCs w:val="20"/>
              </w:rPr>
              <w:t>Apriori</w:t>
            </w:r>
            <w:proofErr w:type="spellEnd"/>
            <w:r>
              <w:rPr>
                <w:color w:val="4A4A4A"/>
                <w:sz w:val="20"/>
                <w:szCs w:val="20"/>
              </w:rPr>
              <w:t xml:space="preserve"> algorithms; frequent itemset and rule extraction</w:t>
            </w:r>
          </w:p>
        </w:tc>
      </w:tr>
      <w:tr w:rsidR="00226E75" w14:paraId="5289C7D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AF54A2" w14:textId="77777777" w:rsidR="00226E75" w:rsidRDefault="00000000">
            <w:r>
              <w:rPr>
                <w:color w:val="4A4A4A"/>
                <w:sz w:val="20"/>
                <w:szCs w:val="20"/>
              </w:rPr>
              <w:t>Graph Analysis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4E714B" w14:textId="77777777" w:rsidR="00226E75" w:rsidRDefault="00000000">
            <w:proofErr w:type="spellStart"/>
            <w:r>
              <w:rPr>
                <w:color w:val="4A4A4A"/>
                <w:sz w:val="20"/>
                <w:szCs w:val="20"/>
              </w:rPr>
              <w:t>NetworkX</w:t>
            </w:r>
            <w:proofErr w:type="spellEnd"/>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5D04B0" w14:textId="77777777" w:rsidR="00226E75" w:rsidRDefault="00000000">
            <w:r>
              <w:rPr>
                <w:color w:val="4A4A4A"/>
                <w:sz w:val="20"/>
                <w:szCs w:val="20"/>
              </w:rPr>
              <w:t>Graph construction, PageRank, HITS, edge filtering</w:t>
            </w:r>
          </w:p>
        </w:tc>
      </w:tr>
      <w:tr w:rsidR="00226E75" w14:paraId="232F31D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AC4E6F7" w14:textId="77777777" w:rsidR="00226E75" w:rsidRDefault="00000000">
            <w:r>
              <w:rPr>
                <w:color w:val="4A4A4A"/>
                <w:sz w:val="20"/>
                <w:szCs w:val="20"/>
              </w:rPr>
              <w:t>NLP / Embeddings</w:t>
            </w:r>
          </w:p>
        </w:tc>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EDD535E" w14:textId="77777777" w:rsidR="00226E75" w:rsidRDefault="00000000">
            <w:r>
              <w:rPr>
                <w:color w:val="4A4A4A"/>
                <w:sz w:val="20"/>
                <w:szCs w:val="20"/>
              </w:rPr>
              <w:t>Transformers (</w:t>
            </w:r>
            <w:proofErr w:type="spellStart"/>
            <w:r>
              <w:rPr>
                <w:color w:val="4A4A4A"/>
                <w:sz w:val="20"/>
                <w:szCs w:val="20"/>
              </w:rPr>
              <w:t>HuggingFace</w:t>
            </w:r>
            <w:proofErr w:type="spellEnd"/>
            <w:r>
              <w:rPr>
                <w:color w:val="4A4A4A"/>
                <w:sz w:val="20"/>
                <w:szCs w:val="20"/>
              </w:rPr>
              <w:t>), Sentence-BERT</w:t>
            </w:r>
          </w:p>
        </w:tc>
        <w:tc>
          <w:tcPr>
            <w:tcW w:w="4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BD41B7C" w14:textId="77777777" w:rsidR="00226E75" w:rsidRDefault="00000000">
            <w:r>
              <w:rPr>
                <w:color w:val="4A4A4A"/>
                <w:sz w:val="20"/>
                <w:szCs w:val="20"/>
              </w:rPr>
              <w:t>Sentence encoding; dense vector generation from movie overviews</w:t>
            </w:r>
          </w:p>
        </w:tc>
      </w:tr>
      <w:tr w:rsidR="00226E75" w14:paraId="2684B79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9733F5" w14:textId="77777777" w:rsidR="00226E75" w:rsidRDefault="00000000">
            <w:r>
              <w:rPr>
                <w:color w:val="4A4A4A"/>
                <w:sz w:val="20"/>
                <w:szCs w:val="20"/>
              </w:rPr>
              <w:t>Similarity</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B122B6" w14:textId="77777777" w:rsidR="00226E75" w:rsidRDefault="00000000">
            <w:r>
              <w:rPr>
                <w:color w:val="4A4A4A"/>
                <w:sz w:val="20"/>
                <w:szCs w:val="20"/>
              </w:rPr>
              <w:t>scikit-learn</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8D5864" w14:textId="77777777" w:rsidR="00226E75" w:rsidRDefault="00000000">
            <w:r>
              <w:rPr>
                <w:color w:val="4A4A4A"/>
                <w:sz w:val="20"/>
                <w:szCs w:val="20"/>
              </w:rPr>
              <w:t>Pairwise cosine similarity computation; distance metrics</w:t>
            </w:r>
          </w:p>
        </w:tc>
      </w:tr>
      <w:tr w:rsidR="00226E75" w14:paraId="38ADC10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C84E039" w14:textId="77777777" w:rsidR="00226E75" w:rsidRDefault="00000000">
            <w:proofErr w:type="spellStart"/>
            <w:r>
              <w:rPr>
                <w:color w:val="4A4A4A"/>
                <w:sz w:val="20"/>
                <w:szCs w:val="20"/>
              </w:rPr>
              <w:t>Visualisation</w:t>
            </w:r>
            <w:proofErr w:type="spellEnd"/>
          </w:p>
        </w:tc>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09AB60D" w14:textId="77777777" w:rsidR="00226E75" w:rsidRDefault="00000000">
            <w:r>
              <w:rPr>
                <w:color w:val="4A4A4A"/>
                <w:sz w:val="20"/>
                <w:szCs w:val="20"/>
              </w:rPr>
              <w:t xml:space="preserve">Matplotlib, Seaborn, </w:t>
            </w:r>
            <w:proofErr w:type="spellStart"/>
            <w:r>
              <w:rPr>
                <w:color w:val="4A4A4A"/>
                <w:sz w:val="20"/>
                <w:szCs w:val="20"/>
              </w:rPr>
              <w:t>Plotly</w:t>
            </w:r>
            <w:proofErr w:type="spellEnd"/>
          </w:p>
        </w:tc>
        <w:tc>
          <w:tcPr>
            <w:tcW w:w="4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A46C984" w14:textId="77777777" w:rsidR="00226E75" w:rsidRDefault="00000000">
            <w:r>
              <w:rPr>
                <w:color w:val="4A4A4A"/>
                <w:sz w:val="20"/>
                <w:szCs w:val="20"/>
              </w:rPr>
              <w:t>Static charts, distribution plots, scatter plots, interactive graphs</w:t>
            </w:r>
          </w:p>
        </w:tc>
      </w:tr>
      <w:tr w:rsidR="00226E75" w14:paraId="1AFE7A7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D29E27" w14:textId="77777777" w:rsidR="00226E75" w:rsidRDefault="00000000">
            <w:r>
              <w:rPr>
                <w:color w:val="4A4A4A"/>
                <w:sz w:val="20"/>
                <w:szCs w:val="20"/>
              </w:rPr>
              <w:t>Notebook Runtime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0A26FE" w14:textId="77777777" w:rsidR="00226E75" w:rsidRDefault="00000000">
            <w:proofErr w:type="spellStart"/>
            <w:r>
              <w:rPr>
                <w:color w:val="4A4A4A"/>
                <w:sz w:val="20"/>
                <w:szCs w:val="20"/>
              </w:rPr>
              <w:t>Jupyter</w:t>
            </w:r>
            <w:proofErr w:type="spellEnd"/>
            <w:r>
              <w:rPr>
                <w:color w:val="4A4A4A"/>
                <w:sz w:val="20"/>
                <w:szCs w:val="20"/>
              </w:rPr>
              <w:t xml:space="preserve"> Notebook / Lab</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86BC9C" w14:textId="77777777" w:rsidR="00226E75" w:rsidRDefault="00000000">
            <w:r>
              <w:rPr>
                <w:color w:val="4A4A4A"/>
                <w:sz w:val="20"/>
                <w:szCs w:val="20"/>
              </w:rPr>
              <w:t xml:space="preserve">Interactive development, inline </w:t>
            </w:r>
            <w:proofErr w:type="spellStart"/>
            <w:r>
              <w:rPr>
                <w:color w:val="4A4A4A"/>
                <w:sz w:val="20"/>
                <w:szCs w:val="20"/>
              </w:rPr>
              <w:t>visualisation</w:t>
            </w:r>
            <w:proofErr w:type="spellEnd"/>
            <w:r>
              <w:rPr>
                <w:color w:val="4A4A4A"/>
                <w:sz w:val="20"/>
                <w:szCs w:val="20"/>
              </w:rPr>
              <w:t>, reproducible analysis</w:t>
            </w:r>
          </w:p>
        </w:tc>
      </w:tr>
      <w:tr w:rsidR="00226E75" w14:paraId="40F7623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FAC5616" w14:textId="77777777" w:rsidR="00226E75" w:rsidRDefault="00000000">
            <w:r>
              <w:rPr>
                <w:color w:val="4A4A4A"/>
                <w:sz w:val="20"/>
                <w:szCs w:val="20"/>
              </w:rPr>
              <w:t>Version Control</w:t>
            </w:r>
          </w:p>
        </w:tc>
        <w:tc>
          <w:tcPr>
            <w:tcW w:w="28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16F4856" w14:textId="77777777" w:rsidR="00226E75" w:rsidRDefault="00000000">
            <w:r>
              <w:rPr>
                <w:color w:val="4A4A4A"/>
                <w:sz w:val="20"/>
                <w:szCs w:val="20"/>
              </w:rPr>
              <w:t>Git / GitHub</w:t>
            </w:r>
          </w:p>
        </w:tc>
        <w:tc>
          <w:tcPr>
            <w:tcW w:w="45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536C384" w14:textId="77777777" w:rsidR="00226E75" w:rsidRDefault="00000000">
            <w:r>
              <w:rPr>
                <w:color w:val="4A4A4A"/>
                <w:sz w:val="20"/>
                <w:szCs w:val="20"/>
              </w:rPr>
              <w:t>Source control; hosted at github.com/MohammedAhmed-01/movie-recommendation-system</w:t>
            </w:r>
          </w:p>
        </w:tc>
      </w:tr>
      <w:tr w:rsidR="00226E75" w14:paraId="691FAB8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80A7D8" w14:textId="77777777" w:rsidR="00226E75" w:rsidRDefault="00000000">
            <w:r>
              <w:rPr>
                <w:color w:val="4A4A4A"/>
                <w:sz w:val="20"/>
                <w:szCs w:val="20"/>
              </w:rPr>
              <w:t>Report</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B3FE5B" w14:textId="77777777" w:rsidR="00226E75" w:rsidRDefault="00000000">
            <w:proofErr w:type="spellStart"/>
            <w:proofErr w:type="gramStart"/>
            <w:r>
              <w:rPr>
                <w:color w:val="4A4A4A"/>
                <w:sz w:val="20"/>
                <w:szCs w:val="20"/>
              </w:rPr>
              <w:t>ReportLab</w:t>
            </w:r>
            <w:proofErr w:type="spellEnd"/>
            <w:proofErr w:type="gramEnd"/>
            <w:r>
              <w:rPr>
                <w:color w:val="4A4A4A"/>
                <w:sz w:val="20"/>
                <w:szCs w:val="20"/>
              </w:rPr>
              <w:t xml:space="preserve"> (Python)</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31D0AF" w14:textId="77777777" w:rsidR="00226E75" w:rsidRDefault="00000000">
            <w:r>
              <w:rPr>
                <w:color w:val="4A4A4A"/>
                <w:sz w:val="20"/>
                <w:szCs w:val="20"/>
              </w:rPr>
              <w:t>PDF generation for the final report</w:t>
            </w:r>
          </w:p>
        </w:tc>
      </w:tr>
    </w:tbl>
    <w:p w14:paraId="7F035D35" w14:textId="77777777" w:rsidR="00226E75" w:rsidRDefault="00000000">
      <w:r>
        <w:br w:type="page"/>
      </w:r>
    </w:p>
    <w:p w14:paraId="3F1BC94B" w14:textId="77777777" w:rsidR="00226E75" w:rsidRDefault="00000000">
      <w:pPr>
        <w:spacing w:before="400" w:after="160"/>
      </w:pPr>
      <w:proofErr w:type="gramStart"/>
      <w:r>
        <w:rPr>
          <w:b/>
          <w:bCs/>
          <w:color w:val="D6E4F0"/>
          <w:sz w:val="36"/>
          <w:szCs w:val="36"/>
        </w:rPr>
        <w:lastRenderedPageBreak/>
        <w:t xml:space="preserve">15  </w:t>
      </w:r>
      <w:r>
        <w:rPr>
          <w:b/>
          <w:bCs/>
          <w:color w:val="1F4E79"/>
          <w:sz w:val="32"/>
          <w:szCs w:val="32"/>
        </w:rPr>
        <w:t>Business</w:t>
      </w:r>
      <w:proofErr w:type="gramEnd"/>
      <w:r>
        <w:rPr>
          <w:b/>
          <w:bCs/>
          <w:color w:val="1F4E79"/>
          <w:sz w:val="32"/>
          <w:szCs w:val="32"/>
        </w:rPr>
        <w:t xml:space="preserve"> Value</w:t>
      </w:r>
    </w:p>
    <w:p w14:paraId="280612A5" w14:textId="77777777" w:rsidR="00226E75" w:rsidRDefault="00000000">
      <w:pPr>
        <w:spacing w:before="80" w:after="80"/>
      </w:pPr>
      <w:r>
        <w:rPr>
          <w:color w:val="4A4A4A"/>
        </w:rPr>
        <w:t>For a streaming platform, the practical value of a better recommendation system comes down to a single metric: time-to-watch. A system that understands behavioral patterns, network influence, and content similarity can guide users toward titles they'll genuinely engage with — including content they would never have found by browsing.</w:t>
      </w:r>
    </w:p>
    <w:p w14:paraId="0C0619F6"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26E75" w14:paraId="1D34162B"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11EB9EC" w14:textId="77777777" w:rsidR="00226E75" w:rsidRDefault="00000000">
            <w:r>
              <w:rPr>
                <w:b/>
                <w:bCs/>
                <w:color w:val="FFFFFF"/>
                <w:sz w:val="20"/>
                <w:szCs w:val="20"/>
              </w:rPr>
              <w:t>Business Benefit</w:t>
            </w:r>
          </w:p>
        </w:tc>
        <w:tc>
          <w:tcPr>
            <w:tcW w:w="63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72CF7E7A" w14:textId="77777777" w:rsidR="00226E75" w:rsidRDefault="00000000">
            <w:r>
              <w:rPr>
                <w:b/>
                <w:bCs/>
                <w:color w:val="FFFFFF"/>
                <w:sz w:val="20"/>
                <w:szCs w:val="20"/>
              </w:rPr>
              <w:t>Why It Matters</w:t>
            </w:r>
          </w:p>
        </w:tc>
      </w:tr>
      <w:tr w:rsidR="00226E75" w14:paraId="12AA92C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432F3C" w14:textId="77777777" w:rsidR="00226E75" w:rsidRDefault="00000000">
            <w:r>
              <w:rPr>
                <w:color w:val="4A4A4A"/>
                <w:sz w:val="20"/>
                <w:szCs w:val="20"/>
              </w:rPr>
              <w:t xml:space="preserve">Better </w:t>
            </w:r>
            <w:proofErr w:type="spellStart"/>
            <w:r>
              <w:rPr>
                <w:color w:val="4A4A4A"/>
                <w:sz w:val="20"/>
                <w:szCs w:val="20"/>
              </w:rPr>
              <w:t>personalisation</w:t>
            </w:r>
            <w:proofErr w:type="spellEnd"/>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77F2CE" w14:textId="77777777" w:rsidR="00226E75" w:rsidRDefault="00000000">
            <w:r>
              <w:rPr>
                <w:color w:val="4A4A4A"/>
                <w:sz w:val="20"/>
                <w:szCs w:val="20"/>
              </w:rPr>
              <w:t>Recommendations reflect individual taste rather than aggregate trends</w:t>
            </w:r>
          </w:p>
        </w:tc>
      </w:tr>
      <w:tr w:rsidR="00226E75" w14:paraId="77FE25F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4CE33F0" w14:textId="77777777" w:rsidR="00226E75" w:rsidRDefault="00000000">
            <w:r>
              <w:rPr>
                <w:color w:val="4A4A4A"/>
                <w:sz w:val="20"/>
                <w:szCs w:val="20"/>
              </w:rPr>
              <w:t>Content discovery</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5AB4EE2" w14:textId="77777777" w:rsidR="00226E75" w:rsidRDefault="00000000">
            <w:r>
              <w:rPr>
                <w:color w:val="4A4A4A"/>
                <w:sz w:val="20"/>
                <w:szCs w:val="20"/>
              </w:rPr>
              <w:t>Users find relevant niche and older titles they'd otherwise miss</w:t>
            </w:r>
          </w:p>
        </w:tc>
      </w:tr>
      <w:tr w:rsidR="00226E75" w14:paraId="155E3A5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045EB5" w14:textId="77777777" w:rsidR="00226E75" w:rsidRDefault="00000000">
            <w:r>
              <w:rPr>
                <w:color w:val="4A4A4A"/>
                <w:sz w:val="20"/>
                <w:szCs w:val="20"/>
              </w:rPr>
              <w:t>Reduced search friction</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B23312" w14:textId="77777777" w:rsidR="00226E75" w:rsidRDefault="00000000">
            <w:r>
              <w:rPr>
                <w:color w:val="4A4A4A"/>
                <w:sz w:val="20"/>
                <w:szCs w:val="20"/>
              </w:rPr>
              <w:t>Less time browsing means more time watching — directly measurable in session length</w:t>
            </w:r>
          </w:p>
        </w:tc>
      </w:tr>
      <w:tr w:rsidR="00226E75" w14:paraId="6663B7D2"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AF0FEBC" w14:textId="77777777" w:rsidR="00226E75" w:rsidRDefault="00000000">
            <w:r>
              <w:rPr>
                <w:color w:val="4A4A4A"/>
                <w:sz w:val="20"/>
                <w:szCs w:val="20"/>
              </w:rPr>
              <w:t>Higher retention</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A69580C" w14:textId="77777777" w:rsidR="00226E75" w:rsidRDefault="00000000">
            <w:r>
              <w:rPr>
                <w:color w:val="4A4A4A"/>
                <w:sz w:val="20"/>
                <w:szCs w:val="20"/>
              </w:rPr>
              <w:t>Users who consistently find relevant content are measurably less likely to cancel</w:t>
            </w:r>
          </w:p>
        </w:tc>
      </w:tr>
      <w:tr w:rsidR="00226E75" w14:paraId="59B34FF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8FEFF9" w14:textId="77777777" w:rsidR="00226E75" w:rsidRDefault="00000000">
            <w:r>
              <w:rPr>
                <w:color w:val="4A4A4A"/>
                <w:sz w:val="20"/>
                <w:szCs w:val="20"/>
              </w:rPr>
              <w:t xml:space="preserve">Long-tail </w:t>
            </w:r>
            <w:proofErr w:type="spellStart"/>
            <w:r>
              <w:rPr>
                <w:color w:val="4A4A4A"/>
                <w:sz w:val="20"/>
                <w:szCs w:val="20"/>
              </w:rPr>
              <w:t>monetisation</w:t>
            </w:r>
            <w:proofErr w:type="spellEnd"/>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F5E087" w14:textId="77777777" w:rsidR="00226E75" w:rsidRDefault="00000000">
            <w:r>
              <w:rPr>
                <w:color w:val="4A4A4A"/>
                <w:sz w:val="20"/>
                <w:szCs w:val="20"/>
              </w:rPr>
              <w:t>Graph and BERT methods surface quality content with low view counts that would otherwise earn no revenue</w:t>
            </w:r>
          </w:p>
        </w:tc>
      </w:tr>
      <w:tr w:rsidR="00226E75" w14:paraId="5E4EA00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F0EB388" w14:textId="77777777" w:rsidR="00226E75" w:rsidRDefault="00000000">
            <w:r>
              <w:rPr>
                <w:color w:val="4A4A4A"/>
                <w:sz w:val="20"/>
                <w:szCs w:val="20"/>
              </w:rPr>
              <w:t>Recommendation diversity</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020A403A" w14:textId="77777777" w:rsidR="00226E75" w:rsidRDefault="00000000">
            <w:r>
              <w:rPr>
                <w:color w:val="4A4A4A"/>
                <w:sz w:val="20"/>
                <w:szCs w:val="20"/>
              </w:rPr>
              <w:t>Three complementary signals reduce filter bubbles and genre over-</w:t>
            </w:r>
            <w:proofErr w:type="spellStart"/>
            <w:r>
              <w:rPr>
                <w:color w:val="4A4A4A"/>
                <w:sz w:val="20"/>
                <w:szCs w:val="20"/>
              </w:rPr>
              <w:t>specialisation</w:t>
            </w:r>
            <w:proofErr w:type="spellEnd"/>
          </w:p>
        </w:tc>
      </w:tr>
      <w:tr w:rsidR="00226E75" w14:paraId="0B377E7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5EE84C" w14:textId="77777777" w:rsidR="00226E75" w:rsidRDefault="00000000">
            <w:r>
              <w:rPr>
                <w:color w:val="4A4A4A"/>
                <w:sz w:val="20"/>
                <w:szCs w:val="20"/>
              </w:rPr>
              <w:t>Cold-start readiness</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02605D" w14:textId="77777777" w:rsidR="00226E75" w:rsidRDefault="00000000">
            <w:r>
              <w:rPr>
                <w:color w:val="4A4A4A"/>
                <w:sz w:val="20"/>
                <w:szCs w:val="20"/>
              </w:rPr>
              <w:t>New users get useful recommendations from day one via BERT and PageRank</w:t>
            </w:r>
          </w:p>
        </w:tc>
      </w:tr>
      <w:tr w:rsidR="00226E75" w14:paraId="6DF4170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6AFB7B49" w14:textId="77777777" w:rsidR="00226E75" w:rsidRDefault="00000000">
            <w:r>
              <w:rPr>
                <w:color w:val="4A4A4A"/>
                <w:sz w:val="20"/>
                <w:szCs w:val="20"/>
              </w:rPr>
              <w:t>Transferability</w:t>
            </w:r>
          </w:p>
        </w:tc>
        <w:tc>
          <w:tcPr>
            <w:tcW w:w="63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CB59A7A" w14:textId="77777777" w:rsidR="00226E75" w:rsidRDefault="00000000">
            <w:r>
              <w:rPr>
                <w:color w:val="4A4A4A"/>
                <w:sz w:val="20"/>
                <w:szCs w:val="20"/>
              </w:rPr>
              <w:t>The same framework applies to books, music, courses, or any domain with descriptions and interaction histories</w:t>
            </w:r>
          </w:p>
        </w:tc>
      </w:tr>
    </w:tbl>
    <w:p w14:paraId="482375A7" w14:textId="77777777" w:rsidR="00226E75" w:rsidRDefault="00000000">
      <w:r>
        <w:br w:type="page"/>
      </w:r>
    </w:p>
    <w:p w14:paraId="13655DEA" w14:textId="77777777" w:rsidR="00226E75" w:rsidRDefault="00000000">
      <w:pPr>
        <w:spacing w:before="400" w:after="160"/>
      </w:pPr>
      <w:proofErr w:type="gramStart"/>
      <w:r>
        <w:rPr>
          <w:b/>
          <w:bCs/>
          <w:color w:val="D6E4F0"/>
          <w:sz w:val="36"/>
          <w:szCs w:val="36"/>
        </w:rPr>
        <w:lastRenderedPageBreak/>
        <w:t xml:space="preserve">16  </w:t>
      </w:r>
      <w:r>
        <w:rPr>
          <w:b/>
          <w:bCs/>
          <w:color w:val="1F4E79"/>
          <w:sz w:val="32"/>
          <w:szCs w:val="32"/>
        </w:rPr>
        <w:t>Challenges</w:t>
      </w:r>
      <w:proofErr w:type="gramEnd"/>
      <w:r>
        <w:rPr>
          <w:b/>
          <w:bCs/>
          <w:color w:val="1F4E79"/>
          <w:sz w:val="32"/>
          <w:szCs w:val="32"/>
        </w:rPr>
        <w:t xml:space="preserve"> and Limitations</w:t>
      </w:r>
    </w:p>
    <w:p w14:paraId="32D0901B" w14:textId="77777777" w:rsidR="00226E75" w:rsidRDefault="00000000">
      <w:pPr>
        <w:pStyle w:val="Heading2"/>
      </w:pPr>
      <w:r>
        <w:t>16.1 Data Sparsity</w:t>
      </w:r>
    </w:p>
    <w:p w14:paraId="06353B32" w14:textId="77777777" w:rsidR="00226E75" w:rsidRDefault="00000000">
      <w:pPr>
        <w:spacing w:before="80" w:after="80"/>
      </w:pPr>
      <w:r>
        <w:rPr>
          <w:color w:val="4A4A4A"/>
        </w:rPr>
        <w:t>Many users in the MovieLens dataset have rated only a handful of movies. Sparse histories produce sparse transactions, which in turn produce fewer and less reliable association rules. Minimum support thresholds help filter noise, but they also suppress rules built on genuine niche behavior.</w:t>
      </w:r>
    </w:p>
    <w:p w14:paraId="432CA968" w14:textId="77777777" w:rsidR="00226E75" w:rsidRDefault="00226E75">
      <w:pPr>
        <w:spacing w:before="60" w:after="60"/>
      </w:pPr>
    </w:p>
    <w:p w14:paraId="236BD61F" w14:textId="77777777" w:rsidR="00226E75" w:rsidRDefault="00000000">
      <w:pPr>
        <w:pStyle w:val="Heading2"/>
      </w:pPr>
      <w:r>
        <w:t>16.2 Cold Start — New Users</w:t>
      </w:r>
    </w:p>
    <w:p w14:paraId="7B0226D8" w14:textId="77777777" w:rsidR="00226E75" w:rsidRDefault="00000000">
      <w:pPr>
        <w:spacing w:before="80" w:after="80"/>
      </w:pPr>
      <w:r>
        <w:rPr>
          <w:color w:val="4A4A4A"/>
        </w:rPr>
        <w:t>New users arrive with no history. Pattern mining and graph analysis both go silent. The BERT similarity module partially addresses this — if a user names one film they enjoy, semantic similarity generates a related list immediately.</w:t>
      </w:r>
    </w:p>
    <w:p w14:paraId="1C992688" w14:textId="77777777" w:rsidR="00226E75" w:rsidRDefault="00226E75">
      <w:pPr>
        <w:spacing w:before="60" w:after="60"/>
      </w:pPr>
    </w:p>
    <w:p w14:paraId="3A67DED6" w14:textId="77777777" w:rsidR="00226E75" w:rsidRDefault="00000000">
      <w:pPr>
        <w:pStyle w:val="Heading2"/>
      </w:pPr>
      <w:r>
        <w:t>16.3 Cold Start — New Movies</w:t>
      </w:r>
    </w:p>
    <w:p w14:paraId="3DDC90C2" w14:textId="77777777" w:rsidR="00226E75" w:rsidRDefault="00000000">
      <w:pPr>
        <w:spacing w:before="80" w:after="80"/>
      </w:pPr>
      <w:r>
        <w:rPr>
          <w:color w:val="4A4A4A"/>
        </w:rPr>
        <w:t xml:space="preserve">Newly released films have no watch history and may not yet appear in the co-watching graph. BERT handles this case </w:t>
      </w:r>
      <w:proofErr w:type="gramStart"/>
      <w:r>
        <w:rPr>
          <w:color w:val="4A4A4A"/>
        </w:rPr>
        <w:t>as long as</w:t>
      </w:r>
      <w:proofErr w:type="gramEnd"/>
      <w:r>
        <w:rPr>
          <w:color w:val="4A4A4A"/>
        </w:rPr>
        <w:t xml:space="preserve"> a description is available at release time.</w:t>
      </w:r>
    </w:p>
    <w:p w14:paraId="51AA3439" w14:textId="77777777" w:rsidR="00226E75" w:rsidRDefault="00226E75">
      <w:pPr>
        <w:spacing w:before="60" w:after="60"/>
      </w:pPr>
    </w:p>
    <w:p w14:paraId="09A24F12" w14:textId="77777777" w:rsidR="00226E75" w:rsidRDefault="00000000">
      <w:pPr>
        <w:pStyle w:val="Heading2"/>
      </w:pPr>
      <w:r>
        <w:t>16.4 Scalability</w:t>
      </w:r>
    </w:p>
    <w:p w14:paraId="32C00948" w14:textId="61FBEF5A" w:rsidR="00226E75" w:rsidRDefault="00000000">
      <w:pPr>
        <w:spacing w:before="80" w:after="80"/>
      </w:pPr>
      <w:r>
        <w:rPr>
          <w:color w:val="4A4A4A"/>
        </w:rPr>
        <w:t xml:space="preserve">The current pipeline runs on a manageable dataset. At the scale of Netflix or YouTube, FP-Growth on the full transaction set and cosine similarity over dense embedding matrices require distributed processing frameworks and approximate nearest-neighbor search </w:t>
      </w:r>
    </w:p>
    <w:p w14:paraId="0C30DB49" w14:textId="77777777" w:rsidR="00226E75" w:rsidRDefault="00226E75">
      <w:pPr>
        <w:spacing w:before="60" w:after="60"/>
      </w:pPr>
    </w:p>
    <w:p w14:paraId="495947FA" w14:textId="77777777" w:rsidR="00226E75" w:rsidRDefault="00000000">
      <w:pPr>
        <w:pStyle w:val="Heading2"/>
      </w:pPr>
      <w:r>
        <w:t>16.5 Metadata Quality</w:t>
      </w:r>
    </w:p>
    <w:p w14:paraId="012B0E1A" w14:textId="77777777" w:rsidR="00226E75" w:rsidRDefault="00000000">
      <w:pPr>
        <w:spacing w:before="80" w:after="80"/>
      </w:pPr>
      <w:r>
        <w:rPr>
          <w:color w:val="4A4A4A"/>
        </w:rPr>
        <w:t>BERT similarity is only as good as the descriptions it reads. Short, generic overviews produce embeddings that cluster poorly. Films with detailed, specific descriptions benefit disproportionately.</w:t>
      </w:r>
    </w:p>
    <w:p w14:paraId="6BC8AB79" w14:textId="77777777" w:rsidR="00226E75" w:rsidRDefault="00226E75">
      <w:pPr>
        <w:spacing w:before="60" w:after="60"/>
      </w:pPr>
    </w:p>
    <w:p w14:paraId="0C672B5C" w14:textId="77777777" w:rsidR="00226E75" w:rsidRDefault="00000000">
      <w:pPr>
        <w:pStyle w:val="Heading2"/>
      </w:pPr>
      <w:r>
        <w:t>16.6 Rule Interpretability</w:t>
      </w:r>
    </w:p>
    <w:p w14:paraId="6CF724BD" w14:textId="77777777" w:rsidR="00226E75" w:rsidRDefault="00000000">
      <w:pPr>
        <w:spacing w:before="80" w:after="80"/>
      </w:pPr>
      <w:r>
        <w:rPr>
          <w:color w:val="4A4A4A"/>
        </w:rPr>
        <w:t xml:space="preserve">High support doesn't always mean useful. Two extremely popular movies appear together constantly simply because a large fraction of all users </w:t>
      </w:r>
      <w:proofErr w:type="gramStart"/>
      <w:r>
        <w:rPr>
          <w:color w:val="4A4A4A"/>
        </w:rPr>
        <w:t>has</w:t>
      </w:r>
      <w:proofErr w:type="gramEnd"/>
      <w:r>
        <w:rPr>
          <w:color w:val="4A4A4A"/>
        </w:rPr>
        <w:t xml:space="preserve"> seen both — this is popularity bias, not a meaningful connection.</w:t>
      </w:r>
    </w:p>
    <w:p w14:paraId="604948F7" w14:textId="77777777" w:rsidR="00226E75" w:rsidRDefault="00226E75">
      <w:pPr>
        <w:spacing w:before="60" w:after="60"/>
      </w:pPr>
    </w:p>
    <w:p w14:paraId="7681118E" w14:textId="77777777" w:rsidR="00226E75" w:rsidRDefault="00000000">
      <w:pPr>
        <w:pStyle w:val="Heading2"/>
      </w:pPr>
      <w:r>
        <w:t>16.7 Weight Tuning</w:t>
      </w:r>
    </w:p>
    <w:p w14:paraId="508B6F05" w14:textId="77777777" w:rsidR="00226E75" w:rsidRDefault="00000000">
      <w:pPr>
        <w:spacing w:before="80" w:after="80"/>
      </w:pPr>
      <w:r>
        <w:rPr>
          <w:color w:val="4A4A4A"/>
        </w:rPr>
        <w:t xml:space="preserve">The hybrid formula weights (0.4, 0.3, 0.3) are informed estimates, not </w:t>
      </w:r>
      <w:proofErr w:type="spellStart"/>
      <w:r>
        <w:rPr>
          <w:color w:val="4A4A4A"/>
        </w:rPr>
        <w:t>optimised</w:t>
      </w:r>
      <w:proofErr w:type="spellEnd"/>
      <w:r>
        <w:rPr>
          <w:color w:val="4A4A4A"/>
        </w:rPr>
        <w:t xml:space="preserve"> values. Without offline evaluation datasets with ground-truth relevance labels and A/B test infrastructure, the optimal weights cannot be determined.</w:t>
      </w:r>
    </w:p>
    <w:p w14:paraId="102EE52A" w14:textId="77777777" w:rsidR="00226E75" w:rsidRDefault="00000000">
      <w:r>
        <w:br w:type="page"/>
      </w:r>
    </w:p>
    <w:p w14:paraId="45CE545F" w14:textId="77777777" w:rsidR="00226E75" w:rsidRDefault="00000000">
      <w:pPr>
        <w:spacing w:before="400" w:after="160"/>
      </w:pPr>
      <w:proofErr w:type="gramStart"/>
      <w:r>
        <w:rPr>
          <w:b/>
          <w:bCs/>
          <w:color w:val="D6E4F0"/>
          <w:sz w:val="36"/>
          <w:szCs w:val="36"/>
        </w:rPr>
        <w:lastRenderedPageBreak/>
        <w:t xml:space="preserve">18  </w:t>
      </w:r>
      <w:r>
        <w:rPr>
          <w:b/>
          <w:bCs/>
          <w:color w:val="1F4E79"/>
          <w:sz w:val="32"/>
          <w:szCs w:val="32"/>
        </w:rPr>
        <w:t>Conclusion</w:t>
      </w:r>
      <w:proofErr w:type="gramEnd"/>
    </w:p>
    <w:p w14:paraId="1787AD63" w14:textId="77777777" w:rsidR="00226E75" w:rsidRDefault="00000000">
      <w:pPr>
        <w:spacing w:before="80" w:after="80"/>
      </w:pPr>
      <w:r>
        <w:rPr>
          <w:color w:val="4A4A4A"/>
        </w:rPr>
        <w:t>This project ran three independent analyses on the same underlying data and then brought the results together into a hybrid recommendation framework. Pattern mining captured the behavioral patterns that connect movies through shared audiences. Graph analysis found which movies occupy structurally important positions in the co-watching network. BERT-based similarity measured how close any two movies are at the level of their descriptions.</w:t>
      </w:r>
    </w:p>
    <w:p w14:paraId="4B135F85" w14:textId="77777777" w:rsidR="00226E75" w:rsidRDefault="00226E75">
      <w:pPr>
        <w:spacing w:before="60" w:after="60"/>
      </w:pPr>
    </w:p>
    <w:p w14:paraId="41443FC4" w14:textId="77777777" w:rsidR="00226E75" w:rsidRDefault="00000000">
      <w:pPr>
        <w:spacing w:before="80" w:after="80"/>
      </w:pPr>
      <w:r>
        <w:rPr>
          <w:color w:val="4A4A4A"/>
        </w:rPr>
        <w:t>Each method has gaps, but those gaps are genuinely different. Pattern mining struggles when data is sparse. PageRank needs a connected graph. BERT depends on description quality. Because the failure modes don't overlap, the combination covers more ground than any single method does. The films that score well across all three signals are the strongest recommendation candidates — they are behaviorally popular, structurally influential, and semantically relevant.</w:t>
      </w:r>
    </w:p>
    <w:p w14:paraId="724F22DC" w14:textId="77777777" w:rsidR="00226E75" w:rsidRDefault="00226E75">
      <w:pPr>
        <w:spacing w:before="60" w:after="60"/>
      </w:pPr>
    </w:p>
    <w:p w14:paraId="60F937E6" w14:textId="77777777" w:rsidR="00226E75" w:rsidRDefault="00000000">
      <w:pPr>
        <w:spacing w:before="80" w:after="80"/>
      </w:pPr>
      <w:r>
        <w:rPr>
          <w:color w:val="4A4A4A"/>
        </w:rPr>
        <w:t xml:space="preserve">The full pipeline is documented, reproducible, and version-controlled at github.com/MohammedAhmed-01/movie-recommendation-system. Every notebook can be run independently, every output file is tracked, and the hybrid formula is explicit and </w:t>
      </w:r>
      <w:proofErr w:type="gramStart"/>
      <w:r>
        <w:rPr>
          <w:color w:val="4A4A4A"/>
        </w:rPr>
        <w:t>tunable</w:t>
      </w:r>
      <w:proofErr w:type="gramEnd"/>
      <w:r>
        <w:rPr>
          <w:color w:val="4A4A4A"/>
        </w:rPr>
        <w:t>.</w:t>
      </w:r>
    </w:p>
    <w:p w14:paraId="53E254A3" w14:textId="77777777" w:rsidR="00226E75" w:rsidRDefault="00226E75">
      <w:pPr>
        <w:spacing w:before="60" w:after="60"/>
      </w:pPr>
    </w:p>
    <w:p w14:paraId="2CD5C224" w14:textId="77777777" w:rsidR="00226E75" w:rsidRDefault="00000000">
      <w:pPr>
        <w:pBdr>
          <w:left w:val="single" w:sz="12" w:space="12" w:color="2E75B6"/>
        </w:pBdr>
        <w:spacing w:before="160" w:after="160"/>
        <w:ind w:left="720" w:right="720"/>
      </w:pPr>
      <w:r>
        <w:rPr>
          <w:i/>
          <w:iCs/>
          <w:color w:val="2E75B6"/>
        </w:rPr>
        <w:t xml:space="preserve">"The main value of this project is not only recommending </w:t>
      </w:r>
      <w:proofErr w:type="gramStart"/>
      <w:r>
        <w:rPr>
          <w:i/>
          <w:iCs/>
          <w:color w:val="2E75B6"/>
        </w:rPr>
        <w:t>movies, but</w:t>
      </w:r>
      <w:proofErr w:type="gramEnd"/>
      <w:r>
        <w:rPr>
          <w:i/>
          <w:iCs/>
          <w:color w:val="2E75B6"/>
        </w:rPr>
        <w:t xml:space="preserve"> understanding the different reasons behind each recommendation — whether it comes from user behavior, network structure, or semantic meaning. That understanding is what makes the system explainable, trustworthy, and improvable."</w:t>
      </w:r>
    </w:p>
    <w:p w14:paraId="51AB91A7" w14:textId="77777777" w:rsidR="00F04C11" w:rsidRDefault="00F04C11" w:rsidP="00F04C11"/>
    <w:p w14:paraId="1200ED97" w14:textId="77777777" w:rsidR="00F04C11" w:rsidRDefault="00F04C11" w:rsidP="00F04C11"/>
    <w:p w14:paraId="58E97542" w14:textId="77777777" w:rsidR="00F04C11" w:rsidRDefault="00F04C11" w:rsidP="00F04C11"/>
    <w:p w14:paraId="4A5290C4" w14:textId="77777777" w:rsidR="00F04C11" w:rsidRDefault="00F04C11" w:rsidP="00F04C11"/>
    <w:p w14:paraId="7F14E49C" w14:textId="77777777" w:rsidR="00F04C11" w:rsidRDefault="00F04C11" w:rsidP="00F04C11"/>
    <w:p w14:paraId="2D6BC69B" w14:textId="77777777" w:rsidR="00F04C11" w:rsidRDefault="00F04C11" w:rsidP="00F04C11"/>
    <w:p w14:paraId="4573EEAD" w14:textId="77777777" w:rsidR="00F04C11" w:rsidRDefault="00F04C11" w:rsidP="00F04C11"/>
    <w:p w14:paraId="6BF24B5F" w14:textId="77777777" w:rsidR="00F04C11" w:rsidRDefault="00F04C11" w:rsidP="00F04C11"/>
    <w:p w14:paraId="15A817C8" w14:textId="77777777" w:rsidR="00F04C11" w:rsidRDefault="00F04C11" w:rsidP="00F04C11"/>
    <w:p w14:paraId="125D1189" w14:textId="77777777" w:rsidR="00F04C11" w:rsidRDefault="00F04C11" w:rsidP="00F04C11"/>
    <w:p w14:paraId="350E449C" w14:textId="77777777" w:rsidR="00F04C11" w:rsidRDefault="00F04C11" w:rsidP="00F04C11"/>
    <w:p w14:paraId="4491E628" w14:textId="77777777" w:rsidR="00F04C11" w:rsidRDefault="00F04C11" w:rsidP="00F04C11"/>
    <w:p w14:paraId="66C080C4" w14:textId="77777777" w:rsidR="00F04C11" w:rsidRDefault="00F04C11" w:rsidP="00F04C11"/>
    <w:p w14:paraId="0ABBDE72" w14:textId="77777777" w:rsidR="00F04C11" w:rsidRDefault="00F04C11" w:rsidP="00F04C11"/>
    <w:p w14:paraId="2414FE1D" w14:textId="77777777" w:rsidR="00F04C11" w:rsidRDefault="00F04C11" w:rsidP="00F04C11"/>
    <w:p w14:paraId="53353324" w14:textId="77777777" w:rsidR="00F04C11" w:rsidRDefault="00F04C11" w:rsidP="00F04C11"/>
    <w:p w14:paraId="511F9B22" w14:textId="77777777" w:rsidR="00F04C11" w:rsidRDefault="00F04C11" w:rsidP="00F04C11"/>
    <w:p w14:paraId="489391A7" w14:textId="77777777" w:rsidR="00F04C11" w:rsidRDefault="00F04C11" w:rsidP="00F04C11"/>
    <w:p w14:paraId="32493A34" w14:textId="77777777" w:rsidR="00F04C11" w:rsidRDefault="00F04C11" w:rsidP="00F04C11"/>
    <w:p w14:paraId="52795F4E" w14:textId="77777777" w:rsidR="00F04C11" w:rsidRDefault="00F04C11" w:rsidP="00F04C11"/>
    <w:p w14:paraId="552A660B" w14:textId="77777777" w:rsidR="00F04C11" w:rsidRDefault="00F04C11" w:rsidP="00F04C11"/>
    <w:p w14:paraId="5EDCDA24" w14:textId="77777777" w:rsidR="00F04C11" w:rsidRDefault="00F04C11" w:rsidP="00F04C11"/>
    <w:p w14:paraId="575D3683" w14:textId="77777777" w:rsidR="00F04C11" w:rsidRDefault="00F04C11" w:rsidP="00F04C11"/>
    <w:p w14:paraId="7CFCAE53" w14:textId="77777777" w:rsidR="00F04C11" w:rsidRDefault="00F04C11" w:rsidP="00F04C11"/>
    <w:p w14:paraId="3B87DABC" w14:textId="77777777" w:rsidR="00F04C11" w:rsidRDefault="00F04C11" w:rsidP="00F04C11"/>
    <w:p w14:paraId="3D1523EF" w14:textId="77777777" w:rsidR="00F04C11" w:rsidRDefault="00F04C11" w:rsidP="00F04C11"/>
    <w:p w14:paraId="61BEF118" w14:textId="77777777" w:rsidR="00F04C11" w:rsidRDefault="00F04C11" w:rsidP="00F04C11"/>
    <w:p w14:paraId="67F3D634" w14:textId="77777777" w:rsidR="00F04C11" w:rsidRDefault="00F04C11" w:rsidP="00F04C11"/>
    <w:p w14:paraId="635117E0" w14:textId="753406BF" w:rsidR="00226E75" w:rsidRDefault="00000000" w:rsidP="00F04C11">
      <w:proofErr w:type="gramStart"/>
      <w:r>
        <w:rPr>
          <w:b/>
          <w:bCs/>
          <w:color w:val="D6E4F0"/>
          <w:sz w:val="36"/>
          <w:szCs w:val="36"/>
        </w:rPr>
        <w:lastRenderedPageBreak/>
        <w:t xml:space="preserve">19  </w:t>
      </w:r>
      <w:r>
        <w:rPr>
          <w:b/>
          <w:bCs/>
          <w:color w:val="1F4E79"/>
          <w:sz w:val="32"/>
          <w:szCs w:val="32"/>
        </w:rPr>
        <w:t>References</w:t>
      </w:r>
      <w:proofErr w:type="gramEnd"/>
    </w:p>
    <w:p w14:paraId="390DDABF" w14:textId="77777777" w:rsidR="00226E75" w:rsidRDefault="00226E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7660"/>
      </w:tblGrid>
      <w:tr w:rsidR="00226E75" w14:paraId="61D9C5B4" w14:textId="77777777">
        <w:tblPrEx>
          <w:tblCellMar>
            <w:top w:w="0" w:type="dxa"/>
            <w:bottom w:w="0" w:type="dxa"/>
          </w:tblCellMar>
        </w:tblPrEx>
        <w:trPr>
          <w:tblHeader/>
        </w:trPr>
        <w:tc>
          <w:tcPr>
            <w:tcW w:w="5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638D9A37" w14:textId="77777777" w:rsidR="00226E75" w:rsidRDefault="00000000">
            <w:r>
              <w:rPr>
                <w:b/>
                <w:bCs/>
                <w:color w:val="FFFFFF"/>
                <w:sz w:val="20"/>
                <w:szCs w:val="20"/>
              </w:rPr>
              <w:t>#</w:t>
            </w:r>
          </w:p>
        </w:tc>
        <w:tc>
          <w:tcPr>
            <w:tcW w:w="120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4A621F19" w14:textId="77777777" w:rsidR="00226E75" w:rsidRDefault="00000000">
            <w:r>
              <w:rPr>
                <w:b/>
                <w:bCs/>
                <w:color w:val="FFFFFF"/>
                <w:sz w:val="20"/>
                <w:szCs w:val="20"/>
              </w:rPr>
              <w:t>Type</w:t>
            </w:r>
          </w:p>
        </w:tc>
        <w:tc>
          <w:tcPr>
            <w:tcW w:w="7660" w:type="dxa"/>
            <w:tcBorders>
              <w:top w:val="single" w:sz="1" w:space="0" w:color="BDC3C7"/>
              <w:left w:val="single" w:sz="1" w:space="0" w:color="BDC3C7"/>
              <w:bottom w:val="single" w:sz="1" w:space="0" w:color="BDC3C7"/>
              <w:right w:val="single" w:sz="1" w:space="0" w:color="BDC3C7"/>
            </w:tcBorders>
            <w:shd w:val="clear" w:color="auto" w:fill="2E75B6"/>
            <w:tcMar>
              <w:top w:w="80" w:type="dxa"/>
              <w:left w:w="120" w:type="dxa"/>
              <w:bottom w:w="80" w:type="dxa"/>
              <w:right w:w="120" w:type="dxa"/>
            </w:tcMar>
          </w:tcPr>
          <w:p w14:paraId="314FEA3C" w14:textId="77777777" w:rsidR="00226E75" w:rsidRDefault="00000000">
            <w:r>
              <w:rPr>
                <w:b/>
                <w:bCs/>
                <w:color w:val="FFFFFF"/>
                <w:sz w:val="20"/>
                <w:szCs w:val="20"/>
              </w:rPr>
              <w:t>Reference</w:t>
            </w:r>
          </w:p>
        </w:tc>
      </w:tr>
      <w:tr w:rsidR="00226E75" w14:paraId="1482A991"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827649" w14:textId="77777777" w:rsidR="00226E75" w:rsidRDefault="00000000">
            <w:r>
              <w:rPr>
                <w:color w:val="4A4A4A"/>
                <w:sz w:val="20"/>
                <w:szCs w:val="20"/>
              </w:rPr>
              <w:t>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00BDEF" w14:textId="77777777" w:rsidR="00226E75" w:rsidRDefault="00000000">
            <w:r>
              <w:rPr>
                <w:color w:val="4A4A4A"/>
                <w:sz w:val="20"/>
                <w:szCs w:val="20"/>
              </w:rPr>
              <w:t>Dataset</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837DED" w14:textId="77777777" w:rsidR="00226E75" w:rsidRDefault="00000000">
            <w:r>
              <w:rPr>
                <w:color w:val="4A4A4A"/>
                <w:sz w:val="20"/>
                <w:szCs w:val="20"/>
              </w:rPr>
              <w:t xml:space="preserve">Harper, F. M., &amp; </w:t>
            </w:r>
            <w:proofErr w:type="spellStart"/>
            <w:r>
              <w:rPr>
                <w:color w:val="4A4A4A"/>
                <w:sz w:val="20"/>
                <w:szCs w:val="20"/>
              </w:rPr>
              <w:t>Konstan</w:t>
            </w:r>
            <w:proofErr w:type="spellEnd"/>
            <w:r>
              <w:rPr>
                <w:color w:val="4A4A4A"/>
                <w:sz w:val="20"/>
                <w:szCs w:val="20"/>
              </w:rPr>
              <w:t>, J. A. (2015). The MovieLens Datasets: History and Context. ACM Transactions on Interactive Intelligent Systems (TiiS), 5(4), 1–19.</w:t>
            </w:r>
          </w:p>
        </w:tc>
      </w:tr>
      <w:tr w:rsidR="00226E75" w14:paraId="2CDC5FDC"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3AFE98D" w14:textId="77777777" w:rsidR="00226E75" w:rsidRDefault="00000000">
            <w:r>
              <w:rPr>
                <w:color w:val="4A4A4A"/>
                <w:sz w:val="20"/>
                <w:szCs w:val="20"/>
              </w:rPr>
              <w:t>2</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E9FCA2C" w14:textId="77777777" w:rsidR="00226E75" w:rsidRDefault="00000000">
            <w:r>
              <w:rPr>
                <w:color w:val="4A4A4A"/>
                <w:sz w:val="20"/>
                <w:szCs w:val="20"/>
              </w:rPr>
              <w:t>Dataset</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31BCEE2" w14:textId="77777777" w:rsidR="00226E75" w:rsidRDefault="00000000">
            <w:proofErr w:type="spellStart"/>
            <w:r>
              <w:rPr>
                <w:color w:val="4A4A4A"/>
                <w:sz w:val="20"/>
                <w:szCs w:val="20"/>
              </w:rPr>
              <w:t>TMDb</w:t>
            </w:r>
            <w:proofErr w:type="spellEnd"/>
            <w:r>
              <w:rPr>
                <w:color w:val="4A4A4A"/>
                <w:sz w:val="20"/>
                <w:szCs w:val="20"/>
              </w:rPr>
              <w:t xml:space="preserve"> (The Movie Database). tmdb_5000_movies dataset. https://www.themoviedb.org/</w:t>
            </w:r>
          </w:p>
        </w:tc>
      </w:tr>
      <w:tr w:rsidR="00226E75" w14:paraId="5FBAC38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5657C3" w14:textId="77777777" w:rsidR="00226E75" w:rsidRDefault="00000000">
            <w:r>
              <w:rPr>
                <w:color w:val="4A4A4A"/>
                <w:sz w:val="20"/>
                <w:szCs w:val="20"/>
              </w:rPr>
              <w:t>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718957" w14:textId="77777777" w:rsidR="00226E75" w:rsidRDefault="00000000">
            <w:r>
              <w:rPr>
                <w:color w:val="4A4A4A"/>
                <w:sz w:val="20"/>
                <w:szCs w:val="20"/>
              </w:rPr>
              <w:t>Algorithm</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AE9C9B" w14:textId="77777777" w:rsidR="00226E75" w:rsidRDefault="00000000">
            <w:r>
              <w:rPr>
                <w:color w:val="4A4A4A"/>
                <w:sz w:val="20"/>
                <w:szCs w:val="20"/>
              </w:rPr>
              <w:t>Agrawal, R., &amp; Srikant, R. (1994). Fast algorithms for mining association rules. Proceedings of the 20th VLDB Conference, 487–499.</w:t>
            </w:r>
          </w:p>
        </w:tc>
      </w:tr>
      <w:tr w:rsidR="00226E75" w14:paraId="3D205354"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AEB9DA9" w14:textId="77777777" w:rsidR="00226E75" w:rsidRDefault="00000000">
            <w:r>
              <w:rPr>
                <w:color w:val="4A4A4A"/>
                <w:sz w:val="20"/>
                <w:szCs w:val="20"/>
              </w:rPr>
              <w:t>4</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C0C15CA" w14:textId="77777777" w:rsidR="00226E75" w:rsidRDefault="00000000">
            <w:r>
              <w:rPr>
                <w:color w:val="4A4A4A"/>
                <w:sz w:val="20"/>
                <w:szCs w:val="20"/>
              </w:rPr>
              <w:t>Algorithm</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56ACC577" w14:textId="77777777" w:rsidR="00226E75" w:rsidRDefault="00000000">
            <w:r>
              <w:rPr>
                <w:color w:val="4A4A4A"/>
                <w:sz w:val="20"/>
                <w:szCs w:val="20"/>
              </w:rPr>
              <w:t>Han, J., Pei, J., &amp; Yin, Y. (2000). Mining frequent patterns without candidate generation. ACM SIGMOD Record, 29(2), 1–12.</w:t>
            </w:r>
          </w:p>
        </w:tc>
      </w:tr>
      <w:tr w:rsidR="00226E75" w14:paraId="6428114C"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2982FA" w14:textId="77777777" w:rsidR="00226E75" w:rsidRDefault="00000000">
            <w:r>
              <w:rPr>
                <w:color w:val="4A4A4A"/>
                <w:sz w:val="20"/>
                <w:szCs w:val="20"/>
              </w:rPr>
              <w:t>5</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9272E7" w14:textId="77777777" w:rsidR="00226E75" w:rsidRDefault="00000000">
            <w:r>
              <w:rPr>
                <w:color w:val="4A4A4A"/>
                <w:sz w:val="20"/>
                <w:szCs w:val="20"/>
              </w:rPr>
              <w:t>Algorithm</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4F1010" w14:textId="77777777" w:rsidR="00226E75" w:rsidRDefault="00000000">
            <w:r>
              <w:rPr>
                <w:color w:val="4A4A4A"/>
                <w:sz w:val="20"/>
                <w:szCs w:val="20"/>
              </w:rPr>
              <w:t xml:space="preserve">Page, L., Brin, S., Motwani, R., &amp; Winograd, T. (1999). The PageRank Citation Ranking: Bringing Order to the Web. Stanford </w:t>
            </w:r>
            <w:proofErr w:type="spellStart"/>
            <w:r>
              <w:rPr>
                <w:color w:val="4A4A4A"/>
                <w:sz w:val="20"/>
                <w:szCs w:val="20"/>
              </w:rPr>
              <w:t>InfoLab</w:t>
            </w:r>
            <w:proofErr w:type="spellEnd"/>
            <w:r>
              <w:rPr>
                <w:color w:val="4A4A4A"/>
                <w:sz w:val="20"/>
                <w:szCs w:val="20"/>
              </w:rPr>
              <w:t xml:space="preserve"> Technical Report.</w:t>
            </w:r>
          </w:p>
        </w:tc>
      </w:tr>
      <w:tr w:rsidR="00226E75" w14:paraId="058AA91B"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02C887E" w14:textId="77777777" w:rsidR="00226E75" w:rsidRDefault="00000000">
            <w:r>
              <w:rPr>
                <w:color w:val="4A4A4A"/>
                <w:sz w:val="20"/>
                <w:szCs w:val="20"/>
              </w:rPr>
              <w:t>6</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777D3B96" w14:textId="77777777" w:rsidR="00226E75" w:rsidRDefault="00000000">
            <w:r>
              <w:rPr>
                <w:color w:val="4A4A4A"/>
                <w:sz w:val="20"/>
                <w:szCs w:val="20"/>
              </w:rPr>
              <w:t>Algorithm</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A63E666" w14:textId="77777777" w:rsidR="00226E75" w:rsidRDefault="00000000">
            <w:r>
              <w:rPr>
                <w:color w:val="4A4A4A"/>
                <w:sz w:val="20"/>
                <w:szCs w:val="20"/>
              </w:rPr>
              <w:t>Kleinberg, J. M. (1999). Authoritative Sources in a Hyperlinked Environment. Journal of the ACM, 46(5), 604–632. (HITS algorithm.)</w:t>
            </w:r>
          </w:p>
        </w:tc>
      </w:tr>
      <w:tr w:rsidR="00226E75" w14:paraId="49835E47"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862050" w14:textId="77777777" w:rsidR="00226E75" w:rsidRDefault="00000000">
            <w:r>
              <w:rPr>
                <w:color w:val="4A4A4A"/>
                <w:sz w:val="20"/>
                <w:szCs w:val="20"/>
              </w:rPr>
              <w:t>7</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927D0C" w14:textId="77777777" w:rsidR="00226E75" w:rsidRDefault="00000000">
            <w:r>
              <w:rPr>
                <w:color w:val="4A4A4A"/>
                <w:sz w:val="20"/>
                <w:szCs w:val="20"/>
              </w:rPr>
              <w:t>NLP</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D402FB" w14:textId="77777777" w:rsidR="00226E75" w:rsidRDefault="00000000">
            <w:r>
              <w:rPr>
                <w:color w:val="4A4A4A"/>
                <w:sz w:val="20"/>
                <w:szCs w:val="20"/>
              </w:rPr>
              <w:t>Devlin, J., Chang, M., Lee, K., &amp; Toutanova, K. (2019). BERT: Pre-training of Deep Bidirectional Transformers for Language Understanding. NAACL-HLT 2019.</w:t>
            </w:r>
          </w:p>
        </w:tc>
      </w:tr>
      <w:tr w:rsidR="00226E75" w14:paraId="47B131AC"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FC4B6D0" w14:textId="77777777" w:rsidR="00226E75" w:rsidRDefault="00000000">
            <w:r>
              <w:rPr>
                <w:color w:val="4A4A4A"/>
                <w:sz w:val="20"/>
                <w:szCs w:val="20"/>
              </w:rPr>
              <w:t>8</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8A62E6A" w14:textId="77777777" w:rsidR="00226E75" w:rsidRDefault="00000000">
            <w:r>
              <w:rPr>
                <w:color w:val="4A4A4A"/>
                <w:sz w:val="20"/>
                <w:szCs w:val="20"/>
              </w:rPr>
              <w:t>NLP</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2A4F8515" w14:textId="77777777" w:rsidR="00226E75" w:rsidRDefault="00000000">
            <w:r>
              <w:rPr>
                <w:color w:val="4A4A4A"/>
                <w:sz w:val="20"/>
                <w:szCs w:val="20"/>
              </w:rPr>
              <w:t xml:space="preserve">Reimers, N., &amp; </w:t>
            </w:r>
            <w:proofErr w:type="spellStart"/>
            <w:r>
              <w:rPr>
                <w:color w:val="4A4A4A"/>
                <w:sz w:val="20"/>
                <w:szCs w:val="20"/>
              </w:rPr>
              <w:t>Gurevych</w:t>
            </w:r>
            <w:proofErr w:type="spellEnd"/>
            <w:r>
              <w:rPr>
                <w:color w:val="4A4A4A"/>
                <w:sz w:val="20"/>
                <w:szCs w:val="20"/>
              </w:rPr>
              <w:t>, I. (2019). Sentence-BERT: Sentence Embeddings using Siamese BERT-Networks. EMNLP-IJCNLP 2019.</w:t>
            </w:r>
          </w:p>
        </w:tc>
      </w:tr>
      <w:tr w:rsidR="00226E75" w14:paraId="664343C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CB726A" w14:textId="77777777" w:rsidR="00226E75" w:rsidRDefault="00000000">
            <w:r>
              <w:rPr>
                <w:color w:val="4A4A4A"/>
                <w:sz w:val="20"/>
                <w:szCs w:val="20"/>
              </w:rPr>
              <w:t>9</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F15207" w14:textId="77777777" w:rsidR="00226E75" w:rsidRDefault="00000000">
            <w:r>
              <w:rPr>
                <w:color w:val="4A4A4A"/>
                <w:sz w:val="20"/>
                <w:szCs w:val="20"/>
              </w:rPr>
              <w:t>Method</w:t>
            </w:r>
          </w:p>
        </w:tc>
        <w:tc>
          <w:tcPr>
            <w:tcW w:w="7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E4CAC1" w14:textId="77777777" w:rsidR="00226E75" w:rsidRDefault="00000000">
            <w:r>
              <w:rPr>
                <w:color w:val="4A4A4A"/>
                <w:sz w:val="20"/>
                <w:szCs w:val="20"/>
              </w:rPr>
              <w:t>Singhal, A. (2001). Modern Information Retrieval: A Brief Overview. IEEE Data Engineering Bulletin, 24(4), 35–43. (Cosine similarity.)</w:t>
            </w:r>
          </w:p>
        </w:tc>
      </w:tr>
      <w:tr w:rsidR="00226E75" w14:paraId="1C6BD73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3D8AFD7C" w14:textId="77777777" w:rsidR="00226E75" w:rsidRDefault="00000000">
            <w:r>
              <w:rPr>
                <w:color w:val="4A4A4A"/>
                <w:sz w:val="20"/>
                <w:szCs w:val="20"/>
              </w:rPr>
              <w:t>10</w:t>
            </w:r>
          </w:p>
        </w:tc>
        <w:tc>
          <w:tcPr>
            <w:tcW w:w="120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182B44A2" w14:textId="77777777" w:rsidR="00226E75" w:rsidRDefault="00000000">
            <w:r>
              <w:rPr>
                <w:color w:val="4A4A4A"/>
                <w:sz w:val="20"/>
                <w:szCs w:val="20"/>
              </w:rPr>
              <w:t>Project</w:t>
            </w:r>
          </w:p>
        </w:tc>
        <w:tc>
          <w:tcPr>
            <w:tcW w:w="7660" w:type="dxa"/>
            <w:tcBorders>
              <w:top w:val="single" w:sz="1" w:space="0" w:color="BDC3C7"/>
              <w:left w:val="single" w:sz="1" w:space="0" w:color="BDC3C7"/>
              <w:bottom w:val="single" w:sz="1" w:space="0" w:color="BDC3C7"/>
              <w:right w:val="single" w:sz="1" w:space="0" w:color="BDC3C7"/>
            </w:tcBorders>
            <w:shd w:val="clear" w:color="auto" w:fill="F5F7FA"/>
            <w:tcMar>
              <w:top w:w="80" w:type="dxa"/>
              <w:left w:w="120" w:type="dxa"/>
              <w:bottom w:w="80" w:type="dxa"/>
              <w:right w:w="120" w:type="dxa"/>
            </w:tcMar>
          </w:tcPr>
          <w:p w14:paraId="4EF4B25F" w14:textId="77777777" w:rsidR="00226E75" w:rsidRDefault="00000000">
            <w:r>
              <w:rPr>
                <w:color w:val="4A4A4A"/>
                <w:sz w:val="20"/>
                <w:szCs w:val="20"/>
              </w:rPr>
              <w:t>MohammedAhmed-01. (2026). movie-recommendation-system. GitHub. https://github.com/MohammedAhmed-01/movie-recommendation-system</w:t>
            </w:r>
          </w:p>
        </w:tc>
      </w:tr>
    </w:tbl>
    <w:p w14:paraId="702BC6EC" w14:textId="77777777" w:rsidR="002D1D0A" w:rsidRDefault="002D1D0A"/>
    <w:sectPr w:rsidR="002D1D0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D9274" w14:textId="77777777" w:rsidR="002D1D0A" w:rsidRDefault="002D1D0A">
      <w:r>
        <w:separator/>
      </w:r>
    </w:p>
  </w:endnote>
  <w:endnote w:type="continuationSeparator" w:id="0">
    <w:p w14:paraId="6F24A1F0" w14:textId="77777777" w:rsidR="002D1D0A" w:rsidRDefault="002D1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D646" w14:textId="77777777" w:rsidR="00226E75" w:rsidRDefault="00000000">
    <w:pPr>
      <w:pBdr>
        <w:top w:val="single" w:sz="4" w:space="1" w:color="2E75B6"/>
      </w:pBdr>
      <w:tabs>
        <w:tab w:val="right" w:pos="9026"/>
      </w:tabs>
      <w:spacing w:before="80"/>
    </w:pPr>
    <w:r>
      <w:rPr>
        <w:color w:val="888888"/>
        <w:sz w:val="16"/>
        <w:szCs w:val="16"/>
      </w:rPr>
      <w:t>github.com/MohammedAhmed-01/movie-recommendation-</w:t>
    </w:r>
    <w:proofErr w:type="gramStart"/>
    <w:r>
      <w:rPr>
        <w:color w:val="888888"/>
        <w:sz w:val="16"/>
        <w:szCs w:val="16"/>
      </w:rPr>
      <w:t>system  |</w:t>
    </w:r>
    <w:proofErr w:type="gramEnd"/>
    <w:r>
      <w:rPr>
        <w:color w:val="888888"/>
        <w:sz w:val="16"/>
        <w:szCs w:val="16"/>
      </w:rPr>
      <w:t xml:space="preserve">  Data Science Capstone 2026</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4C1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EC3F" w14:textId="77777777" w:rsidR="002D1D0A" w:rsidRDefault="002D1D0A">
      <w:r>
        <w:separator/>
      </w:r>
    </w:p>
  </w:footnote>
  <w:footnote w:type="continuationSeparator" w:id="0">
    <w:p w14:paraId="462F5A88" w14:textId="77777777" w:rsidR="002D1D0A" w:rsidRDefault="002D1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D7D5" w14:textId="77777777" w:rsidR="00226E75" w:rsidRDefault="00000000">
    <w:pPr>
      <w:pBdr>
        <w:bottom w:val="single" w:sz="6" w:space="1" w:color="2E75B6"/>
      </w:pBdr>
      <w:spacing w:after="120"/>
    </w:pPr>
    <w:r>
      <w:rPr>
        <w:b/>
        <w:bCs/>
        <w:color w:val="2E75B6"/>
        <w:sz w:val="18"/>
        <w:szCs w:val="18"/>
      </w:rPr>
      <w:t xml:space="preserve">Movie Recommendation </w:t>
    </w:r>
    <w:proofErr w:type="gramStart"/>
    <w:r>
      <w:rPr>
        <w:b/>
        <w:bCs/>
        <w:color w:val="2E75B6"/>
        <w:sz w:val="18"/>
        <w:szCs w:val="18"/>
      </w:rPr>
      <w:t>System</w:t>
    </w:r>
    <w:r>
      <w:rPr>
        <w:color w:val="888888"/>
        <w:sz w:val="18"/>
        <w:szCs w:val="18"/>
      </w:rPr>
      <w:t xml:space="preserve">  |</w:t>
    </w:r>
    <w:proofErr w:type="gramEnd"/>
    <w:r>
      <w:rPr>
        <w:color w:val="888888"/>
        <w:sz w:val="18"/>
        <w:szCs w:val="18"/>
      </w:rPr>
      <w:t xml:space="preserve">  Pattern Mining · Graph Analysis · BERT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75308"/>
    <w:multiLevelType w:val="hybridMultilevel"/>
    <w:tmpl w:val="287ED26A"/>
    <w:lvl w:ilvl="0" w:tplc="B92C5F48">
      <w:start w:val="1"/>
      <w:numFmt w:val="bullet"/>
      <w:lvlText w:val="•"/>
      <w:lvlJc w:val="left"/>
      <w:pPr>
        <w:ind w:left="720" w:hanging="360"/>
      </w:pPr>
    </w:lvl>
    <w:lvl w:ilvl="1" w:tplc="DA625F36">
      <w:numFmt w:val="decimal"/>
      <w:lvlText w:val=""/>
      <w:lvlJc w:val="left"/>
    </w:lvl>
    <w:lvl w:ilvl="2" w:tplc="23885F02">
      <w:numFmt w:val="decimal"/>
      <w:lvlText w:val=""/>
      <w:lvlJc w:val="left"/>
    </w:lvl>
    <w:lvl w:ilvl="3" w:tplc="3ADC7900">
      <w:numFmt w:val="decimal"/>
      <w:lvlText w:val=""/>
      <w:lvlJc w:val="left"/>
    </w:lvl>
    <w:lvl w:ilvl="4" w:tplc="79BA33BC">
      <w:numFmt w:val="decimal"/>
      <w:lvlText w:val=""/>
      <w:lvlJc w:val="left"/>
    </w:lvl>
    <w:lvl w:ilvl="5" w:tplc="24A409B2">
      <w:numFmt w:val="decimal"/>
      <w:lvlText w:val=""/>
      <w:lvlJc w:val="left"/>
    </w:lvl>
    <w:lvl w:ilvl="6" w:tplc="59A473B2">
      <w:numFmt w:val="decimal"/>
      <w:lvlText w:val=""/>
      <w:lvlJc w:val="left"/>
    </w:lvl>
    <w:lvl w:ilvl="7" w:tplc="F25A025C">
      <w:numFmt w:val="decimal"/>
      <w:lvlText w:val=""/>
      <w:lvlJc w:val="left"/>
    </w:lvl>
    <w:lvl w:ilvl="8" w:tplc="FB28DC3E">
      <w:numFmt w:val="decimal"/>
      <w:lvlText w:val=""/>
      <w:lvlJc w:val="left"/>
    </w:lvl>
  </w:abstractNum>
  <w:abstractNum w:abstractNumId="1" w15:restartNumberingAfterBreak="0">
    <w:nsid w:val="38F832B5"/>
    <w:multiLevelType w:val="hybridMultilevel"/>
    <w:tmpl w:val="FC6A02A6"/>
    <w:lvl w:ilvl="0" w:tplc="E1A64050">
      <w:start w:val="1"/>
      <w:numFmt w:val="decimal"/>
      <w:lvlText w:val="%1."/>
      <w:lvlJc w:val="left"/>
      <w:pPr>
        <w:ind w:left="720" w:hanging="360"/>
      </w:pPr>
    </w:lvl>
    <w:lvl w:ilvl="1" w:tplc="912E000C">
      <w:numFmt w:val="decimal"/>
      <w:lvlText w:val=""/>
      <w:lvlJc w:val="left"/>
    </w:lvl>
    <w:lvl w:ilvl="2" w:tplc="0820081E">
      <w:numFmt w:val="decimal"/>
      <w:lvlText w:val=""/>
      <w:lvlJc w:val="left"/>
    </w:lvl>
    <w:lvl w:ilvl="3" w:tplc="B682368E">
      <w:numFmt w:val="decimal"/>
      <w:lvlText w:val=""/>
      <w:lvlJc w:val="left"/>
    </w:lvl>
    <w:lvl w:ilvl="4" w:tplc="3934E35C">
      <w:numFmt w:val="decimal"/>
      <w:lvlText w:val=""/>
      <w:lvlJc w:val="left"/>
    </w:lvl>
    <w:lvl w:ilvl="5" w:tplc="C5B0686A">
      <w:numFmt w:val="decimal"/>
      <w:lvlText w:val=""/>
      <w:lvlJc w:val="left"/>
    </w:lvl>
    <w:lvl w:ilvl="6" w:tplc="1116F3A2">
      <w:numFmt w:val="decimal"/>
      <w:lvlText w:val=""/>
      <w:lvlJc w:val="left"/>
    </w:lvl>
    <w:lvl w:ilvl="7" w:tplc="2EFA79D0">
      <w:numFmt w:val="decimal"/>
      <w:lvlText w:val=""/>
      <w:lvlJc w:val="left"/>
    </w:lvl>
    <w:lvl w:ilvl="8" w:tplc="81DA2F74">
      <w:numFmt w:val="decimal"/>
      <w:lvlText w:val=""/>
      <w:lvlJc w:val="left"/>
    </w:lvl>
  </w:abstractNum>
  <w:abstractNum w:abstractNumId="2" w15:restartNumberingAfterBreak="0">
    <w:nsid w:val="6978790C"/>
    <w:multiLevelType w:val="hybridMultilevel"/>
    <w:tmpl w:val="6C3CBF52"/>
    <w:lvl w:ilvl="0" w:tplc="687E2AF8">
      <w:start w:val="1"/>
      <w:numFmt w:val="bullet"/>
      <w:lvlText w:val="●"/>
      <w:lvlJc w:val="left"/>
      <w:pPr>
        <w:ind w:left="720" w:hanging="360"/>
      </w:pPr>
    </w:lvl>
    <w:lvl w:ilvl="1" w:tplc="D62C164C">
      <w:start w:val="1"/>
      <w:numFmt w:val="bullet"/>
      <w:lvlText w:val="○"/>
      <w:lvlJc w:val="left"/>
      <w:pPr>
        <w:ind w:left="1440" w:hanging="360"/>
      </w:pPr>
    </w:lvl>
    <w:lvl w:ilvl="2" w:tplc="A7945F3E">
      <w:start w:val="1"/>
      <w:numFmt w:val="bullet"/>
      <w:lvlText w:val="■"/>
      <w:lvlJc w:val="left"/>
      <w:pPr>
        <w:ind w:left="2160" w:hanging="360"/>
      </w:pPr>
    </w:lvl>
    <w:lvl w:ilvl="3" w:tplc="41A23134">
      <w:start w:val="1"/>
      <w:numFmt w:val="bullet"/>
      <w:lvlText w:val="●"/>
      <w:lvlJc w:val="left"/>
      <w:pPr>
        <w:ind w:left="2880" w:hanging="360"/>
      </w:pPr>
    </w:lvl>
    <w:lvl w:ilvl="4" w:tplc="23864EA0">
      <w:start w:val="1"/>
      <w:numFmt w:val="bullet"/>
      <w:lvlText w:val="○"/>
      <w:lvlJc w:val="left"/>
      <w:pPr>
        <w:ind w:left="3600" w:hanging="360"/>
      </w:pPr>
    </w:lvl>
    <w:lvl w:ilvl="5" w:tplc="BAF6FE92">
      <w:start w:val="1"/>
      <w:numFmt w:val="bullet"/>
      <w:lvlText w:val="■"/>
      <w:lvlJc w:val="left"/>
      <w:pPr>
        <w:ind w:left="4320" w:hanging="360"/>
      </w:pPr>
    </w:lvl>
    <w:lvl w:ilvl="6" w:tplc="EE20FDF4">
      <w:start w:val="1"/>
      <w:numFmt w:val="bullet"/>
      <w:lvlText w:val="●"/>
      <w:lvlJc w:val="left"/>
      <w:pPr>
        <w:ind w:left="5040" w:hanging="360"/>
      </w:pPr>
    </w:lvl>
    <w:lvl w:ilvl="7" w:tplc="0206F7C6">
      <w:start w:val="1"/>
      <w:numFmt w:val="bullet"/>
      <w:lvlText w:val="●"/>
      <w:lvlJc w:val="left"/>
      <w:pPr>
        <w:ind w:left="5760" w:hanging="360"/>
      </w:pPr>
    </w:lvl>
    <w:lvl w:ilvl="8" w:tplc="F7529A00">
      <w:start w:val="1"/>
      <w:numFmt w:val="bullet"/>
      <w:lvlText w:val="●"/>
      <w:lvlJc w:val="left"/>
      <w:pPr>
        <w:ind w:left="6480" w:hanging="360"/>
      </w:pPr>
    </w:lvl>
  </w:abstractNum>
  <w:num w:numId="1" w16cid:durableId="409427979">
    <w:abstractNumId w:val="2"/>
    <w:lvlOverride w:ilvl="0">
      <w:startOverride w:val="1"/>
    </w:lvlOverride>
  </w:num>
  <w:num w:numId="2" w16cid:durableId="300892955">
    <w:abstractNumId w:val="0"/>
    <w:lvlOverride w:ilvl="0">
      <w:startOverride w:val="1"/>
    </w:lvlOverride>
  </w:num>
  <w:num w:numId="3" w16cid:durableId="945388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E75"/>
    <w:rsid w:val="00226E75"/>
    <w:rsid w:val="002D1D0A"/>
    <w:rsid w:val="00F04C11"/>
    <w:rsid w:val="00F410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2309"/>
  <w15:docId w15:val="{B09D6CE1-B3AB-43C8-836B-12F53AFE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4508</Words>
  <Characters>25697</Characters>
  <Application>Microsoft Office Word</Application>
  <DocSecurity>0</DocSecurity>
  <Lines>214</Lines>
  <Paragraphs>60</Paragraphs>
  <ScaleCrop>false</ScaleCrop>
  <Company/>
  <LinksUpToDate>false</LinksUpToDate>
  <CharactersWithSpaces>30145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Salah</cp:lastModifiedBy>
  <cp:revision>2</cp:revision>
  <dcterms:created xsi:type="dcterms:W3CDTF">2026-05-02T10:30:00Z</dcterms:created>
  <dcterms:modified xsi:type="dcterms:W3CDTF">2026-05-02T10:44:00Z</dcterms:modified>
</cp:coreProperties>
</file>