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900703"/>
        <w:docPartObj>
          <w:docPartGallery w:val="Cover Pages"/>
          <w:docPartUnique/>
        </w:docPartObj>
      </w:sdtPr>
      <w:sdtEndPr>
        <w:rPr>
          <w:b/>
          <w:bCs/>
          <w:sz w:val="36"/>
          <w:szCs w:val="36"/>
          <w:lang w:val="en-GB"/>
        </w:rPr>
      </w:sdtEndPr>
      <w:sdtContent>
        <w:p w:rsidR="00967ABC" w:rsidRDefault="00967AB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6C24"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rsidR="00967ABC" w:rsidRDefault="00967ABC">
                                    <w:pPr>
                                      <w:pStyle w:val="Ingetavstnd"/>
                                      <w:jc w:val="right"/>
                                      <w:rPr>
                                        <w:color w:val="595959" w:themeColor="text1" w:themeTint="A6"/>
                                        <w:sz w:val="28"/>
                                        <w:szCs w:val="28"/>
                                      </w:rPr>
                                    </w:pPr>
                                    <w:r>
                                      <w:rPr>
                                        <w:color w:val="595959" w:themeColor="text1" w:themeTint="A6"/>
                                        <w:sz w:val="28"/>
                                        <w:szCs w:val="28"/>
                                      </w:rPr>
                                      <w:t>Javad Durrani</w:t>
                                    </w:r>
                                    <w:r w:rsidR="00F96440">
                                      <w:rPr>
                                        <w:color w:val="595959" w:themeColor="text1" w:themeTint="A6"/>
                                        <w:sz w:val="28"/>
                                        <w:szCs w:val="28"/>
                                      </w:rPr>
                                      <w:t xml:space="preserve">, </w:t>
                                    </w:r>
                                    <w:proofErr w:type="spellStart"/>
                                    <w:r w:rsidR="00F96440">
                                      <w:rPr>
                                        <w:color w:val="595959" w:themeColor="text1" w:themeTint="A6"/>
                                        <w:sz w:val="28"/>
                                        <w:szCs w:val="28"/>
                                      </w:rPr>
                                      <w:t>Ayite</w:t>
                                    </w:r>
                                    <w:proofErr w:type="spellEnd"/>
                                    <w:r w:rsidR="00F96440">
                                      <w:rPr>
                                        <w:color w:val="595959" w:themeColor="text1" w:themeTint="A6"/>
                                        <w:sz w:val="28"/>
                                        <w:szCs w:val="28"/>
                                      </w:rPr>
                                      <w:t xml:space="preserve"> Prudencio &amp; Mohammed Amayri</w:t>
                                    </w:r>
                                  </w:p>
                                </w:sdtContent>
                              </w:sdt>
                              <w:p w:rsidR="00967ABC" w:rsidRDefault="00967ABC">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sidR="00F9644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rsidR="00967ABC" w:rsidRDefault="00967ABC">
                              <w:pPr>
                                <w:pStyle w:val="Ingetavstnd"/>
                                <w:jc w:val="right"/>
                                <w:rPr>
                                  <w:color w:val="595959" w:themeColor="text1" w:themeTint="A6"/>
                                  <w:sz w:val="28"/>
                                  <w:szCs w:val="28"/>
                                </w:rPr>
                              </w:pPr>
                              <w:r>
                                <w:rPr>
                                  <w:color w:val="595959" w:themeColor="text1" w:themeTint="A6"/>
                                  <w:sz w:val="28"/>
                                  <w:szCs w:val="28"/>
                                </w:rPr>
                                <w:t>Javad Durrani</w:t>
                              </w:r>
                              <w:r w:rsidR="00F96440">
                                <w:rPr>
                                  <w:color w:val="595959" w:themeColor="text1" w:themeTint="A6"/>
                                  <w:sz w:val="28"/>
                                  <w:szCs w:val="28"/>
                                </w:rPr>
                                <w:t xml:space="preserve">, </w:t>
                              </w:r>
                              <w:proofErr w:type="spellStart"/>
                              <w:r w:rsidR="00F96440">
                                <w:rPr>
                                  <w:color w:val="595959" w:themeColor="text1" w:themeTint="A6"/>
                                  <w:sz w:val="28"/>
                                  <w:szCs w:val="28"/>
                                </w:rPr>
                                <w:t>Ayite</w:t>
                              </w:r>
                              <w:proofErr w:type="spellEnd"/>
                              <w:r w:rsidR="00F96440">
                                <w:rPr>
                                  <w:color w:val="595959" w:themeColor="text1" w:themeTint="A6"/>
                                  <w:sz w:val="28"/>
                                  <w:szCs w:val="28"/>
                                </w:rPr>
                                <w:t xml:space="preserve"> Prudencio &amp; Mohammed Amayri</w:t>
                              </w:r>
                            </w:p>
                          </w:sdtContent>
                        </w:sdt>
                        <w:p w:rsidR="00967ABC" w:rsidRDefault="00967ABC">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sidR="00F9644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ABC" w:rsidRDefault="00967ABC">
                                <w:pPr>
                                  <w:pStyle w:val="Ingetavstnd"/>
                                  <w:jc w:val="right"/>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Content>
                                  <w:p w:rsidR="00967ABC" w:rsidRDefault="00F96440">
                                    <w:pPr>
                                      <w:pStyle w:val="Ingetavst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967ABC" w:rsidRDefault="00967ABC">
                          <w:pPr>
                            <w:pStyle w:val="Ingetavstnd"/>
                            <w:jc w:val="right"/>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Content>
                            <w:p w:rsidR="00967ABC" w:rsidRDefault="00F96440">
                              <w:pPr>
                                <w:pStyle w:val="Ingetavst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ABC" w:rsidRPr="00967ABC" w:rsidRDefault="00967ABC">
                                <w:pPr>
                                  <w:jc w:val="right"/>
                                  <w:rPr>
                                    <w:color w:val="4472C4" w:themeColor="accent1"/>
                                    <w:sz w:val="64"/>
                                    <w:szCs w:val="64"/>
                                    <w:lang w:val="en-GB"/>
                                  </w:rPr>
                                </w:pPr>
                                <w:sdt>
                                  <w:sdtPr>
                                    <w:rPr>
                                      <w:caps/>
                                      <w:color w:val="4472C4" w:themeColor="accent1"/>
                                      <w:sz w:val="64"/>
                                      <w:szCs w:val="64"/>
                                      <w:highlight w:val="lightGray"/>
                                      <w:lang w:val="en-GB"/>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A609A">
                                      <w:rPr>
                                        <w:caps/>
                                        <w:color w:val="4472C4" w:themeColor="accent1"/>
                                        <w:sz w:val="64"/>
                                        <w:szCs w:val="64"/>
                                        <w:highlight w:val="lightGray"/>
                                        <w:lang w:val="en-GB"/>
                                      </w:rPr>
                                      <w:t xml:space="preserve">Test plan </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rsidR="00967ABC" w:rsidRPr="00967ABC" w:rsidRDefault="006C0264">
                                    <w:pPr>
                                      <w:jc w:val="right"/>
                                      <w:rPr>
                                        <w:smallCaps/>
                                        <w:color w:val="404040" w:themeColor="text1" w:themeTint="BF"/>
                                        <w:sz w:val="36"/>
                                        <w:szCs w:val="36"/>
                                        <w:lang w:val="en-GB"/>
                                      </w:rPr>
                                    </w:pPr>
                                    <w:r>
                                      <w:rPr>
                                        <w:color w:val="404040" w:themeColor="text1" w:themeTint="BF"/>
                                        <w:sz w:val="36"/>
                                        <w:szCs w:val="36"/>
                                        <w:lang w:val="en-GB"/>
                                      </w:rPr>
                                      <w:t xml:space="preserve">Test plan for Sweden Bank Website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rsidR="00967ABC" w:rsidRPr="00967ABC" w:rsidRDefault="00967ABC">
                          <w:pPr>
                            <w:jc w:val="right"/>
                            <w:rPr>
                              <w:color w:val="4472C4" w:themeColor="accent1"/>
                              <w:sz w:val="64"/>
                              <w:szCs w:val="64"/>
                              <w:lang w:val="en-GB"/>
                            </w:rPr>
                          </w:pPr>
                          <w:sdt>
                            <w:sdtPr>
                              <w:rPr>
                                <w:caps/>
                                <w:color w:val="4472C4" w:themeColor="accent1"/>
                                <w:sz w:val="64"/>
                                <w:szCs w:val="64"/>
                                <w:highlight w:val="lightGray"/>
                                <w:lang w:val="en-GB"/>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A609A">
                                <w:rPr>
                                  <w:caps/>
                                  <w:color w:val="4472C4" w:themeColor="accent1"/>
                                  <w:sz w:val="64"/>
                                  <w:szCs w:val="64"/>
                                  <w:highlight w:val="lightGray"/>
                                  <w:lang w:val="en-GB"/>
                                </w:rPr>
                                <w:t xml:space="preserve">Test plan </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rsidR="00967ABC" w:rsidRPr="00967ABC" w:rsidRDefault="006C0264">
                              <w:pPr>
                                <w:jc w:val="right"/>
                                <w:rPr>
                                  <w:smallCaps/>
                                  <w:color w:val="404040" w:themeColor="text1" w:themeTint="BF"/>
                                  <w:sz w:val="36"/>
                                  <w:szCs w:val="36"/>
                                  <w:lang w:val="en-GB"/>
                                </w:rPr>
                              </w:pPr>
                              <w:r>
                                <w:rPr>
                                  <w:color w:val="404040" w:themeColor="text1" w:themeTint="BF"/>
                                  <w:sz w:val="36"/>
                                  <w:szCs w:val="36"/>
                                  <w:lang w:val="en-GB"/>
                                </w:rPr>
                                <w:t xml:space="preserve">Test plan for Sweden Bank Website </w:t>
                              </w:r>
                            </w:p>
                          </w:sdtContent>
                        </w:sdt>
                      </w:txbxContent>
                    </v:textbox>
                    <w10:wrap type="square" anchorx="page" anchory="page"/>
                  </v:shape>
                </w:pict>
              </mc:Fallback>
            </mc:AlternateContent>
          </w:r>
        </w:p>
        <w:p w:rsidR="00967ABC" w:rsidRDefault="00967ABC">
          <w:pPr>
            <w:rPr>
              <w:b/>
              <w:bCs/>
              <w:sz w:val="36"/>
              <w:szCs w:val="36"/>
              <w:lang w:val="en-GB"/>
            </w:rPr>
          </w:pPr>
          <w:r>
            <w:rPr>
              <w:b/>
              <w:bCs/>
              <w:sz w:val="36"/>
              <w:szCs w:val="36"/>
              <w:lang w:val="en-GB"/>
            </w:rPr>
            <w:br w:type="page"/>
          </w:r>
        </w:p>
      </w:sdtContent>
    </w:sdt>
    <w:p w:rsidR="00967ABC" w:rsidRDefault="00967ABC">
      <w:pPr>
        <w:rPr>
          <w:b/>
          <w:bCs/>
          <w:sz w:val="36"/>
          <w:szCs w:val="36"/>
          <w:lang w:val="en-GB"/>
        </w:rPr>
      </w:pPr>
    </w:p>
    <w:p w:rsidR="007A7531" w:rsidRPr="00F96440" w:rsidRDefault="007A7531" w:rsidP="00CA609A">
      <w:pPr>
        <w:jc w:val="center"/>
        <w:rPr>
          <w:b/>
          <w:bCs/>
          <w:color w:val="4472C4" w:themeColor="accent1"/>
          <w:sz w:val="36"/>
          <w:szCs w:val="36"/>
          <w:lang w:val="en-GB"/>
        </w:rPr>
      </w:pPr>
      <w:r w:rsidRPr="00CA609A">
        <w:rPr>
          <w:b/>
          <w:bCs/>
          <w:color w:val="4472C4" w:themeColor="accent1"/>
          <w:sz w:val="36"/>
          <w:szCs w:val="36"/>
          <w:highlight w:val="lightGray"/>
          <w:lang w:val="en-GB"/>
        </w:rPr>
        <w:t>Test plan</w:t>
      </w:r>
      <w:r w:rsidR="0056766A" w:rsidRPr="00CA609A">
        <w:rPr>
          <w:b/>
          <w:bCs/>
          <w:color w:val="4472C4" w:themeColor="accent1"/>
          <w:sz w:val="36"/>
          <w:szCs w:val="36"/>
          <w:highlight w:val="lightGray"/>
          <w:lang w:val="en-GB"/>
        </w:rPr>
        <w:t xml:space="preserve"> for Sweden Bank Website</w:t>
      </w:r>
    </w:p>
    <w:p w:rsidR="007A7531" w:rsidRPr="0056766A" w:rsidRDefault="007A7531">
      <w:pPr>
        <w:rPr>
          <w:b/>
          <w:bCs/>
          <w:sz w:val="28"/>
          <w:szCs w:val="28"/>
          <w:lang w:val="en-GB"/>
        </w:rPr>
      </w:pPr>
    </w:p>
    <w:p w:rsidR="007A7531" w:rsidRPr="00F96440" w:rsidRDefault="00D82715" w:rsidP="0067449F">
      <w:pPr>
        <w:pStyle w:val="Liststycke"/>
        <w:numPr>
          <w:ilvl w:val="0"/>
          <w:numId w:val="6"/>
        </w:numPr>
        <w:rPr>
          <w:b/>
          <w:bCs/>
          <w:color w:val="4472C4" w:themeColor="accent1"/>
          <w:sz w:val="28"/>
          <w:szCs w:val="28"/>
          <w:lang w:val="en-GB"/>
        </w:rPr>
      </w:pPr>
      <w:r>
        <w:rPr>
          <w:b/>
          <w:bCs/>
          <w:color w:val="4472C4" w:themeColor="accent1"/>
          <w:sz w:val="28"/>
          <w:szCs w:val="28"/>
          <w:lang w:val="en-GB"/>
        </w:rPr>
        <w:t>Purpose of the document</w:t>
      </w:r>
    </w:p>
    <w:p w:rsidR="007A7531" w:rsidRPr="00B34357" w:rsidRDefault="007A7531" w:rsidP="007A7531">
      <w:pPr>
        <w:pStyle w:val="Instructions"/>
        <w:ind w:left="0"/>
        <w:rPr>
          <w:rFonts w:asciiTheme="minorHAnsi" w:hAnsiTheme="minorHAnsi" w:cstheme="minorHAnsi"/>
          <w:i w:val="0"/>
          <w:iCs/>
          <w:color w:val="000000" w:themeColor="text1"/>
          <w:sz w:val="22"/>
          <w:szCs w:val="22"/>
        </w:rPr>
      </w:pPr>
      <w:r w:rsidRPr="00B34357">
        <w:rPr>
          <w:rFonts w:asciiTheme="minorHAnsi" w:hAnsiTheme="minorHAnsi" w:cstheme="minorHAnsi"/>
          <w:i w:val="0"/>
          <w:iCs/>
          <w:color w:val="000000" w:themeColor="text1"/>
          <w:sz w:val="22"/>
          <w:szCs w:val="22"/>
        </w:rPr>
        <w:t>The Test Plan outlines the scope, approach, resources, and schedule of all testing activities. It identifies the items and features to be tested; types of testing; resource requirements; and an approach to project management.</w:t>
      </w:r>
    </w:p>
    <w:p w:rsidR="00A273F9" w:rsidRDefault="00A273F9" w:rsidP="007A7531">
      <w:pPr>
        <w:rPr>
          <w:lang w:val="en-US" w:eastAsia="en-GB"/>
        </w:rPr>
      </w:pPr>
    </w:p>
    <w:p w:rsidR="00A273F9" w:rsidRPr="00F96440" w:rsidRDefault="00A273F9" w:rsidP="0067449F">
      <w:pPr>
        <w:pStyle w:val="Liststycke"/>
        <w:numPr>
          <w:ilvl w:val="0"/>
          <w:numId w:val="6"/>
        </w:numPr>
        <w:rPr>
          <w:b/>
          <w:bCs/>
          <w:color w:val="4472C4" w:themeColor="accent1"/>
          <w:sz w:val="28"/>
          <w:szCs w:val="28"/>
          <w:lang w:val="en-US" w:eastAsia="en-GB"/>
        </w:rPr>
      </w:pPr>
      <w:r w:rsidRPr="00F96440">
        <w:rPr>
          <w:b/>
          <w:bCs/>
          <w:color w:val="4472C4" w:themeColor="accent1"/>
          <w:sz w:val="28"/>
          <w:szCs w:val="28"/>
          <w:lang w:val="en-US" w:eastAsia="en-GB"/>
        </w:rPr>
        <w:t>Test Objectives</w:t>
      </w:r>
    </w:p>
    <w:p w:rsidR="00161FC5" w:rsidRDefault="00161FC5" w:rsidP="007A7531">
      <w:pPr>
        <w:rPr>
          <w:lang w:val="en-US" w:eastAsia="en-GB"/>
        </w:rPr>
      </w:pPr>
      <w:r>
        <w:rPr>
          <w:lang w:val="en-US" w:eastAsia="en-GB"/>
        </w:rPr>
        <w:t xml:space="preserve">The objectives of </w:t>
      </w:r>
      <w:r w:rsidR="0077056A">
        <w:rPr>
          <w:lang w:val="en-US" w:eastAsia="en-GB"/>
        </w:rPr>
        <w:t>this test are</w:t>
      </w:r>
      <w:r>
        <w:rPr>
          <w:lang w:val="en-US" w:eastAsia="en-GB"/>
        </w:rPr>
        <w:t xml:space="preserve"> to verify the </w:t>
      </w:r>
      <w:r w:rsidR="0077056A">
        <w:rPr>
          <w:lang w:val="en-US" w:eastAsia="en-GB"/>
        </w:rPr>
        <w:t>functionality of Sweden Bank website</w:t>
      </w:r>
      <w:r w:rsidR="00D029DC">
        <w:rPr>
          <w:lang w:val="en-US" w:eastAsia="en-GB"/>
        </w:rPr>
        <w:t xml:space="preserve"> </w:t>
      </w:r>
      <w:r w:rsidR="0099567C">
        <w:rPr>
          <w:lang w:val="en-US" w:eastAsia="en-GB"/>
        </w:rPr>
        <w:t xml:space="preserve">and </w:t>
      </w:r>
      <w:r w:rsidR="00D029DC">
        <w:rPr>
          <w:lang w:val="en-US" w:eastAsia="en-GB"/>
        </w:rPr>
        <w:t>furthermore</w:t>
      </w:r>
      <w:r w:rsidR="0099567C">
        <w:rPr>
          <w:lang w:val="en-US" w:eastAsia="en-GB"/>
        </w:rPr>
        <w:t xml:space="preserve"> to ensure that the various banking operations</w:t>
      </w:r>
      <w:r w:rsidR="00D029DC">
        <w:rPr>
          <w:lang w:val="en-US" w:eastAsia="en-GB"/>
        </w:rPr>
        <w:t xml:space="preserve"> </w:t>
      </w:r>
      <w:r w:rsidR="0099567C">
        <w:rPr>
          <w:lang w:val="en-US" w:eastAsia="en-GB"/>
        </w:rPr>
        <w:t xml:space="preserve">(See features to be tested) validates the business requirements. </w:t>
      </w:r>
    </w:p>
    <w:p w:rsidR="007A7531" w:rsidRPr="00F96440" w:rsidRDefault="007A7531" w:rsidP="0067449F">
      <w:pPr>
        <w:pStyle w:val="Liststycke"/>
        <w:numPr>
          <w:ilvl w:val="0"/>
          <w:numId w:val="6"/>
        </w:numPr>
        <w:rPr>
          <w:b/>
          <w:bCs/>
          <w:color w:val="4472C4" w:themeColor="accent1"/>
          <w:sz w:val="28"/>
          <w:szCs w:val="28"/>
          <w:lang w:val="en-US" w:eastAsia="en-GB"/>
        </w:rPr>
      </w:pPr>
      <w:r w:rsidRPr="00F96440">
        <w:rPr>
          <w:b/>
          <w:bCs/>
          <w:color w:val="4472C4" w:themeColor="accent1"/>
          <w:sz w:val="28"/>
          <w:szCs w:val="28"/>
          <w:lang w:val="en-US" w:eastAsia="en-GB"/>
        </w:rPr>
        <w:t>Test strategy</w:t>
      </w:r>
    </w:p>
    <w:p w:rsidR="008411F2" w:rsidRPr="0067449F" w:rsidRDefault="008411F2" w:rsidP="008411F2">
      <w:pPr>
        <w:pStyle w:val="Liststycke"/>
        <w:ind w:left="360"/>
        <w:rPr>
          <w:b/>
          <w:bCs/>
          <w:lang w:val="en-US" w:eastAsia="en-GB"/>
        </w:rPr>
      </w:pPr>
    </w:p>
    <w:p w:rsidR="007A7531" w:rsidRDefault="007A7531" w:rsidP="008411F2">
      <w:pPr>
        <w:pStyle w:val="Liststycke"/>
        <w:numPr>
          <w:ilvl w:val="1"/>
          <w:numId w:val="6"/>
        </w:numPr>
        <w:rPr>
          <w:b/>
          <w:bCs/>
          <w:lang w:val="en-US" w:eastAsia="en-GB"/>
        </w:rPr>
      </w:pPr>
      <w:r w:rsidRPr="008411F2">
        <w:rPr>
          <w:b/>
          <w:bCs/>
          <w:lang w:val="en-US" w:eastAsia="en-GB"/>
        </w:rPr>
        <w:t>Scope of testing</w:t>
      </w:r>
    </w:p>
    <w:p w:rsidR="008411F2" w:rsidRDefault="008411F2" w:rsidP="008411F2">
      <w:pPr>
        <w:pStyle w:val="Liststycke"/>
        <w:ind w:left="360"/>
        <w:rPr>
          <w:b/>
          <w:bCs/>
          <w:lang w:val="en-US" w:eastAsia="en-GB"/>
        </w:rPr>
      </w:pPr>
    </w:p>
    <w:p w:rsidR="007A7531" w:rsidRPr="008411F2" w:rsidRDefault="007A7531" w:rsidP="008411F2">
      <w:pPr>
        <w:pStyle w:val="Liststycke"/>
        <w:numPr>
          <w:ilvl w:val="2"/>
          <w:numId w:val="6"/>
        </w:numPr>
        <w:rPr>
          <w:b/>
          <w:bCs/>
          <w:lang w:val="en-US" w:eastAsia="en-GB"/>
        </w:rPr>
      </w:pPr>
      <w:r w:rsidRPr="008411F2">
        <w:rPr>
          <w:b/>
          <w:bCs/>
          <w:lang w:val="en-US" w:eastAsia="en-GB"/>
        </w:rPr>
        <w:t xml:space="preserve">Features to be tested </w:t>
      </w:r>
    </w:p>
    <w:p w:rsidR="007A7531" w:rsidRDefault="007A7531" w:rsidP="007A7531">
      <w:pPr>
        <w:rPr>
          <w:lang w:val="en-US" w:eastAsia="en-GB"/>
        </w:rPr>
      </w:pPr>
    </w:p>
    <w:tbl>
      <w:tblPr>
        <w:tblStyle w:val="Tabellrutnt"/>
        <w:tblW w:w="0" w:type="auto"/>
        <w:tblLook w:val="04A0" w:firstRow="1" w:lastRow="0" w:firstColumn="1" w:lastColumn="0" w:noHBand="0" w:noVBand="1"/>
      </w:tblPr>
      <w:tblGrid>
        <w:gridCol w:w="3004"/>
        <w:gridCol w:w="3006"/>
      </w:tblGrid>
      <w:tr w:rsidR="00D82715" w:rsidTr="00070A82">
        <w:tc>
          <w:tcPr>
            <w:tcW w:w="3004" w:type="dxa"/>
            <w:shd w:val="clear" w:color="auto" w:fill="FBE4D5" w:themeFill="accent2" w:themeFillTint="33"/>
          </w:tcPr>
          <w:p w:rsidR="00D82715" w:rsidRPr="004E08B2" w:rsidRDefault="00D82715" w:rsidP="007A7531">
            <w:pPr>
              <w:rPr>
                <w:b/>
                <w:bCs/>
                <w:lang w:val="en-US" w:eastAsia="en-GB"/>
              </w:rPr>
            </w:pPr>
            <w:r w:rsidRPr="004E08B2">
              <w:rPr>
                <w:b/>
                <w:bCs/>
                <w:lang w:val="en-US" w:eastAsia="en-GB"/>
              </w:rPr>
              <w:t>Module Name</w:t>
            </w:r>
          </w:p>
        </w:tc>
        <w:tc>
          <w:tcPr>
            <w:tcW w:w="3006" w:type="dxa"/>
            <w:shd w:val="clear" w:color="auto" w:fill="FBE4D5" w:themeFill="accent2" w:themeFillTint="33"/>
          </w:tcPr>
          <w:p w:rsidR="00D82715" w:rsidRPr="004E08B2" w:rsidRDefault="00D82715" w:rsidP="007A7531">
            <w:pPr>
              <w:rPr>
                <w:b/>
                <w:bCs/>
                <w:lang w:val="en-US" w:eastAsia="en-GB"/>
              </w:rPr>
            </w:pPr>
            <w:r w:rsidRPr="004E08B2">
              <w:rPr>
                <w:b/>
                <w:bCs/>
                <w:lang w:val="en-US" w:eastAsia="en-GB"/>
              </w:rPr>
              <w:t>Description</w:t>
            </w:r>
          </w:p>
        </w:tc>
      </w:tr>
      <w:tr w:rsidR="00D82715" w:rsidTr="00025BAF">
        <w:tc>
          <w:tcPr>
            <w:tcW w:w="3004" w:type="dxa"/>
          </w:tcPr>
          <w:p w:rsidR="00D82715" w:rsidRDefault="00D82715" w:rsidP="007A7531">
            <w:pPr>
              <w:rPr>
                <w:lang w:val="en-US" w:eastAsia="en-GB"/>
              </w:rPr>
            </w:pPr>
            <w:r>
              <w:rPr>
                <w:lang w:val="en-US" w:eastAsia="en-GB"/>
              </w:rPr>
              <w:t>Log in</w:t>
            </w:r>
          </w:p>
        </w:tc>
        <w:tc>
          <w:tcPr>
            <w:tcW w:w="3006" w:type="dxa"/>
          </w:tcPr>
          <w:p w:rsidR="00D82715" w:rsidRDefault="00D82715" w:rsidP="007A7531">
            <w:pPr>
              <w:rPr>
                <w:lang w:val="en-US" w:eastAsia="en-GB"/>
              </w:rPr>
            </w:pPr>
            <w:r>
              <w:rPr>
                <w:lang w:val="en-US" w:eastAsia="en-GB"/>
              </w:rPr>
              <w:t>A customer can log into his account</w:t>
            </w:r>
          </w:p>
        </w:tc>
      </w:tr>
      <w:tr w:rsidR="00D82715" w:rsidTr="00025BAF">
        <w:tc>
          <w:tcPr>
            <w:tcW w:w="3004" w:type="dxa"/>
          </w:tcPr>
          <w:p w:rsidR="00D82715" w:rsidRDefault="00D82715" w:rsidP="007A7531">
            <w:pPr>
              <w:rPr>
                <w:lang w:val="en-US" w:eastAsia="en-GB"/>
              </w:rPr>
            </w:pPr>
            <w:r>
              <w:rPr>
                <w:lang w:val="en-US" w:eastAsia="en-GB"/>
              </w:rPr>
              <w:t>salary</w:t>
            </w:r>
          </w:p>
        </w:tc>
        <w:tc>
          <w:tcPr>
            <w:tcW w:w="3006" w:type="dxa"/>
          </w:tcPr>
          <w:p w:rsidR="00D82715" w:rsidRDefault="00D82715" w:rsidP="007A7531">
            <w:pPr>
              <w:rPr>
                <w:lang w:val="en-US" w:eastAsia="en-GB"/>
              </w:rPr>
            </w:pPr>
            <w:r>
              <w:rPr>
                <w:lang w:val="en-US" w:eastAsia="en-GB"/>
              </w:rPr>
              <w:t>A customer can get his salary inserted to his salary account every month</w:t>
            </w:r>
          </w:p>
        </w:tc>
      </w:tr>
      <w:tr w:rsidR="00D82715" w:rsidTr="00025BAF">
        <w:tc>
          <w:tcPr>
            <w:tcW w:w="3004" w:type="dxa"/>
          </w:tcPr>
          <w:p w:rsidR="00D82715" w:rsidRDefault="00D82715" w:rsidP="007A7531">
            <w:pPr>
              <w:rPr>
                <w:lang w:val="en-US" w:eastAsia="en-GB"/>
              </w:rPr>
            </w:pPr>
            <w:r>
              <w:rPr>
                <w:lang w:val="en-US" w:eastAsia="en-GB"/>
              </w:rPr>
              <w:t>Credit card purchase</w:t>
            </w:r>
          </w:p>
        </w:tc>
        <w:tc>
          <w:tcPr>
            <w:tcW w:w="3006" w:type="dxa"/>
          </w:tcPr>
          <w:p w:rsidR="00D82715" w:rsidRDefault="00D82715" w:rsidP="007A7531">
            <w:pPr>
              <w:rPr>
                <w:lang w:val="en-US" w:eastAsia="en-GB"/>
              </w:rPr>
            </w:pPr>
            <w:r>
              <w:rPr>
                <w:lang w:val="en-US" w:eastAsia="en-GB"/>
              </w:rPr>
              <w:t>A customer’s Card buys are withdrawn from his card account</w:t>
            </w:r>
          </w:p>
        </w:tc>
      </w:tr>
      <w:tr w:rsidR="00D82715" w:rsidTr="00025BAF">
        <w:tc>
          <w:tcPr>
            <w:tcW w:w="3004" w:type="dxa"/>
          </w:tcPr>
          <w:p w:rsidR="00D82715" w:rsidRDefault="00D82715" w:rsidP="007A7531">
            <w:pPr>
              <w:rPr>
                <w:lang w:val="en-US" w:eastAsia="en-GB"/>
              </w:rPr>
            </w:pPr>
            <w:r>
              <w:rPr>
                <w:lang w:val="en-US" w:eastAsia="en-GB"/>
              </w:rPr>
              <w:t>Transfer between accounts</w:t>
            </w:r>
          </w:p>
        </w:tc>
        <w:tc>
          <w:tcPr>
            <w:tcW w:w="3006" w:type="dxa"/>
          </w:tcPr>
          <w:p w:rsidR="00D82715" w:rsidRDefault="00D82715" w:rsidP="007A7531">
            <w:pPr>
              <w:rPr>
                <w:lang w:val="en-US" w:eastAsia="en-GB"/>
              </w:rPr>
            </w:pPr>
            <w:r>
              <w:rPr>
                <w:lang w:val="en-US" w:eastAsia="en-GB"/>
              </w:rPr>
              <w:t>A customer can transfer between his own accounts</w:t>
            </w:r>
          </w:p>
        </w:tc>
      </w:tr>
      <w:tr w:rsidR="00D82715" w:rsidTr="00025BAF">
        <w:tc>
          <w:tcPr>
            <w:tcW w:w="3004" w:type="dxa"/>
          </w:tcPr>
          <w:p w:rsidR="00D82715" w:rsidRDefault="00D82715" w:rsidP="007A7531">
            <w:pPr>
              <w:rPr>
                <w:lang w:val="en-US" w:eastAsia="en-GB"/>
              </w:rPr>
            </w:pPr>
            <w:r>
              <w:rPr>
                <w:lang w:val="en-US" w:eastAsia="en-GB"/>
              </w:rPr>
              <w:t>Mini statement</w:t>
            </w:r>
          </w:p>
        </w:tc>
        <w:tc>
          <w:tcPr>
            <w:tcW w:w="3006" w:type="dxa"/>
          </w:tcPr>
          <w:p w:rsidR="00D82715" w:rsidRDefault="00D82715" w:rsidP="007A7531">
            <w:pPr>
              <w:rPr>
                <w:lang w:val="en-US" w:eastAsia="en-GB"/>
              </w:rPr>
            </w:pPr>
            <w:r>
              <w:rPr>
                <w:lang w:val="en-US" w:eastAsia="en-GB"/>
              </w:rPr>
              <w:t>A customer can see a mini statement displaying last 10 transactions</w:t>
            </w:r>
          </w:p>
        </w:tc>
      </w:tr>
      <w:tr w:rsidR="00D82715" w:rsidTr="00025BAF">
        <w:tc>
          <w:tcPr>
            <w:tcW w:w="3004" w:type="dxa"/>
          </w:tcPr>
          <w:p w:rsidR="00D82715" w:rsidRDefault="00D82715" w:rsidP="007A7531">
            <w:pPr>
              <w:rPr>
                <w:lang w:val="en-US" w:eastAsia="en-GB"/>
              </w:rPr>
            </w:pPr>
            <w:r>
              <w:rPr>
                <w:lang w:val="en-US" w:eastAsia="en-GB"/>
              </w:rPr>
              <w:t>Account history ‘Show all transactions’</w:t>
            </w:r>
          </w:p>
        </w:tc>
        <w:tc>
          <w:tcPr>
            <w:tcW w:w="3006" w:type="dxa"/>
          </w:tcPr>
          <w:p w:rsidR="00D82715" w:rsidRDefault="00D82715" w:rsidP="007A7531">
            <w:pPr>
              <w:rPr>
                <w:lang w:val="en-US" w:eastAsia="en-GB"/>
              </w:rPr>
            </w:pPr>
            <w:r>
              <w:rPr>
                <w:lang w:val="en-US" w:eastAsia="en-GB"/>
              </w:rPr>
              <w:t>A customer can see all transaction for each account by clicking on ‘show more’ button</w:t>
            </w:r>
          </w:p>
        </w:tc>
      </w:tr>
      <w:tr w:rsidR="00D82715" w:rsidTr="00025BAF">
        <w:tc>
          <w:tcPr>
            <w:tcW w:w="3004" w:type="dxa"/>
          </w:tcPr>
          <w:p w:rsidR="00D82715" w:rsidRDefault="00D82715" w:rsidP="007A7531">
            <w:pPr>
              <w:rPr>
                <w:lang w:val="en-US" w:eastAsia="en-GB"/>
              </w:rPr>
            </w:pPr>
            <w:r>
              <w:rPr>
                <w:lang w:val="en-US" w:eastAsia="en-GB"/>
              </w:rPr>
              <w:lastRenderedPageBreak/>
              <w:t>Edit Account name</w:t>
            </w:r>
          </w:p>
        </w:tc>
        <w:tc>
          <w:tcPr>
            <w:tcW w:w="3006" w:type="dxa"/>
          </w:tcPr>
          <w:p w:rsidR="00D82715" w:rsidRDefault="00D82715" w:rsidP="007A7531">
            <w:pPr>
              <w:rPr>
                <w:lang w:val="en-US" w:eastAsia="en-GB"/>
              </w:rPr>
            </w:pPr>
            <w:r>
              <w:rPr>
                <w:lang w:val="en-US" w:eastAsia="en-GB"/>
              </w:rPr>
              <w:t>A customer can create, delete or change name on their account</w:t>
            </w:r>
          </w:p>
        </w:tc>
      </w:tr>
      <w:tr w:rsidR="00D82715" w:rsidTr="00025BAF">
        <w:tc>
          <w:tcPr>
            <w:tcW w:w="3004" w:type="dxa"/>
          </w:tcPr>
          <w:p w:rsidR="00D82715" w:rsidRDefault="00D82715" w:rsidP="00D53913">
            <w:pPr>
              <w:rPr>
                <w:lang w:val="en-US" w:eastAsia="en-GB"/>
              </w:rPr>
            </w:pPr>
            <w:r>
              <w:rPr>
                <w:lang w:val="en-US" w:eastAsia="en-GB"/>
              </w:rPr>
              <w:t>New accounts</w:t>
            </w:r>
          </w:p>
        </w:tc>
        <w:tc>
          <w:tcPr>
            <w:tcW w:w="3006" w:type="dxa"/>
          </w:tcPr>
          <w:p w:rsidR="00D82715" w:rsidRDefault="00D82715" w:rsidP="00D53913">
            <w:pPr>
              <w:rPr>
                <w:lang w:val="en-US" w:eastAsia="en-GB"/>
              </w:rPr>
            </w:pPr>
            <w:r>
              <w:rPr>
                <w:lang w:val="en-US" w:eastAsia="en-GB"/>
              </w:rPr>
              <w:t>A customer can decide which account is used as salary- card- or saving account</w:t>
            </w:r>
          </w:p>
        </w:tc>
      </w:tr>
      <w:tr w:rsidR="00D82715" w:rsidTr="00025BAF">
        <w:tc>
          <w:tcPr>
            <w:tcW w:w="3004" w:type="dxa"/>
          </w:tcPr>
          <w:p w:rsidR="00D82715" w:rsidRDefault="00D82715" w:rsidP="00D53913">
            <w:pPr>
              <w:rPr>
                <w:lang w:val="en-US" w:eastAsia="en-GB"/>
              </w:rPr>
            </w:pPr>
            <w:r>
              <w:rPr>
                <w:lang w:val="en-US" w:eastAsia="en-GB"/>
              </w:rPr>
              <w:t>Money transfer</w:t>
            </w:r>
          </w:p>
        </w:tc>
        <w:tc>
          <w:tcPr>
            <w:tcW w:w="3006" w:type="dxa"/>
          </w:tcPr>
          <w:p w:rsidR="00D82715" w:rsidRDefault="00D82715" w:rsidP="00D53913">
            <w:pPr>
              <w:rPr>
                <w:lang w:val="en-US" w:eastAsia="en-GB"/>
              </w:rPr>
            </w:pPr>
            <w:r>
              <w:rPr>
                <w:lang w:val="en-US" w:eastAsia="en-GB"/>
              </w:rPr>
              <w:t>A customer can transfer to other’s accounts</w:t>
            </w:r>
          </w:p>
        </w:tc>
      </w:tr>
      <w:tr w:rsidR="00D82715" w:rsidTr="00025BAF">
        <w:tc>
          <w:tcPr>
            <w:tcW w:w="3004" w:type="dxa"/>
          </w:tcPr>
          <w:p w:rsidR="00D82715" w:rsidRDefault="00D82715" w:rsidP="00D53913">
            <w:pPr>
              <w:rPr>
                <w:lang w:val="en-US" w:eastAsia="en-GB"/>
              </w:rPr>
            </w:pPr>
            <w:r>
              <w:rPr>
                <w:lang w:val="en-US" w:eastAsia="en-GB"/>
              </w:rPr>
              <w:t xml:space="preserve">Saving account </w:t>
            </w:r>
          </w:p>
        </w:tc>
        <w:tc>
          <w:tcPr>
            <w:tcW w:w="3006" w:type="dxa"/>
          </w:tcPr>
          <w:p w:rsidR="00D82715" w:rsidRDefault="00D82715" w:rsidP="00D53913">
            <w:pPr>
              <w:rPr>
                <w:lang w:val="en-US" w:eastAsia="en-GB"/>
              </w:rPr>
            </w:pPr>
            <w:r>
              <w:rPr>
                <w:lang w:val="en-US" w:eastAsia="en-GB"/>
              </w:rPr>
              <w:t>A customer can setup regular scheduled transfer to saving account</w:t>
            </w:r>
          </w:p>
        </w:tc>
      </w:tr>
      <w:tr w:rsidR="00D82715" w:rsidTr="00025BAF">
        <w:tc>
          <w:tcPr>
            <w:tcW w:w="3004" w:type="dxa"/>
          </w:tcPr>
          <w:p w:rsidR="00D82715" w:rsidRDefault="00D82715" w:rsidP="00D53913">
            <w:pPr>
              <w:rPr>
                <w:lang w:val="en-US" w:eastAsia="en-GB"/>
              </w:rPr>
            </w:pPr>
            <w:r>
              <w:rPr>
                <w:lang w:val="en-US" w:eastAsia="en-GB"/>
              </w:rPr>
              <w:t>Account balance summary</w:t>
            </w:r>
          </w:p>
        </w:tc>
        <w:tc>
          <w:tcPr>
            <w:tcW w:w="3006" w:type="dxa"/>
          </w:tcPr>
          <w:p w:rsidR="00D82715" w:rsidRDefault="00D82715" w:rsidP="00D53913">
            <w:pPr>
              <w:rPr>
                <w:lang w:val="en-US" w:eastAsia="en-GB"/>
              </w:rPr>
            </w:pPr>
            <w:r>
              <w:rPr>
                <w:lang w:val="en-US" w:eastAsia="en-GB"/>
              </w:rPr>
              <w:t>A customer can see a summary of all his accounts balances including his last 5 transactions</w:t>
            </w:r>
          </w:p>
        </w:tc>
      </w:tr>
      <w:tr w:rsidR="00D82715" w:rsidTr="00025BAF">
        <w:tc>
          <w:tcPr>
            <w:tcW w:w="3004" w:type="dxa"/>
          </w:tcPr>
          <w:p w:rsidR="00D82715" w:rsidRDefault="00D82715" w:rsidP="00D53913">
            <w:pPr>
              <w:rPr>
                <w:lang w:val="en-US" w:eastAsia="en-GB"/>
              </w:rPr>
            </w:pPr>
            <w:r>
              <w:rPr>
                <w:lang w:val="en-US" w:eastAsia="en-GB"/>
              </w:rPr>
              <w:t>PG &amp; BG payments</w:t>
            </w:r>
          </w:p>
        </w:tc>
        <w:tc>
          <w:tcPr>
            <w:tcW w:w="3006" w:type="dxa"/>
          </w:tcPr>
          <w:p w:rsidR="00D82715" w:rsidRDefault="00D82715" w:rsidP="00D53913">
            <w:pPr>
              <w:rPr>
                <w:lang w:val="en-US" w:eastAsia="en-GB"/>
              </w:rPr>
            </w:pPr>
            <w:r>
              <w:rPr>
                <w:lang w:val="en-US" w:eastAsia="en-GB"/>
              </w:rPr>
              <w:t>A customer can create future transactions to PG and BG accounts</w:t>
            </w:r>
          </w:p>
        </w:tc>
      </w:tr>
      <w:tr w:rsidR="00D82715" w:rsidTr="00025BAF">
        <w:tc>
          <w:tcPr>
            <w:tcW w:w="3004" w:type="dxa"/>
          </w:tcPr>
          <w:p w:rsidR="00D82715" w:rsidRDefault="00D82715" w:rsidP="00D53913">
            <w:pPr>
              <w:rPr>
                <w:lang w:val="en-US" w:eastAsia="en-GB"/>
              </w:rPr>
            </w:pPr>
            <w:r>
              <w:rPr>
                <w:lang w:val="en-US" w:eastAsia="en-GB"/>
              </w:rPr>
              <w:t>Auto Giro</w:t>
            </w:r>
          </w:p>
        </w:tc>
        <w:tc>
          <w:tcPr>
            <w:tcW w:w="3006" w:type="dxa"/>
          </w:tcPr>
          <w:p w:rsidR="00D82715" w:rsidRDefault="00D82715" w:rsidP="00D53913">
            <w:pPr>
              <w:rPr>
                <w:lang w:val="en-US" w:eastAsia="en-GB"/>
              </w:rPr>
            </w:pPr>
            <w:r>
              <w:rPr>
                <w:lang w:val="en-US" w:eastAsia="en-GB"/>
              </w:rPr>
              <w:t xml:space="preserve">A customer can pay phone bill with auto </w:t>
            </w:r>
            <w:proofErr w:type="spellStart"/>
            <w:r>
              <w:rPr>
                <w:lang w:val="en-US" w:eastAsia="en-GB"/>
              </w:rPr>
              <w:t>giro</w:t>
            </w:r>
            <w:proofErr w:type="spellEnd"/>
          </w:p>
        </w:tc>
      </w:tr>
      <w:tr w:rsidR="00D82715" w:rsidTr="00025BAF">
        <w:tc>
          <w:tcPr>
            <w:tcW w:w="3004" w:type="dxa"/>
          </w:tcPr>
          <w:p w:rsidR="00D82715" w:rsidRDefault="00D82715" w:rsidP="00D53913">
            <w:pPr>
              <w:rPr>
                <w:lang w:val="en-US" w:eastAsia="en-GB"/>
              </w:rPr>
            </w:pPr>
            <w:r>
              <w:rPr>
                <w:lang w:val="en-US" w:eastAsia="en-GB"/>
              </w:rPr>
              <w:t>Transfer limit</w:t>
            </w:r>
          </w:p>
        </w:tc>
        <w:tc>
          <w:tcPr>
            <w:tcW w:w="3006" w:type="dxa"/>
          </w:tcPr>
          <w:p w:rsidR="00D82715" w:rsidRDefault="00D82715" w:rsidP="00D53913">
            <w:pPr>
              <w:rPr>
                <w:lang w:val="en-US" w:eastAsia="en-GB"/>
              </w:rPr>
            </w:pPr>
            <w:r>
              <w:rPr>
                <w:lang w:val="en-US" w:eastAsia="en-GB"/>
              </w:rPr>
              <w:t>A customer has a balance ceiling that prevents more than SEK 30.000 is transferred within 7 days. This amount can be reset in settings</w:t>
            </w:r>
          </w:p>
        </w:tc>
      </w:tr>
    </w:tbl>
    <w:p w:rsidR="007A7531" w:rsidRDefault="007A7531" w:rsidP="007A7531">
      <w:pPr>
        <w:rPr>
          <w:lang w:val="en-US" w:eastAsia="en-GB"/>
        </w:rPr>
      </w:pPr>
    </w:p>
    <w:p w:rsidR="000365A5" w:rsidRPr="000365A5" w:rsidRDefault="000365A5" w:rsidP="000365A5">
      <w:pPr>
        <w:pStyle w:val="Liststycke"/>
        <w:numPr>
          <w:ilvl w:val="0"/>
          <w:numId w:val="2"/>
        </w:numPr>
        <w:rPr>
          <w:lang w:val="en-US" w:eastAsia="en-GB"/>
        </w:rPr>
      </w:pPr>
      <w:r>
        <w:rPr>
          <w:lang w:val="en-US" w:eastAsia="en-GB"/>
        </w:rPr>
        <w:t>Sweden bank project only focuses on testi</w:t>
      </w:r>
      <w:r w:rsidR="00B34357">
        <w:rPr>
          <w:lang w:val="en-US" w:eastAsia="en-GB"/>
        </w:rPr>
        <w:t>ng of all the functions. However</w:t>
      </w:r>
      <w:r w:rsidR="00D029DC">
        <w:rPr>
          <w:lang w:val="en-US" w:eastAsia="en-GB"/>
        </w:rPr>
        <w:t>,</w:t>
      </w:r>
      <w:r w:rsidR="00B34357">
        <w:rPr>
          <w:lang w:val="en-US" w:eastAsia="en-GB"/>
        </w:rPr>
        <w:t xml:space="preserve"> </w:t>
      </w:r>
      <w:r w:rsidR="00F61E30">
        <w:rPr>
          <w:lang w:val="en-US" w:eastAsia="en-GB"/>
        </w:rPr>
        <w:t xml:space="preserve">some functions will be tested in a </w:t>
      </w:r>
      <w:r w:rsidR="00CF3E1B">
        <w:rPr>
          <w:lang w:val="en-US" w:eastAsia="en-GB"/>
        </w:rPr>
        <w:t>simulated environment a</w:t>
      </w:r>
      <w:r w:rsidR="00B34357">
        <w:rPr>
          <w:lang w:val="en-US" w:eastAsia="en-GB"/>
        </w:rPr>
        <w:t>nd It should be noticed that the behavior of these functions can deviate when</w:t>
      </w:r>
      <w:r w:rsidR="00CF3E1B">
        <w:rPr>
          <w:lang w:val="en-US" w:eastAsia="en-GB"/>
        </w:rPr>
        <w:t xml:space="preserve"> </w:t>
      </w:r>
      <w:r w:rsidR="009137F8">
        <w:rPr>
          <w:lang w:val="en-US" w:eastAsia="en-GB"/>
        </w:rPr>
        <w:t>the system is in production.</w:t>
      </w:r>
      <w:r w:rsidR="00B34357">
        <w:rPr>
          <w:lang w:val="en-US" w:eastAsia="en-GB"/>
        </w:rPr>
        <w:t xml:space="preserve">  </w:t>
      </w:r>
    </w:p>
    <w:p w:rsidR="004E08B2" w:rsidRPr="00F61E30" w:rsidRDefault="004E08B2" w:rsidP="007A7531">
      <w:pPr>
        <w:rPr>
          <w:lang w:val="en-GB" w:eastAsia="en-GB"/>
        </w:rPr>
      </w:pPr>
    </w:p>
    <w:p w:rsidR="00B50818" w:rsidRDefault="00B50818" w:rsidP="008411F2">
      <w:pPr>
        <w:pStyle w:val="Liststycke"/>
        <w:numPr>
          <w:ilvl w:val="2"/>
          <w:numId w:val="6"/>
        </w:numPr>
        <w:rPr>
          <w:b/>
          <w:bCs/>
          <w:lang w:val="en-US" w:eastAsia="en-GB"/>
        </w:rPr>
      </w:pPr>
      <w:r w:rsidRPr="00B50818">
        <w:rPr>
          <w:b/>
          <w:bCs/>
          <w:lang w:val="en-US" w:eastAsia="en-GB"/>
        </w:rPr>
        <w:t>Features not to be tested</w:t>
      </w:r>
    </w:p>
    <w:p w:rsidR="000365A5" w:rsidRDefault="000365A5" w:rsidP="000365A5">
      <w:pPr>
        <w:pStyle w:val="Liststycke"/>
        <w:rPr>
          <w:b/>
          <w:bCs/>
          <w:lang w:val="en-US" w:eastAsia="en-GB"/>
        </w:rPr>
      </w:pPr>
    </w:p>
    <w:p w:rsidR="00F61E30" w:rsidRDefault="00F61E30" w:rsidP="000365A5">
      <w:pPr>
        <w:pStyle w:val="Liststycke"/>
        <w:rPr>
          <w:lang w:val="en-US" w:eastAsia="en-GB"/>
        </w:rPr>
      </w:pPr>
      <w:r>
        <w:rPr>
          <w:lang w:val="en-US" w:eastAsia="en-GB"/>
        </w:rPr>
        <w:t xml:space="preserve">Non-functional testing i.e. stress-, performance- and logical database is not included in this testing. </w:t>
      </w:r>
    </w:p>
    <w:p w:rsidR="0077056A" w:rsidRDefault="00F61E30" w:rsidP="000365A5">
      <w:pPr>
        <w:pStyle w:val="Liststycke"/>
        <w:rPr>
          <w:lang w:val="en-US" w:eastAsia="en-GB"/>
        </w:rPr>
      </w:pPr>
      <w:r>
        <w:rPr>
          <w:lang w:val="en-US" w:eastAsia="en-GB"/>
        </w:rPr>
        <w:t xml:space="preserve">Hardware and external interfaces </w:t>
      </w:r>
      <w:r w:rsidR="009137F8">
        <w:rPr>
          <w:lang w:val="en-US" w:eastAsia="en-GB"/>
        </w:rPr>
        <w:t>are</w:t>
      </w:r>
      <w:r>
        <w:rPr>
          <w:lang w:val="en-US" w:eastAsia="en-GB"/>
        </w:rPr>
        <w:t xml:space="preserve"> also out of scope!</w:t>
      </w:r>
    </w:p>
    <w:p w:rsidR="002A0898" w:rsidRDefault="002A0898" w:rsidP="000365A5">
      <w:pPr>
        <w:pStyle w:val="Liststycke"/>
        <w:rPr>
          <w:lang w:val="en-US" w:eastAsia="en-GB"/>
        </w:rPr>
      </w:pPr>
      <w:r>
        <w:rPr>
          <w:lang w:val="en-US" w:eastAsia="en-GB"/>
        </w:rPr>
        <w:t>Neither is regression testing performed in this testing.</w:t>
      </w:r>
    </w:p>
    <w:p w:rsidR="0077056A" w:rsidRDefault="0077056A" w:rsidP="000365A5">
      <w:pPr>
        <w:pStyle w:val="Liststycke"/>
        <w:rPr>
          <w:lang w:val="en-US" w:eastAsia="en-GB"/>
        </w:rPr>
      </w:pPr>
    </w:p>
    <w:p w:rsidR="007A7531" w:rsidRDefault="00B50818" w:rsidP="008411F2">
      <w:pPr>
        <w:pStyle w:val="Liststycke"/>
        <w:numPr>
          <w:ilvl w:val="1"/>
          <w:numId w:val="6"/>
        </w:numPr>
        <w:rPr>
          <w:b/>
          <w:bCs/>
          <w:lang w:val="en-US"/>
        </w:rPr>
      </w:pPr>
      <w:r w:rsidRPr="008411F2">
        <w:rPr>
          <w:b/>
          <w:bCs/>
          <w:lang w:val="en-US"/>
        </w:rPr>
        <w:t>Test type</w:t>
      </w:r>
      <w:r w:rsidR="008B6D3C" w:rsidRPr="008411F2">
        <w:rPr>
          <w:b/>
          <w:bCs/>
          <w:lang w:val="en-US"/>
        </w:rPr>
        <w:t xml:space="preserve"> &amp; Techniques</w:t>
      </w:r>
    </w:p>
    <w:p w:rsidR="000B3E15" w:rsidRDefault="000B3E15" w:rsidP="000B3E15">
      <w:pPr>
        <w:pStyle w:val="Liststycke"/>
        <w:ind w:left="360"/>
        <w:rPr>
          <w:b/>
          <w:bCs/>
          <w:lang w:val="en-US"/>
        </w:rPr>
      </w:pPr>
    </w:p>
    <w:p w:rsidR="000B3E15" w:rsidRPr="000B3E15" w:rsidRDefault="000B3E15" w:rsidP="000B3E15">
      <w:pPr>
        <w:pStyle w:val="Liststycke"/>
        <w:ind w:left="360"/>
        <w:rPr>
          <w:lang w:val="en-US"/>
        </w:rPr>
      </w:pPr>
      <w:r w:rsidRPr="000B3E15">
        <w:rPr>
          <w:lang w:val="en-US"/>
        </w:rPr>
        <w:t>In the testing of Sweden Bank website following test types will be conducted:</w:t>
      </w:r>
    </w:p>
    <w:p w:rsidR="000B3E15" w:rsidRPr="00B50818" w:rsidRDefault="000B3E15" w:rsidP="000B3E15">
      <w:pPr>
        <w:pStyle w:val="Liststycke"/>
        <w:ind w:left="360"/>
        <w:rPr>
          <w:b/>
          <w:bCs/>
          <w:lang w:val="en-US"/>
        </w:rPr>
      </w:pPr>
    </w:p>
    <w:p w:rsidR="000B3E15" w:rsidRDefault="00D13FCF" w:rsidP="000B3E15">
      <w:pPr>
        <w:pStyle w:val="Liststycke"/>
        <w:numPr>
          <w:ilvl w:val="0"/>
          <w:numId w:val="3"/>
        </w:numPr>
        <w:rPr>
          <w:lang w:val="en-US"/>
        </w:rPr>
      </w:pPr>
      <w:r>
        <w:rPr>
          <w:lang w:val="en-US"/>
        </w:rPr>
        <w:t>Functional</w:t>
      </w:r>
      <w:r w:rsidR="000B3E15" w:rsidRPr="000B3E15">
        <w:rPr>
          <w:lang w:val="en-US"/>
        </w:rPr>
        <w:t xml:space="preserve"> test</w:t>
      </w:r>
      <w:r>
        <w:rPr>
          <w:lang w:val="en-US"/>
        </w:rPr>
        <w:t>ing</w:t>
      </w:r>
    </w:p>
    <w:p w:rsidR="00B50818" w:rsidRPr="000B3E15" w:rsidRDefault="00911439" w:rsidP="000B3E15">
      <w:pPr>
        <w:pStyle w:val="Liststycke"/>
        <w:numPr>
          <w:ilvl w:val="0"/>
          <w:numId w:val="3"/>
        </w:numPr>
        <w:rPr>
          <w:lang w:val="en-US"/>
        </w:rPr>
      </w:pPr>
      <w:r w:rsidRPr="000B3E15">
        <w:rPr>
          <w:lang w:val="en-US"/>
        </w:rPr>
        <w:t>Automat</w:t>
      </w:r>
      <w:r w:rsidR="00F651E5" w:rsidRPr="000B3E15">
        <w:rPr>
          <w:lang w:val="en-US"/>
        </w:rPr>
        <w:t>ed testing</w:t>
      </w:r>
    </w:p>
    <w:p w:rsidR="00911439" w:rsidRDefault="00911439" w:rsidP="000B3E15">
      <w:pPr>
        <w:pStyle w:val="Liststycke"/>
        <w:numPr>
          <w:ilvl w:val="0"/>
          <w:numId w:val="3"/>
        </w:numPr>
        <w:rPr>
          <w:lang w:val="en-US"/>
        </w:rPr>
      </w:pPr>
      <w:r w:rsidRPr="000B3E15">
        <w:rPr>
          <w:lang w:val="en-US"/>
        </w:rPr>
        <w:lastRenderedPageBreak/>
        <w:t xml:space="preserve">Exploratory testing </w:t>
      </w:r>
    </w:p>
    <w:p w:rsidR="00F96440" w:rsidRPr="00F96440" w:rsidRDefault="00F96440" w:rsidP="00F96440">
      <w:pPr>
        <w:rPr>
          <w:lang w:val="en-US"/>
        </w:rPr>
      </w:pPr>
    </w:p>
    <w:p w:rsidR="00911439" w:rsidRDefault="00911439" w:rsidP="00B50818">
      <w:pPr>
        <w:rPr>
          <w:b/>
          <w:bCs/>
          <w:lang w:val="en-GB"/>
        </w:rPr>
      </w:pPr>
    </w:p>
    <w:p w:rsidR="00D13FCF" w:rsidRPr="0067449F" w:rsidRDefault="00D13FCF" w:rsidP="008411F2">
      <w:pPr>
        <w:pStyle w:val="Liststycke"/>
        <w:numPr>
          <w:ilvl w:val="1"/>
          <w:numId w:val="6"/>
        </w:numPr>
        <w:rPr>
          <w:b/>
          <w:bCs/>
          <w:u w:val="single"/>
          <w:lang w:val="en-GB"/>
        </w:rPr>
      </w:pPr>
      <w:r w:rsidRPr="0067449F">
        <w:rPr>
          <w:b/>
          <w:bCs/>
          <w:u w:val="single"/>
          <w:lang w:val="en-GB"/>
        </w:rPr>
        <w:t>Functional testing</w:t>
      </w:r>
    </w:p>
    <w:p w:rsidR="00D13FCF" w:rsidRDefault="00D13FCF" w:rsidP="00D13FCF">
      <w:pPr>
        <w:pStyle w:val="Liststycke"/>
        <w:rPr>
          <w:lang w:val="en-GB"/>
        </w:rPr>
      </w:pPr>
    </w:p>
    <w:p w:rsidR="00D13FCF" w:rsidRDefault="00D13FCF" w:rsidP="00D13FCF">
      <w:pPr>
        <w:pStyle w:val="Liststycke"/>
        <w:rPr>
          <w:lang w:val="en-GB"/>
        </w:rPr>
      </w:pPr>
      <w:r w:rsidRPr="00D13FCF">
        <w:rPr>
          <w:lang w:val="en-GB"/>
        </w:rPr>
        <w:t>Functional testing is</w:t>
      </w:r>
      <w:r>
        <w:rPr>
          <w:lang w:val="en-GB"/>
        </w:rPr>
        <w:t xml:space="preserve"> a</w:t>
      </w:r>
      <w:r w:rsidRPr="00D13FCF">
        <w:rPr>
          <w:lang w:val="en-GB"/>
        </w:rPr>
        <w:t xml:space="preserve"> process that are designed to confirm that all components of a code or software are working properly.</w:t>
      </w:r>
      <w:r>
        <w:rPr>
          <w:lang w:val="en-GB"/>
        </w:rPr>
        <w:t xml:space="preserve"> We will </w:t>
      </w:r>
      <w:r w:rsidRPr="00D13FCF">
        <w:rPr>
          <w:lang w:val="en-GB"/>
        </w:rPr>
        <w:t>focus on testing the interface of the application to ensure that all user requirements for a properly functioning application are met.</w:t>
      </w:r>
      <w:r w:rsidR="000A169C">
        <w:rPr>
          <w:lang w:val="en-GB"/>
        </w:rPr>
        <w:t xml:space="preserve"> </w:t>
      </w:r>
      <w:r w:rsidR="00592106">
        <w:rPr>
          <w:lang w:val="en-GB"/>
        </w:rPr>
        <w:t>For this purpose</w:t>
      </w:r>
      <w:r w:rsidR="00D029DC">
        <w:rPr>
          <w:lang w:val="en-GB"/>
        </w:rPr>
        <w:t>,</w:t>
      </w:r>
      <w:r w:rsidR="00592106">
        <w:rPr>
          <w:lang w:val="en-GB"/>
        </w:rPr>
        <w:t xml:space="preserve"> we will use black box testing.</w:t>
      </w:r>
    </w:p>
    <w:p w:rsidR="00592106" w:rsidRDefault="00592106" w:rsidP="00D13FCF">
      <w:pPr>
        <w:pStyle w:val="Liststycke"/>
        <w:rPr>
          <w:lang w:val="en-GB"/>
        </w:rPr>
      </w:pPr>
    </w:p>
    <w:p w:rsidR="00D13FCF" w:rsidRDefault="00D13FCF" w:rsidP="00D13FCF">
      <w:pPr>
        <w:pStyle w:val="Liststycke"/>
        <w:rPr>
          <w:b/>
          <w:bCs/>
          <w:lang w:val="en-GB"/>
        </w:rPr>
      </w:pPr>
    </w:p>
    <w:p w:rsidR="008B6D3C" w:rsidRDefault="008B6D3C" w:rsidP="00D13FCF">
      <w:pPr>
        <w:pStyle w:val="Liststycke"/>
        <w:rPr>
          <w:b/>
          <w:bCs/>
          <w:lang w:val="en-GB"/>
        </w:rPr>
      </w:pPr>
    </w:p>
    <w:p w:rsidR="008B6D3C" w:rsidRPr="000B3E15" w:rsidRDefault="008B6D3C" w:rsidP="00D13FCF">
      <w:pPr>
        <w:pStyle w:val="Liststycke"/>
        <w:rPr>
          <w:b/>
          <w:bCs/>
          <w:lang w:val="en-GB"/>
        </w:rPr>
      </w:pPr>
    </w:p>
    <w:p w:rsidR="000B3E15" w:rsidRDefault="000B3E15" w:rsidP="008411F2">
      <w:pPr>
        <w:pStyle w:val="Liststycke"/>
        <w:numPr>
          <w:ilvl w:val="1"/>
          <w:numId w:val="6"/>
        </w:numPr>
        <w:rPr>
          <w:b/>
          <w:bCs/>
          <w:lang w:val="en-GB"/>
        </w:rPr>
      </w:pPr>
      <w:r w:rsidRPr="0067449F">
        <w:rPr>
          <w:b/>
          <w:bCs/>
          <w:lang w:val="en-GB"/>
        </w:rPr>
        <w:t>Automated testing</w:t>
      </w:r>
    </w:p>
    <w:p w:rsidR="0067449F" w:rsidRPr="0067449F" w:rsidRDefault="0067449F" w:rsidP="0067449F">
      <w:pPr>
        <w:pStyle w:val="Liststycke"/>
        <w:ind w:left="360"/>
        <w:rPr>
          <w:b/>
          <w:bCs/>
          <w:lang w:val="en-GB"/>
        </w:rPr>
      </w:pPr>
    </w:p>
    <w:p w:rsidR="00F11C1E" w:rsidRDefault="00476C04" w:rsidP="0097107F">
      <w:pPr>
        <w:pStyle w:val="Liststycke"/>
        <w:rPr>
          <w:lang w:val="en-GB"/>
        </w:rPr>
      </w:pPr>
      <w:r>
        <w:rPr>
          <w:lang w:val="en-GB"/>
        </w:rPr>
        <w:t>The b</w:t>
      </w:r>
      <w:r w:rsidR="0097107F">
        <w:rPr>
          <w:lang w:val="en-GB"/>
        </w:rPr>
        <w:t xml:space="preserve">asic aim </w:t>
      </w:r>
      <w:r w:rsidR="0067045D">
        <w:rPr>
          <w:lang w:val="en-GB"/>
        </w:rPr>
        <w:t xml:space="preserve">of </w:t>
      </w:r>
      <w:r w:rsidR="0097107F">
        <w:rPr>
          <w:lang w:val="en-GB"/>
        </w:rPr>
        <w:t xml:space="preserve">Test automation </w:t>
      </w:r>
      <w:r>
        <w:rPr>
          <w:lang w:val="en-GB"/>
        </w:rPr>
        <w:t>is the process of identifying recordable test cases through all appropriate paths of a website, creating repeatable scripts</w:t>
      </w:r>
      <w:r w:rsidR="00B37D03">
        <w:rPr>
          <w:lang w:val="en-GB"/>
        </w:rPr>
        <w:t xml:space="preserve"> (for regression testing, that is not performed in this testing)</w:t>
      </w:r>
      <w:r>
        <w:rPr>
          <w:lang w:val="en-GB"/>
        </w:rPr>
        <w:t xml:space="preserve">, interpreting test results and reporting to the project management. For this project the test team will focus on positive- &amp; functional testing. Automated test results will be generated and provided after each iteration to the project management. </w:t>
      </w:r>
    </w:p>
    <w:p w:rsidR="00476C04" w:rsidRDefault="00476C04" w:rsidP="0097107F">
      <w:pPr>
        <w:pStyle w:val="Liststycke"/>
        <w:rPr>
          <w:lang w:val="en-GB"/>
        </w:rPr>
      </w:pPr>
    </w:p>
    <w:p w:rsidR="00F11C1E" w:rsidRDefault="00F11C1E" w:rsidP="00F11C1E">
      <w:pPr>
        <w:pStyle w:val="Liststycke"/>
        <w:rPr>
          <w:lang w:val="en-GB"/>
        </w:rPr>
      </w:pPr>
      <w:r>
        <w:rPr>
          <w:lang w:val="en-GB"/>
        </w:rPr>
        <w:t xml:space="preserve">Tests </w:t>
      </w:r>
      <w:r w:rsidR="00476C04">
        <w:rPr>
          <w:lang w:val="en-GB"/>
        </w:rPr>
        <w:t>will</w:t>
      </w:r>
      <w:r>
        <w:rPr>
          <w:lang w:val="en-GB"/>
        </w:rPr>
        <w:t xml:space="preserve"> only be automated if it add</w:t>
      </w:r>
      <w:r w:rsidR="00F12203">
        <w:rPr>
          <w:lang w:val="en-GB"/>
        </w:rPr>
        <w:t>s</w:t>
      </w:r>
      <w:r>
        <w:rPr>
          <w:lang w:val="en-GB"/>
        </w:rPr>
        <w:t xml:space="preserve"> value </w:t>
      </w:r>
      <w:r w:rsidR="0021538F">
        <w:rPr>
          <w:lang w:val="en-GB"/>
        </w:rPr>
        <w:t>to the project (i.e. positive ROI)</w:t>
      </w:r>
      <w:r>
        <w:rPr>
          <w:lang w:val="en-GB"/>
        </w:rPr>
        <w:t xml:space="preserve">.  </w:t>
      </w:r>
    </w:p>
    <w:p w:rsidR="00917A43" w:rsidRPr="00D029DC" w:rsidRDefault="00917A43" w:rsidP="0097107F">
      <w:pPr>
        <w:pStyle w:val="Liststycke"/>
        <w:rPr>
          <w:lang w:val="en-GB"/>
        </w:rPr>
      </w:pPr>
    </w:p>
    <w:p w:rsidR="000B3E15" w:rsidRDefault="000B3E15" w:rsidP="008411F2">
      <w:pPr>
        <w:pStyle w:val="Liststycke"/>
        <w:numPr>
          <w:ilvl w:val="1"/>
          <w:numId w:val="6"/>
        </w:numPr>
        <w:rPr>
          <w:b/>
          <w:bCs/>
          <w:lang w:val="en-GB"/>
        </w:rPr>
      </w:pPr>
      <w:r w:rsidRPr="0067449F">
        <w:rPr>
          <w:b/>
          <w:bCs/>
          <w:lang w:val="en-GB"/>
        </w:rPr>
        <w:t>Exploratory testing</w:t>
      </w:r>
    </w:p>
    <w:p w:rsidR="004430AC" w:rsidRDefault="004430AC" w:rsidP="004430AC">
      <w:pPr>
        <w:pStyle w:val="Liststycke"/>
        <w:rPr>
          <w:b/>
          <w:bCs/>
          <w:lang w:val="en-GB"/>
        </w:rPr>
      </w:pPr>
    </w:p>
    <w:p w:rsidR="004430AC" w:rsidRPr="004430AC" w:rsidRDefault="004430AC" w:rsidP="004430AC">
      <w:pPr>
        <w:pStyle w:val="Liststycke"/>
        <w:rPr>
          <w:lang w:val="en-GB"/>
        </w:rPr>
      </w:pPr>
      <w:r w:rsidRPr="004430AC">
        <w:rPr>
          <w:lang w:val="en-GB"/>
        </w:rPr>
        <w:t xml:space="preserve">ET is a simultaneous learning, test design and test run. It </w:t>
      </w:r>
      <w:r>
        <w:rPr>
          <w:lang w:val="en-GB"/>
        </w:rPr>
        <w:t>shall be applied</w:t>
      </w:r>
      <w:r w:rsidRPr="004430AC">
        <w:rPr>
          <w:lang w:val="en-GB"/>
        </w:rPr>
        <w:t xml:space="preserve"> to catch defects that have failed in the predefined test cases</w:t>
      </w:r>
      <w:r>
        <w:rPr>
          <w:lang w:val="en-GB"/>
        </w:rPr>
        <w:t>(</w:t>
      </w:r>
      <w:r w:rsidR="00F11C1E">
        <w:rPr>
          <w:lang w:val="en-GB"/>
        </w:rPr>
        <w:t>scripted</w:t>
      </w:r>
      <w:r>
        <w:rPr>
          <w:lang w:val="en-GB"/>
        </w:rPr>
        <w:t xml:space="preserve">) and </w:t>
      </w:r>
      <w:r w:rsidR="0075672E">
        <w:rPr>
          <w:lang w:val="en-GB"/>
        </w:rPr>
        <w:t xml:space="preserve">furthermore </w:t>
      </w:r>
      <w:r>
        <w:rPr>
          <w:lang w:val="en-GB"/>
        </w:rPr>
        <w:t>to ensure maximum test coverage</w:t>
      </w:r>
      <w:r w:rsidRPr="004430AC">
        <w:rPr>
          <w:lang w:val="en-GB"/>
        </w:rPr>
        <w:t>.</w:t>
      </w:r>
    </w:p>
    <w:p w:rsidR="004430AC" w:rsidRPr="004430AC" w:rsidRDefault="00222951" w:rsidP="004430AC">
      <w:pPr>
        <w:pStyle w:val="Liststycke"/>
        <w:rPr>
          <w:lang w:val="en-GB"/>
        </w:rPr>
      </w:pPr>
      <w:r>
        <w:rPr>
          <w:lang w:val="en-GB"/>
        </w:rPr>
        <w:t>ET will be conducted in a structure manner with use of T</w:t>
      </w:r>
      <w:r w:rsidR="004430AC" w:rsidRPr="004430AC">
        <w:rPr>
          <w:lang w:val="en-GB"/>
        </w:rPr>
        <w:t>est chart</w:t>
      </w:r>
      <w:r w:rsidR="0075672E">
        <w:rPr>
          <w:lang w:val="en-GB"/>
        </w:rPr>
        <w:t xml:space="preserve">er </w:t>
      </w:r>
      <w:r w:rsidR="00F11C1E">
        <w:rPr>
          <w:lang w:val="en-GB"/>
        </w:rPr>
        <w:t xml:space="preserve">and </w:t>
      </w:r>
      <w:r>
        <w:rPr>
          <w:lang w:val="en-GB"/>
        </w:rPr>
        <w:t>S</w:t>
      </w:r>
      <w:r w:rsidR="0075672E">
        <w:rPr>
          <w:lang w:val="en-GB"/>
        </w:rPr>
        <w:t>ession</w:t>
      </w:r>
      <w:r>
        <w:rPr>
          <w:lang w:val="en-GB"/>
        </w:rPr>
        <w:t xml:space="preserve"> B</w:t>
      </w:r>
      <w:r w:rsidR="0075672E">
        <w:rPr>
          <w:lang w:val="en-GB"/>
        </w:rPr>
        <w:t xml:space="preserve">ased </w:t>
      </w:r>
      <w:r>
        <w:rPr>
          <w:lang w:val="en-GB"/>
        </w:rPr>
        <w:t>T</w:t>
      </w:r>
      <w:r w:rsidR="0075672E">
        <w:rPr>
          <w:lang w:val="en-GB"/>
        </w:rPr>
        <w:t>esting</w:t>
      </w:r>
      <w:r>
        <w:rPr>
          <w:lang w:val="en-GB"/>
        </w:rPr>
        <w:t xml:space="preserve">.  </w:t>
      </w:r>
    </w:p>
    <w:p w:rsidR="004430AC" w:rsidRDefault="004430AC" w:rsidP="004430AC">
      <w:pPr>
        <w:pStyle w:val="Liststycke"/>
        <w:rPr>
          <w:lang w:val="en-GB"/>
        </w:rPr>
      </w:pPr>
      <w:r w:rsidRPr="004430AC">
        <w:rPr>
          <w:lang w:val="en-GB"/>
        </w:rPr>
        <w:t>Furthermore, ET should be performed by "experienced" testers with the right attitude.</w:t>
      </w:r>
    </w:p>
    <w:p w:rsidR="00A273F9" w:rsidRDefault="00A273F9" w:rsidP="0097107F">
      <w:pPr>
        <w:pStyle w:val="Liststycke"/>
        <w:rPr>
          <w:lang w:val="en-GB"/>
        </w:rPr>
      </w:pPr>
    </w:p>
    <w:p w:rsidR="00D13FCF" w:rsidRDefault="00D13FCF" w:rsidP="00D13FCF">
      <w:pPr>
        <w:rPr>
          <w:b/>
          <w:bCs/>
          <w:lang w:val="en-GB"/>
        </w:rPr>
      </w:pPr>
    </w:p>
    <w:p w:rsidR="00D13FCF" w:rsidRDefault="00D13FCF" w:rsidP="008411F2">
      <w:pPr>
        <w:pStyle w:val="Liststycke"/>
        <w:numPr>
          <w:ilvl w:val="1"/>
          <w:numId w:val="6"/>
        </w:numPr>
        <w:rPr>
          <w:b/>
          <w:bCs/>
          <w:lang w:val="en-GB"/>
        </w:rPr>
      </w:pPr>
      <w:r w:rsidRPr="008411F2">
        <w:rPr>
          <w:b/>
          <w:bCs/>
          <w:lang w:val="en-GB"/>
        </w:rPr>
        <w:t>Project Method</w:t>
      </w:r>
    </w:p>
    <w:p w:rsidR="00455E4D" w:rsidRDefault="00455E4D" w:rsidP="0067449F">
      <w:pPr>
        <w:ind w:left="360"/>
        <w:rPr>
          <w:rFonts w:cstheme="minorHAnsi"/>
          <w:lang w:val="en-GB"/>
        </w:rPr>
      </w:pPr>
      <w:r w:rsidRPr="00455E4D">
        <w:rPr>
          <w:rFonts w:cstheme="minorHAnsi"/>
          <w:lang w:val="en-GB"/>
        </w:rPr>
        <w:t xml:space="preserve">The project </w:t>
      </w:r>
      <w:r w:rsidR="00D029DC">
        <w:rPr>
          <w:rFonts w:cstheme="minorHAnsi"/>
          <w:lang w:val="en-GB"/>
        </w:rPr>
        <w:t xml:space="preserve">is using </w:t>
      </w:r>
      <w:r w:rsidRPr="00455E4D">
        <w:rPr>
          <w:rFonts w:cstheme="minorHAnsi"/>
          <w:lang w:val="en-GB"/>
        </w:rPr>
        <w:t>an agile approach and we specifically work with the SCRUM framework</w:t>
      </w:r>
      <w:r w:rsidR="0067449F">
        <w:rPr>
          <w:rFonts w:cstheme="minorHAnsi"/>
          <w:lang w:val="en-GB"/>
        </w:rPr>
        <w:t xml:space="preserve"> with weekly iterations. </w:t>
      </w:r>
      <w:r w:rsidR="00D029DC">
        <w:rPr>
          <w:rFonts w:cstheme="minorHAnsi"/>
          <w:lang w:val="en-GB"/>
        </w:rPr>
        <w:t xml:space="preserve"> </w:t>
      </w:r>
    </w:p>
    <w:p w:rsidR="00C840A0" w:rsidRPr="00C840A0" w:rsidRDefault="00C840A0" w:rsidP="00455E4D">
      <w:pPr>
        <w:ind w:firstLine="360"/>
        <w:rPr>
          <w:b/>
          <w:bCs/>
          <w:lang w:val="en-GB"/>
        </w:rPr>
      </w:pPr>
    </w:p>
    <w:p w:rsidR="00025BAF" w:rsidRPr="00F96440" w:rsidRDefault="00025BAF" w:rsidP="00F96440">
      <w:pPr>
        <w:pStyle w:val="Liststycke"/>
        <w:numPr>
          <w:ilvl w:val="1"/>
          <w:numId w:val="6"/>
        </w:numPr>
        <w:rPr>
          <w:b/>
          <w:bCs/>
          <w:lang w:val="en-GB"/>
        </w:rPr>
      </w:pPr>
      <w:r w:rsidRPr="00F96440">
        <w:rPr>
          <w:b/>
          <w:bCs/>
          <w:lang w:val="en-GB"/>
        </w:rPr>
        <w:lastRenderedPageBreak/>
        <w:t>Defect Reporting</w:t>
      </w:r>
    </w:p>
    <w:p w:rsidR="008411F2" w:rsidRDefault="008411F2" w:rsidP="00025BAF">
      <w:pPr>
        <w:pStyle w:val="Liststycke"/>
        <w:ind w:left="360"/>
        <w:rPr>
          <w:lang w:val="en-GB"/>
        </w:rPr>
      </w:pPr>
    </w:p>
    <w:p w:rsidR="00025BAF" w:rsidRDefault="00025BAF" w:rsidP="00025BAF">
      <w:pPr>
        <w:pStyle w:val="Liststycke"/>
        <w:ind w:left="360"/>
        <w:rPr>
          <w:lang w:val="en-GB"/>
        </w:rPr>
      </w:pPr>
      <w:r>
        <w:rPr>
          <w:lang w:val="en-GB"/>
        </w:rPr>
        <w:t>Issues/defect shall be tracked for resolution with following guideline:</w:t>
      </w:r>
    </w:p>
    <w:p w:rsidR="00025BAF" w:rsidRDefault="00025BAF" w:rsidP="00025BAF">
      <w:pPr>
        <w:pStyle w:val="Liststycke"/>
        <w:ind w:left="360"/>
        <w:rPr>
          <w:lang w:val="en-GB"/>
        </w:rPr>
      </w:pPr>
    </w:p>
    <w:p w:rsidR="00025BAF" w:rsidRDefault="00025BAF" w:rsidP="00025BAF">
      <w:pPr>
        <w:pStyle w:val="Liststycke"/>
        <w:numPr>
          <w:ilvl w:val="0"/>
          <w:numId w:val="2"/>
        </w:numPr>
        <w:rPr>
          <w:lang w:val="en-GB"/>
        </w:rPr>
      </w:pPr>
      <w:r>
        <w:rPr>
          <w:lang w:val="en-GB"/>
        </w:rPr>
        <w:t>Issues will be reported by the testing team, reported and entered in a separate bug reporting document.</w:t>
      </w:r>
    </w:p>
    <w:p w:rsidR="00025BAF" w:rsidRDefault="00025BAF" w:rsidP="00025BAF">
      <w:pPr>
        <w:pStyle w:val="Liststycke"/>
        <w:numPr>
          <w:ilvl w:val="0"/>
          <w:numId w:val="2"/>
        </w:numPr>
        <w:rPr>
          <w:lang w:val="en-GB"/>
        </w:rPr>
      </w:pPr>
      <w:r>
        <w:rPr>
          <w:lang w:val="en-GB"/>
        </w:rPr>
        <w:t>Issues will be fixed by development team based on priority/severity assigned by the testing team</w:t>
      </w:r>
    </w:p>
    <w:p w:rsidR="00F11C1E" w:rsidRPr="00A74A20" w:rsidRDefault="00025BAF" w:rsidP="0067449F">
      <w:pPr>
        <w:pStyle w:val="Liststycke"/>
        <w:numPr>
          <w:ilvl w:val="0"/>
          <w:numId w:val="2"/>
        </w:numPr>
        <w:rPr>
          <w:b/>
          <w:bCs/>
          <w:lang w:val="en-US"/>
        </w:rPr>
      </w:pPr>
      <w:r w:rsidRPr="00A74A20">
        <w:rPr>
          <w:lang w:val="en-GB"/>
        </w:rPr>
        <w:t>All critical/priority defect will be fixed before release to production</w:t>
      </w:r>
    </w:p>
    <w:p w:rsidR="00A74A20" w:rsidRDefault="00A74A20" w:rsidP="00A74A20">
      <w:pPr>
        <w:pStyle w:val="Liststycke"/>
        <w:ind w:left="360"/>
        <w:rPr>
          <w:b/>
          <w:bCs/>
          <w:lang w:val="en-US"/>
        </w:rPr>
      </w:pPr>
    </w:p>
    <w:p w:rsidR="00F96440" w:rsidRDefault="00F96440" w:rsidP="00A74A20">
      <w:pPr>
        <w:pStyle w:val="Liststycke"/>
        <w:ind w:left="360"/>
        <w:rPr>
          <w:b/>
          <w:bCs/>
          <w:lang w:val="en-US"/>
        </w:rPr>
      </w:pPr>
    </w:p>
    <w:p w:rsidR="00F96440" w:rsidRDefault="00F96440" w:rsidP="00A74A20">
      <w:pPr>
        <w:pStyle w:val="Liststycke"/>
        <w:ind w:left="360"/>
        <w:rPr>
          <w:b/>
          <w:bCs/>
          <w:lang w:val="en-US"/>
        </w:rPr>
      </w:pPr>
    </w:p>
    <w:p w:rsidR="00F96440" w:rsidRPr="00A74A20" w:rsidRDefault="00F96440" w:rsidP="00A74A20">
      <w:pPr>
        <w:pStyle w:val="Liststycke"/>
        <w:ind w:left="360"/>
        <w:rPr>
          <w:b/>
          <w:bCs/>
          <w:lang w:val="en-US"/>
        </w:rPr>
      </w:pPr>
    </w:p>
    <w:p w:rsidR="00B50818" w:rsidRDefault="00B50818" w:rsidP="00F96440">
      <w:pPr>
        <w:pStyle w:val="Liststycke"/>
        <w:numPr>
          <w:ilvl w:val="1"/>
          <w:numId w:val="6"/>
        </w:numPr>
        <w:rPr>
          <w:b/>
          <w:bCs/>
          <w:lang w:val="en-US"/>
        </w:rPr>
      </w:pPr>
      <w:r w:rsidRPr="008411F2">
        <w:rPr>
          <w:b/>
          <w:bCs/>
          <w:lang w:val="en-US"/>
        </w:rPr>
        <w:t>Risk and Issues</w:t>
      </w:r>
    </w:p>
    <w:p w:rsidR="008411F2" w:rsidRPr="008411F2" w:rsidRDefault="008411F2" w:rsidP="008411F2">
      <w:pPr>
        <w:rPr>
          <w:b/>
          <w:bCs/>
          <w:lang w:val="en-US"/>
        </w:rPr>
      </w:pPr>
    </w:p>
    <w:tbl>
      <w:tblPr>
        <w:tblStyle w:val="Tabellrutnt"/>
        <w:tblW w:w="0" w:type="auto"/>
        <w:tblLook w:val="04A0" w:firstRow="1" w:lastRow="0" w:firstColumn="1" w:lastColumn="0" w:noHBand="0" w:noVBand="1"/>
      </w:tblPr>
      <w:tblGrid>
        <w:gridCol w:w="4508"/>
        <w:gridCol w:w="4508"/>
      </w:tblGrid>
      <w:tr w:rsidR="002E6CB7" w:rsidTr="00070A82">
        <w:tc>
          <w:tcPr>
            <w:tcW w:w="4508" w:type="dxa"/>
            <w:shd w:val="clear" w:color="auto" w:fill="FBE4D5" w:themeFill="accent2" w:themeFillTint="33"/>
          </w:tcPr>
          <w:p w:rsidR="002E6CB7" w:rsidRDefault="002E6CB7" w:rsidP="00B50818">
            <w:pPr>
              <w:rPr>
                <w:b/>
                <w:bCs/>
                <w:lang w:val="en-US"/>
              </w:rPr>
            </w:pPr>
            <w:r>
              <w:rPr>
                <w:b/>
                <w:bCs/>
                <w:lang w:val="en-US"/>
              </w:rPr>
              <w:t>Risk</w:t>
            </w:r>
          </w:p>
        </w:tc>
        <w:tc>
          <w:tcPr>
            <w:tcW w:w="4508" w:type="dxa"/>
            <w:shd w:val="clear" w:color="auto" w:fill="FBE4D5" w:themeFill="accent2" w:themeFillTint="33"/>
          </w:tcPr>
          <w:p w:rsidR="002E6CB7" w:rsidRDefault="002E6CB7" w:rsidP="00B50818">
            <w:pPr>
              <w:rPr>
                <w:b/>
                <w:bCs/>
                <w:lang w:val="en-US"/>
              </w:rPr>
            </w:pPr>
            <w:r>
              <w:rPr>
                <w:b/>
                <w:bCs/>
                <w:lang w:val="en-US"/>
              </w:rPr>
              <w:t>Mitigation</w:t>
            </w:r>
          </w:p>
        </w:tc>
      </w:tr>
      <w:tr w:rsidR="002E6CB7" w:rsidTr="002E6CB7">
        <w:tc>
          <w:tcPr>
            <w:tcW w:w="4508" w:type="dxa"/>
          </w:tcPr>
          <w:p w:rsidR="002E6CB7" w:rsidRPr="009137F8" w:rsidRDefault="009137F8" w:rsidP="00B50818">
            <w:pPr>
              <w:rPr>
                <w:lang w:val="en-US"/>
              </w:rPr>
            </w:pPr>
            <w:r>
              <w:rPr>
                <w:lang w:val="en-US"/>
              </w:rPr>
              <w:t xml:space="preserve">Team members are not skilled enough to perform </w:t>
            </w:r>
            <w:r w:rsidR="006F2082">
              <w:rPr>
                <w:lang w:val="en-US"/>
              </w:rPr>
              <w:t xml:space="preserve">various </w:t>
            </w:r>
            <w:proofErr w:type="gramStart"/>
            <w:r w:rsidR="006F2082">
              <w:rPr>
                <w:lang w:val="en-US"/>
              </w:rPr>
              <w:t>tests(</w:t>
            </w:r>
            <w:proofErr w:type="gramEnd"/>
            <w:r>
              <w:rPr>
                <w:lang w:val="en-US"/>
              </w:rPr>
              <w:t>automation</w:t>
            </w:r>
            <w:r w:rsidR="006F2082">
              <w:rPr>
                <w:lang w:val="en-US"/>
              </w:rPr>
              <w:t xml:space="preserve"> and exploratory)</w:t>
            </w:r>
          </w:p>
        </w:tc>
        <w:tc>
          <w:tcPr>
            <w:tcW w:w="4508" w:type="dxa"/>
          </w:tcPr>
          <w:p w:rsidR="002E6CB7" w:rsidRPr="006F2082" w:rsidRDefault="006F2082" w:rsidP="00B50818">
            <w:pPr>
              <w:rPr>
                <w:lang w:val="en-US"/>
              </w:rPr>
            </w:pPr>
            <w:r w:rsidRPr="006F2082">
              <w:rPr>
                <w:lang w:val="en-US"/>
              </w:rPr>
              <w:t>Educate employees with necessary skills before start</w:t>
            </w:r>
          </w:p>
        </w:tc>
      </w:tr>
      <w:tr w:rsidR="002E6CB7" w:rsidTr="002E6CB7">
        <w:tc>
          <w:tcPr>
            <w:tcW w:w="4508" w:type="dxa"/>
          </w:tcPr>
          <w:p w:rsidR="002E6CB7" w:rsidRPr="009137F8" w:rsidRDefault="006F2082" w:rsidP="00B50818">
            <w:pPr>
              <w:rPr>
                <w:lang w:val="en-US"/>
              </w:rPr>
            </w:pPr>
            <w:r>
              <w:rPr>
                <w:lang w:val="en-US"/>
              </w:rPr>
              <w:t xml:space="preserve">Tight Project schedule might result in </w:t>
            </w:r>
            <w:r w:rsidR="00E92018">
              <w:rPr>
                <w:lang w:val="en-US"/>
              </w:rPr>
              <w:t>project not completed on time</w:t>
            </w:r>
          </w:p>
        </w:tc>
        <w:tc>
          <w:tcPr>
            <w:tcW w:w="4508" w:type="dxa"/>
          </w:tcPr>
          <w:p w:rsidR="002E6CB7" w:rsidRDefault="00C10972" w:rsidP="00B50818">
            <w:pPr>
              <w:rPr>
                <w:lang w:val="en-US"/>
              </w:rPr>
            </w:pPr>
            <w:r>
              <w:rPr>
                <w:lang w:val="en-US"/>
              </w:rPr>
              <w:t>Each test activity prioritized.</w:t>
            </w:r>
          </w:p>
          <w:p w:rsidR="00C10972" w:rsidRDefault="00C10972" w:rsidP="00B50818">
            <w:pPr>
              <w:rPr>
                <w:lang w:val="en-US"/>
              </w:rPr>
            </w:pPr>
            <w:r>
              <w:rPr>
                <w:lang w:val="en-US"/>
              </w:rPr>
              <w:t xml:space="preserve">Progress of </w:t>
            </w:r>
            <w:proofErr w:type="gramStart"/>
            <w:r>
              <w:rPr>
                <w:lang w:val="en-US"/>
              </w:rPr>
              <w:t>each individual</w:t>
            </w:r>
            <w:proofErr w:type="gramEnd"/>
            <w:r>
              <w:rPr>
                <w:lang w:val="en-US"/>
              </w:rPr>
              <w:t xml:space="preserve"> tracked on daily basis</w:t>
            </w:r>
            <w:r w:rsidR="00C36DB2">
              <w:rPr>
                <w:lang w:val="en-US"/>
              </w:rPr>
              <w:t>.</w:t>
            </w:r>
          </w:p>
          <w:p w:rsidR="00C10972" w:rsidRPr="006F2082" w:rsidRDefault="00C10972" w:rsidP="00B50818">
            <w:pPr>
              <w:rPr>
                <w:lang w:val="en-US"/>
              </w:rPr>
            </w:pPr>
            <w:r>
              <w:rPr>
                <w:lang w:val="en-US"/>
              </w:rPr>
              <w:t xml:space="preserve"> </w:t>
            </w:r>
          </w:p>
        </w:tc>
      </w:tr>
      <w:tr w:rsidR="002E6CB7" w:rsidTr="002E6CB7">
        <w:tc>
          <w:tcPr>
            <w:tcW w:w="4508" w:type="dxa"/>
          </w:tcPr>
          <w:p w:rsidR="002E6CB7" w:rsidRPr="00A37579" w:rsidRDefault="006F2082" w:rsidP="00B50818">
            <w:pPr>
              <w:rPr>
                <w:lang w:val="en-US"/>
              </w:rPr>
            </w:pPr>
            <w:r w:rsidRPr="00A37579">
              <w:rPr>
                <w:lang w:val="en-US"/>
              </w:rPr>
              <w:t>Productivity affected by a lack of cooperation among team members!</w:t>
            </w:r>
          </w:p>
        </w:tc>
        <w:tc>
          <w:tcPr>
            <w:tcW w:w="4508" w:type="dxa"/>
          </w:tcPr>
          <w:p w:rsidR="002E6CB7" w:rsidRPr="00A37579" w:rsidRDefault="0021538F" w:rsidP="00B50818">
            <w:pPr>
              <w:rPr>
                <w:lang w:val="en-US"/>
              </w:rPr>
            </w:pPr>
            <w:r>
              <w:rPr>
                <w:lang w:val="en-US"/>
              </w:rPr>
              <w:t>Clarity in responsibilities and assignments de</w:t>
            </w:r>
            <w:r w:rsidR="0016539E">
              <w:rPr>
                <w:lang w:val="en-US"/>
              </w:rPr>
              <w:t>legated to project team members and understood by them.</w:t>
            </w:r>
          </w:p>
        </w:tc>
      </w:tr>
      <w:tr w:rsidR="002E6CB7" w:rsidTr="002E6CB7">
        <w:tc>
          <w:tcPr>
            <w:tcW w:w="4508" w:type="dxa"/>
          </w:tcPr>
          <w:p w:rsidR="002E6CB7" w:rsidRPr="00A37579" w:rsidRDefault="00A37579" w:rsidP="00B50818">
            <w:pPr>
              <w:rPr>
                <w:lang w:val="en-US"/>
              </w:rPr>
            </w:pPr>
            <w:r w:rsidRPr="00A37579">
              <w:rPr>
                <w:lang w:val="en-US"/>
              </w:rPr>
              <w:t>Cost of writing and maintaining scripts is high</w:t>
            </w:r>
          </w:p>
        </w:tc>
        <w:tc>
          <w:tcPr>
            <w:tcW w:w="4508" w:type="dxa"/>
          </w:tcPr>
          <w:p w:rsidR="00592106" w:rsidRPr="00A37579" w:rsidRDefault="00A37579" w:rsidP="00B50818">
            <w:pPr>
              <w:rPr>
                <w:lang w:val="en-US"/>
              </w:rPr>
            </w:pPr>
            <w:r w:rsidRPr="00A37579">
              <w:rPr>
                <w:lang w:val="en-US"/>
              </w:rPr>
              <w:t xml:space="preserve">Careful test case selection for automated test where it provides value </w:t>
            </w:r>
            <w:r w:rsidR="00592106">
              <w:rPr>
                <w:lang w:val="en-US"/>
              </w:rPr>
              <w:t xml:space="preserve">for </w:t>
            </w:r>
            <w:r w:rsidRPr="00A37579">
              <w:rPr>
                <w:lang w:val="en-US"/>
              </w:rPr>
              <w:t>business and software development</w:t>
            </w:r>
            <w:r w:rsidR="00592106">
              <w:rPr>
                <w:lang w:val="en-US"/>
              </w:rPr>
              <w:t xml:space="preserve"> and generate a better </w:t>
            </w:r>
            <w:proofErr w:type="gramStart"/>
            <w:r w:rsidR="00592106">
              <w:rPr>
                <w:lang w:val="en-US"/>
              </w:rPr>
              <w:t>ROI(</w:t>
            </w:r>
            <w:proofErr w:type="gramEnd"/>
            <w:r w:rsidR="00592106">
              <w:rPr>
                <w:lang w:val="en-US"/>
              </w:rPr>
              <w:t>Return on Investment) in  comparison to the manual route</w:t>
            </w:r>
          </w:p>
        </w:tc>
      </w:tr>
      <w:tr w:rsidR="002E6CB7" w:rsidTr="002E6CB7">
        <w:tc>
          <w:tcPr>
            <w:tcW w:w="4508" w:type="dxa"/>
          </w:tcPr>
          <w:p w:rsidR="002E6CB7" w:rsidRPr="0016539E" w:rsidRDefault="0021538F" w:rsidP="00B50818">
            <w:pPr>
              <w:rPr>
                <w:lang w:val="en-US"/>
              </w:rPr>
            </w:pPr>
            <w:r w:rsidRPr="0016539E">
              <w:rPr>
                <w:lang w:val="en-US"/>
              </w:rPr>
              <w:t>Improper assessment of required tool resources</w:t>
            </w:r>
          </w:p>
        </w:tc>
        <w:tc>
          <w:tcPr>
            <w:tcW w:w="4508" w:type="dxa"/>
          </w:tcPr>
          <w:p w:rsidR="002E6CB7" w:rsidRPr="0016539E" w:rsidRDefault="0016539E" w:rsidP="00B50818">
            <w:pPr>
              <w:rPr>
                <w:lang w:val="en-US"/>
              </w:rPr>
            </w:pPr>
            <w:r w:rsidRPr="0016539E">
              <w:rPr>
                <w:lang w:val="en-US"/>
              </w:rPr>
              <w:t xml:space="preserve">Pre-study and pre-test of various tools to narrow down to the ones that are selected for the project  </w:t>
            </w:r>
          </w:p>
        </w:tc>
      </w:tr>
    </w:tbl>
    <w:p w:rsidR="00B50818" w:rsidRDefault="00B50818" w:rsidP="00B50818">
      <w:pPr>
        <w:rPr>
          <w:b/>
          <w:bCs/>
          <w:lang w:val="en-US"/>
        </w:rPr>
      </w:pPr>
    </w:p>
    <w:p w:rsidR="00992E8F" w:rsidRPr="00F96440" w:rsidRDefault="00992E8F" w:rsidP="00F96440">
      <w:pPr>
        <w:pStyle w:val="Liststycke"/>
        <w:numPr>
          <w:ilvl w:val="0"/>
          <w:numId w:val="6"/>
        </w:numPr>
        <w:rPr>
          <w:b/>
          <w:bCs/>
          <w:color w:val="4472C4" w:themeColor="accent1"/>
          <w:sz w:val="28"/>
          <w:szCs w:val="28"/>
          <w:lang w:val="en-US"/>
        </w:rPr>
      </w:pPr>
      <w:r w:rsidRPr="00F96440">
        <w:rPr>
          <w:b/>
          <w:bCs/>
          <w:color w:val="4472C4" w:themeColor="accent1"/>
          <w:sz w:val="28"/>
          <w:szCs w:val="28"/>
          <w:lang w:val="en-US"/>
        </w:rPr>
        <w:t xml:space="preserve">Entry- and </w:t>
      </w:r>
      <w:r w:rsidR="0016539E" w:rsidRPr="00F96440">
        <w:rPr>
          <w:b/>
          <w:bCs/>
          <w:color w:val="4472C4" w:themeColor="accent1"/>
          <w:sz w:val="28"/>
          <w:szCs w:val="28"/>
          <w:lang w:val="en-US"/>
        </w:rPr>
        <w:t>E</w:t>
      </w:r>
      <w:r w:rsidRPr="00F96440">
        <w:rPr>
          <w:b/>
          <w:bCs/>
          <w:color w:val="4472C4" w:themeColor="accent1"/>
          <w:sz w:val="28"/>
          <w:szCs w:val="28"/>
          <w:lang w:val="en-US"/>
        </w:rPr>
        <w:t>xit</w:t>
      </w:r>
      <w:r w:rsidR="0016539E" w:rsidRPr="00F96440">
        <w:rPr>
          <w:b/>
          <w:bCs/>
          <w:color w:val="4472C4" w:themeColor="accent1"/>
          <w:sz w:val="28"/>
          <w:szCs w:val="28"/>
          <w:lang w:val="en-US"/>
        </w:rPr>
        <w:t xml:space="preserve"> C</w:t>
      </w:r>
      <w:r w:rsidRPr="00F96440">
        <w:rPr>
          <w:b/>
          <w:bCs/>
          <w:color w:val="4472C4" w:themeColor="accent1"/>
          <w:sz w:val="28"/>
          <w:szCs w:val="28"/>
          <w:lang w:val="en-US"/>
        </w:rPr>
        <w:t>riteria</w:t>
      </w:r>
    </w:p>
    <w:p w:rsidR="0067449F" w:rsidRPr="0067449F" w:rsidRDefault="0067449F" w:rsidP="0067449F">
      <w:pPr>
        <w:pStyle w:val="Liststycke"/>
        <w:ind w:left="360"/>
        <w:rPr>
          <w:b/>
          <w:bCs/>
          <w:lang w:val="en-US"/>
        </w:rPr>
      </w:pPr>
    </w:p>
    <w:p w:rsidR="004B6B3C" w:rsidRDefault="00F96440" w:rsidP="008411F2">
      <w:pPr>
        <w:rPr>
          <w:b/>
          <w:bCs/>
          <w:lang w:val="en-US"/>
        </w:rPr>
      </w:pPr>
      <w:r>
        <w:rPr>
          <w:b/>
          <w:bCs/>
          <w:lang w:val="en-US"/>
        </w:rPr>
        <w:t>4</w:t>
      </w:r>
      <w:r w:rsidR="008411F2">
        <w:rPr>
          <w:b/>
          <w:bCs/>
          <w:lang w:val="en-US"/>
        </w:rPr>
        <w:t xml:space="preserve">. 1 </w:t>
      </w:r>
      <w:r w:rsidR="004B6B3C" w:rsidRPr="008411F2">
        <w:rPr>
          <w:b/>
          <w:bCs/>
          <w:lang w:val="en-US"/>
        </w:rPr>
        <w:t>Entry Criteria</w:t>
      </w:r>
    </w:p>
    <w:p w:rsidR="00992E8F" w:rsidRPr="004B6B3C" w:rsidRDefault="004B6B3C" w:rsidP="004B6B3C">
      <w:pPr>
        <w:pStyle w:val="Liststycke"/>
        <w:numPr>
          <w:ilvl w:val="0"/>
          <w:numId w:val="3"/>
        </w:numPr>
        <w:rPr>
          <w:lang w:val="en-US"/>
        </w:rPr>
      </w:pPr>
      <w:r w:rsidRPr="004B6B3C">
        <w:rPr>
          <w:lang w:val="en-US"/>
        </w:rPr>
        <w:t xml:space="preserve">Complete or partially testable code is available </w:t>
      </w:r>
    </w:p>
    <w:p w:rsidR="004B6B3C" w:rsidRPr="004B6B3C" w:rsidRDefault="004B6B3C" w:rsidP="004B6B3C">
      <w:pPr>
        <w:pStyle w:val="Liststycke"/>
        <w:numPr>
          <w:ilvl w:val="0"/>
          <w:numId w:val="3"/>
        </w:numPr>
        <w:rPr>
          <w:lang w:val="en-US"/>
        </w:rPr>
      </w:pPr>
      <w:r w:rsidRPr="004B6B3C">
        <w:rPr>
          <w:lang w:val="en-US"/>
        </w:rPr>
        <w:t xml:space="preserve">Business and functional requirements are defined and approved </w:t>
      </w:r>
    </w:p>
    <w:p w:rsidR="004B6B3C" w:rsidRPr="004B6B3C" w:rsidRDefault="004B6B3C" w:rsidP="004B6B3C">
      <w:pPr>
        <w:pStyle w:val="Liststycke"/>
        <w:numPr>
          <w:ilvl w:val="0"/>
          <w:numId w:val="3"/>
        </w:numPr>
        <w:rPr>
          <w:lang w:val="en-US"/>
        </w:rPr>
      </w:pPr>
      <w:r w:rsidRPr="004B6B3C">
        <w:rPr>
          <w:lang w:val="en-US"/>
        </w:rPr>
        <w:lastRenderedPageBreak/>
        <w:t>Test cases are developed and ready</w:t>
      </w:r>
    </w:p>
    <w:p w:rsidR="004B6B3C" w:rsidRDefault="004B6B3C" w:rsidP="004B6B3C">
      <w:pPr>
        <w:pStyle w:val="Liststycke"/>
        <w:numPr>
          <w:ilvl w:val="0"/>
          <w:numId w:val="3"/>
        </w:numPr>
        <w:rPr>
          <w:lang w:val="en-US"/>
        </w:rPr>
      </w:pPr>
      <w:r w:rsidRPr="004B6B3C">
        <w:rPr>
          <w:lang w:val="en-US"/>
        </w:rPr>
        <w:t xml:space="preserve">Test environment has been set-up and pre-tested. </w:t>
      </w:r>
      <w:proofErr w:type="gramStart"/>
      <w:r w:rsidRPr="004B6B3C">
        <w:rPr>
          <w:lang w:val="en-US"/>
        </w:rPr>
        <w:t>Furthermore</w:t>
      </w:r>
      <w:proofErr w:type="gramEnd"/>
      <w:r w:rsidRPr="004B6B3C">
        <w:rPr>
          <w:lang w:val="en-US"/>
        </w:rPr>
        <w:t xml:space="preserve"> all necessary resource, tools software are available</w:t>
      </w:r>
    </w:p>
    <w:p w:rsidR="008411F2" w:rsidRDefault="008411F2" w:rsidP="008411F2">
      <w:pPr>
        <w:pStyle w:val="Liststycke"/>
        <w:rPr>
          <w:lang w:val="en-US"/>
        </w:rPr>
      </w:pPr>
    </w:p>
    <w:p w:rsidR="004B6B3C" w:rsidRPr="00F96440" w:rsidRDefault="004B6B3C" w:rsidP="00F96440">
      <w:pPr>
        <w:pStyle w:val="Liststycke"/>
        <w:numPr>
          <w:ilvl w:val="1"/>
          <w:numId w:val="10"/>
        </w:numPr>
        <w:rPr>
          <w:b/>
          <w:bCs/>
          <w:color w:val="000000" w:themeColor="text1"/>
          <w:lang w:val="en-US"/>
        </w:rPr>
      </w:pPr>
      <w:r w:rsidRPr="00F96440">
        <w:rPr>
          <w:b/>
          <w:bCs/>
          <w:color w:val="000000" w:themeColor="text1"/>
          <w:lang w:val="en-US"/>
        </w:rPr>
        <w:t>Exit Criteria</w:t>
      </w:r>
    </w:p>
    <w:p w:rsidR="0067449F" w:rsidRPr="0067449F" w:rsidRDefault="0067449F" w:rsidP="0067449F">
      <w:pPr>
        <w:pStyle w:val="Liststycke"/>
        <w:ind w:left="360"/>
        <w:rPr>
          <w:b/>
          <w:bCs/>
          <w:color w:val="000000" w:themeColor="text1"/>
          <w:lang w:val="en-US"/>
        </w:rPr>
      </w:pPr>
    </w:p>
    <w:p w:rsidR="004B6B3C" w:rsidRDefault="00BC58F7" w:rsidP="004B6B3C">
      <w:pPr>
        <w:pStyle w:val="Liststycke"/>
        <w:numPr>
          <w:ilvl w:val="0"/>
          <w:numId w:val="3"/>
        </w:numPr>
        <w:rPr>
          <w:lang w:val="en-US"/>
        </w:rPr>
      </w:pPr>
      <w:r>
        <w:rPr>
          <w:lang w:val="en-US"/>
        </w:rPr>
        <w:t>All test</w:t>
      </w:r>
      <w:r w:rsidR="0016539E">
        <w:rPr>
          <w:lang w:val="en-US"/>
        </w:rPr>
        <w:t>s</w:t>
      </w:r>
      <w:r>
        <w:rPr>
          <w:lang w:val="en-US"/>
        </w:rPr>
        <w:t xml:space="preserve"> </w:t>
      </w:r>
      <w:r w:rsidR="0016539E">
        <w:rPr>
          <w:lang w:val="en-US"/>
        </w:rPr>
        <w:t>have been</w:t>
      </w:r>
      <w:r>
        <w:rPr>
          <w:lang w:val="en-US"/>
        </w:rPr>
        <w:t xml:space="preserve"> executed</w:t>
      </w:r>
    </w:p>
    <w:p w:rsidR="00BC58F7" w:rsidRDefault="00BC58F7" w:rsidP="004B6B3C">
      <w:pPr>
        <w:pStyle w:val="Liststycke"/>
        <w:numPr>
          <w:ilvl w:val="0"/>
          <w:numId w:val="3"/>
        </w:numPr>
        <w:rPr>
          <w:lang w:val="en-US"/>
        </w:rPr>
      </w:pPr>
      <w:r>
        <w:rPr>
          <w:lang w:val="en-US"/>
        </w:rPr>
        <w:t xml:space="preserve">Desired and </w:t>
      </w:r>
      <w:proofErr w:type="gramStart"/>
      <w:r>
        <w:rPr>
          <w:lang w:val="en-US"/>
        </w:rPr>
        <w:t>sufficient</w:t>
      </w:r>
      <w:proofErr w:type="gramEnd"/>
      <w:r>
        <w:rPr>
          <w:lang w:val="en-US"/>
        </w:rPr>
        <w:t xml:space="preserve"> coverage of the requirements and functionalities under the test.</w:t>
      </w:r>
    </w:p>
    <w:p w:rsidR="00BC58F7" w:rsidRDefault="00BC58F7" w:rsidP="004B6B3C">
      <w:pPr>
        <w:pStyle w:val="Liststycke"/>
        <w:numPr>
          <w:ilvl w:val="0"/>
          <w:numId w:val="3"/>
        </w:numPr>
        <w:rPr>
          <w:lang w:val="en-US"/>
        </w:rPr>
      </w:pPr>
      <w:r>
        <w:rPr>
          <w:lang w:val="en-US"/>
        </w:rPr>
        <w:t>All the identified defects are corrected and closed.</w:t>
      </w:r>
    </w:p>
    <w:p w:rsidR="00BC58F7" w:rsidRDefault="00BC58F7" w:rsidP="004B6B3C">
      <w:pPr>
        <w:pStyle w:val="Liststycke"/>
        <w:numPr>
          <w:ilvl w:val="0"/>
          <w:numId w:val="3"/>
        </w:numPr>
        <w:rPr>
          <w:lang w:val="en-US"/>
        </w:rPr>
      </w:pPr>
      <w:r>
        <w:rPr>
          <w:lang w:val="en-US"/>
        </w:rPr>
        <w:t xml:space="preserve">No high priority/severity or critical bug has been left out </w:t>
      </w:r>
    </w:p>
    <w:p w:rsidR="0073209C" w:rsidRDefault="0073209C" w:rsidP="004B6B3C">
      <w:pPr>
        <w:pStyle w:val="Liststycke"/>
        <w:numPr>
          <w:ilvl w:val="0"/>
          <w:numId w:val="3"/>
        </w:numPr>
        <w:rPr>
          <w:lang w:val="en-US"/>
        </w:rPr>
      </w:pPr>
      <w:r>
        <w:rPr>
          <w:lang w:val="en-US"/>
        </w:rPr>
        <w:t>Pass rate is 90%. Reaching it is mandatory.</w:t>
      </w:r>
    </w:p>
    <w:p w:rsidR="00F96440" w:rsidRDefault="00F96440" w:rsidP="00F96440">
      <w:pPr>
        <w:rPr>
          <w:lang w:val="en-US"/>
        </w:rPr>
      </w:pPr>
    </w:p>
    <w:p w:rsidR="00F96440" w:rsidRDefault="00F96440" w:rsidP="00F96440">
      <w:pPr>
        <w:rPr>
          <w:lang w:val="en-US"/>
        </w:rPr>
      </w:pPr>
    </w:p>
    <w:p w:rsidR="00F96440" w:rsidRPr="00F96440" w:rsidRDefault="00F96440" w:rsidP="00F96440">
      <w:pPr>
        <w:rPr>
          <w:lang w:val="en-US"/>
        </w:rPr>
      </w:pPr>
    </w:p>
    <w:p w:rsidR="00A820E1" w:rsidRPr="004B6B3C" w:rsidRDefault="00A820E1" w:rsidP="00A820E1">
      <w:pPr>
        <w:pStyle w:val="Liststycke"/>
        <w:rPr>
          <w:lang w:val="en-US"/>
        </w:rPr>
      </w:pPr>
    </w:p>
    <w:p w:rsidR="00113A8C" w:rsidRPr="00F96440" w:rsidRDefault="00113A8C" w:rsidP="00A820E1">
      <w:pPr>
        <w:pStyle w:val="Liststycke"/>
        <w:numPr>
          <w:ilvl w:val="0"/>
          <w:numId w:val="9"/>
        </w:numPr>
        <w:spacing w:after="0"/>
        <w:rPr>
          <w:b/>
          <w:bCs/>
          <w:sz w:val="28"/>
          <w:szCs w:val="28"/>
          <w:lang w:val="en-GB"/>
        </w:rPr>
      </w:pPr>
      <w:r w:rsidRPr="00F96440">
        <w:rPr>
          <w:b/>
          <w:bCs/>
          <w:color w:val="4472C4" w:themeColor="accent1"/>
          <w:sz w:val="28"/>
          <w:szCs w:val="28"/>
          <w:lang w:val="en-GB"/>
        </w:rPr>
        <w:t>Re</w:t>
      </w:r>
      <w:r w:rsidR="0016539E" w:rsidRPr="00F96440">
        <w:rPr>
          <w:b/>
          <w:bCs/>
          <w:color w:val="4472C4" w:themeColor="accent1"/>
          <w:sz w:val="28"/>
          <w:szCs w:val="28"/>
          <w:lang w:val="en-GB"/>
        </w:rPr>
        <w:t>s</w:t>
      </w:r>
      <w:r w:rsidRPr="00F96440">
        <w:rPr>
          <w:b/>
          <w:bCs/>
          <w:color w:val="4472C4" w:themeColor="accent1"/>
          <w:sz w:val="28"/>
          <w:szCs w:val="28"/>
          <w:lang w:val="en-GB"/>
        </w:rPr>
        <w:t>our</w:t>
      </w:r>
      <w:r w:rsidR="0016539E" w:rsidRPr="00F96440">
        <w:rPr>
          <w:b/>
          <w:bCs/>
          <w:color w:val="4472C4" w:themeColor="accent1"/>
          <w:sz w:val="28"/>
          <w:szCs w:val="28"/>
          <w:lang w:val="en-GB"/>
        </w:rPr>
        <w:t>ce</w:t>
      </w:r>
      <w:r w:rsidRPr="00F96440">
        <w:rPr>
          <w:b/>
          <w:bCs/>
          <w:color w:val="4472C4" w:themeColor="accent1"/>
          <w:sz w:val="28"/>
          <w:szCs w:val="28"/>
          <w:lang w:val="en-GB"/>
        </w:rPr>
        <w:t xml:space="preserve"> Planning</w:t>
      </w:r>
    </w:p>
    <w:p w:rsidR="0056766A" w:rsidRDefault="0056766A" w:rsidP="00813E17">
      <w:pPr>
        <w:spacing w:after="0"/>
        <w:rPr>
          <w:b/>
          <w:bCs/>
          <w:lang w:val="en-GB"/>
        </w:rPr>
      </w:pPr>
    </w:p>
    <w:p w:rsidR="00113A8C" w:rsidRDefault="00F96440" w:rsidP="00813E17">
      <w:pPr>
        <w:spacing w:after="0"/>
        <w:rPr>
          <w:b/>
          <w:bCs/>
          <w:lang w:val="en-GB"/>
        </w:rPr>
      </w:pPr>
      <w:r>
        <w:rPr>
          <w:b/>
          <w:bCs/>
          <w:lang w:val="en-GB"/>
        </w:rPr>
        <w:t>5</w:t>
      </w:r>
      <w:r w:rsidR="00A820E1">
        <w:rPr>
          <w:b/>
          <w:bCs/>
          <w:lang w:val="en-GB"/>
        </w:rPr>
        <w:t xml:space="preserve">.1 </w:t>
      </w:r>
      <w:r w:rsidR="00113A8C" w:rsidRPr="0073209C">
        <w:rPr>
          <w:b/>
          <w:bCs/>
          <w:lang w:val="en-GB"/>
        </w:rPr>
        <w:t>System resources</w:t>
      </w:r>
    </w:p>
    <w:p w:rsidR="00113A8C" w:rsidRPr="0073209C" w:rsidRDefault="00113A8C" w:rsidP="00813E17">
      <w:pPr>
        <w:spacing w:after="0"/>
        <w:rPr>
          <w:b/>
          <w:bCs/>
          <w:lang w:val="en-GB"/>
        </w:rPr>
      </w:pPr>
    </w:p>
    <w:p w:rsidR="00113A8C" w:rsidRDefault="00F96440" w:rsidP="00113A8C">
      <w:pPr>
        <w:rPr>
          <w:b/>
          <w:bCs/>
          <w:lang w:val="en-US"/>
        </w:rPr>
      </w:pPr>
      <w:r>
        <w:rPr>
          <w:b/>
          <w:bCs/>
          <w:lang w:val="en-US"/>
        </w:rPr>
        <w:t>5</w:t>
      </w:r>
      <w:r w:rsidR="00A820E1">
        <w:rPr>
          <w:b/>
          <w:bCs/>
          <w:lang w:val="en-US"/>
        </w:rPr>
        <w:t xml:space="preserve">.1.1 </w:t>
      </w:r>
      <w:r w:rsidR="00113A8C" w:rsidRPr="004A473E">
        <w:rPr>
          <w:b/>
          <w:bCs/>
          <w:lang w:val="en-US"/>
        </w:rPr>
        <w:t>Hardware</w:t>
      </w:r>
    </w:p>
    <w:p w:rsidR="00113A8C" w:rsidRPr="001F274E" w:rsidRDefault="00113A8C" w:rsidP="00113A8C">
      <w:pPr>
        <w:rPr>
          <w:lang w:val="en-US"/>
        </w:rPr>
      </w:pPr>
      <w:r>
        <w:rPr>
          <w:lang w:val="en-US"/>
        </w:rPr>
        <w:t>Any computer with a windows environment with Google Chrome browser</w:t>
      </w:r>
    </w:p>
    <w:p w:rsidR="00113A8C" w:rsidRDefault="00F96440" w:rsidP="00113A8C">
      <w:pPr>
        <w:rPr>
          <w:b/>
          <w:bCs/>
          <w:lang w:val="en-GB"/>
        </w:rPr>
      </w:pPr>
      <w:r>
        <w:rPr>
          <w:b/>
          <w:bCs/>
          <w:lang w:val="en-GB"/>
        </w:rPr>
        <w:t>5</w:t>
      </w:r>
      <w:r w:rsidR="00282BB4">
        <w:rPr>
          <w:b/>
          <w:bCs/>
          <w:lang w:val="en-GB"/>
        </w:rPr>
        <w:t xml:space="preserve">.1.2 </w:t>
      </w:r>
      <w:r w:rsidR="00113A8C" w:rsidRPr="004A473E">
        <w:rPr>
          <w:b/>
          <w:bCs/>
          <w:lang w:val="en-GB"/>
        </w:rPr>
        <w:t>Software</w:t>
      </w:r>
      <w:r w:rsidR="00113A8C">
        <w:rPr>
          <w:b/>
          <w:bCs/>
          <w:lang w:val="en-GB"/>
        </w:rPr>
        <w:t>/components</w:t>
      </w:r>
    </w:p>
    <w:p w:rsidR="00113A8C" w:rsidRPr="0029603F" w:rsidRDefault="00D029DC" w:rsidP="00113A8C">
      <w:pPr>
        <w:rPr>
          <w:lang w:val="en-GB"/>
        </w:rPr>
      </w:pPr>
      <w:r>
        <w:rPr>
          <w:lang w:val="en-GB"/>
        </w:rPr>
        <w:t xml:space="preserve">Selenium </w:t>
      </w:r>
      <w:proofErr w:type="spellStart"/>
      <w:r>
        <w:rPr>
          <w:lang w:val="en-GB"/>
        </w:rPr>
        <w:t>Webdriver</w:t>
      </w:r>
      <w:proofErr w:type="spellEnd"/>
      <w:r>
        <w:rPr>
          <w:lang w:val="en-GB"/>
        </w:rPr>
        <w:t xml:space="preserve"> will be used for t</w:t>
      </w:r>
      <w:r w:rsidR="00113A8C" w:rsidRPr="0029603F">
        <w:rPr>
          <w:lang w:val="en-GB"/>
        </w:rPr>
        <w:t>he testing of the Sweden Bank website</w:t>
      </w:r>
      <w:r>
        <w:rPr>
          <w:lang w:val="en-GB"/>
        </w:rPr>
        <w:t>.</w:t>
      </w:r>
      <w:r w:rsidR="00113A8C" w:rsidRPr="0029603F">
        <w:rPr>
          <w:lang w:val="en-GB"/>
        </w:rPr>
        <w:t xml:space="preserve"> Selenium is a browser automation tool, that will be used for interacting with the HTML elements of the web application to simulate user activity. </w:t>
      </w:r>
    </w:p>
    <w:p w:rsidR="00113A8C" w:rsidRPr="0029603F" w:rsidRDefault="00113A8C" w:rsidP="00113A8C">
      <w:pPr>
        <w:rPr>
          <w:lang w:val="en-GB"/>
        </w:rPr>
      </w:pPr>
      <w:r w:rsidRPr="0029603F">
        <w:rPr>
          <w:lang w:val="en-GB"/>
        </w:rPr>
        <w:t xml:space="preserve">Cucumber will be used as the testing framework for behaviour driven development (BDD), that bridges gap between software developers and business managers. Here Test cases are placed in feature files that covers one or more test scenarios written in Gherkin Form. </w:t>
      </w:r>
    </w:p>
    <w:p w:rsidR="00113A8C" w:rsidRDefault="00113A8C" w:rsidP="00113A8C">
      <w:pPr>
        <w:rPr>
          <w:lang w:val="en-GB"/>
        </w:rPr>
      </w:pPr>
      <w:r w:rsidRPr="00A07672">
        <w:rPr>
          <w:lang w:val="en-GB"/>
        </w:rPr>
        <w:t xml:space="preserve">Ares Dashboard </w:t>
      </w:r>
      <w:r w:rsidR="00270424">
        <w:rPr>
          <w:lang w:val="en-GB"/>
        </w:rPr>
        <w:t xml:space="preserve">is </w:t>
      </w:r>
      <w:r w:rsidRPr="00A07672">
        <w:rPr>
          <w:lang w:val="en-GB"/>
        </w:rPr>
        <w:t>a web</w:t>
      </w:r>
      <w:r w:rsidR="00270424">
        <w:rPr>
          <w:lang w:val="en-GB"/>
        </w:rPr>
        <w:t>-</w:t>
      </w:r>
      <w:r w:rsidRPr="00A07672">
        <w:rPr>
          <w:lang w:val="en-GB"/>
        </w:rPr>
        <w:t xml:space="preserve">based portal </w:t>
      </w:r>
      <w:r>
        <w:rPr>
          <w:lang w:val="en-GB"/>
        </w:rPr>
        <w:t>shall</w:t>
      </w:r>
      <w:r w:rsidRPr="00A07672">
        <w:rPr>
          <w:lang w:val="en-GB"/>
        </w:rPr>
        <w:t xml:space="preserve"> be used to provide automation results and their analysis via a live dashboard.</w:t>
      </w:r>
    </w:p>
    <w:p w:rsidR="00270424" w:rsidRDefault="00270424" w:rsidP="00113A8C">
      <w:pPr>
        <w:rPr>
          <w:b/>
          <w:bCs/>
          <w:lang w:val="en-US"/>
        </w:rPr>
      </w:pPr>
    </w:p>
    <w:p w:rsidR="00A820E1" w:rsidRDefault="00F96440" w:rsidP="00113A8C">
      <w:pPr>
        <w:rPr>
          <w:b/>
          <w:bCs/>
          <w:lang w:val="en-US"/>
        </w:rPr>
      </w:pPr>
      <w:r>
        <w:rPr>
          <w:b/>
          <w:bCs/>
          <w:lang w:val="en-US"/>
        </w:rPr>
        <w:t>5</w:t>
      </w:r>
      <w:r w:rsidR="00A820E1">
        <w:rPr>
          <w:b/>
          <w:bCs/>
          <w:lang w:val="en-US"/>
        </w:rPr>
        <w:t>.1.</w:t>
      </w:r>
      <w:r w:rsidR="00282BB4">
        <w:rPr>
          <w:b/>
          <w:bCs/>
          <w:lang w:val="en-US"/>
        </w:rPr>
        <w:t>3</w:t>
      </w:r>
      <w:r w:rsidR="00A820E1">
        <w:rPr>
          <w:b/>
          <w:bCs/>
          <w:lang w:val="en-US"/>
        </w:rPr>
        <w:t xml:space="preserve"> </w:t>
      </w:r>
      <w:r w:rsidR="00113A8C">
        <w:rPr>
          <w:b/>
          <w:bCs/>
          <w:lang w:val="en-US"/>
        </w:rPr>
        <w:t>Test data</w:t>
      </w:r>
    </w:p>
    <w:p w:rsidR="00113A8C" w:rsidRPr="0088662E" w:rsidRDefault="00113A8C" w:rsidP="00113A8C">
      <w:pPr>
        <w:rPr>
          <w:lang w:val="en-US"/>
        </w:rPr>
      </w:pPr>
      <w:r w:rsidRPr="0088662E">
        <w:rPr>
          <w:lang w:val="en-US"/>
        </w:rPr>
        <w:t xml:space="preserve">Test data will be created by the testing team for this test. Here it is necessary to mention, test result might differ </w:t>
      </w:r>
      <w:r>
        <w:rPr>
          <w:lang w:val="en-US"/>
        </w:rPr>
        <w:t xml:space="preserve">when we </w:t>
      </w:r>
      <w:r w:rsidRPr="0088662E">
        <w:rPr>
          <w:lang w:val="en-US"/>
        </w:rPr>
        <w:t xml:space="preserve">use data from production. </w:t>
      </w:r>
    </w:p>
    <w:p w:rsidR="00113A8C" w:rsidRPr="00A07672" w:rsidRDefault="00113A8C" w:rsidP="00113A8C">
      <w:pPr>
        <w:rPr>
          <w:lang w:val="en-US"/>
        </w:rPr>
      </w:pPr>
    </w:p>
    <w:p w:rsidR="00113A8C" w:rsidRDefault="00F96440" w:rsidP="00113A8C">
      <w:pPr>
        <w:rPr>
          <w:b/>
          <w:bCs/>
          <w:lang w:val="en-US"/>
        </w:rPr>
      </w:pPr>
      <w:r>
        <w:rPr>
          <w:b/>
          <w:bCs/>
          <w:lang w:val="en-US"/>
        </w:rPr>
        <w:lastRenderedPageBreak/>
        <w:t>5</w:t>
      </w:r>
      <w:r w:rsidR="00A820E1">
        <w:rPr>
          <w:b/>
          <w:bCs/>
          <w:lang w:val="en-US"/>
        </w:rPr>
        <w:t>.1.</w:t>
      </w:r>
      <w:r w:rsidR="00282BB4">
        <w:rPr>
          <w:b/>
          <w:bCs/>
          <w:lang w:val="en-US"/>
        </w:rPr>
        <w:t>4</w:t>
      </w:r>
      <w:r w:rsidR="00A820E1">
        <w:rPr>
          <w:b/>
          <w:bCs/>
          <w:lang w:val="en-US"/>
        </w:rPr>
        <w:t xml:space="preserve"> </w:t>
      </w:r>
      <w:r w:rsidR="00113A8C">
        <w:rPr>
          <w:b/>
          <w:bCs/>
          <w:lang w:val="en-US"/>
        </w:rPr>
        <w:t>Version Control – Configuration Management</w:t>
      </w:r>
    </w:p>
    <w:p w:rsidR="00F02D6A" w:rsidRPr="00E17071" w:rsidRDefault="00113A8C" w:rsidP="00113A8C">
      <w:pPr>
        <w:spacing w:after="0"/>
        <w:rPr>
          <w:b/>
          <w:bCs/>
          <w:lang w:val="en-GB"/>
        </w:rPr>
      </w:pPr>
      <w:proofErr w:type="spellStart"/>
      <w:r w:rsidRPr="0088662E">
        <w:rPr>
          <w:lang w:val="en-US"/>
        </w:rPr>
        <w:t>Github</w:t>
      </w:r>
      <w:proofErr w:type="spellEnd"/>
      <w:r w:rsidRPr="0088662E">
        <w:rPr>
          <w:lang w:val="en-US"/>
        </w:rPr>
        <w:t xml:space="preserve"> will be used for tracking changes in source code during software development</w:t>
      </w:r>
      <w:r>
        <w:rPr>
          <w:lang w:val="en-US"/>
        </w:rPr>
        <w:t>. The tool can be used for free by all user which reduces the costs</w:t>
      </w:r>
      <w:r w:rsidR="00E17071" w:rsidRPr="00113A8C">
        <w:rPr>
          <w:b/>
          <w:bCs/>
          <w:lang w:val="en-GB"/>
        </w:rPr>
        <w:tab/>
      </w:r>
      <w:r w:rsidR="00E17071" w:rsidRPr="00113A8C">
        <w:rPr>
          <w:b/>
          <w:bCs/>
          <w:lang w:val="en-GB"/>
        </w:rPr>
        <w:tab/>
      </w:r>
      <w:r w:rsidR="00E17071" w:rsidRPr="00113A8C">
        <w:rPr>
          <w:b/>
          <w:bCs/>
          <w:lang w:val="en-GB"/>
        </w:rPr>
        <w:tab/>
      </w:r>
      <w:r w:rsidR="00E17071" w:rsidRPr="00113A8C">
        <w:rPr>
          <w:b/>
          <w:bCs/>
          <w:lang w:val="en-GB"/>
        </w:rPr>
        <w:tab/>
      </w:r>
      <w:r w:rsidR="00E17071" w:rsidRPr="00113A8C">
        <w:rPr>
          <w:b/>
          <w:bCs/>
          <w:lang w:val="en-GB"/>
        </w:rPr>
        <w:tab/>
      </w:r>
      <w:r w:rsidR="00E17071" w:rsidRPr="00113A8C">
        <w:rPr>
          <w:b/>
          <w:bCs/>
          <w:lang w:val="en-GB"/>
        </w:rPr>
        <w:tab/>
      </w:r>
    </w:p>
    <w:p w:rsidR="0016539E" w:rsidRPr="00A820E1" w:rsidRDefault="0016539E" w:rsidP="00A820E1">
      <w:pPr>
        <w:pStyle w:val="Liststycke"/>
        <w:numPr>
          <w:ilvl w:val="1"/>
          <w:numId w:val="9"/>
        </w:numPr>
        <w:rPr>
          <w:b/>
          <w:bCs/>
          <w:lang w:val="en-GB"/>
        </w:rPr>
      </w:pPr>
      <w:r w:rsidRPr="00A820E1">
        <w:rPr>
          <w:b/>
          <w:bCs/>
          <w:lang w:val="en-GB"/>
        </w:rPr>
        <w:t>Human Resources</w:t>
      </w:r>
    </w:p>
    <w:p w:rsidR="00113A8C" w:rsidRPr="00A820E1" w:rsidRDefault="00113A8C" w:rsidP="00A820E1">
      <w:pPr>
        <w:pStyle w:val="Liststycke"/>
        <w:numPr>
          <w:ilvl w:val="2"/>
          <w:numId w:val="9"/>
        </w:numPr>
        <w:rPr>
          <w:b/>
          <w:bCs/>
          <w:lang w:val="en-US"/>
        </w:rPr>
      </w:pPr>
      <w:r w:rsidRPr="00A820E1">
        <w:rPr>
          <w:b/>
          <w:bCs/>
          <w:lang w:val="en-US"/>
        </w:rPr>
        <w:t>Roles and Responsibili</w:t>
      </w:r>
      <w:r w:rsidR="0005016B" w:rsidRPr="00A820E1">
        <w:rPr>
          <w:b/>
          <w:bCs/>
          <w:lang w:val="en-US"/>
        </w:rPr>
        <w:t>ti</w:t>
      </w:r>
      <w:r w:rsidRPr="00A820E1">
        <w:rPr>
          <w:b/>
          <w:bCs/>
          <w:lang w:val="en-US"/>
        </w:rPr>
        <w:t>es</w:t>
      </w:r>
    </w:p>
    <w:p w:rsidR="00A820E1" w:rsidRPr="00A820E1" w:rsidRDefault="00A820E1" w:rsidP="00A820E1">
      <w:pPr>
        <w:pStyle w:val="Liststycke"/>
        <w:rPr>
          <w:b/>
          <w:bCs/>
          <w:lang w:val="en-US"/>
        </w:rPr>
      </w:pPr>
    </w:p>
    <w:tbl>
      <w:tblPr>
        <w:tblStyle w:val="Tabellrutnt"/>
        <w:tblW w:w="0" w:type="auto"/>
        <w:tblLook w:val="04A0" w:firstRow="1" w:lastRow="0" w:firstColumn="1" w:lastColumn="0" w:noHBand="0" w:noVBand="1"/>
      </w:tblPr>
      <w:tblGrid>
        <w:gridCol w:w="3005"/>
        <w:gridCol w:w="3005"/>
        <w:gridCol w:w="3006"/>
      </w:tblGrid>
      <w:tr w:rsidR="00113A8C" w:rsidTr="00070A82">
        <w:tc>
          <w:tcPr>
            <w:tcW w:w="3005" w:type="dxa"/>
            <w:shd w:val="clear" w:color="auto" w:fill="FBE4D5" w:themeFill="accent2" w:themeFillTint="33"/>
          </w:tcPr>
          <w:p w:rsidR="00113A8C" w:rsidRDefault="00113A8C" w:rsidP="00967ABC">
            <w:pPr>
              <w:rPr>
                <w:b/>
                <w:bCs/>
                <w:lang w:val="en-US"/>
              </w:rPr>
            </w:pPr>
            <w:r>
              <w:rPr>
                <w:b/>
                <w:bCs/>
                <w:lang w:val="en-US"/>
              </w:rPr>
              <w:t xml:space="preserve">Resource Type </w:t>
            </w:r>
          </w:p>
        </w:tc>
        <w:tc>
          <w:tcPr>
            <w:tcW w:w="3005" w:type="dxa"/>
            <w:shd w:val="clear" w:color="auto" w:fill="FBE4D5" w:themeFill="accent2" w:themeFillTint="33"/>
          </w:tcPr>
          <w:p w:rsidR="00113A8C" w:rsidRDefault="00113A8C" w:rsidP="00967ABC">
            <w:pPr>
              <w:rPr>
                <w:b/>
                <w:bCs/>
                <w:lang w:val="en-US"/>
              </w:rPr>
            </w:pPr>
            <w:r>
              <w:rPr>
                <w:b/>
                <w:bCs/>
                <w:lang w:val="en-US"/>
              </w:rPr>
              <w:t>Responsibilities</w:t>
            </w:r>
          </w:p>
        </w:tc>
        <w:tc>
          <w:tcPr>
            <w:tcW w:w="3006" w:type="dxa"/>
            <w:shd w:val="clear" w:color="auto" w:fill="FBE4D5" w:themeFill="accent2" w:themeFillTint="33"/>
          </w:tcPr>
          <w:p w:rsidR="00113A8C" w:rsidRDefault="00113A8C" w:rsidP="00967ABC">
            <w:pPr>
              <w:rPr>
                <w:b/>
                <w:bCs/>
                <w:lang w:val="en-US"/>
              </w:rPr>
            </w:pPr>
            <w:r>
              <w:rPr>
                <w:b/>
                <w:bCs/>
                <w:lang w:val="en-US"/>
              </w:rPr>
              <w:t>Names</w:t>
            </w:r>
          </w:p>
        </w:tc>
      </w:tr>
      <w:tr w:rsidR="00113A8C" w:rsidTr="00967ABC">
        <w:tc>
          <w:tcPr>
            <w:tcW w:w="3005" w:type="dxa"/>
          </w:tcPr>
          <w:p w:rsidR="00113A8C" w:rsidRPr="008B6D3C" w:rsidRDefault="00113A8C" w:rsidP="00967ABC">
            <w:pPr>
              <w:rPr>
                <w:lang w:val="en-US"/>
              </w:rPr>
            </w:pPr>
            <w:r>
              <w:rPr>
                <w:lang w:val="en-US"/>
              </w:rPr>
              <w:t>Project/</w:t>
            </w:r>
            <w:r w:rsidRPr="008B6D3C">
              <w:rPr>
                <w:lang w:val="en-US"/>
              </w:rPr>
              <w:t>Test Manager</w:t>
            </w:r>
          </w:p>
        </w:tc>
        <w:tc>
          <w:tcPr>
            <w:tcW w:w="3005" w:type="dxa"/>
          </w:tcPr>
          <w:p w:rsidR="00113A8C" w:rsidRDefault="00113A8C" w:rsidP="00967ABC">
            <w:pPr>
              <w:pStyle w:val="Liststycke"/>
              <w:numPr>
                <w:ilvl w:val="0"/>
                <w:numId w:val="3"/>
              </w:numPr>
              <w:rPr>
                <w:lang w:val="en-US"/>
              </w:rPr>
            </w:pPr>
            <w:r>
              <w:rPr>
                <w:lang w:val="en-US"/>
              </w:rPr>
              <w:t xml:space="preserve">Provide guidance of the testing project </w:t>
            </w:r>
          </w:p>
          <w:p w:rsidR="00113A8C" w:rsidRDefault="00113A8C" w:rsidP="00967ABC">
            <w:pPr>
              <w:pStyle w:val="Liststycke"/>
              <w:numPr>
                <w:ilvl w:val="0"/>
                <w:numId w:val="3"/>
              </w:numPr>
              <w:rPr>
                <w:lang w:val="en-US"/>
              </w:rPr>
            </w:pPr>
            <w:r>
              <w:rPr>
                <w:lang w:val="en-US"/>
              </w:rPr>
              <w:t>The link between the testing team and rest of the project organization</w:t>
            </w:r>
          </w:p>
          <w:p w:rsidR="00113A8C" w:rsidRPr="008B6D3C" w:rsidRDefault="00113A8C" w:rsidP="00967ABC">
            <w:pPr>
              <w:pStyle w:val="Liststycke"/>
              <w:numPr>
                <w:ilvl w:val="0"/>
                <w:numId w:val="3"/>
              </w:numPr>
              <w:rPr>
                <w:lang w:val="en-US"/>
              </w:rPr>
            </w:pPr>
            <w:r>
              <w:rPr>
                <w:lang w:val="en-US"/>
              </w:rPr>
              <w:t>Track all project activities and resources, ensure project remain within scope</w:t>
            </w:r>
          </w:p>
        </w:tc>
        <w:tc>
          <w:tcPr>
            <w:tcW w:w="3006" w:type="dxa"/>
          </w:tcPr>
          <w:p w:rsidR="00113A8C" w:rsidRDefault="00113A8C" w:rsidP="00967ABC">
            <w:pPr>
              <w:rPr>
                <w:b/>
                <w:bCs/>
                <w:lang w:val="en-US"/>
              </w:rPr>
            </w:pPr>
          </w:p>
        </w:tc>
      </w:tr>
      <w:tr w:rsidR="00113A8C" w:rsidTr="00967ABC">
        <w:tc>
          <w:tcPr>
            <w:tcW w:w="3005" w:type="dxa"/>
          </w:tcPr>
          <w:p w:rsidR="00113A8C" w:rsidRPr="008B6D3C" w:rsidRDefault="00113A8C" w:rsidP="00967ABC">
            <w:pPr>
              <w:rPr>
                <w:lang w:val="en-US"/>
              </w:rPr>
            </w:pPr>
            <w:r w:rsidRPr="008B6D3C">
              <w:rPr>
                <w:lang w:val="en-US"/>
              </w:rPr>
              <w:t>Testers</w:t>
            </w:r>
          </w:p>
        </w:tc>
        <w:tc>
          <w:tcPr>
            <w:tcW w:w="3005" w:type="dxa"/>
          </w:tcPr>
          <w:p w:rsidR="00113A8C" w:rsidRPr="008B6D3C" w:rsidRDefault="00113A8C" w:rsidP="00967ABC">
            <w:pPr>
              <w:pStyle w:val="Liststycke"/>
              <w:numPr>
                <w:ilvl w:val="0"/>
                <w:numId w:val="3"/>
              </w:numPr>
              <w:rPr>
                <w:lang w:val="en-US"/>
              </w:rPr>
            </w:pPr>
            <w:r w:rsidRPr="008B6D3C">
              <w:rPr>
                <w:lang w:val="en-US"/>
              </w:rPr>
              <w:t xml:space="preserve">Create test cases </w:t>
            </w:r>
          </w:p>
          <w:p w:rsidR="00113A8C" w:rsidRPr="008B6D3C" w:rsidRDefault="00113A8C" w:rsidP="00967ABC">
            <w:pPr>
              <w:pStyle w:val="Liststycke"/>
              <w:numPr>
                <w:ilvl w:val="0"/>
                <w:numId w:val="3"/>
              </w:numPr>
              <w:rPr>
                <w:lang w:val="en-US"/>
              </w:rPr>
            </w:pPr>
            <w:r>
              <w:rPr>
                <w:lang w:val="en-US"/>
              </w:rPr>
              <w:t xml:space="preserve">Perform </w:t>
            </w:r>
            <w:r w:rsidRPr="008B6D3C">
              <w:rPr>
                <w:lang w:val="en-US"/>
              </w:rPr>
              <w:t>Manual/automated testing</w:t>
            </w:r>
          </w:p>
          <w:p w:rsidR="00113A8C" w:rsidRPr="008B6D3C" w:rsidRDefault="00113A8C" w:rsidP="00967ABC">
            <w:pPr>
              <w:pStyle w:val="Liststycke"/>
              <w:numPr>
                <w:ilvl w:val="0"/>
                <w:numId w:val="3"/>
              </w:numPr>
              <w:rPr>
                <w:lang w:val="en-US"/>
              </w:rPr>
            </w:pPr>
            <w:r w:rsidRPr="008B6D3C">
              <w:rPr>
                <w:lang w:val="en-US"/>
              </w:rPr>
              <w:t>Rapport bugs to Test Manager</w:t>
            </w:r>
          </w:p>
        </w:tc>
        <w:tc>
          <w:tcPr>
            <w:tcW w:w="3006" w:type="dxa"/>
          </w:tcPr>
          <w:p w:rsidR="00113A8C" w:rsidRDefault="00113A8C" w:rsidP="00967ABC">
            <w:pPr>
              <w:rPr>
                <w:b/>
                <w:bCs/>
                <w:lang w:val="en-US"/>
              </w:rPr>
            </w:pPr>
          </w:p>
        </w:tc>
      </w:tr>
      <w:tr w:rsidR="00113A8C" w:rsidTr="00967ABC">
        <w:tc>
          <w:tcPr>
            <w:tcW w:w="3005" w:type="dxa"/>
          </w:tcPr>
          <w:p w:rsidR="00113A8C" w:rsidRPr="008B6D3C" w:rsidRDefault="00113A8C" w:rsidP="00967ABC">
            <w:pPr>
              <w:rPr>
                <w:lang w:val="en-US"/>
              </w:rPr>
            </w:pPr>
            <w:r w:rsidRPr="008B6D3C">
              <w:rPr>
                <w:lang w:val="en-US"/>
              </w:rPr>
              <w:t>Developers</w:t>
            </w:r>
          </w:p>
        </w:tc>
        <w:tc>
          <w:tcPr>
            <w:tcW w:w="3005" w:type="dxa"/>
          </w:tcPr>
          <w:p w:rsidR="00113A8C" w:rsidRPr="008B6D3C" w:rsidRDefault="00113A8C" w:rsidP="00967ABC">
            <w:pPr>
              <w:pStyle w:val="Liststycke"/>
              <w:numPr>
                <w:ilvl w:val="0"/>
                <w:numId w:val="3"/>
              </w:numPr>
              <w:rPr>
                <w:lang w:val="en-US"/>
              </w:rPr>
            </w:pPr>
            <w:r w:rsidRPr="008B6D3C">
              <w:rPr>
                <w:lang w:val="en-US"/>
              </w:rPr>
              <w:t>Write application code</w:t>
            </w:r>
          </w:p>
          <w:p w:rsidR="00113A8C" w:rsidRPr="008B6D3C" w:rsidRDefault="00113A8C" w:rsidP="00967ABC">
            <w:pPr>
              <w:pStyle w:val="Liststycke"/>
              <w:numPr>
                <w:ilvl w:val="0"/>
                <w:numId w:val="3"/>
              </w:numPr>
              <w:rPr>
                <w:lang w:val="en-US"/>
              </w:rPr>
            </w:pPr>
            <w:r w:rsidRPr="008B6D3C">
              <w:rPr>
                <w:lang w:val="en-US"/>
              </w:rPr>
              <w:t>Resolve defects</w:t>
            </w:r>
          </w:p>
          <w:p w:rsidR="00113A8C" w:rsidRPr="008B6D3C" w:rsidRDefault="00113A8C" w:rsidP="00967ABC">
            <w:pPr>
              <w:pStyle w:val="Liststycke"/>
              <w:numPr>
                <w:ilvl w:val="0"/>
                <w:numId w:val="3"/>
              </w:numPr>
              <w:rPr>
                <w:b/>
                <w:bCs/>
                <w:lang w:val="en-US"/>
              </w:rPr>
            </w:pPr>
            <w:r w:rsidRPr="008B6D3C">
              <w:rPr>
                <w:lang w:val="en-US"/>
              </w:rPr>
              <w:t>Support testers</w:t>
            </w:r>
          </w:p>
        </w:tc>
        <w:tc>
          <w:tcPr>
            <w:tcW w:w="3006" w:type="dxa"/>
          </w:tcPr>
          <w:p w:rsidR="00113A8C" w:rsidRDefault="00113A8C" w:rsidP="00967ABC">
            <w:pPr>
              <w:rPr>
                <w:b/>
                <w:bCs/>
                <w:lang w:val="en-US"/>
              </w:rPr>
            </w:pPr>
          </w:p>
        </w:tc>
      </w:tr>
    </w:tbl>
    <w:p w:rsidR="00113A8C" w:rsidRDefault="00113A8C" w:rsidP="00113A8C">
      <w:pPr>
        <w:rPr>
          <w:b/>
          <w:bCs/>
          <w:lang w:val="en-US"/>
        </w:rPr>
      </w:pPr>
    </w:p>
    <w:p w:rsidR="00A820E1" w:rsidRPr="00F96440" w:rsidRDefault="00D53913" w:rsidP="00A820E1">
      <w:pPr>
        <w:pStyle w:val="Liststycke"/>
        <w:numPr>
          <w:ilvl w:val="0"/>
          <w:numId w:val="9"/>
        </w:numPr>
        <w:rPr>
          <w:b/>
          <w:bCs/>
          <w:color w:val="4472C4" w:themeColor="accent1"/>
          <w:sz w:val="28"/>
          <w:szCs w:val="28"/>
          <w:lang w:val="en-US"/>
        </w:rPr>
      </w:pPr>
      <w:r w:rsidRPr="00F96440">
        <w:rPr>
          <w:b/>
          <w:bCs/>
          <w:color w:val="4472C4" w:themeColor="accent1"/>
          <w:sz w:val="28"/>
          <w:szCs w:val="28"/>
          <w:lang w:val="en-US"/>
        </w:rPr>
        <w:t>Test Environment</w:t>
      </w:r>
    </w:p>
    <w:p w:rsidR="00D53913" w:rsidRPr="00A820E1" w:rsidRDefault="00D53913" w:rsidP="00A820E1">
      <w:pPr>
        <w:rPr>
          <w:b/>
          <w:bCs/>
          <w:lang w:val="en-US"/>
        </w:rPr>
      </w:pPr>
      <w:r w:rsidRPr="00A820E1">
        <w:rPr>
          <w:b/>
          <w:bCs/>
          <w:lang w:val="en-US"/>
        </w:rPr>
        <w:t xml:space="preserve"> </w:t>
      </w:r>
    </w:p>
    <w:p w:rsidR="00813E17" w:rsidRDefault="00813E17" w:rsidP="00B50818">
      <w:pPr>
        <w:rPr>
          <w:lang w:val="en-US"/>
        </w:rPr>
      </w:pPr>
      <w:r w:rsidRPr="00813E17">
        <w:rPr>
          <w:lang w:val="en-US"/>
        </w:rPr>
        <w:t xml:space="preserve">The setup of test environment will be as seen below: </w:t>
      </w:r>
    </w:p>
    <w:p w:rsidR="00813E17" w:rsidRPr="00E17071" w:rsidRDefault="00813E17" w:rsidP="00813E17">
      <w:pPr>
        <w:spacing w:after="0"/>
        <w:rPr>
          <w:b/>
          <w:bCs/>
          <w:lang w:val="en-GB"/>
        </w:rPr>
      </w:pPr>
      <w:r w:rsidRPr="00813E17">
        <w:rPr>
          <w:b/>
          <w:bCs/>
          <w:lang w:val="en-GB"/>
        </w:rPr>
        <w:tab/>
        <w:t>Client</w:t>
      </w:r>
      <w:r w:rsidRPr="00813E17">
        <w:rPr>
          <w:b/>
          <w:bCs/>
          <w:lang w:val="en-GB"/>
        </w:rPr>
        <w:tab/>
      </w:r>
      <w:r w:rsidRPr="00813E17">
        <w:rPr>
          <w:b/>
          <w:bCs/>
          <w:lang w:val="en-GB"/>
        </w:rPr>
        <w:tab/>
      </w:r>
      <w:r w:rsidRPr="00813E17">
        <w:rPr>
          <w:b/>
          <w:bCs/>
          <w:lang w:val="en-GB"/>
        </w:rPr>
        <w:tab/>
        <w:t xml:space="preserve">                          </w:t>
      </w:r>
      <w:r w:rsidRPr="00E17071">
        <w:rPr>
          <w:b/>
          <w:bCs/>
          <w:lang w:val="en-GB"/>
        </w:rPr>
        <w:t>S</w:t>
      </w:r>
      <w:r>
        <w:rPr>
          <w:b/>
          <w:bCs/>
          <w:lang w:val="en-GB"/>
        </w:rPr>
        <w:t xml:space="preserve">erver for </w:t>
      </w:r>
      <w:r w:rsidRPr="00E17071">
        <w:rPr>
          <w:b/>
          <w:bCs/>
          <w:lang w:val="en-GB"/>
        </w:rPr>
        <w:tab/>
        <w:t xml:space="preserve">    </w:t>
      </w:r>
    </w:p>
    <w:p w:rsidR="00813E17" w:rsidRPr="00E17071" w:rsidRDefault="00813E17" w:rsidP="00813E17">
      <w:pPr>
        <w:spacing w:after="0"/>
        <w:rPr>
          <w:b/>
          <w:bCs/>
          <w:lang w:val="en-GB"/>
        </w:rPr>
      </w:pPr>
      <w:r w:rsidRPr="00E17071">
        <w:rPr>
          <w:b/>
          <w:bCs/>
          <w:lang w:val="en-GB"/>
        </w:rPr>
        <w:t xml:space="preserve">  User     </w:t>
      </w:r>
      <w:r w:rsidRPr="00E17071">
        <w:rPr>
          <w:sz w:val="18"/>
          <w:szCs w:val="18"/>
          <w:lang w:val="en-GB"/>
        </w:rPr>
        <w:t>Installed to Simulate Webserver</w:t>
      </w:r>
      <w:r w:rsidRPr="00E17071">
        <w:rPr>
          <w:b/>
          <w:bCs/>
          <w:lang w:val="en-GB"/>
        </w:rPr>
        <w:t xml:space="preserve">         </w:t>
      </w:r>
      <w:r>
        <w:rPr>
          <w:b/>
          <w:bCs/>
          <w:lang w:val="en-GB"/>
        </w:rPr>
        <w:t xml:space="preserve"> </w:t>
      </w:r>
      <w:r w:rsidRPr="00E17071">
        <w:rPr>
          <w:b/>
          <w:bCs/>
          <w:lang w:val="en-GB"/>
        </w:rPr>
        <w:t xml:space="preserve">Internet                            </w:t>
      </w:r>
      <w:r>
        <w:rPr>
          <w:b/>
          <w:bCs/>
          <w:lang w:val="en-GB"/>
        </w:rPr>
        <w:t xml:space="preserve">          </w:t>
      </w:r>
      <w:r w:rsidRPr="00E17071">
        <w:rPr>
          <w:b/>
          <w:bCs/>
          <w:lang w:val="en-GB"/>
        </w:rPr>
        <w:t>Sweden Bank App</w:t>
      </w:r>
    </w:p>
    <w:p w:rsidR="00813E17" w:rsidRPr="00E17071" w:rsidRDefault="00813E17" w:rsidP="00813E17">
      <w:pPr>
        <w:rPr>
          <w:b/>
          <w:bCs/>
          <w:lang w:val="en-GB"/>
        </w:rPr>
      </w:pPr>
      <w:r w:rsidRPr="00E17071">
        <w:rPr>
          <w:b/>
          <w:bCs/>
          <w:lang w:val="en-GB"/>
        </w:rPr>
        <w:t xml:space="preserve"> </w:t>
      </w:r>
      <w:r>
        <w:rPr>
          <w:b/>
          <w:bCs/>
          <w:noProof/>
          <w:lang w:val="en-US"/>
        </w:rPr>
        <w:drawing>
          <wp:inline distT="0" distB="0" distL="0" distR="0" wp14:anchorId="7E685885" wp14:editId="0418E014">
            <wp:extent cx="635679" cy="591185"/>
            <wp:effectExtent l="0" t="0" r="0" b="0"/>
            <wp:docPr id="3" name="Bild 3" descr="Skolpoj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boy.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92190" cy="643740"/>
                    </a:xfrm>
                    <a:prstGeom prst="rect">
                      <a:avLst/>
                    </a:prstGeom>
                  </pic:spPr>
                </pic:pic>
              </a:graphicData>
            </a:graphic>
          </wp:inline>
        </w:drawing>
      </w:r>
      <w:r w:rsidRPr="00E17071">
        <w:rPr>
          <w:b/>
          <w:bCs/>
          <w:lang w:val="en-GB"/>
        </w:rPr>
        <w:t xml:space="preserve"> </w:t>
      </w:r>
      <w:r>
        <w:rPr>
          <w:b/>
          <w:bCs/>
          <w:noProof/>
          <w:lang w:val="en-US"/>
        </w:rPr>
        <w:drawing>
          <wp:inline distT="0" distB="0" distL="0" distR="0" wp14:anchorId="4959192F" wp14:editId="7A280992">
            <wp:extent cx="713917" cy="635635"/>
            <wp:effectExtent l="0" t="0" r="0" b="0"/>
            <wp:docPr id="1" name="Bild 1" descr="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29572" cy="649573"/>
                    </a:xfrm>
                    <a:prstGeom prst="rect">
                      <a:avLst/>
                    </a:prstGeom>
                  </pic:spPr>
                </pic:pic>
              </a:graphicData>
            </a:graphic>
          </wp:inline>
        </w:drawing>
      </w:r>
      <w:r w:rsidRPr="00E17071">
        <w:rPr>
          <w:b/>
          <w:bCs/>
          <w:lang w:val="en-GB"/>
        </w:rPr>
        <w:t xml:space="preserve">      </w:t>
      </w:r>
      <w:r>
        <w:rPr>
          <w:b/>
          <w:bCs/>
          <w:noProof/>
          <w:lang w:val="da-DK"/>
        </w:rPr>
        <w:drawing>
          <wp:inline distT="0" distB="0" distL="0" distR="0" wp14:anchorId="6D041CA6" wp14:editId="51CBFAD3">
            <wp:extent cx="479205" cy="464013"/>
            <wp:effectExtent l="0" t="0" r="0" b="0"/>
            <wp:docPr id="8" name="Bild 8" descr="Linjepil: svag bö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8439" cy="531052"/>
                    </a:xfrm>
                    <a:prstGeom prst="rect">
                      <a:avLst/>
                    </a:prstGeom>
                  </pic:spPr>
                </pic:pic>
              </a:graphicData>
            </a:graphic>
          </wp:inline>
        </w:drawing>
      </w:r>
      <w:r w:rsidRPr="00E17071">
        <w:rPr>
          <w:b/>
          <w:bCs/>
          <w:lang w:val="en-GB"/>
        </w:rPr>
        <w:t xml:space="preserve">   </w:t>
      </w:r>
      <w:r w:rsidRPr="002C6CA2">
        <w:rPr>
          <w:noProof/>
          <w:lang w:val="en-US"/>
        </w:rPr>
        <w:drawing>
          <wp:inline distT="0" distB="0" distL="0" distR="0" wp14:anchorId="1962477F" wp14:editId="6A5D9A9E">
            <wp:extent cx="914400" cy="718806"/>
            <wp:effectExtent l="0" t="0" r="0" b="0"/>
            <wp:docPr id="4" name="Bild 4" descr="M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30733" cy="731645"/>
                    </a:xfrm>
                    <a:prstGeom prst="rect">
                      <a:avLst/>
                    </a:prstGeom>
                  </pic:spPr>
                </pic:pic>
              </a:graphicData>
            </a:graphic>
          </wp:inline>
        </w:drawing>
      </w:r>
      <w:r w:rsidRPr="00E17071">
        <w:rPr>
          <w:b/>
          <w:bCs/>
          <w:lang w:val="en-GB"/>
        </w:rPr>
        <w:t xml:space="preserve"> </w:t>
      </w:r>
      <w:r>
        <w:rPr>
          <w:b/>
          <w:bCs/>
          <w:noProof/>
          <w:lang w:val="da-DK"/>
        </w:rPr>
        <w:drawing>
          <wp:inline distT="0" distB="0" distL="0" distR="0" wp14:anchorId="2401842E" wp14:editId="693897F3">
            <wp:extent cx="913771" cy="469424"/>
            <wp:effectExtent l="0" t="0" r="0" b="0"/>
            <wp:docPr id="10" name="Bild 10" descr="Bak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_lt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02242" cy="514873"/>
                    </a:xfrm>
                    <a:prstGeom prst="rect">
                      <a:avLst/>
                    </a:prstGeom>
                  </pic:spPr>
                </pic:pic>
              </a:graphicData>
            </a:graphic>
          </wp:inline>
        </w:drawing>
      </w:r>
      <w:r w:rsidRPr="00E17071">
        <w:rPr>
          <w:b/>
          <w:bCs/>
          <w:lang w:val="en-GB"/>
        </w:rPr>
        <w:t xml:space="preserve"> </w:t>
      </w:r>
      <w:r>
        <w:rPr>
          <w:b/>
          <w:bCs/>
          <w:noProof/>
          <w:lang w:val="en-US"/>
        </w:rPr>
        <w:drawing>
          <wp:inline distT="0" distB="0" distL="0" distR="0" wp14:anchorId="3B2A2ACE" wp14:editId="5BB8FF65">
            <wp:extent cx="914400" cy="753035"/>
            <wp:effectExtent l="0" t="0" r="0" b="0"/>
            <wp:docPr id="5" name="Bild 5"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25600" cy="762259"/>
                    </a:xfrm>
                    <a:prstGeom prst="rect">
                      <a:avLst/>
                    </a:prstGeom>
                  </pic:spPr>
                </pic:pic>
              </a:graphicData>
            </a:graphic>
          </wp:inline>
        </w:drawing>
      </w:r>
    </w:p>
    <w:p w:rsidR="0073209C" w:rsidRPr="00F96440" w:rsidRDefault="0073209C" w:rsidP="00A820E1">
      <w:pPr>
        <w:pStyle w:val="Liststycke"/>
        <w:numPr>
          <w:ilvl w:val="0"/>
          <w:numId w:val="9"/>
        </w:numPr>
        <w:rPr>
          <w:rFonts w:cstheme="minorHAnsi"/>
          <w:b/>
          <w:bCs/>
          <w:color w:val="4472C4" w:themeColor="accent1"/>
          <w:sz w:val="28"/>
          <w:szCs w:val="28"/>
          <w:lang w:val="en-GB"/>
        </w:rPr>
      </w:pPr>
      <w:r w:rsidRPr="00F96440">
        <w:rPr>
          <w:rFonts w:cstheme="minorHAnsi"/>
          <w:b/>
          <w:bCs/>
          <w:color w:val="4472C4" w:themeColor="accent1"/>
          <w:sz w:val="28"/>
          <w:szCs w:val="28"/>
          <w:lang w:val="en-GB"/>
        </w:rPr>
        <w:t>Milestones/deliverables</w:t>
      </w:r>
    </w:p>
    <w:p w:rsidR="0073209C" w:rsidRDefault="00F96440" w:rsidP="00A820E1">
      <w:pPr>
        <w:rPr>
          <w:rFonts w:cstheme="minorHAnsi"/>
          <w:b/>
          <w:bCs/>
          <w:lang w:val="en-GB"/>
        </w:rPr>
      </w:pPr>
      <w:r>
        <w:rPr>
          <w:rFonts w:cstheme="minorHAnsi"/>
          <w:b/>
          <w:bCs/>
          <w:lang w:val="en-GB"/>
        </w:rPr>
        <w:lastRenderedPageBreak/>
        <w:t>7</w:t>
      </w:r>
      <w:r w:rsidR="00A820E1">
        <w:rPr>
          <w:rFonts w:cstheme="minorHAnsi"/>
          <w:b/>
          <w:bCs/>
          <w:lang w:val="en-GB"/>
        </w:rPr>
        <w:t xml:space="preserve">.1 </w:t>
      </w:r>
      <w:r w:rsidR="0073209C">
        <w:rPr>
          <w:rFonts w:cstheme="minorHAnsi"/>
          <w:b/>
          <w:bCs/>
          <w:lang w:val="en-GB"/>
        </w:rPr>
        <w:t>Test Schedule</w:t>
      </w:r>
    </w:p>
    <w:tbl>
      <w:tblPr>
        <w:tblStyle w:val="Tabellrutnt"/>
        <w:tblW w:w="7471" w:type="dxa"/>
        <w:tblLook w:val="04A0" w:firstRow="1" w:lastRow="0" w:firstColumn="1" w:lastColumn="0" w:noHBand="0" w:noVBand="1"/>
      </w:tblPr>
      <w:tblGrid>
        <w:gridCol w:w="3378"/>
        <w:gridCol w:w="1720"/>
        <w:gridCol w:w="2373"/>
      </w:tblGrid>
      <w:tr w:rsidR="00F12203" w:rsidTr="00F12203">
        <w:tc>
          <w:tcPr>
            <w:tcW w:w="3378" w:type="dxa"/>
            <w:shd w:val="clear" w:color="auto" w:fill="FBE4D5" w:themeFill="accent2" w:themeFillTint="33"/>
          </w:tcPr>
          <w:p w:rsidR="00F12203" w:rsidRDefault="00F12203" w:rsidP="00113A8C">
            <w:pPr>
              <w:rPr>
                <w:rFonts w:cstheme="minorHAnsi"/>
                <w:b/>
                <w:bCs/>
                <w:lang w:val="en-GB"/>
              </w:rPr>
            </w:pPr>
            <w:r>
              <w:rPr>
                <w:rFonts w:cstheme="minorHAnsi"/>
                <w:b/>
                <w:bCs/>
                <w:lang w:val="en-GB"/>
              </w:rPr>
              <w:t>Task name</w:t>
            </w:r>
          </w:p>
        </w:tc>
        <w:tc>
          <w:tcPr>
            <w:tcW w:w="1720" w:type="dxa"/>
            <w:shd w:val="clear" w:color="auto" w:fill="FBE4D5" w:themeFill="accent2" w:themeFillTint="33"/>
          </w:tcPr>
          <w:p w:rsidR="00F12203" w:rsidRDefault="00F12203" w:rsidP="00113A8C">
            <w:pPr>
              <w:rPr>
                <w:rFonts w:cstheme="minorHAnsi"/>
                <w:b/>
                <w:bCs/>
                <w:lang w:val="en-GB"/>
              </w:rPr>
            </w:pPr>
            <w:r>
              <w:rPr>
                <w:rFonts w:cstheme="minorHAnsi"/>
                <w:b/>
                <w:bCs/>
                <w:lang w:val="en-GB"/>
              </w:rPr>
              <w:t>Estimated Effort</w:t>
            </w:r>
          </w:p>
        </w:tc>
        <w:tc>
          <w:tcPr>
            <w:tcW w:w="2373" w:type="dxa"/>
            <w:shd w:val="clear" w:color="auto" w:fill="FBE4D5" w:themeFill="accent2" w:themeFillTint="33"/>
          </w:tcPr>
          <w:p w:rsidR="00F12203" w:rsidRDefault="00F12203" w:rsidP="00113A8C">
            <w:pPr>
              <w:rPr>
                <w:rFonts w:cstheme="minorHAnsi"/>
                <w:b/>
                <w:bCs/>
                <w:lang w:val="en-GB"/>
              </w:rPr>
            </w:pPr>
            <w:r>
              <w:rPr>
                <w:rFonts w:cstheme="minorHAnsi"/>
                <w:b/>
                <w:bCs/>
                <w:lang w:val="en-GB"/>
              </w:rPr>
              <w:t>Member</w:t>
            </w:r>
          </w:p>
        </w:tc>
      </w:tr>
      <w:tr w:rsidR="00F12203" w:rsidRPr="00070A82" w:rsidTr="00F12203">
        <w:tc>
          <w:tcPr>
            <w:tcW w:w="3378" w:type="dxa"/>
          </w:tcPr>
          <w:p w:rsidR="00F12203" w:rsidRPr="00070A82" w:rsidRDefault="00F12203" w:rsidP="00113A8C">
            <w:pPr>
              <w:rPr>
                <w:rFonts w:cstheme="minorHAnsi"/>
                <w:lang w:val="en-GB"/>
              </w:rPr>
            </w:pPr>
            <w:r w:rsidRPr="00070A82">
              <w:rPr>
                <w:rFonts w:cstheme="minorHAnsi"/>
                <w:lang w:val="en-GB"/>
              </w:rPr>
              <w:t>Test Planning</w:t>
            </w:r>
          </w:p>
        </w:tc>
        <w:tc>
          <w:tcPr>
            <w:tcW w:w="1720" w:type="dxa"/>
          </w:tcPr>
          <w:p w:rsidR="00F12203" w:rsidRPr="00070A82" w:rsidRDefault="002D0CD8" w:rsidP="00113A8C">
            <w:pPr>
              <w:rPr>
                <w:rFonts w:cstheme="minorHAnsi"/>
                <w:lang w:val="en-GB"/>
              </w:rPr>
            </w:pPr>
            <w:r>
              <w:rPr>
                <w:rFonts w:cstheme="minorHAnsi"/>
                <w:lang w:val="en-GB"/>
              </w:rPr>
              <w:t>20</w:t>
            </w:r>
            <w:r w:rsidR="00F12203">
              <w:rPr>
                <w:rFonts w:cstheme="minorHAnsi"/>
                <w:lang w:val="en-GB"/>
              </w:rPr>
              <w:t xml:space="preserve"> hrs</w:t>
            </w:r>
          </w:p>
        </w:tc>
        <w:tc>
          <w:tcPr>
            <w:tcW w:w="2373" w:type="dxa"/>
          </w:tcPr>
          <w:p w:rsidR="00F12203" w:rsidRPr="00070A82" w:rsidRDefault="002D0CD8" w:rsidP="00113A8C">
            <w:pPr>
              <w:rPr>
                <w:rFonts w:cstheme="minorHAnsi"/>
                <w:lang w:val="en-GB"/>
              </w:rPr>
            </w:pPr>
            <w:r>
              <w:rPr>
                <w:rFonts w:cstheme="minorHAnsi"/>
                <w:lang w:val="en-GB"/>
              </w:rPr>
              <w:t>Javad</w:t>
            </w:r>
          </w:p>
        </w:tc>
      </w:tr>
      <w:tr w:rsidR="00F12203" w:rsidRPr="00070A82" w:rsidTr="00F12203">
        <w:tc>
          <w:tcPr>
            <w:tcW w:w="3378" w:type="dxa"/>
          </w:tcPr>
          <w:p w:rsidR="00F12203" w:rsidRPr="00070A82" w:rsidRDefault="00F12203" w:rsidP="00070A82">
            <w:pPr>
              <w:pStyle w:val="Liststycke"/>
              <w:numPr>
                <w:ilvl w:val="0"/>
                <w:numId w:val="3"/>
              </w:numPr>
              <w:rPr>
                <w:rFonts w:cstheme="minorHAnsi"/>
                <w:lang w:val="en-GB"/>
              </w:rPr>
            </w:pPr>
            <w:r w:rsidRPr="00070A82">
              <w:rPr>
                <w:rFonts w:cstheme="minorHAnsi"/>
                <w:lang w:val="en-GB"/>
              </w:rPr>
              <w:t>Review Requirement documents</w:t>
            </w:r>
          </w:p>
        </w:tc>
        <w:tc>
          <w:tcPr>
            <w:tcW w:w="1720" w:type="dxa"/>
          </w:tcPr>
          <w:p w:rsidR="00F12203" w:rsidRPr="00070A82" w:rsidRDefault="00F12203" w:rsidP="00113A8C">
            <w:pPr>
              <w:rPr>
                <w:rFonts w:cstheme="minorHAnsi"/>
                <w:lang w:val="en-GB"/>
              </w:rPr>
            </w:pPr>
            <w:r>
              <w:rPr>
                <w:rFonts w:cstheme="minorHAnsi"/>
                <w:lang w:val="en-GB"/>
              </w:rPr>
              <w:t>2 hrs</w:t>
            </w:r>
          </w:p>
        </w:tc>
        <w:tc>
          <w:tcPr>
            <w:tcW w:w="2373" w:type="dxa"/>
          </w:tcPr>
          <w:p w:rsidR="00F12203" w:rsidRPr="00070A82" w:rsidRDefault="006F13E1" w:rsidP="00113A8C">
            <w:pPr>
              <w:rPr>
                <w:rFonts w:cstheme="minorHAnsi"/>
                <w:lang w:val="en-GB"/>
              </w:rPr>
            </w:pPr>
            <w:r>
              <w:rPr>
                <w:rFonts w:cstheme="minorHAnsi"/>
                <w:lang w:val="en-GB"/>
              </w:rPr>
              <w:t>AMA, Mohammed &amp; Javad</w:t>
            </w:r>
          </w:p>
        </w:tc>
      </w:tr>
      <w:tr w:rsidR="00F12203" w:rsidRPr="00070A82" w:rsidTr="00F12203">
        <w:tc>
          <w:tcPr>
            <w:tcW w:w="3378" w:type="dxa"/>
          </w:tcPr>
          <w:p w:rsidR="00F12203" w:rsidRPr="00070A82" w:rsidRDefault="00F12203" w:rsidP="00070A82">
            <w:pPr>
              <w:pStyle w:val="Liststycke"/>
              <w:numPr>
                <w:ilvl w:val="0"/>
                <w:numId w:val="3"/>
              </w:numPr>
              <w:rPr>
                <w:rFonts w:cstheme="minorHAnsi"/>
                <w:lang w:val="en-GB"/>
              </w:rPr>
            </w:pPr>
            <w:r w:rsidRPr="00070A82">
              <w:rPr>
                <w:rFonts w:cstheme="minorHAnsi"/>
                <w:lang w:val="en-GB"/>
              </w:rPr>
              <w:t>Create Initial test estimates</w:t>
            </w:r>
          </w:p>
        </w:tc>
        <w:tc>
          <w:tcPr>
            <w:tcW w:w="1720" w:type="dxa"/>
          </w:tcPr>
          <w:p w:rsidR="00F12203" w:rsidRPr="00070A82" w:rsidRDefault="002D0CD8" w:rsidP="00113A8C">
            <w:pPr>
              <w:rPr>
                <w:rFonts w:cstheme="minorHAnsi"/>
                <w:lang w:val="en-GB"/>
              </w:rPr>
            </w:pPr>
            <w:r>
              <w:rPr>
                <w:rFonts w:cstheme="minorHAnsi"/>
                <w:lang w:val="en-GB"/>
              </w:rPr>
              <w:t>2 hrs</w:t>
            </w:r>
          </w:p>
        </w:tc>
        <w:tc>
          <w:tcPr>
            <w:tcW w:w="2373" w:type="dxa"/>
          </w:tcPr>
          <w:p w:rsidR="00F12203" w:rsidRPr="00070A82" w:rsidRDefault="006F13E1" w:rsidP="00F12203">
            <w:pPr>
              <w:rPr>
                <w:rFonts w:cstheme="minorHAnsi"/>
                <w:lang w:val="en-GB"/>
              </w:rPr>
            </w:pPr>
            <w:r>
              <w:rPr>
                <w:rFonts w:cstheme="minorHAnsi"/>
                <w:lang w:val="en-GB"/>
              </w:rPr>
              <w:t>AMA, Mohammed &amp; Javad</w:t>
            </w:r>
          </w:p>
        </w:tc>
      </w:tr>
      <w:tr w:rsidR="002D0CD8" w:rsidRPr="00070A82" w:rsidTr="00F12203">
        <w:tc>
          <w:tcPr>
            <w:tcW w:w="3378" w:type="dxa"/>
          </w:tcPr>
          <w:p w:rsidR="002D0CD8" w:rsidRPr="002D0CD8" w:rsidRDefault="002D0CD8" w:rsidP="002D0CD8">
            <w:pPr>
              <w:pStyle w:val="Liststycke"/>
              <w:numPr>
                <w:ilvl w:val="0"/>
                <w:numId w:val="3"/>
              </w:numPr>
              <w:rPr>
                <w:rFonts w:cstheme="minorHAnsi"/>
                <w:lang w:val="en-GB"/>
              </w:rPr>
            </w:pPr>
            <w:r w:rsidRPr="002D0CD8">
              <w:rPr>
                <w:rFonts w:cstheme="minorHAnsi"/>
                <w:lang w:val="en-GB"/>
              </w:rPr>
              <w:t xml:space="preserve">Setup and test of Test environment </w:t>
            </w:r>
          </w:p>
        </w:tc>
        <w:tc>
          <w:tcPr>
            <w:tcW w:w="1720" w:type="dxa"/>
          </w:tcPr>
          <w:p w:rsidR="002D0CD8" w:rsidRPr="00070A82" w:rsidRDefault="002D0CD8" w:rsidP="002D0CD8">
            <w:pPr>
              <w:rPr>
                <w:rFonts w:cstheme="minorHAnsi"/>
                <w:lang w:val="en-GB"/>
              </w:rPr>
            </w:pPr>
            <w:r>
              <w:rPr>
                <w:rFonts w:cstheme="minorHAnsi"/>
                <w:lang w:val="en-GB"/>
              </w:rPr>
              <w:t>2 hrs</w:t>
            </w:r>
          </w:p>
        </w:tc>
        <w:tc>
          <w:tcPr>
            <w:tcW w:w="2373" w:type="dxa"/>
          </w:tcPr>
          <w:p w:rsidR="002D0CD8" w:rsidRPr="00070A82" w:rsidRDefault="006F13E1" w:rsidP="002D0CD8">
            <w:pPr>
              <w:rPr>
                <w:rFonts w:cstheme="minorHAnsi"/>
                <w:lang w:val="en-GB"/>
              </w:rPr>
            </w:pPr>
            <w:r>
              <w:rPr>
                <w:rFonts w:cstheme="minorHAnsi"/>
                <w:lang w:val="en-GB"/>
              </w:rPr>
              <w:t>AMA, Mohammed &amp; Javad</w:t>
            </w:r>
          </w:p>
        </w:tc>
      </w:tr>
      <w:tr w:rsidR="002D0CD8" w:rsidRPr="00070A82" w:rsidTr="00F12203">
        <w:tc>
          <w:tcPr>
            <w:tcW w:w="3378" w:type="dxa"/>
          </w:tcPr>
          <w:p w:rsidR="002D0CD8" w:rsidRDefault="002D0CD8" w:rsidP="002D0CD8">
            <w:pPr>
              <w:rPr>
                <w:rFonts w:cstheme="minorHAnsi"/>
                <w:lang w:val="en-GB"/>
              </w:rPr>
            </w:pPr>
            <w:r>
              <w:rPr>
                <w:rFonts w:cstheme="minorHAnsi"/>
                <w:lang w:val="en-GB"/>
              </w:rPr>
              <w:t xml:space="preserve">Functional testing </w:t>
            </w:r>
          </w:p>
        </w:tc>
        <w:tc>
          <w:tcPr>
            <w:tcW w:w="1720" w:type="dxa"/>
          </w:tcPr>
          <w:p w:rsidR="002D0CD8" w:rsidRPr="00070A82" w:rsidRDefault="002D0CD8" w:rsidP="002D0CD8">
            <w:pPr>
              <w:rPr>
                <w:rFonts w:cstheme="minorHAnsi"/>
                <w:lang w:val="en-GB"/>
              </w:rPr>
            </w:pPr>
            <w:r>
              <w:rPr>
                <w:rFonts w:cstheme="minorHAnsi"/>
                <w:lang w:val="en-GB"/>
              </w:rPr>
              <w:t>20 hrs</w:t>
            </w:r>
          </w:p>
        </w:tc>
        <w:tc>
          <w:tcPr>
            <w:tcW w:w="2373" w:type="dxa"/>
          </w:tcPr>
          <w:p w:rsidR="002D0CD8" w:rsidRPr="00070A82" w:rsidRDefault="006F13E1" w:rsidP="002D0CD8">
            <w:pPr>
              <w:rPr>
                <w:rFonts w:cstheme="minorHAnsi"/>
                <w:lang w:val="en-GB"/>
              </w:rPr>
            </w:pPr>
            <w:r>
              <w:rPr>
                <w:rFonts w:cstheme="minorHAnsi"/>
                <w:lang w:val="en-GB"/>
              </w:rPr>
              <w:t>Mohammed, AMA &amp; Javad</w:t>
            </w:r>
          </w:p>
        </w:tc>
      </w:tr>
      <w:tr w:rsidR="002D0CD8" w:rsidRPr="00070A82" w:rsidTr="00F12203">
        <w:tc>
          <w:tcPr>
            <w:tcW w:w="3378" w:type="dxa"/>
          </w:tcPr>
          <w:p w:rsidR="002D0CD8" w:rsidRDefault="002D0CD8" w:rsidP="002D0CD8">
            <w:pPr>
              <w:rPr>
                <w:rFonts w:cstheme="minorHAnsi"/>
                <w:lang w:val="en-GB"/>
              </w:rPr>
            </w:pPr>
            <w:r>
              <w:rPr>
                <w:rFonts w:cstheme="minorHAnsi"/>
                <w:lang w:val="en-GB"/>
              </w:rPr>
              <w:t>Test report</w:t>
            </w:r>
          </w:p>
        </w:tc>
        <w:tc>
          <w:tcPr>
            <w:tcW w:w="1720" w:type="dxa"/>
          </w:tcPr>
          <w:p w:rsidR="002D0CD8" w:rsidRDefault="002D0CD8" w:rsidP="002D0CD8">
            <w:pPr>
              <w:rPr>
                <w:rFonts w:cstheme="minorHAnsi"/>
                <w:lang w:val="en-GB"/>
              </w:rPr>
            </w:pPr>
            <w:r>
              <w:rPr>
                <w:rFonts w:cstheme="minorHAnsi"/>
                <w:lang w:val="en-GB"/>
              </w:rPr>
              <w:t>14 hrs</w:t>
            </w:r>
          </w:p>
        </w:tc>
        <w:tc>
          <w:tcPr>
            <w:tcW w:w="2373" w:type="dxa"/>
          </w:tcPr>
          <w:p w:rsidR="002D0CD8" w:rsidRPr="00070A82" w:rsidRDefault="006F13E1" w:rsidP="002D0CD8">
            <w:pPr>
              <w:rPr>
                <w:rFonts w:cstheme="minorHAnsi"/>
                <w:lang w:val="en-GB"/>
              </w:rPr>
            </w:pPr>
            <w:r>
              <w:rPr>
                <w:rFonts w:cstheme="minorHAnsi"/>
                <w:lang w:val="en-GB"/>
              </w:rPr>
              <w:t>Javad</w:t>
            </w:r>
          </w:p>
        </w:tc>
      </w:tr>
      <w:tr w:rsidR="002D0CD8" w:rsidRPr="00070A82" w:rsidTr="00F12203">
        <w:tc>
          <w:tcPr>
            <w:tcW w:w="3378" w:type="dxa"/>
          </w:tcPr>
          <w:p w:rsidR="002D0CD8" w:rsidRDefault="006F13E1" w:rsidP="002D0CD8">
            <w:pPr>
              <w:rPr>
                <w:rFonts w:cstheme="minorHAnsi"/>
                <w:lang w:val="en-GB"/>
              </w:rPr>
            </w:pPr>
            <w:r>
              <w:rPr>
                <w:rFonts w:cstheme="minorHAnsi"/>
                <w:lang w:val="en-GB"/>
              </w:rPr>
              <w:t>Test delivery</w:t>
            </w:r>
          </w:p>
        </w:tc>
        <w:tc>
          <w:tcPr>
            <w:tcW w:w="1720" w:type="dxa"/>
          </w:tcPr>
          <w:p w:rsidR="002D0CD8" w:rsidRDefault="006F13E1" w:rsidP="002D0CD8">
            <w:pPr>
              <w:rPr>
                <w:rFonts w:cstheme="minorHAnsi"/>
                <w:lang w:val="en-GB"/>
              </w:rPr>
            </w:pPr>
            <w:r>
              <w:rPr>
                <w:rFonts w:cstheme="minorHAnsi"/>
                <w:lang w:val="en-GB"/>
              </w:rPr>
              <w:t>20 hrs</w:t>
            </w:r>
          </w:p>
        </w:tc>
        <w:tc>
          <w:tcPr>
            <w:tcW w:w="2373" w:type="dxa"/>
          </w:tcPr>
          <w:p w:rsidR="002D0CD8" w:rsidRPr="00070A82" w:rsidRDefault="006F13E1" w:rsidP="002D0CD8">
            <w:pPr>
              <w:rPr>
                <w:rFonts w:cstheme="minorHAnsi"/>
                <w:lang w:val="en-GB"/>
              </w:rPr>
            </w:pPr>
            <w:r>
              <w:rPr>
                <w:rFonts w:cstheme="minorHAnsi"/>
                <w:lang w:val="en-GB"/>
              </w:rPr>
              <w:t>AMA, Mohammed &amp; Javad</w:t>
            </w:r>
          </w:p>
        </w:tc>
      </w:tr>
      <w:tr w:rsidR="002D0CD8" w:rsidRPr="00070A82" w:rsidTr="00F12203">
        <w:tc>
          <w:tcPr>
            <w:tcW w:w="3378" w:type="dxa"/>
          </w:tcPr>
          <w:p w:rsidR="002D0CD8" w:rsidRDefault="002D0CD8" w:rsidP="002D0CD8">
            <w:pPr>
              <w:rPr>
                <w:rFonts w:cstheme="minorHAnsi"/>
                <w:lang w:val="en-GB"/>
              </w:rPr>
            </w:pPr>
            <w:r>
              <w:rPr>
                <w:rFonts w:cstheme="minorHAnsi"/>
                <w:lang w:val="en-GB"/>
              </w:rPr>
              <w:t>Total</w:t>
            </w:r>
          </w:p>
        </w:tc>
        <w:tc>
          <w:tcPr>
            <w:tcW w:w="1720" w:type="dxa"/>
          </w:tcPr>
          <w:p w:rsidR="002D0CD8" w:rsidRPr="00070A82" w:rsidRDefault="006F13E1" w:rsidP="002D0CD8">
            <w:pPr>
              <w:rPr>
                <w:rFonts w:cstheme="minorHAnsi"/>
                <w:lang w:val="en-GB"/>
              </w:rPr>
            </w:pPr>
            <w:r>
              <w:rPr>
                <w:rFonts w:cstheme="minorHAnsi"/>
                <w:lang w:val="en-GB"/>
              </w:rPr>
              <w:t>8</w:t>
            </w:r>
            <w:r w:rsidR="002D0CD8">
              <w:rPr>
                <w:rFonts w:cstheme="minorHAnsi"/>
                <w:lang w:val="en-GB"/>
              </w:rPr>
              <w:t>0 hrs</w:t>
            </w:r>
          </w:p>
        </w:tc>
        <w:tc>
          <w:tcPr>
            <w:tcW w:w="2373" w:type="dxa"/>
          </w:tcPr>
          <w:p w:rsidR="002D0CD8" w:rsidRPr="00070A82" w:rsidRDefault="002D0CD8" w:rsidP="002D0CD8">
            <w:pPr>
              <w:rPr>
                <w:rFonts w:cstheme="minorHAnsi"/>
                <w:lang w:val="en-GB"/>
              </w:rPr>
            </w:pPr>
          </w:p>
        </w:tc>
      </w:tr>
    </w:tbl>
    <w:p w:rsidR="00A820E1" w:rsidRDefault="00A820E1" w:rsidP="00A820E1">
      <w:pPr>
        <w:rPr>
          <w:rFonts w:cstheme="minorHAnsi"/>
          <w:lang w:val="en-GB"/>
        </w:rPr>
      </w:pPr>
    </w:p>
    <w:p w:rsidR="00F96440" w:rsidRDefault="00F96440" w:rsidP="00A820E1">
      <w:pPr>
        <w:rPr>
          <w:rFonts w:cstheme="minorHAnsi"/>
          <w:lang w:val="en-GB"/>
        </w:rPr>
      </w:pPr>
    </w:p>
    <w:p w:rsidR="00F96440" w:rsidRDefault="00F96440" w:rsidP="00A820E1">
      <w:pPr>
        <w:rPr>
          <w:rFonts w:cstheme="minorHAnsi"/>
          <w:lang w:val="en-GB"/>
        </w:rPr>
      </w:pPr>
    </w:p>
    <w:p w:rsidR="00F96440" w:rsidRDefault="00F96440" w:rsidP="00A820E1">
      <w:pPr>
        <w:rPr>
          <w:rFonts w:cstheme="minorHAnsi"/>
          <w:lang w:val="en-GB"/>
        </w:rPr>
      </w:pPr>
    </w:p>
    <w:p w:rsidR="00A820E1" w:rsidRPr="00A820E1" w:rsidRDefault="00A820E1" w:rsidP="00A820E1">
      <w:pPr>
        <w:pStyle w:val="Liststycke"/>
        <w:numPr>
          <w:ilvl w:val="1"/>
          <w:numId w:val="9"/>
        </w:numPr>
        <w:rPr>
          <w:rFonts w:cstheme="minorHAnsi"/>
          <w:b/>
          <w:bCs/>
          <w:lang w:val="en-GB"/>
        </w:rPr>
      </w:pPr>
      <w:r w:rsidRPr="00A820E1">
        <w:rPr>
          <w:rFonts w:cstheme="minorHAnsi"/>
          <w:b/>
          <w:bCs/>
          <w:lang w:val="en-GB"/>
        </w:rPr>
        <w:t>Schedule to complete these tasks</w:t>
      </w:r>
    </w:p>
    <w:tbl>
      <w:tblPr>
        <w:tblStyle w:val="Tabellrutnt"/>
        <w:tblW w:w="0" w:type="auto"/>
        <w:tblLook w:val="04A0" w:firstRow="1" w:lastRow="0" w:firstColumn="1" w:lastColumn="0" w:noHBand="0" w:noVBand="1"/>
      </w:tblPr>
      <w:tblGrid>
        <w:gridCol w:w="1556"/>
        <w:gridCol w:w="641"/>
        <w:gridCol w:w="628"/>
        <w:gridCol w:w="431"/>
        <w:gridCol w:w="431"/>
        <w:gridCol w:w="431"/>
        <w:gridCol w:w="431"/>
        <w:gridCol w:w="431"/>
        <w:gridCol w:w="431"/>
        <w:gridCol w:w="431"/>
        <w:gridCol w:w="431"/>
        <w:gridCol w:w="431"/>
        <w:gridCol w:w="431"/>
        <w:gridCol w:w="431"/>
        <w:gridCol w:w="431"/>
        <w:gridCol w:w="431"/>
        <w:gridCol w:w="588"/>
      </w:tblGrid>
      <w:tr w:rsidR="004920EE" w:rsidRPr="00277E75" w:rsidTr="00277E75">
        <w:trPr>
          <w:trHeight w:val="1480"/>
        </w:trPr>
        <w:tc>
          <w:tcPr>
            <w:tcW w:w="1581" w:type="dxa"/>
            <w:shd w:val="clear" w:color="auto" w:fill="ED7D31" w:themeFill="accent2"/>
            <w:noWrap/>
            <w:textDirection w:val="btLr"/>
            <w:hideMark/>
          </w:tcPr>
          <w:p w:rsidR="00277E75" w:rsidRPr="00F96440" w:rsidRDefault="00277E75">
            <w:pPr>
              <w:rPr>
                <w:rFonts w:cstheme="minorHAnsi"/>
                <w:lang w:val="en-GB"/>
              </w:rPr>
            </w:pPr>
            <w:r w:rsidRPr="00F96440">
              <w:rPr>
                <w:rFonts w:cstheme="minorHAnsi"/>
                <w:lang w:val="en-GB"/>
              </w:rPr>
              <w:t> </w:t>
            </w:r>
          </w:p>
        </w:tc>
        <w:tc>
          <w:tcPr>
            <w:tcW w:w="775" w:type="dxa"/>
            <w:shd w:val="clear" w:color="auto" w:fill="ED7D31" w:themeFill="accent2"/>
            <w:noWrap/>
            <w:textDirection w:val="btLr"/>
            <w:hideMark/>
          </w:tcPr>
          <w:p w:rsidR="00277E75" w:rsidRPr="00F96440" w:rsidRDefault="00277E75">
            <w:pPr>
              <w:rPr>
                <w:rFonts w:cstheme="minorHAnsi"/>
                <w:lang w:val="en-GB"/>
              </w:rPr>
            </w:pPr>
            <w:r w:rsidRPr="00F96440">
              <w:rPr>
                <w:rFonts w:cstheme="minorHAnsi"/>
                <w:lang w:val="en-GB"/>
              </w:rPr>
              <w:t> </w:t>
            </w:r>
          </w:p>
        </w:tc>
        <w:tc>
          <w:tcPr>
            <w:tcW w:w="758" w:type="dxa"/>
            <w:shd w:val="clear" w:color="auto" w:fill="ED7D31" w:themeFill="accent2"/>
            <w:noWrap/>
            <w:textDirection w:val="btLr"/>
            <w:hideMark/>
          </w:tcPr>
          <w:p w:rsidR="00277E75" w:rsidRPr="00F96440" w:rsidRDefault="00277E75">
            <w:pPr>
              <w:rPr>
                <w:rFonts w:cstheme="minorHAnsi"/>
                <w:lang w:val="en-GB"/>
              </w:rPr>
            </w:pPr>
            <w:r w:rsidRPr="00F96440">
              <w:rPr>
                <w:rFonts w:cstheme="minorHAnsi"/>
                <w:lang w:val="en-GB"/>
              </w:rPr>
              <w:t> </w:t>
            </w:r>
          </w:p>
        </w:tc>
        <w:tc>
          <w:tcPr>
            <w:tcW w:w="257"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2019-09-03</w:t>
            </w:r>
          </w:p>
        </w:tc>
        <w:tc>
          <w:tcPr>
            <w:tcW w:w="435"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2019-09-04</w:t>
            </w:r>
          </w:p>
        </w:tc>
        <w:tc>
          <w:tcPr>
            <w:tcW w:w="435"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2019-09-05</w:t>
            </w:r>
          </w:p>
        </w:tc>
        <w:tc>
          <w:tcPr>
            <w:tcW w:w="435"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2019-09-06</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2019-09-07</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2019-09-08</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2019-09-09</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2019-09-10</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2019-09-11</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2019-09-12</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2019-09-13</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2019-09-14</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2019-09-15</w:t>
            </w:r>
          </w:p>
        </w:tc>
        <w:tc>
          <w:tcPr>
            <w:tcW w:w="434" w:type="dxa"/>
            <w:shd w:val="clear" w:color="auto" w:fill="ED7D31" w:themeFill="accent2"/>
            <w:noWrap/>
            <w:textDirection w:val="btLr"/>
            <w:hideMark/>
          </w:tcPr>
          <w:p w:rsidR="00277E75" w:rsidRPr="00277E75" w:rsidRDefault="00277E75" w:rsidP="00277E75">
            <w:pPr>
              <w:rPr>
                <w:rFonts w:cstheme="minorHAnsi"/>
              </w:rPr>
            </w:pPr>
            <w:r w:rsidRPr="00277E75">
              <w:rPr>
                <w:rFonts w:cstheme="minorHAnsi"/>
              </w:rPr>
              <w:t>2019-09-16</w:t>
            </w:r>
          </w:p>
        </w:tc>
      </w:tr>
      <w:tr w:rsidR="004920EE" w:rsidRPr="00277E75" w:rsidTr="00277E75">
        <w:trPr>
          <w:trHeight w:val="290"/>
        </w:trPr>
        <w:tc>
          <w:tcPr>
            <w:tcW w:w="1581" w:type="dxa"/>
            <w:shd w:val="clear" w:color="auto" w:fill="FBE4D5" w:themeFill="accent2" w:themeFillTint="33"/>
            <w:noWrap/>
            <w:hideMark/>
          </w:tcPr>
          <w:p w:rsidR="00277E75" w:rsidRPr="00277E75" w:rsidRDefault="00277E75">
            <w:pPr>
              <w:rPr>
                <w:rFonts w:cstheme="minorHAnsi"/>
                <w:b/>
                <w:bCs/>
                <w:color w:val="000000" w:themeColor="text1"/>
              </w:rPr>
            </w:pPr>
            <w:r w:rsidRPr="00277E75">
              <w:rPr>
                <w:rFonts w:cstheme="minorHAnsi"/>
                <w:b/>
                <w:bCs/>
                <w:color w:val="000000" w:themeColor="text1"/>
              </w:rPr>
              <w:t xml:space="preserve">Task </w:t>
            </w:r>
            <w:proofErr w:type="spellStart"/>
            <w:r w:rsidRPr="00277E75">
              <w:rPr>
                <w:rFonts w:cstheme="minorHAnsi"/>
                <w:b/>
                <w:bCs/>
                <w:color w:val="000000" w:themeColor="text1"/>
              </w:rPr>
              <w:t>name</w:t>
            </w:r>
            <w:proofErr w:type="spellEnd"/>
          </w:p>
        </w:tc>
        <w:tc>
          <w:tcPr>
            <w:tcW w:w="775" w:type="dxa"/>
            <w:shd w:val="clear" w:color="auto" w:fill="FBE4D5" w:themeFill="accent2" w:themeFillTint="33"/>
            <w:noWrap/>
            <w:hideMark/>
          </w:tcPr>
          <w:p w:rsidR="00277E75" w:rsidRPr="00277E75" w:rsidRDefault="00277E75">
            <w:pPr>
              <w:rPr>
                <w:rFonts w:cstheme="minorHAnsi"/>
                <w:b/>
                <w:bCs/>
                <w:color w:val="000000" w:themeColor="text1"/>
              </w:rPr>
            </w:pPr>
            <w:r w:rsidRPr="00277E75">
              <w:rPr>
                <w:rFonts w:cstheme="minorHAnsi"/>
                <w:b/>
                <w:bCs/>
                <w:color w:val="000000" w:themeColor="text1"/>
              </w:rPr>
              <w:t xml:space="preserve">Start date </w:t>
            </w:r>
          </w:p>
        </w:tc>
        <w:tc>
          <w:tcPr>
            <w:tcW w:w="758" w:type="dxa"/>
            <w:shd w:val="clear" w:color="auto" w:fill="FBE4D5" w:themeFill="accent2" w:themeFillTint="33"/>
            <w:noWrap/>
            <w:hideMark/>
          </w:tcPr>
          <w:p w:rsidR="00277E75" w:rsidRPr="00277E75" w:rsidRDefault="00277E75">
            <w:pPr>
              <w:rPr>
                <w:rFonts w:cstheme="minorHAnsi"/>
                <w:b/>
                <w:bCs/>
                <w:color w:val="000000" w:themeColor="text1"/>
              </w:rPr>
            </w:pPr>
            <w:r w:rsidRPr="00277E75">
              <w:rPr>
                <w:rFonts w:cstheme="minorHAnsi"/>
                <w:b/>
                <w:bCs/>
                <w:color w:val="000000" w:themeColor="text1"/>
              </w:rPr>
              <w:t>End date</w:t>
            </w:r>
          </w:p>
        </w:tc>
        <w:tc>
          <w:tcPr>
            <w:tcW w:w="257"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5"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5"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5"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c>
          <w:tcPr>
            <w:tcW w:w="434" w:type="dxa"/>
            <w:shd w:val="clear" w:color="auto" w:fill="FBE4D5" w:themeFill="accent2" w:themeFillTint="33"/>
            <w:noWrap/>
            <w:hideMark/>
          </w:tcPr>
          <w:p w:rsidR="00277E75" w:rsidRPr="00277E75" w:rsidRDefault="00277E75">
            <w:pPr>
              <w:rPr>
                <w:rFonts w:cstheme="minorHAnsi"/>
                <w:color w:val="000000" w:themeColor="text1"/>
              </w:rPr>
            </w:pPr>
            <w:r w:rsidRPr="00277E75">
              <w:rPr>
                <w:rFonts w:cstheme="minorHAnsi"/>
                <w:color w:val="000000" w:themeColor="text1"/>
              </w:rPr>
              <w:t> </w:t>
            </w:r>
          </w:p>
        </w:tc>
      </w:tr>
      <w:tr w:rsidR="00277E75" w:rsidRPr="00277E75" w:rsidTr="00277E75">
        <w:trPr>
          <w:trHeight w:val="290"/>
        </w:trPr>
        <w:tc>
          <w:tcPr>
            <w:tcW w:w="1581" w:type="dxa"/>
            <w:shd w:val="clear" w:color="auto" w:fill="FBE4D5" w:themeFill="accent2" w:themeFillTint="33"/>
            <w:noWrap/>
            <w:hideMark/>
          </w:tcPr>
          <w:p w:rsidR="00277E75" w:rsidRPr="00277E75" w:rsidRDefault="00277E75">
            <w:pPr>
              <w:rPr>
                <w:rFonts w:cstheme="minorHAnsi"/>
              </w:rPr>
            </w:pPr>
            <w:r w:rsidRPr="00277E75">
              <w:rPr>
                <w:rFonts w:cstheme="minorHAnsi"/>
              </w:rPr>
              <w:t xml:space="preserve">Test plans </w:t>
            </w:r>
          </w:p>
        </w:tc>
        <w:tc>
          <w:tcPr>
            <w:tcW w:w="775" w:type="dxa"/>
            <w:noWrap/>
            <w:hideMark/>
          </w:tcPr>
          <w:p w:rsidR="00277E75" w:rsidRPr="00277E75" w:rsidRDefault="00277E75">
            <w:pPr>
              <w:rPr>
                <w:rFonts w:cstheme="minorHAnsi"/>
              </w:rPr>
            </w:pPr>
            <w:r>
              <w:rPr>
                <w:rFonts w:cstheme="minorHAnsi"/>
              </w:rPr>
              <w:t>03-Sep</w:t>
            </w:r>
          </w:p>
        </w:tc>
        <w:tc>
          <w:tcPr>
            <w:tcW w:w="758" w:type="dxa"/>
            <w:noWrap/>
            <w:hideMark/>
          </w:tcPr>
          <w:p w:rsidR="00277E75" w:rsidRPr="00277E75" w:rsidRDefault="00277E75">
            <w:pPr>
              <w:rPr>
                <w:rFonts w:cstheme="minorHAnsi"/>
              </w:rPr>
            </w:pPr>
            <w:r>
              <w:rPr>
                <w:rFonts w:cstheme="minorHAnsi"/>
              </w:rPr>
              <w:t>06-Sep</w:t>
            </w:r>
          </w:p>
        </w:tc>
        <w:tc>
          <w:tcPr>
            <w:tcW w:w="257" w:type="dxa"/>
            <w:shd w:val="clear" w:color="auto" w:fill="FFC000"/>
            <w:noWrap/>
            <w:hideMark/>
          </w:tcPr>
          <w:p w:rsidR="00277E75" w:rsidRPr="00277E75" w:rsidRDefault="00277E75">
            <w:pPr>
              <w:rPr>
                <w:rFonts w:cstheme="minorHAnsi"/>
              </w:rPr>
            </w:pPr>
            <w:r w:rsidRPr="00277E75">
              <w:rPr>
                <w:rFonts w:cstheme="minorHAnsi"/>
              </w:rPr>
              <w:t> </w:t>
            </w:r>
          </w:p>
        </w:tc>
        <w:tc>
          <w:tcPr>
            <w:tcW w:w="435" w:type="dxa"/>
            <w:shd w:val="clear" w:color="auto" w:fill="FFC000"/>
            <w:noWrap/>
            <w:hideMark/>
          </w:tcPr>
          <w:p w:rsidR="00277E75" w:rsidRPr="00277E75" w:rsidRDefault="00277E75">
            <w:pPr>
              <w:rPr>
                <w:rFonts w:cstheme="minorHAnsi"/>
              </w:rPr>
            </w:pPr>
            <w:r w:rsidRPr="00277E75">
              <w:rPr>
                <w:rFonts w:cstheme="minorHAnsi"/>
              </w:rPr>
              <w:t> </w:t>
            </w:r>
          </w:p>
        </w:tc>
        <w:tc>
          <w:tcPr>
            <w:tcW w:w="435" w:type="dxa"/>
            <w:shd w:val="clear" w:color="auto" w:fill="FFC000"/>
            <w:noWrap/>
            <w:hideMark/>
          </w:tcPr>
          <w:p w:rsidR="00277E75" w:rsidRPr="00277E75" w:rsidRDefault="00277E75">
            <w:pPr>
              <w:rPr>
                <w:rFonts w:cstheme="minorHAnsi"/>
              </w:rPr>
            </w:pPr>
            <w:r w:rsidRPr="00277E75">
              <w:rPr>
                <w:rFonts w:cstheme="minorHAnsi"/>
              </w:rPr>
              <w:t> </w:t>
            </w:r>
          </w:p>
        </w:tc>
        <w:tc>
          <w:tcPr>
            <w:tcW w:w="435"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r>
      <w:tr w:rsidR="00277E75" w:rsidRPr="00277E75" w:rsidTr="00277E75">
        <w:trPr>
          <w:trHeight w:val="290"/>
        </w:trPr>
        <w:tc>
          <w:tcPr>
            <w:tcW w:w="1581" w:type="dxa"/>
            <w:shd w:val="clear" w:color="auto" w:fill="FBE4D5" w:themeFill="accent2" w:themeFillTint="33"/>
            <w:noWrap/>
            <w:hideMark/>
          </w:tcPr>
          <w:p w:rsidR="00277E75" w:rsidRPr="00277E75" w:rsidRDefault="00277E75">
            <w:pPr>
              <w:rPr>
                <w:rFonts w:cstheme="minorHAnsi"/>
              </w:rPr>
            </w:pPr>
            <w:proofErr w:type="spellStart"/>
            <w:r w:rsidRPr="00277E75">
              <w:rPr>
                <w:rFonts w:cstheme="minorHAnsi"/>
              </w:rPr>
              <w:t>Milestone</w:t>
            </w:r>
            <w:proofErr w:type="spellEnd"/>
          </w:p>
        </w:tc>
        <w:tc>
          <w:tcPr>
            <w:tcW w:w="775" w:type="dxa"/>
            <w:noWrap/>
            <w:hideMark/>
          </w:tcPr>
          <w:p w:rsidR="00277E75" w:rsidRPr="00277E75" w:rsidRDefault="00277E75">
            <w:pPr>
              <w:rPr>
                <w:rFonts w:cstheme="minorHAnsi"/>
              </w:rPr>
            </w:pPr>
            <w:r w:rsidRPr="00277E75">
              <w:rPr>
                <w:rFonts w:cstheme="minorHAnsi"/>
              </w:rPr>
              <w:t> </w:t>
            </w:r>
            <w:r>
              <w:rPr>
                <w:rFonts w:cstheme="minorHAnsi"/>
              </w:rPr>
              <w:t>06-Sep</w:t>
            </w:r>
          </w:p>
        </w:tc>
        <w:tc>
          <w:tcPr>
            <w:tcW w:w="758" w:type="dxa"/>
            <w:noWrap/>
            <w:hideMark/>
          </w:tcPr>
          <w:p w:rsidR="00277E75" w:rsidRPr="00277E75" w:rsidRDefault="00277E75">
            <w:pPr>
              <w:rPr>
                <w:rFonts w:cstheme="minorHAnsi"/>
              </w:rPr>
            </w:pPr>
            <w:r w:rsidRPr="00277E75">
              <w:rPr>
                <w:rFonts w:cstheme="minorHAnsi"/>
              </w:rPr>
              <w:t> </w:t>
            </w:r>
            <w:r>
              <w:rPr>
                <w:rFonts w:cstheme="minorHAnsi"/>
              </w:rPr>
              <w:t>06-Sep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4920EE" w:rsidRDefault="00277E75">
            <w:pPr>
              <w:rPr>
                <w:rFonts w:cstheme="minorHAnsi"/>
                <w:b/>
                <w:bCs/>
              </w:rPr>
            </w:pPr>
            <w:r w:rsidRPr="004920EE">
              <w:rPr>
                <w:rFonts w:cstheme="minorHAnsi"/>
                <w:b/>
                <w:bCs/>
              </w:rPr>
              <w:t> </w:t>
            </w:r>
            <w:r w:rsidR="004920EE" w:rsidRPr="004920EE">
              <w:rPr>
                <w:rFonts w:cstheme="minorHAnsi"/>
                <w:b/>
                <w:bCs/>
              </w:rPr>
              <w:t>M</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r>
      <w:tr w:rsidR="00277E75" w:rsidRPr="00277E75" w:rsidTr="004920EE">
        <w:trPr>
          <w:trHeight w:val="290"/>
        </w:trPr>
        <w:tc>
          <w:tcPr>
            <w:tcW w:w="1581" w:type="dxa"/>
            <w:shd w:val="clear" w:color="auto" w:fill="FBE4D5" w:themeFill="accent2" w:themeFillTint="33"/>
            <w:noWrap/>
            <w:hideMark/>
          </w:tcPr>
          <w:p w:rsidR="00277E75" w:rsidRPr="00277E75" w:rsidRDefault="00277E75">
            <w:pPr>
              <w:rPr>
                <w:rFonts w:cstheme="minorHAnsi"/>
              </w:rPr>
            </w:pPr>
            <w:proofErr w:type="spellStart"/>
            <w:r w:rsidRPr="00277E75">
              <w:rPr>
                <w:rFonts w:cstheme="minorHAnsi"/>
              </w:rPr>
              <w:t>Perform</w:t>
            </w:r>
            <w:proofErr w:type="spellEnd"/>
            <w:r w:rsidRPr="00277E75">
              <w:rPr>
                <w:rFonts w:cstheme="minorHAnsi"/>
              </w:rPr>
              <w:t xml:space="preserve"> task </w:t>
            </w:r>
            <w:proofErr w:type="spellStart"/>
            <w:r w:rsidRPr="00277E75">
              <w:rPr>
                <w:rFonts w:cstheme="minorHAnsi"/>
              </w:rPr>
              <w:t>execution</w:t>
            </w:r>
            <w:proofErr w:type="spellEnd"/>
          </w:p>
        </w:tc>
        <w:tc>
          <w:tcPr>
            <w:tcW w:w="775" w:type="dxa"/>
            <w:noWrap/>
            <w:hideMark/>
          </w:tcPr>
          <w:p w:rsidR="00277E75" w:rsidRPr="00277E75" w:rsidRDefault="00277E75">
            <w:pPr>
              <w:rPr>
                <w:rFonts w:cstheme="minorHAnsi"/>
              </w:rPr>
            </w:pPr>
            <w:r w:rsidRPr="00277E75">
              <w:rPr>
                <w:rFonts w:cstheme="minorHAnsi"/>
              </w:rPr>
              <w:t> </w:t>
            </w:r>
            <w:r w:rsidR="004920EE">
              <w:rPr>
                <w:rFonts w:cstheme="minorHAnsi"/>
              </w:rPr>
              <w:t>07-Sep</w:t>
            </w:r>
          </w:p>
        </w:tc>
        <w:tc>
          <w:tcPr>
            <w:tcW w:w="758" w:type="dxa"/>
            <w:noWrap/>
            <w:hideMark/>
          </w:tcPr>
          <w:p w:rsidR="00277E75" w:rsidRPr="00277E75" w:rsidRDefault="00277E75">
            <w:pPr>
              <w:rPr>
                <w:rFonts w:cstheme="minorHAnsi"/>
              </w:rPr>
            </w:pPr>
            <w:r w:rsidRPr="00277E75">
              <w:rPr>
                <w:rFonts w:cstheme="minorHAnsi"/>
              </w:rPr>
              <w:t> </w:t>
            </w:r>
            <w:r w:rsidR="004920EE">
              <w:rPr>
                <w:rFonts w:cstheme="minorHAnsi"/>
              </w:rPr>
              <w:t>10-Sep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r>
      <w:tr w:rsidR="00277E75" w:rsidRPr="00277E75" w:rsidTr="004920EE">
        <w:trPr>
          <w:trHeight w:val="583"/>
        </w:trPr>
        <w:tc>
          <w:tcPr>
            <w:tcW w:w="1581" w:type="dxa"/>
            <w:shd w:val="clear" w:color="auto" w:fill="FBE4D5" w:themeFill="accent2" w:themeFillTint="33"/>
            <w:noWrap/>
            <w:hideMark/>
          </w:tcPr>
          <w:p w:rsidR="00277E75" w:rsidRPr="00277E75" w:rsidRDefault="00277E75">
            <w:pPr>
              <w:rPr>
                <w:rFonts w:cstheme="minorHAnsi"/>
              </w:rPr>
            </w:pPr>
            <w:proofErr w:type="spellStart"/>
            <w:r w:rsidRPr="00277E75">
              <w:rPr>
                <w:rFonts w:cstheme="minorHAnsi"/>
              </w:rPr>
              <w:t>Milestone</w:t>
            </w:r>
            <w:proofErr w:type="spellEnd"/>
            <w:r w:rsidRPr="00277E75">
              <w:rPr>
                <w:rFonts w:cstheme="minorHAnsi"/>
              </w:rPr>
              <w:t xml:space="preserve">/iteration 1 </w:t>
            </w:r>
          </w:p>
        </w:tc>
        <w:tc>
          <w:tcPr>
            <w:tcW w:w="775" w:type="dxa"/>
            <w:noWrap/>
            <w:hideMark/>
          </w:tcPr>
          <w:p w:rsidR="00277E75" w:rsidRPr="00277E75" w:rsidRDefault="00277E75">
            <w:pPr>
              <w:rPr>
                <w:rFonts w:cstheme="minorHAnsi"/>
              </w:rPr>
            </w:pPr>
            <w:r w:rsidRPr="00277E75">
              <w:rPr>
                <w:rFonts w:cstheme="minorHAnsi"/>
              </w:rPr>
              <w:t> </w:t>
            </w:r>
            <w:r w:rsidR="004920EE">
              <w:rPr>
                <w:rFonts w:cstheme="minorHAnsi"/>
              </w:rPr>
              <w:t>10-Sep</w:t>
            </w:r>
          </w:p>
        </w:tc>
        <w:tc>
          <w:tcPr>
            <w:tcW w:w="758" w:type="dxa"/>
            <w:noWrap/>
            <w:hideMark/>
          </w:tcPr>
          <w:p w:rsidR="00277E75" w:rsidRPr="00277E75" w:rsidRDefault="00277E75">
            <w:pPr>
              <w:rPr>
                <w:rFonts w:cstheme="minorHAnsi"/>
              </w:rPr>
            </w:pPr>
            <w:r w:rsidRPr="00277E75">
              <w:rPr>
                <w:rFonts w:cstheme="minorHAnsi"/>
              </w:rPr>
              <w:t> </w:t>
            </w:r>
            <w:r w:rsidR="004920EE">
              <w:rPr>
                <w:rFonts w:cstheme="minorHAnsi"/>
              </w:rPr>
              <w:t>10-Sep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4920EE" w:rsidRDefault="004920EE">
            <w:pPr>
              <w:rPr>
                <w:rFonts w:cstheme="minorHAnsi"/>
                <w:b/>
                <w:bCs/>
                <w:sz w:val="18"/>
                <w:szCs w:val="18"/>
              </w:rPr>
            </w:pPr>
            <w:r w:rsidRPr="004920EE">
              <w:rPr>
                <w:rFonts w:cstheme="minorHAnsi"/>
                <w:b/>
                <w:bCs/>
                <w:sz w:val="18"/>
                <w:szCs w:val="18"/>
              </w:rPr>
              <w:t>It1</w:t>
            </w:r>
          </w:p>
          <w:p w:rsidR="004920EE" w:rsidRPr="00277E75" w:rsidRDefault="004920EE">
            <w:pPr>
              <w:rPr>
                <w:rFonts w:cstheme="minorHAnsi"/>
              </w:rPr>
            </w:pPr>
            <w:r w:rsidRPr="004920EE">
              <w:rPr>
                <w:rFonts w:cstheme="minorHAnsi"/>
                <w:b/>
                <w:bCs/>
              </w:rPr>
              <w:t>M</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r>
      <w:tr w:rsidR="00277E75" w:rsidRPr="00277E75" w:rsidTr="004920EE">
        <w:trPr>
          <w:trHeight w:val="290"/>
        </w:trPr>
        <w:tc>
          <w:tcPr>
            <w:tcW w:w="1581" w:type="dxa"/>
            <w:shd w:val="clear" w:color="auto" w:fill="FBE4D5" w:themeFill="accent2" w:themeFillTint="33"/>
            <w:noWrap/>
            <w:hideMark/>
          </w:tcPr>
          <w:p w:rsidR="00277E75" w:rsidRPr="00277E75" w:rsidRDefault="00277E75">
            <w:pPr>
              <w:rPr>
                <w:rFonts w:cstheme="minorHAnsi"/>
              </w:rPr>
            </w:pPr>
            <w:r w:rsidRPr="00277E75">
              <w:rPr>
                <w:rFonts w:cstheme="minorHAnsi"/>
              </w:rPr>
              <w:t xml:space="preserve">Test </w:t>
            </w:r>
            <w:proofErr w:type="spellStart"/>
            <w:r w:rsidRPr="00277E75">
              <w:rPr>
                <w:rFonts w:cstheme="minorHAnsi"/>
              </w:rPr>
              <w:t>report</w:t>
            </w:r>
            <w:proofErr w:type="spellEnd"/>
            <w:r w:rsidRPr="00277E75">
              <w:rPr>
                <w:rFonts w:cstheme="minorHAnsi"/>
              </w:rPr>
              <w:t xml:space="preserve"> &amp; </w:t>
            </w:r>
            <w:proofErr w:type="spellStart"/>
            <w:r w:rsidRPr="00277E75">
              <w:rPr>
                <w:rFonts w:cstheme="minorHAnsi"/>
              </w:rPr>
              <w:t>other</w:t>
            </w:r>
            <w:proofErr w:type="spellEnd"/>
            <w:r w:rsidRPr="00277E75">
              <w:rPr>
                <w:rFonts w:cstheme="minorHAnsi"/>
              </w:rPr>
              <w:t xml:space="preserve"> </w:t>
            </w:r>
            <w:proofErr w:type="spellStart"/>
            <w:r w:rsidRPr="00277E75">
              <w:rPr>
                <w:rFonts w:cstheme="minorHAnsi"/>
              </w:rPr>
              <w:t>artifacts</w:t>
            </w:r>
            <w:proofErr w:type="spellEnd"/>
          </w:p>
        </w:tc>
        <w:tc>
          <w:tcPr>
            <w:tcW w:w="775" w:type="dxa"/>
            <w:noWrap/>
            <w:hideMark/>
          </w:tcPr>
          <w:p w:rsidR="00277E75" w:rsidRPr="00277E75" w:rsidRDefault="00277E75">
            <w:pPr>
              <w:rPr>
                <w:rFonts w:cstheme="minorHAnsi"/>
              </w:rPr>
            </w:pPr>
            <w:r w:rsidRPr="00277E75">
              <w:rPr>
                <w:rFonts w:cstheme="minorHAnsi"/>
              </w:rPr>
              <w:t> </w:t>
            </w:r>
            <w:r w:rsidR="004920EE">
              <w:rPr>
                <w:rFonts w:cstheme="minorHAnsi"/>
              </w:rPr>
              <w:t>11-Sep</w:t>
            </w:r>
          </w:p>
        </w:tc>
        <w:tc>
          <w:tcPr>
            <w:tcW w:w="758" w:type="dxa"/>
            <w:noWrap/>
            <w:hideMark/>
          </w:tcPr>
          <w:p w:rsidR="00277E75" w:rsidRPr="00277E75" w:rsidRDefault="00277E75">
            <w:pPr>
              <w:rPr>
                <w:rFonts w:cstheme="minorHAnsi"/>
              </w:rPr>
            </w:pPr>
            <w:r w:rsidRPr="00277E75">
              <w:rPr>
                <w:rFonts w:cstheme="minorHAnsi"/>
              </w:rPr>
              <w:t> </w:t>
            </w:r>
            <w:r w:rsidR="004920EE">
              <w:rPr>
                <w:rFonts w:cstheme="minorHAnsi"/>
              </w:rPr>
              <w:t>14-Sep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r>
      <w:tr w:rsidR="00277E75" w:rsidRPr="00277E75" w:rsidTr="004920EE">
        <w:trPr>
          <w:trHeight w:val="481"/>
        </w:trPr>
        <w:tc>
          <w:tcPr>
            <w:tcW w:w="1581" w:type="dxa"/>
            <w:shd w:val="clear" w:color="auto" w:fill="FBE4D5" w:themeFill="accent2" w:themeFillTint="33"/>
            <w:noWrap/>
            <w:hideMark/>
          </w:tcPr>
          <w:p w:rsidR="00277E75" w:rsidRPr="00277E75" w:rsidRDefault="00277E75">
            <w:pPr>
              <w:rPr>
                <w:rFonts w:cstheme="minorHAnsi"/>
              </w:rPr>
            </w:pPr>
            <w:proofErr w:type="spellStart"/>
            <w:r w:rsidRPr="00277E75">
              <w:rPr>
                <w:rFonts w:cstheme="minorHAnsi"/>
              </w:rPr>
              <w:t>Milestone</w:t>
            </w:r>
            <w:proofErr w:type="spellEnd"/>
          </w:p>
        </w:tc>
        <w:tc>
          <w:tcPr>
            <w:tcW w:w="775" w:type="dxa"/>
            <w:noWrap/>
            <w:hideMark/>
          </w:tcPr>
          <w:p w:rsidR="00277E75" w:rsidRPr="00277E75" w:rsidRDefault="00277E75">
            <w:pPr>
              <w:rPr>
                <w:rFonts w:cstheme="minorHAnsi"/>
              </w:rPr>
            </w:pPr>
            <w:r w:rsidRPr="00277E75">
              <w:rPr>
                <w:rFonts w:cstheme="minorHAnsi"/>
              </w:rPr>
              <w:t> </w:t>
            </w:r>
            <w:r w:rsidR="004920EE">
              <w:rPr>
                <w:rFonts w:cstheme="minorHAnsi"/>
              </w:rPr>
              <w:t>14-Sep</w:t>
            </w:r>
          </w:p>
        </w:tc>
        <w:tc>
          <w:tcPr>
            <w:tcW w:w="758" w:type="dxa"/>
            <w:noWrap/>
            <w:hideMark/>
          </w:tcPr>
          <w:p w:rsidR="00277E75" w:rsidRPr="00277E75" w:rsidRDefault="00277E75">
            <w:pPr>
              <w:rPr>
                <w:rFonts w:cstheme="minorHAnsi"/>
              </w:rPr>
            </w:pPr>
            <w:r w:rsidRPr="00277E75">
              <w:rPr>
                <w:rFonts w:cstheme="minorHAnsi"/>
              </w:rPr>
              <w:t> </w:t>
            </w:r>
            <w:r w:rsidR="004920EE">
              <w:rPr>
                <w:rFonts w:cstheme="minorHAnsi"/>
              </w:rPr>
              <w:t>14-Sep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4920EE" w:rsidRDefault="00277E75">
            <w:pPr>
              <w:rPr>
                <w:rFonts w:cstheme="minorHAnsi"/>
                <w:b/>
                <w:bCs/>
              </w:rPr>
            </w:pPr>
            <w:r w:rsidRPr="00277E75">
              <w:rPr>
                <w:rFonts w:cstheme="minorHAnsi"/>
              </w:rPr>
              <w:t> </w:t>
            </w:r>
            <w:r w:rsidR="004920EE" w:rsidRPr="004920EE">
              <w:rPr>
                <w:rFonts w:cstheme="minorHAnsi"/>
                <w:b/>
                <w:bCs/>
              </w:rPr>
              <w:t>M</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r>
      <w:tr w:rsidR="00277E75" w:rsidRPr="00277E75" w:rsidTr="004920EE">
        <w:trPr>
          <w:trHeight w:val="417"/>
        </w:trPr>
        <w:tc>
          <w:tcPr>
            <w:tcW w:w="1581" w:type="dxa"/>
            <w:shd w:val="clear" w:color="auto" w:fill="FBE4D5" w:themeFill="accent2" w:themeFillTint="33"/>
            <w:noWrap/>
            <w:hideMark/>
          </w:tcPr>
          <w:p w:rsidR="00277E75" w:rsidRPr="00277E75" w:rsidRDefault="00277E75">
            <w:pPr>
              <w:rPr>
                <w:rFonts w:cstheme="minorHAnsi"/>
              </w:rPr>
            </w:pPr>
            <w:r w:rsidRPr="00277E75">
              <w:rPr>
                <w:rFonts w:cstheme="minorHAnsi"/>
              </w:rPr>
              <w:lastRenderedPageBreak/>
              <w:t xml:space="preserve">Test </w:t>
            </w:r>
            <w:proofErr w:type="spellStart"/>
            <w:r w:rsidRPr="00277E75">
              <w:rPr>
                <w:rFonts w:cstheme="minorHAnsi"/>
              </w:rPr>
              <w:t>Delivery</w:t>
            </w:r>
            <w:proofErr w:type="spellEnd"/>
          </w:p>
        </w:tc>
        <w:tc>
          <w:tcPr>
            <w:tcW w:w="775" w:type="dxa"/>
            <w:noWrap/>
            <w:hideMark/>
          </w:tcPr>
          <w:p w:rsidR="00277E75" w:rsidRPr="00277E75" w:rsidRDefault="00277E75">
            <w:pPr>
              <w:rPr>
                <w:rFonts w:cstheme="minorHAnsi"/>
              </w:rPr>
            </w:pPr>
            <w:r w:rsidRPr="00277E75">
              <w:rPr>
                <w:rFonts w:cstheme="minorHAnsi"/>
              </w:rPr>
              <w:t> </w:t>
            </w:r>
            <w:r w:rsidR="004920EE">
              <w:rPr>
                <w:rFonts w:cstheme="minorHAnsi"/>
              </w:rPr>
              <w:t>15-Sep</w:t>
            </w:r>
          </w:p>
        </w:tc>
        <w:tc>
          <w:tcPr>
            <w:tcW w:w="758" w:type="dxa"/>
            <w:noWrap/>
            <w:hideMark/>
          </w:tcPr>
          <w:p w:rsidR="00277E75" w:rsidRPr="00277E75" w:rsidRDefault="00277E75">
            <w:pPr>
              <w:rPr>
                <w:rFonts w:cstheme="minorHAnsi"/>
              </w:rPr>
            </w:pPr>
            <w:r w:rsidRPr="00277E75">
              <w:rPr>
                <w:rFonts w:cstheme="minorHAnsi"/>
              </w:rPr>
              <w:t> </w:t>
            </w:r>
            <w:r w:rsidR="004920EE">
              <w:rPr>
                <w:rFonts w:cstheme="minorHAnsi"/>
              </w:rPr>
              <w:t>16-Sep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c>
          <w:tcPr>
            <w:tcW w:w="434" w:type="dxa"/>
            <w:shd w:val="clear" w:color="auto" w:fill="FFC000"/>
            <w:noWrap/>
            <w:hideMark/>
          </w:tcPr>
          <w:p w:rsidR="00277E75" w:rsidRPr="00277E75" w:rsidRDefault="00277E75">
            <w:pPr>
              <w:rPr>
                <w:rFonts w:cstheme="minorHAnsi"/>
              </w:rPr>
            </w:pPr>
            <w:r w:rsidRPr="00277E75">
              <w:rPr>
                <w:rFonts w:cstheme="minorHAnsi"/>
              </w:rPr>
              <w:t> </w:t>
            </w:r>
          </w:p>
        </w:tc>
      </w:tr>
      <w:tr w:rsidR="00277E75" w:rsidRPr="00277E75" w:rsidTr="00277E75">
        <w:trPr>
          <w:trHeight w:val="290"/>
        </w:trPr>
        <w:tc>
          <w:tcPr>
            <w:tcW w:w="1581" w:type="dxa"/>
            <w:shd w:val="clear" w:color="auto" w:fill="FBE4D5" w:themeFill="accent2" w:themeFillTint="33"/>
            <w:noWrap/>
            <w:hideMark/>
          </w:tcPr>
          <w:p w:rsidR="00277E75" w:rsidRPr="00277E75" w:rsidRDefault="00277E75">
            <w:pPr>
              <w:rPr>
                <w:rFonts w:cstheme="minorHAnsi"/>
              </w:rPr>
            </w:pPr>
            <w:proofErr w:type="spellStart"/>
            <w:r w:rsidRPr="00277E75">
              <w:rPr>
                <w:rFonts w:cstheme="minorHAnsi"/>
              </w:rPr>
              <w:t>Milestone</w:t>
            </w:r>
            <w:proofErr w:type="spellEnd"/>
            <w:r w:rsidRPr="00277E75">
              <w:rPr>
                <w:rFonts w:cstheme="minorHAnsi"/>
              </w:rPr>
              <w:t>/Iteration 2</w:t>
            </w:r>
          </w:p>
        </w:tc>
        <w:tc>
          <w:tcPr>
            <w:tcW w:w="775" w:type="dxa"/>
            <w:noWrap/>
            <w:hideMark/>
          </w:tcPr>
          <w:p w:rsidR="00277E75" w:rsidRPr="00277E75" w:rsidRDefault="00277E75">
            <w:pPr>
              <w:rPr>
                <w:rFonts w:cstheme="minorHAnsi"/>
              </w:rPr>
            </w:pPr>
            <w:r w:rsidRPr="00277E75">
              <w:rPr>
                <w:rFonts w:cstheme="minorHAnsi"/>
              </w:rPr>
              <w:t> </w:t>
            </w:r>
            <w:r w:rsidR="004920EE">
              <w:rPr>
                <w:rFonts w:cstheme="minorHAnsi"/>
              </w:rPr>
              <w:t>16-Sep</w:t>
            </w:r>
          </w:p>
        </w:tc>
        <w:tc>
          <w:tcPr>
            <w:tcW w:w="758" w:type="dxa"/>
            <w:noWrap/>
            <w:hideMark/>
          </w:tcPr>
          <w:p w:rsidR="00277E75" w:rsidRPr="00277E75" w:rsidRDefault="00277E75">
            <w:pPr>
              <w:rPr>
                <w:rFonts w:cstheme="minorHAnsi"/>
              </w:rPr>
            </w:pPr>
            <w:r w:rsidRPr="00277E75">
              <w:rPr>
                <w:rFonts w:cstheme="minorHAnsi"/>
              </w:rPr>
              <w:t> </w:t>
            </w:r>
            <w:r w:rsidR="004920EE">
              <w:rPr>
                <w:rFonts w:cstheme="minorHAnsi"/>
              </w:rPr>
              <w:t>16-Sep</w:t>
            </w:r>
          </w:p>
        </w:tc>
        <w:tc>
          <w:tcPr>
            <w:tcW w:w="257"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5"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4920EE" w:rsidRDefault="00277E75">
            <w:pPr>
              <w:rPr>
                <w:rFonts w:cstheme="minorHAnsi"/>
                <w:b/>
                <w:bCs/>
              </w:rPr>
            </w:pP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p>
        </w:tc>
        <w:tc>
          <w:tcPr>
            <w:tcW w:w="434" w:type="dxa"/>
            <w:noWrap/>
            <w:hideMark/>
          </w:tcPr>
          <w:p w:rsidR="00277E75" w:rsidRPr="00277E75" w:rsidRDefault="00277E75">
            <w:pPr>
              <w:rPr>
                <w:rFonts w:cstheme="minorHAnsi"/>
              </w:rPr>
            </w:pPr>
            <w:r w:rsidRPr="00277E75">
              <w:rPr>
                <w:rFonts w:cstheme="minorHAnsi"/>
              </w:rPr>
              <w:t> </w:t>
            </w:r>
            <w:r w:rsidR="004920EE" w:rsidRPr="004920EE">
              <w:rPr>
                <w:rFonts w:cstheme="minorHAnsi"/>
                <w:b/>
                <w:bCs/>
              </w:rPr>
              <w:t>It2M</w:t>
            </w:r>
          </w:p>
        </w:tc>
      </w:tr>
    </w:tbl>
    <w:p w:rsidR="00A820E1" w:rsidRDefault="00A820E1" w:rsidP="00A820E1">
      <w:pPr>
        <w:rPr>
          <w:rFonts w:cstheme="minorHAnsi"/>
          <w:lang w:val="en-GB"/>
        </w:rPr>
      </w:pPr>
    </w:p>
    <w:p w:rsidR="007D446A" w:rsidRPr="00A820E1" w:rsidRDefault="007D446A" w:rsidP="00A820E1">
      <w:pPr>
        <w:rPr>
          <w:rFonts w:cstheme="minorHAnsi"/>
          <w:lang w:val="en-GB"/>
        </w:rPr>
      </w:pPr>
    </w:p>
    <w:p w:rsidR="0073209C" w:rsidRDefault="0073209C" w:rsidP="00113A8C">
      <w:pPr>
        <w:ind w:firstLine="360"/>
        <w:rPr>
          <w:rFonts w:cstheme="minorHAnsi"/>
          <w:b/>
          <w:bCs/>
          <w:lang w:val="en-GB"/>
        </w:rPr>
      </w:pPr>
    </w:p>
    <w:p w:rsidR="0073209C" w:rsidRDefault="0073209C" w:rsidP="00A820E1">
      <w:pPr>
        <w:pStyle w:val="Liststycke"/>
        <w:numPr>
          <w:ilvl w:val="1"/>
          <w:numId w:val="9"/>
        </w:numPr>
        <w:rPr>
          <w:rFonts w:cstheme="minorHAnsi"/>
          <w:b/>
          <w:bCs/>
          <w:lang w:val="en-GB"/>
        </w:rPr>
      </w:pPr>
      <w:r w:rsidRPr="00A820E1">
        <w:rPr>
          <w:rFonts w:cstheme="minorHAnsi"/>
          <w:b/>
          <w:bCs/>
          <w:lang w:val="en-GB"/>
        </w:rPr>
        <w:t>Deliverables</w:t>
      </w:r>
    </w:p>
    <w:p w:rsidR="00A820E1" w:rsidRPr="00A820E1" w:rsidRDefault="00A820E1" w:rsidP="00A820E1">
      <w:pPr>
        <w:pStyle w:val="Liststycke"/>
        <w:ind w:left="360"/>
        <w:rPr>
          <w:rFonts w:cstheme="minorHAnsi"/>
          <w:b/>
          <w:bCs/>
          <w:lang w:val="en-GB"/>
        </w:rPr>
      </w:pPr>
    </w:p>
    <w:p w:rsidR="00113A8C" w:rsidRPr="00113A8C" w:rsidRDefault="00113A8C" w:rsidP="00113A8C">
      <w:pPr>
        <w:pStyle w:val="Liststycke"/>
        <w:numPr>
          <w:ilvl w:val="0"/>
          <w:numId w:val="3"/>
        </w:numPr>
        <w:rPr>
          <w:rFonts w:cstheme="minorHAnsi"/>
          <w:b/>
          <w:bCs/>
          <w:lang w:val="en-GB"/>
        </w:rPr>
      </w:pPr>
      <w:r>
        <w:rPr>
          <w:rFonts w:cstheme="minorHAnsi"/>
          <w:lang w:val="en-GB"/>
        </w:rPr>
        <w:t>Test plan</w:t>
      </w:r>
    </w:p>
    <w:p w:rsidR="00113A8C" w:rsidRPr="00113A8C" w:rsidRDefault="00113A8C" w:rsidP="00113A8C">
      <w:pPr>
        <w:pStyle w:val="Liststycke"/>
        <w:numPr>
          <w:ilvl w:val="0"/>
          <w:numId w:val="3"/>
        </w:numPr>
        <w:rPr>
          <w:rFonts w:cstheme="minorHAnsi"/>
          <w:b/>
          <w:bCs/>
          <w:lang w:val="en-GB"/>
        </w:rPr>
      </w:pPr>
      <w:r>
        <w:rPr>
          <w:rFonts w:cstheme="minorHAnsi"/>
          <w:lang w:val="en-GB"/>
        </w:rPr>
        <w:t xml:space="preserve">Link to </w:t>
      </w:r>
      <w:proofErr w:type="spellStart"/>
      <w:r>
        <w:rPr>
          <w:rFonts w:cstheme="minorHAnsi"/>
          <w:lang w:val="en-GB"/>
        </w:rPr>
        <w:t>Git</w:t>
      </w:r>
      <w:proofErr w:type="spellEnd"/>
      <w:r>
        <w:rPr>
          <w:rFonts w:cstheme="minorHAnsi"/>
          <w:lang w:val="en-GB"/>
        </w:rPr>
        <w:t xml:space="preserve"> Repo</w:t>
      </w:r>
      <w:r w:rsidR="00270424">
        <w:rPr>
          <w:rFonts w:cstheme="minorHAnsi"/>
          <w:lang w:val="en-GB"/>
        </w:rPr>
        <w:t xml:space="preserve"> </w:t>
      </w:r>
      <w:r>
        <w:rPr>
          <w:rFonts w:cstheme="minorHAnsi"/>
          <w:lang w:val="en-GB"/>
        </w:rPr>
        <w:t>(containing code, manual and exploratory test cases</w:t>
      </w:r>
      <w:r w:rsidR="00F12203">
        <w:rPr>
          <w:rFonts w:cstheme="minorHAnsi"/>
          <w:lang w:val="en-GB"/>
        </w:rPr>
        <w:t>, Test Traceability Matrix</w:t>
      </w:r>
      <w:r>
        <w:rPr>
          <w:rFonts w:cstheme="minorHAnsi"/>
          <w:lang w:val="en-GB"/>
        </w:rPr>
        <w:t>)</w:t>
      </w:r>
    </w:p>
    <w:p w:rsidR="00113A8C" w:rsidRPr="00113A8C" w:rsidRDefault="00113A8C" w:rsidP="00113A8C">
      <w:pPr>
        <w:pStyle w:val="Liststycke"/>
        <w:numPr>
          <w:ilvl w:val="0"/>
          <w:numId w:val="3"/>
        </w:numPr>
        <w:rPr>
          <w:rFonts w:cstheme="minorHAnsi"/>
          <w:b/>
          <w:bCs/>
          <w:lang w:val="en-GB"/>
        </w:rPr>
      </w:pPr>
      <w:r>
        <w:rPr>
          <w:rFonts w:cstheme="minorHAnsi"/>
          <w:lang w:val="en-GB"/>
        </w:rPr>
        <w:t>Test report</w:t>
      </w:r>
    </w:p>
    <w:p w:rsidR="00113A8C" w:rsidRPr="00113A8C" w:rsidRDefault="00113A8C" w:rsidP="00113A8C">
      <w:pPr>
        <w:pStyle w:val="Liststycke"/>
        <w:numPr>
          <w:ilvl w:val="0"/>
          <w:numId w:val="3"/>
        </w:numPr>
        <w:rPr>
          <w:rFonts w:cstheme="minorHAnsi"/>
          <w:b/>
          <w:bCs/>
          <w:lang w:val="en-GB"/>
        </w:rPr>
      </w:pPr>
      <w:r>
        <w:rPr>
          <w:rFonts w:cstheme="minorHAnsi"/>
          <w:lang w:val="en-GB"/>
        </w:rPr>
        <w:t>Ares visual test results</w:t>
      </w:r>
    </w:p>
    <w:p w:rsidR="00113A8C" w:rsidRPr="00FD27D7" w:rsidRDefault="00113A8C" w:rsidP="00113A8C">
      <w:pPr>
        <w:pStyle w:val="Liststycke"/>
        <w:numPr>
          <w:ilvl w:val="0"/>
          <w:numId w:val="3"/>
        </w:numPr>
        <w:rPr>
          <w:rFonts w:cstheme="minorHAnsi"/>
          <w:b/>
          <w:bCs/>
          <w:lang w:val="en-GB"/>
        </w:rPr>
      </w:pPr>
      <w:r>
        <w:rPr>
          <w:rFonts w:cstheme="minorHAnsi"/>
          <w:lang w:val="en-GB"/>
        </w:rPr>
        <w:t xml:space="preserve">Individual account of </w:t>
      </w:r>
      <w:r w:rsidR="00D029DC">
        <w:rPr>
          <w:rFonts w:cstheme="minorHAnsi"/>
          <w:lang w:val="en-GB"/>
        </w:rPr>
        <w:t>the end report</w:t>
      </w:r>
    </w:p>
    <w:p w:rsidR="00FD27D7" w:rsidRDefault="00FD27D7" w:rsidP="00FD27D7">
      <w:pPr>
        <w:rPr>
          <w:rFonts w:cstheme="minorHAnsi"/>
          <w:b/>
          <w:bCs/>
          <w:lang w:val="en-GB"/>
        </w:rPr>
      </w:pPr>
    </w:p>
    <w:p w:rsidR="00FD27D7" w:rsidRDefault="00FD27D7" w:rsidP="00FD27D7">
      <w:pPr>
        <w:rPr>
          <w:rFonts w:cstheme="minorHAnsi"/>
          <w:b/>
          <w:bCs/>
          <w:lang w:val="en-GB"/>
        </w:rPr>
      </w:pPr>
    </w:p>
    <w:p w:rsidR="00FD27D7" w:rsidRDefault="00FD27D7" w:rsidP="00FD27D7">
      <w:pPr>
        <w:rPr>
          <w:rFonts w:cstheme="minorHAnsi"/>
          <w:b/>
          <w:bCs/>
          <w:lang w:val="en-GB"/>
        </w:rPr>
      </w:pPr>
    </w:p>
    <w:p w:rsidR="00FD27D7" w:rsidRDefault="00FD27D7" w:rsidP="00FD27D7">
      <w:pPr>
        <w:rPr>
          <w:rFonts w:cstheme="minorHAnsi"/>
          <w:b/>
          <w:bCs/>
          <w:lang w:val="en-GB"/>
        </w:rPr>
      </w:pPr>
    </w:p>
    <w:p w:rsidR="00FD27D7" w:rsidRDefault="00FD27D7" w:rsidP="00FD27D7">
      <w:pPr>
        <w:rPr>
          <w:rFonts w:cstheme="minorHAnsi"/>
          <w:b/>
          <w:bCs/>
          <w:lang w:val="en-GB"/>
        </w:rPr>
      </w:pPr>
    </w:p>
    <w:p w:rsidR="00FD27D7" w:rsidRDefault="00FD27D7" w:rsidP="00FD27D7">
      <w:pPr>
        <w:rPr>
          <w:rFonts w:cstheme="minorHAnsi"/>
          <w:b/>
          <w:bCs/>
          <w:lang w:val="en-GB"/>
        </w:rPr>
      </w:pPr>
    </w:p>
    <w:p w:rsidR="005C4861" w:rsidRDefault="005C4861" w:rsidP="00FD27D7">
      <w:pPr>
        <w:rPr>
          <w:rFonts w:cstheme="minorHAnsi"/>
          <w:b/>
          <w:bCs/>
          <w:lang w:val="en-GB"/>
        </w:rPr>
      </w:pPr>
    </w:p>
    <w:p w:rsidR="00FD27D7" w:rsidRDefault="00FD27D7" w:rsidP="00FD27D7">
      <w:pPr>
        <w:rPr>
          <w:rFonts w:cstheme="minorHAnsi"/>
          <w:b/>
          <w:bCs/>
          <w:lang w:val="en-GB"/>
        </w:rPr>
      </w:pPr>
      <w:r>
        <w:rPr>
          <w:rFonts w:cstheme="minorHAnsi"/>
          <w:b/>
          <w:bCs/>
          <w:lang w:val="en-GB"/>
        </w:rPr>
        <w:t>Appendix</w:t>
      </w:r>
    </w:p>
    <w:p w:rsidR="00FD27D7" w:rsidRDefault="00FD27D7" w:rsidP="00FD27D7">
      <w:pPr>
        <w:rPr>
          <w:rFonts w:cstheme="minorHAnsi"/>
          <w:b/>
          <w:bCs/>
          <w:lang w:val="en-GB"/>
        </w:rPr>
      </w:pPr>
      <w:r>
        <w:rPr>
          <w:rFonts w:cstheme="minorHAnsi"/>
          <w:b/>
          <w:bCs/>
          <w:lang w:val="en-GB"/>
        </w:rPr>
        <w:t xml:space="preserve">We assume that user stories are requirements. </w:t>
      </w:r>
    </w:p>
    <w:p w:rsidR="006A2502" w:rsidRDefault="006A2502" w:rsidP="006A2502">
      <w:pPr>
        <w:rPr>
          <w:rFonts w:cstheme="minorHAnsi"/>
          <w:b/>
          <w:bCs/>
          <w:lang w:val="en-GB"/>
        </w:rPr>
      </w:pPr>
      <w:r>
        <w:rPr>
          <w:rFonts w:cstheme="minorHAnsi"/>
          <w:b/>
          <w:bCs/>
          <w:lang w:val="en-GB"/>
        </w:rPr>
        <w:t xml:space="preserve">Requirements </w:t>
      </w:r>
      <w:r>
        <w:rPr>
          <w:rFonts w:cstheme="minorHAnsi"/>
          <w:b/>
          <w:bCs/>
          <w:lang w:val="en-GB"/>
        </w:rPr>
        <w:t xml:space="preserve">is shown </w:t>
      </w:r>
      <w:r>
        <w:rPr>
          <w:rFonts w:cstheme="minorHAnsi"/>
          <w:b/>
          <w:bCs/>
          <w:lang w:val="en-GB"/>
        </w:rPr>
        <w:t>below</w:t>
      </w:r>
    </w:p>
    <w:p w:rsidR="006A2502" w:rsidRDefault="006A2502" w:rsidP="006A2502">
      <w:pPr>
        <w:rPr>
          <w:rFonts w:cstheme="minorHAnsi"/>
          <w:b/>
          <w:bCs/>
          <w:lang w:val="en-GB"/>
        </w:rPr>
      </w:pPr>
    </w:p>
    <w:tbl>
      <w:tblPr>
        <w:tblStyle w:val="Tabellrutnt"/>
        <w:tblW w:w="0" w:type="auto"/>
        <w:tblLook w:val="04A0" w:firstRow="1" w:lastRow="0" w:firstColumn="1" w:lastColumn="0" w:noHBand="0" w:noVBand="1"/>
      </w:tblPr>
      <w:tblGrid>
        <w:gridCol w:w="988"/>
        <w:gridCol w:w="8028"/>
      </w:tblGrid>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Req-001</w:t>
            </w:r>
          </w:p>
        </w:tc>
        <w:tc>
          <w:tcPr>
            <w:tcW w:w="8028" w:type="dxa"/>
          </w:tcPr>
          <w:p w:rsidR="006A2502" w:rsidRPr="006A2502" w:rsidRDefault="006A2502" w:rsidP="006A2502">
            <w:pPr>
              <w:rPr>
                <w:rFonts w:cstheme="minorHAnsi"/>
                <w:b/>
                <w:bCs/>
              </w:rPr>
            </w:pPr>
            <w:r>
              <w:rPr>
                <w:color w:val="333333"/>
                <w:shd w:val="clear" w:color="auto" w:fill="F5F5F5"/>
              </w:rPr>
              <w:t>Som kund behöver jag logga in i banken.</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w:t>
            </w:r>
            <w:r>
              <w:rPr>
                <w:rFonts w:cstheme="minorHAnsi"/>
                <w:b/>
                <w:bCs/>
                <w:lang w:val="en-GB"/>
              </w:rPr>
              <w:t>2</w:t>
            </w:r>
          </w:p>
        </w:tc>
        <w:tc>
          <w:tcPr>
            <w:tcW w:w="8028" w:type="dxa"/>
          </w:tcPr>
          <w:p w:rsidR="006A2502" w:rsidRPr="006A2502" w:rsidRDefault="006A2502" w:rsidP="006A2502">
            <w:pPr>
              <w:numPr>
                <w:ilvl w:val="0"/>
                <w:numId w:val="11"/>
              </w:numPr>
              <w:shd w:val="clear" w:color="auto" w:fill="F5F5F5"/>
              <w:ind w:left="0"/>
              <w:rPr>
                <w:rFonts w:cstheme="minorHAnsi"/>
                <w:b/>
                <w:bCs/>
              </w:rPr>
            </w:pPr>
            <w:r w:rsidRPr="006A2502">
              <w:rPr>
                <w:rFonts w:ascii="Times New Roman" w:eastAsia="Times New Roman" w:hAnsi="Times New Roman" w:cs="Times New Roman"/>
                <w:color w:val="333333"/>
                <w:sz w:val="24"/>
                <w:szCs w:val="24"/>
                <w:lang w:eastAsia="sv-SE"/>
              </w:rPr>
              <w:t>Som kund vill jag få min lön insatt på mitt lönekonto varje månad.</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w:t>
            </w:r>
            <w:r>
              <w:rPr>
                <w:rFonts w:cstheme="minorHAnsi"/>
                <w:b/>
                <w:bCs/>
                <w:lang w:val="en-GB"/>
              </w:rPr>
              <w:t>3</w:t>
            </w:r>
          </w:p>
        </w:tc>
        <w:tc>
          <w:tcPr>
            <w:tcW w:w="8028" w:type="dxa"/>
          </w:tcPr>
          <w:p w:rsidR="006A2502" w:rsidRPr="006A2502" w:rsidRDefault="006A2502" w:rsidP="006A2502">
            <w:pPr>
              <w:numPr>
                <w:ilvl w:val="0"/>
                <w:numId w:val="12"/>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att mina kortköp dras ifrån mitt kortkonto.</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w:t>
            </w:r>
            <w:r>
              <w:rPr>
                <w:rFonts w:cstheme="minorHAnsi"/>
                <w:b/>
                <w:bCs/>
                <w:lang w:val="en-GB"/>
              </w:rPr>
              <w:t>4</w:t>
            </w:r>
          </w:p>
        </w:tc>
        <w:tc>
          <w:tcPr>
            <w:tcW w:w="8028" w:type="dxa"/>
          </w:tcPr>
          <w:p w:rsidR="006A2502" w:rsidRPr="006A2502" w:rsidRDefault="006A2502" w:rsidP="006A2502">
            <w:pPr>
              <w:numPr>
                <w:ilvl w:val="0"/>
                <w:numId w:val="13"/>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kunna flytta pengar mellan mina konton.</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w:t>
            </w:r>
            <w:r>
              <w:rPr>
                <w:rFonts w:cstheme="minorHAnsi"/>
                <w:b/>
                <w:bCs/>
                <w:lang w:val="en-GB"/>
              </w:rPr>
              <w:t>5</w:t>
            </w:r>
          </w:p>
        </w:tc>
        <w:tc>
          <w:tcPr>
            <w:tcW w:w="8028" w:type="dxa"/>
          </w:tcPr>
          <w:p w:rsidR="006A2502" w:rsidRPr="006A2502" w:rsidRDefault="006A2502" w:rsidP="006A2502">
            <w:pPr>
              <w:numPr>
                <w:ilvl w:val="0"/>
                <w:numId w:val="14"/>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se kontohistorik för varje konto som visar de senaste 10 transaktionerna.</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w:t>
            </w:r>
            <w:r>
              <w:rPr>
                <w:rFonts w:cstheme="minorHAnsi"/>
                <w:b/>
                <w:bCs/>
                <w:lang w:val="en-GB"/>
              </w:rPr>
              <w:t>6</w:t>
            </w:r>
          </w:p>
        </w:tc>
        <w:tc>
          <w:tcPr>
            <w:tcW w:w="8028" w:type="dxa"/>
          </w:tcPr>
          <w:p w:rsidR="006A2502" w:rsidRPr="006A2502" w:rsidRDefault="006A2502" w:rsidP="006A2502">
            <w:pPr>
              <w:numPr>
                <w:ilvl w:val="0"/>
                <w:numId w:val="15"/>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kunna klicka på “visa mer” för att få se alla transaktioner för varje konto.</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lastRenderedPageBreak/>
              <w:t>Req-00</w:t>
            </w:r>
            <w:r>
              <w:rPr>
                <w:rFonts w:cstheme="minorHAnsi"/>
                <w:b/>
                <w:bCs/>
                <w:lang w:val="en-GB"/>
              </w:rPr>
              <w:t>7</w:t>
            </w:r>
          </w:p>
        </w:tc>
        <w:tc>
          <w:tcPr>
            <w:tcW w:w="8028" w:type="dxa"/>
          </w:tcPr>
          <w:p w:rsidR="006A2502" w:rsidRPr="006A2502" w:rsidRDefault="006A2502" w:rsidP="006A2502">
            <w:pPr>
              <w:numPr>
                <w:ilvl w:val="0"/>
                <w:numId w:val="16"/>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kunna skapa, ta bort och byta namn på mina konton.</w:t>
            </w:r>
          </w:p>
        </w:tc>
      </w:tr>
      <w:tr w:rsidR="006A2502" w:rsidRPr="006A2502" w:rsidTr="006A2502">
        <w:tc>
          <w:tcPr>
            <w:tcW w:w="988" w:type="dxa"/>
          </w:tcPr>
          <w:p w:rsidR="006A2502" w:rsidRDefault="006A2502" w:rsidP="006A2502">
            <w:pPr>
              <w:rPr>
                <w:rFonts w:cstheme="minorHAnsi"/>
                <w:b/>
                <w:bCs/>
                <w:lang w:val="en-GB"/>
              </w:rPr>
            </w:pPr>
            <w:r>
              <w:rPr>
                <w:rFonts w:cstheme="minorHAnsi"/>
                <w:b/>
                <w:bCs/>
                <w:lang w:val="en-GB"/>
              </w:rPr>
              <w:t>Req-00</w:t>
            </w:r>
            <w:r>
              <w:rPr>
                <w:rFonts w:cstheme="minorHAnsi"/>
                <w:b/>
                <w:bCs/>
                <w:lang w:val="en-GB"/>
              </w:rPr>
              <w:t>8</w:t>
            </w:r>
          </w:p>
        </w:tc>
        <w:tc>
          <w:tcPr>
            <w:tcW w:w="8028" w:type="dxa"/>
          </w:tcPr>
          <w:p w:rsidR="006A2502" w:rsidRPr="006A2502" w:rsidRDefault="006A2502" w:rsidP="006A2502">
            <w:pPr>
              <w:numPr>
                <w:ilvl w:val="0"/>
                <w:numId w:val="17"/>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bestämma vilka konton som ska användas som lönekonto, kortkonto och sparkonto.</w:t>
            </w:r>
          </w:p>
        </w:tc>
      </w:tr>
      <w:tr w:rsidR="006A2502" w:rsidRPr="006A2502" w:rsidTr="006A2502">
        <w:tc>
          <w:tcPr>
            <w:tcW w:w="988" w:type="dxa"/>
          </w:tcPr>
          <w:p w:rsidR="006A2502" w:rsidRDefault="006A2502" w:rsidP="006A2502">
            <w:r w:rsidRPr="00E44F77">
              <w:rPr>
                <w:rFonts w:cstheme="minorHAnsi"/>
                <w:b/>
                <w:bCs/>
                <w:lang w:val="en-GB"/>
              </w:rPr>
              <w:t>Req-00</w:t>
            </w:r>
            <w:r>
              <w:rPr>
                <w:rFonts w:cstheme="minorHAnsi"/>
                <w:b/>
                <w:bCs/>
                <w:lang w:val="en-GB"/>
              </w:rPr>
              <w:t>9</w:t>
            </w:r>
          </w:p>
        </w:tc>
        <w:tc>
          <w:tcPr>
            <w:tcW w:w="8028" w:type="dxa"/>
          </w:tcPr>
          <w:p w:rsidR="006A2502" w:rsidRPr="006A2502" w:rsidRDefault="006A2502" w:rsidP="006A2502">
            <w:pPr>
              <w:numPr>
                <w:ilvl w:val="0"/>
                <w:numId w:val="18"/>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kunna skicka pengar till andras konton.</w:t>
            </w:r>
          </w:p>
        </w:tc>
      </w:tr>
      <w:tr w:rsidR="006A2502" w:rsidRPr="006A2502" w:rsidTr="006A2502">
        <w:tc>
          <w:tcPr>
            <w:tcW w:w="988" w:type="dxa"/>
          </w:tcPr>
          <w:p w:rsidR="006A2502" w:rsidRDefault="006A2502" w:rsidP="006A2502">
            <w:r w:rsidRPr="00E44F77">
              <w:rPr>
                <w:rFonts w:cstheme="minorHAnsi"/>
                <w:b/>
                <w:bCs/>
                <w:lang w:val="en-GB"/>
              </w:rPr>
              <w:t>Req-0</w:t>
            </w:r>
            <w:r>
              <w:rPr>
                <w:rFonts w:cstheme="minorHAnsi"/>
                <w:b/>
                <w:bCs/>
                <w:lang w:val="en-GB"/>
              </w:rPr>
              <w:t>10</w:t>
            </w:r>
          </w:p>
        </w:tc>
        <w:tc>
          <w:tcPr>
            <w:tcW w:w="8028" w:type="dxa"/>
          </w:tcPr>
          <w:p w:rsidR="006A2502" w:rsidRPr="006A2502" w:rsidRDefault="006A2502" w:rsidP="006A2502">
            <w:pPr>
              <w:numPr>
                <w:ilvl w:val="0"/>
                <w:numId w:val="19"/>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kunna sätta upp regelbundna överföringar till mitt sparkonto.</w:t>
            </w:r>
          </w:p>
        </w:tc>
      </w:tr>
      <w:tr w:rsidR="006A2502" w:rsidRPr="006A2502" w:rsidTr="006A2502">
        <w:tc>
          <w:tcPr>
            <w:tcW w:w="988" w:type="dxa"/>
          </w:tcPr>
          <w:p w:rsidR="006A2502" w:rsidRDefault="006A2502" w:rsidP="006A2502">
            <w:r w:rsidRPr="00E44F77">
              <w:rPr>
                <w:rFonts w:cstheme="minorHAnsi"/>
                <w:b/>
                <w:bCs/>
                <w:lang w:val="en-GB"/>
              </w:rPr>
              <w:t>Req-0</w:t>
            </w:r>
            <w:r>
              <w:rPr>
                <w:rFonts w:cstheme="minorHAnsi"/>
                <w:b/>
                <w:bCs/>
                <w:lang w:val="en-GB"/>
              </w:rPr>
              <w:t>1</w:t>
            </w:r>
            <w:r w:rsidRPr="00E44F77">
              <w:rPr>
                <w:rFonts w:cstheme="minorHAnsi"/>
                <w:b/>
                <w:bCs/>
                <w:lang w:val="en-GB"/>
              </w:rPr>
              <w:t>1</w:t>
            </w:r>
          </w:p>
        </w:tc>
        <w:tc>
          <w:tcPr>
            <w:tcW w:w="8028" w:type="dxa"/>
          </w:tcPr>
          <w:p w:rsidR="006A2502" w:rsidRPr="006A2502" w:rsidRDefault="006A2502" w:rsidP="006A2502">
            <w:pPr>
              <w:numPr>
                <w:ilvl w:val="0"/>
                <w:numId w:val="20"/>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se en sammanfattning av alla mina kontons saldon samt mina senaste 5 transaktionerna som skett (oavsett konto).</w:t>
            </w:r>
          </w:p>
        </w:tc>
      </w:tr>
      <w:tr w:rsidR="006A2502" w:rsidRPr="006A2502" w:rsidTr="006A2502">
        <w:tc>
          <w:tcPr>
            <w:tcW w:w="988" w:type="dxa"/>
          </w:tcPr>
          <w:p w:rsidR="006A2502" w:rsidRDefault="006A2502" w:rsidP="006A2502">
            <w:r w:rsidRPr="00E44F77">
              <w:rPr>
                <w:rFonts w:cstheme="minorHAnsi"/>
                <w:b/>
                <w:bCs/>
                <w:lang w:val="en-GB"/>
              </w:rPr>
              <w:t>Req-01</w:t>
            </w:r>
            <w:r>
              <w:rPr>
                <w:rFonts w:cstheme="minorHAnsi"/>
                <w:b/>
                <w:bCs/>
                <w:lang w:val="en-GB"/>
              </w:rPr>
              <w:t>2</w:t>
            </w:r>
          </w:p>
        </w:tc>
        <w:tc>
          <w:tcPr>
            <w:tcW w:w="8028" w:type="dxa"/>
          </w:tcPr>
          <w:p w:rsidR="006A2502" w:rsidRPr="006A2502" w:rsidRDefault="006A2502" w:rsidP="006A2502">
            <w:pPr>
              <w:shd w:val="clear" w:color="auto" w:fill="F5F5F5"/>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kunna skapa framtida transaktioner till PG &amp; BG kontonummer.</w:t>
            </w:r>
          </w:p>
        </w:tc>
      </w:tr>
      <w:tr w:rsidR="006A2502" w:rsidRPr="006A2502" w:rsidTr="006A2502">
        <w:tc>
          <w:tcPr>
            <w:tcW w:w="988" w:type="dxa"/>
          </w:tcPr>
          <w:p w:rsidR="006A2502" w:rsidRDefault="006A2502" w:rsidP="006A2502">
            <w:r w:rsidRPr="00E44F77">
              <w:rPr>
                <w:rFonts w:cstheme="minorHAnsi"/>
                <w:b/>
                <w:bCs/>
                <w:lang w:val="en-GB"/>
              </w:rPr>
              <w:t>Req-0</w:t>
            </w:r>
            <w:r>
              <w:rPr>
                <w:rFonts w:cstheme="minorHAnsi"/>
                <w:b/>
                <w:bCs/>
                <w:lang w:val="en-GB"/>
              </w:rPr>
              <w:t>13</w:t>
            </w:r>
          </w:p>
        </w:tc>
        <w:tc>
          <w:tcPr>
            <w:tcW w:w="8028" w:type="dxa"/>
          </w:tcPr>
          <w:p w:rsidR="006A2502" w:rsidRPr="006A2502" w:rsidRDefault="006A2502" w:rsidP="006A2502">
            <w:pPr>
              <w:shd w:val="clear" w:color="auto" w:fill="F5F5F5"/>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betala min telefonräkning med autogiro.</w:t>
            </w:r>
          </w:p>
        </w:tc>
      </w:tr>
      <w:tr w:rsidR="006A2502" w:rsidRPr="006A2502" w:rsidTr="006A2502">
        <w:tc>
          <w:tcPr>
            <w:tcW w:w="988" w:type="dxa"/>
          </w:tcPr>
          <w:p w:rsidR="006A2502" w:rsidRDefault="006A2502" w:rsidP="006A2502">
            <w:r w:rsidRPr="00E44F77">
              <w:rPr>
                <w:rFonts w:cstheme="minorHAnsi"/>
                <w:b/>
                <w:bCs/>
                <w:lang w:val="en-GB"/>
              </w:rPr>
              <w:t>Req-0</w:t>
            </w:r>
            <w:r>
              <w:rPr>
                <w:rFonts w:cstheme="minorHAnsi"/>
                <w:b/>
                <w:bCs/>
                <w:lang w:val="en-GB"/>
              </w:rPr>
              <w:t>14</w:t>
            </w:r>
          </w:p>
        </w:tc>
        <w:tc>
          <w:tcPr>
            <w:tcW w:w="8028" w:type="dxa"/>
          </w:tcPr>
          <w:p w:rsidR="006A2502" w:rsidRPr="006A2502" w:rsidRDefault="006A2502" w:rsidP="006A2502">
            <w:pPr>
              <w:numPr>
                <w:ilvl w:val="0"/>
                <w:numId w:val="25"/>
              </w:numPr>
              <w:shd w:val="clear" w:color="auto" w:fill="F5F5F5"/>
              <w:ind w:left="0"/>
              <w:rPr>
                <w:rFonts w:ascii="Times New Roman" w:eastAsia="Times New Roman" w:hAnsi="Times New Roman" w:cs="Times New Roman"/>
                <w:color w:val="333333"/>
                <w:sz w:val="24"/>
                <w:szCs w:val="24"/>
                <w:lang w:eastAsia="sv-SE"/>
              </w:rPr>
            </w:pPr>
            <w:r w:rsidRPr="006A2502">
              <w:rPr>
                <w:rFonts w:ascii="Times New Roman" w:eastAsia="Times New Roman" w:hAnsi="Times New Roman" w:cs="Times New Roman"/>
                <w:color w:val="333333"/>
                <w:sz w:val="24"/>
                <w:szCs w:val="24"/>
                <w:lang w:eastAsia="sv-SE"/>
              </w:rPr>
              <w:t>Som kund vill jag ha ett saldotak som förhindrar att det överförs mer än 30’000 SEK från mitt kortkonto inom 7 dagar, beloppet ska gå att ändra i inställningar.</w:t>
            </w:r>
          </w:p>
        </w:tc>
      </w:tr>
    </w:tbl>
    <w:p w:rsidR="006A2502" w:rsidRPr="006A2502" w:rsidRDefault="006A2502" w:rsidP="006A2502">
      <w:pPr>
        <w:rPr>
          <w:rFonts w:cstheme="minorHAnsi"/>
          <w:b/>
          <w:bCs/>
        </w:rPr>
      </w:pPr>
    </w:p>
    <w:p w:rsidR="006A2502" w:rsidRPr="006A2502" w:rsidRDefault="006A2502" w:rsidP="00FD27D7">
      <w:pPr>
        <w:rPr>
          <w:rFonts w:cstheme="minorHAnsi"/>
          <w:b/>
          <w:bCs/>
        </w:rPr>
      </w:pPr>
    </w:p>
    <w:p w:rsidR="00FD27D7" w:rsidRPr="006A2502" w:rsidRDefault="00FD27D7" w:rsidP="00FD27D7">
      <w:pPr>
        <w:rPr>
          <w:rFonts w:cstheme="minorHAnsi"/>
          <w:b/>
          <w:bCs/>
        </w:rPr>
      </w:pPr>
    </w:p>
    <w:p w:rsidR="00FD27D7" w:rsidRPr="006A2502" w:rsidRDefault="00FD27D7" w:rsidP="00FD27D7">
      <w:pPr>
        <w:rPr>
          <w:rFonts w:cstheme="minorHAnsi"/>
          <w:b/>
          <w:bCs/>
        </w:rPr>
      </w:pPr>
    </w:p>
    <w:p w:rsidR="00FD27D7" w:rsidRPr="006A2502" w:rsidRDefault="00FD27D7" w:rsidP="00FD27D7">
      <w:pPr>
        <w:rPr>
          <w:rFonts w:cstheme="minorHAnsi"/>
          <w:b/>
          <w:bCs/>
        </w:rPr>
      </w:pPr>
    </w:p>
    <w:p w:rsidR="00FD27D7" w:rsidRPr="006A2502" w:rsidRDefault="00FD27D7" w:rsidP="00FD27D7">
      <w:pPr>
        <w:rPr>
          <w:rFonts w:cstheme="minorHAnsi"/>
          <w:b/>
          <w:bCs/>
        </w:rPr>
      </w:pPr>
    </w:p>
    <w:p w:rsidR="00FD27D7" w:rsidRPr="006A2502" w:rsidRDefault="00FD27D7" w:rsidP="00FD27D7">
      <w:pPr>
        <w:rPr>
          <w:rFonts w:cstheme="minorHAnsi"/>
          <w:b/>
          <w:bCs/>
        </w:rPr>
      </w:pPr>
    </w:p>
    <w:p w:rsidR="00FD27D7" w:rsidRPr="006A2502" w:rsidRDefault="00FD27D7" w:rsidP="00FD27D7">
      <w:pPr>
        <w:rPr>
          <w:rFonts w:cstheme="minorHAnsi"/>
          <w:b/>
          <w:bCs/>
        </w:rPr>
      </w:pPr>
    </w:p>
    <w:p w:rsidR="0088662E" w:rsidRPr="006A2502" w:rsidRDefault="0088662E" w:rsidP="00B50818"/>
    <w:p w:rsidR="0088662E" w:rsidRPr="006A2502" w:rsidRDefault="0088662E" w:rsidP="00B50818"/>
    <w:p w:rsidR="0088662E" w:rsidRPr="006A2502" w:rsidRDefault="0088662E" w:rsidP="00B50818">
      <w:pPr>
        <w:rPr>
          <w:b/>
          <w:bCs/>
        </w:rPr>
      </w:pPr>
    </w:p>
    <w:p w:rsidR="0088662E" w:rsidRPr="006A2502" w:rsidRDefault="0088662E" w:rsidP="00B50818">
      <w:pPr>
        <w:rPr>
          <w:b/>
          <w:bCs/>
        </w:rPr>
      </w:pPr>
    </w:p>
    <w:p w:rsidR="0088662E" w:rsidRPr="006A2502" w:rsidRDefault="0088662E" w:rsidP="00B50818">
      <w:pPr>
        <w:rPr>
          <w:b/>
          <w:bCs/>
        </w:rPr>
      </w:pPr>
    </w:p>
    <w:sectPr w:rsidR="0088662E" w:rsidRPr="006A2502" w:rsidSect="00967ABC">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FAE" w:rsidRDefault="00604FAE" w:rsidP="006C0264">
      <w:pPr>
        <w:spacing w:after="0" w:line="240" w:lineRule="auto"/>
      </w:pPr>
      <w:r>
        <w:separator/>
      </w:r>
    </w:p>
  </w:endnote>
  <w:endnote w:type="continuationSeparator" w:id="0">
    <w:p w:rsidR="00604FAE" w:rsidRDefault="00604FAE" w:rsidP="006C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0D" w:rsidRDefault="003C500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829219"/>
      <w:docPartObj>
        <w:docPartGallery w:val="Page Numbers (Bottom of Page)"/>
        <w:docPartUnique/>
      </w:docPartObj>
    </w:sdtPr>
    <w:sdtContent>
      <w:p w:rsidR="006C0264" w:rsidRDefault="006C0264">
        <w:pPr>
          <w:pStyle w:val="Sidfot"/>
          <w:jc w:val="right"/>
        </w:pPr>
        <w:r>
          <w:fldChar w:fldCharType="begin"/>
        </w:r>
        <w:r>
          <w:instrText>PAGE   \* MERGEFORMAT</w:instrText>
        </w:r>
        <w:r>
          <w:fldChar w:fldCharType="separate"/>
        </w:r>
        <w:r>
          <w:t>2</w:t>
        </w:r>
        <w:r>
          <w:fldChar w:fldCharType="end"/>
        </w:r>
      </w:p>
    </w:sdtContent>
  </w:sdt>
  <w:p w:rsidR="006C0264" w:rsidRDefault="006C0264">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093074"/>
      <w:docPartObj>
        <w:docPartGallery w:val="Page Numbers (Bottom of Page)"/>
        <w:docPartUnique/>
      </w:docPartObj>
    </w:sdtPr>
    <w:sdtContent>
      <w:p w:rsidR="006C0264" w:rsidRDefault="006C0264">
        <w:pPr>
          <w:pStyle w:val="Sidfot"/>
          <w:jc w:val="right"/>
        </w:pPr>
        <w:r>
          <w:fldChar w:fldCharType="begin"/>
        </w:r>
        <w:r>
          <w:instrText>PAGE   \* MERGEFORMAT</w:instrText>
        </w:r>
        <w:r>
          <w:fldChar w:fldCharType="separate"/>
        </w:r>
        <w:r>
          <w:t>2</w:t>
        </w:r>
        <w:r>
          <w:fldChar w:fldCharType="end"/>
        </w:r>
      </w:p>
    </w:sdtContent>
  </w:sdt>
  <w:p w:rsidR="006C0264" w:rsidRDefault="006C026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FAE" w:rsidRDefault="00604FAE" w:rsidP="006C0264">
      <w:pPr>
        <w:spacing w:after="0" w:line="240" w:lineRule="auto"/>
      </w:pPr>
      <w:r>
        <w:separator/>
      </w:r>
    </w:p>
  </w:footnote>
  <w:footnote w:type="continuationSeparator" w:id="0">
    <w:p w:rsidR="00604FAE" w:rsidRDefault="00604FAE" w:rsidP="006C0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0D" w:rsidRDefault="003C500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Look w:val="04A0" w:firstRow="1" w:lastRow="0" w:firstColumn="1" w:lastColumn="0" w:noHBand="0" w:noVBand="1"/>
    </w:tblPr>
    <w:tblGrid>
      <w:gridCol w:w="4377"/>
      <w:gridCol w:w="2569"/>
      <w:gridCol w:w="2075"/>
    </w:tblGrid>
    <w:tr w:rsidR="003C500D" w:rsidRPr="000D78BC" w:rsidTr="000D1023">
      <w:tc>
        <w:tcPr>
          <w:tcW w:w="4503" w:type="dxa"/>
          <w:tcBorders>
            <w:top w:val="nil"/>
            <w:left w:val="nil"/>
            <w:bottom w:val="single" w:sz="4" w:space="0" w:color="auto"/>
          </w:tcBorders>
          <w:vAlign w:val="center"/>
        </w:tcPr>
        <w:p w:rsidR="003C500D" w:rsidRPr="0077103A" w:rsidRDefault="003C500D" w:rsidP="003C500D">
          <w:pPr>
            <w:pStyle w:val="Sidhuvud"/>
            <w:spacing w:after="80"/>
            <w:rPr>
              <w:rFonts w:ascii="Arial" w:hAnsi="Arial" w:cs="Arial"/>
              <w:sz w:val="36"/>
              <w:szCs w:val="36"/>
            </w:rPr>
          </w:pPr>
          <w:r w:rsidRPr="0077103A">
            <w:rPr>
              <w:rFonts w:ascii="Arial" w:hAnsi="Arial" w:cs="Arial"/>
              <w:sz w:val="36"/>
              <w:szCs w:val="36"/>
            </w:rPr>
            <w:t xml:space="preserve">EC </w:t>
          </w:r>
          <w:r>
            <w:rPr>
              <w:rFonts w:ascii="Arial" w:hAnsi="Arial" w:cs="Arial"/>
              <w:sz w:val="36"/>
              <w:szCs w:val="36"/>
            </w:rPr>
            <w:t>Consulting</w:t>
          </w:r>
        </w:p>
      </w:tc>
      <w:tc>
        <w:tcPr>
          <w:tcW w:w="2642" w:type="dxa"/>
          <w:vAlign w:val="bottom"/>
        </w:tcPr>
        <w:p w:rsidR="003C500D" w:rsidRPr="004A0D68" w:rsidRDefault="003C500D" w:rsidP="003C500D">
          <w:pPr>
            <w:pStyle w:val="Sidhuvud"/>
            <w:spacing w:after="80"/>
            <w:rPr>
              <w:rFonts w:ascii="Arial" w:hAnsi="Arial" w:cs="Arial"/>
              <w:sz w:val="16"/>
              <w:szCs w:val="16"/>
            </w:rPr>
          </w:pPr>
          <w:r>
            <w:rPr>
              <w:rFonts w:ascii="Arial" w:hAnsi="Arial" w:cs="Arial"/>
              <w:sz w:val="16"/>
              <w:szCs w:val="16"/>
            </w:rPr>
            <w:t>Datum</w:t>
          </w:r>
        </w:p>
        <w:sdt>
          <w:sdtPr>
            <w:rPr>
              <w:rFonts w:ascii="Arial" w:hAnsi="Arial" w:cs="Arial"/>
              <w:sz w:val="20"/>
              <w:szCs w:val="20"/>
            </w:rPr>
            <w:alias w:val="Publiceringsdatum"/>
            <w:id w:val="-997343934"/>
            <w:dataBinding w:prefixMappings="xmlns:ns0='http://schemas.microsoft.com/office/2006/coverPageProps' " w:xpath="/ns0:CoverPageProperties[1]/ns0:PublishDate[1]" w:storeItemID="{55AF091B-3C7A-41E3-B477-F2FDAA23CFDA}"/>
            <w:date w:fullDate="2019-09-15T00:00:00Z">
              <w:dateFormat w:val="yyyy-MM-dd"/>
              <w:lid w:val="sv-SE"/>
              <w:storeMappedDataAs w:val="dateTime"/>
              <w:calendar w:val="gregorian"/>
            </w:date>
          </w:sdtPr>
          <w:sdtContent>
            <w:p w:rsidR="003C500D" w:rsidRPr="00E63456" w:rsidRDefault="003C500D" w:rsidP="003C500D">
              <w:pPr>
                <w:pStyle w:val="Sidhuvud"/>
                <w:spacing w:after="80"/>
                <w:rPr>
                  <w:rFonts w:ascii="Arial" w:hAnsi="Arial" w:cs="Arial"/>
                  <w:sz w:val="20"/>
                  <w:szCs w:val="20"/>
                </w:rPr>
              </w:pPr>
              <w:r>
                <w:rPr>
                  <w:rFonts w:ascii="Arial" w:hAnsi="Arial" w:cs="Arial"/>
                  <w:sz w:val="20"/>
                  <w:szCs w:val="20"/>
                  <w:lang w:val="sv-SE"/>
                </w:rPr>
                <w:t>2019-09-15</w:t>
              </w:r>
            </w:p>
          </w:sdtContent>
        </w:sdt>
      </w:tc>
      <w:tc>
        <w:tcPr>
          <w:tcW w:w="2143" w:type="dxa"/>
        </w:tcPr>
        <w:p w:rsidR="003C500D" w:rsidRPr="000D78BC" w:rsidRDefault="003C500D" w:rsidP="003C500D">
          <w:pPr>
            <w:pStyle w:val="Sidhuvud"/>
            <w:spacing w:after="80"/>
            <w:jc w:val="right"/>
            <w:rPr>
              <w:rFonts w:ascii="Arial" w:hAnsi="Arial" w:cs="Arial"/>
              <w:sz w:val="16"/>
              <w:szCs w:val="16"/>
            </w:rPr>
          </w:pPr>
        </w:p>
      </w:tc>
    </w:tr>
    <w:tr w:rsidR="003C500D" w:rsidRPr="00E63456" w:rsidTr="000D1023">
      <w:tc>
        <w:tcPr>
          <w:tcW w:w="4503" w:type="dxa"/>
          <w:tcBorders>
            <w:top w:val="single" w:sz="4" w:space="0" w:color="auto"/>
          </w:tcBorders>
          <w:vAlign w:val="bottom"/>
        </w:tcPr>
        <w:p w:rsidR="003C500D" w:rsidRPr="00967ABC" w:rsidRDefault="003C500D" w:rsidP="003C500D">
          <w:pPr>
            <w:pStyle w:val="Sidhuvud"/>
            <w:spacing w:after="80"/>
            <w:rPr>
              <w:rFonts w:ascii="Arial" w:hAnsi="Arial" w:cs="Arial"/>
              <w:sz w:val="16"/>
              <w:szCs w:val="16"/>
              <w:lang w:val="da-DK"/>
            </w:rPr>
          </w:pPr>
          <w:proofErr w:type="spellStart"/>
          <w:r w:rsidRPr="00967ABC">
            <w:rPr>
              <w:rFonts w:ascii="Arial" w:hAnsi="Arial" w:cs="Arial"/>
              <w:sz w:val="16"/>
              <w:szCs w:val="16"/>
              <w:lang w:val="da-DK"/>
            </w:rPr>
            <w:t>Dokumentnamn</w:t>
          </w:r>
          <w:proofErr w:type="spellEnd"/>
        </w:p>
        <w:sdt>
          <w:sdtPr>
            <w:rPr>
              <w:rFonts w:eastAsiaTheme="minorEastAsia" w:cstheme="minorHAnsi"/>
            </w:rPr>
            <w:alias w:val="Ämne"/>
            <w:id w:val="-158008370"/>
            <w:dataBinding w:prefixMappings="xmlns:ns0='http://purl.org/dc/elements/1.1/' xmlns:ns1='http://schemas.openxmlformats.org/package/2006/metadata/core-properties' " w:xpath="/ns1:coreProperties[1]/ns0:subject[1]" w:storeItemID="{6C3C8BC8-F283-45AE-878A-BAB7291924A1}"/>
            <w:text/>
          </w:sdtPr>
          <w:sdtContent>
            <w:p w:rsidR="003C500D" w:rsidRPr="00967ABC" w:rsidRDefault="003C500D" w:rsidP="003C500D">
              <w:pPr>
                <w:pStyle w:val="Sidhuvud"/>
                <w:spacing w:after="80"/>
                <w:rPr>
                  <w:rFonts w:ascii="Arial" w:hAnsi="Arial" w:cs="Arial"/>
                  <w:sz w:val="20"/>
                  <w:szCs w:val="20"/>
                </w:rPr>
              </w:pPr>
              <w:r>
                <w:rPr>
                  <w:rFonts w:eastAsiaTheme="minorEastAsia" w:cstheme="minorHAnsi"/>
                </w:rPr>
                <w:t xml:space="preserve">Test plan for Sweden Bank Website </w:t>
              </w:r>
            </w:p>
          </w:sdtContent>
        </w:sdt>
      </w:tc>
      <w:tc>
        <w:tcPr>
          <w:tcW w:w="2642" w:type="dxa"/>
          <w:vAlign w:val="bottom"/>
        </w:tcPr>
        <w:p w:rsidR="003C500D" w:rsidRPr="004A0D68" w:rsidRDefault="003C500D" w:rsidP="003C500D">
          <w:pPr>
            <w:pStyle w:val="Sidhuvud"/>
            <w:spacing w:after="80"/>
            <w:rPr>
              <w:rFonts w:ascii="Arial" w:hAnsi="Arial" w:cs="Arial"/>
              <w:sz w:val="16"/>
              <w:szCs w:val="16"/>
            </w:rPr>
          </w:pPr>
          <w:proofErr w:type="spellStart"/>
          <w:r w:rsidRPr="004A0D68">
            <w:rPr>
              <w:rFonts w:ascii="Arial" w:hAnsi="Arial" w:cs="Arial"/>
              <w:sz w:val="16"/>
              <w:szCs w:val="16"/>
            </w:rPr>
            <w:t>Dokumenttyp</w:t>
          </w:r>
          <w:proofErr w:type="spellEnd"/>
        </w:p>
        <w:p w:rsidR="003C500D" w:rsidRPr="00E63456" w:rsidRDefault="003C500D" w:rsidP="003C500D">
          <w:pPr>
            <w:pStyle w:val="Sidhuvud"/>
            <w:spacing w:after="80"/>
            <w:rPr>
              <w:rFonts w:ascii="Arial" w:hAnsi="Arial" w:cs="Arial"/>
              <w:sz w:val="20"/>
              <w:szCs w:val="20"/>
            </w:rPr>
          </w:pPr>
          <w:r>
            <w:rPr>
              <w:rFonts w:ascii="Arial" w:hAnsi="Arial" w:cs="Arial"/>
              <w:sz w:val="20"/>
              <w:szCs w:val="20"/>
            </w:rPr>
            <w:t>Test plan</w:t>
          </w:r>
        </w:p>
      </w:tc>
      <w:tc>
        <w:tcPr>
          <w:tcW w:w="2143" w:type="dxa"/>
          <w:vAlign w:val="center"/>
        </w:tcPr>
        <w:p w:rsidR="003C500D" w:rsidRPr="004A0D68" w:rsidRDefault="003C500D" w:rsidP="003C500D">
          <w:pPr>
            <w:pStyle w:val="Sidhuvud"/>
            <w:spacing w:after="80"/>
            <w:rPr>
              <w:rFonts w:ascii="Arial" w:hAnsi="Arial" w:cs="Arial"/>
              <w:sz w:val="16"/>
              <w:szCs w:val="16"/>
            </w:rPr>
          </w:pPr>
          <w:r w:rsidRPr="004A0D68">
            <w:rPr>
              <w:rFonts w:ascii="Arial" w:hAnsi="Arial" w:cs="Arial"/>
              <w:sz w:val="16"/>
              <w:szCs w:val="16"/>
            </w:rPr>
            <w:t>Version</w:t>
          </w:r>
        </w:p>
        <w:p w:rsidR="003C500D" w:rsidRPr="00E63456" w:rsidRDefault="003C500D" w:rsidP="003C500D">
          <w:pPr>
            <w:pStyle w:val="Sidhuvud"/>
            <w:spacing w:after="80"/>
            <w:rPr>
              <w:rFonts w:ascii="Arial" w:hAnsi="Arial" w:cs="Arial"/>
              <w:sz w:val="20"/>
              <w:szCs w:val="20"/>
            </w:rPr>
          </w:pPr>
          <w:r>
            <w:rPr>
              <w:rFonts w:ascii="Arial" w:hAnsi="Arial" w:cs="Arial"/>
              <w:sz w:val="20"/>
              <w:szCs w:val="20"/>
            </w:rPr>
            <w:t>1.0</w:t>
          </w:r>
        </w:p>
      </w:tc>
    </w:tr>
    <w:tr w:rsidR="003C500D" w:rsidRPr="000E06FB" w:rsidTr="000D1023">
      <w:trPr>
        <w:trHeight w:val="654"/>
      </w:trPr>
      <w:tc>
        <w:tcPr>
          <w:tcW w:w="4503" w:type="dxa"/>
          <w:vAlign w:val="bottom"/>
        </w:tcPr>
        <w:p w:rsidR="003C500D" w:rsidRPr="00140A1F" w:rsidRDefault="003C500D" w:rsidP="003C500D">
          <w:pPr>
            <w:pStyle w:val="Sidhuvud"/>
            <w:spacing w:after="80"/>
            <w:rPr>
              <w:rFonts w:ascii="Arial" w:hAnsi="Arial" w:cs="Arial"/>
              <w:sz w:val="16"/>
              <w:szCs w:val="16"/>
              <w:lang w:val="sv-SE"/>
            </w:rPr>
          </w:pPr>
          <w:r w:rsidRPr="00140A1F">
            <w:rPr>
              <w:rFonts w:ascii="Arial" w:hAnsi="Arial" w:cs="Arial"/>
              <w:sz w:val="16"/>
              <w:szCs w:val="16"/>
              <w:lang w:val="sv-SE"/>
            </w:rPr>
            <w:t>Författare</w:t>
          </w:r>
        </w:p>
        <w:p w:rsidR="003C500D" w:rsidRPr="00140A1F" w:rsidRDefault="003C500D" w:rsidP="003C500D">
          <w:pPr>
            <w:pStyle w:val="Sidhuvud"/>
            <w:spacing w:after="80"/>
            <w:rPr>
              <w:rFonts w:ascii="Arial" w:hAnsi="Arial" w:cs="Arial"/>
              <w:sz w:val="20"/>
              <w:szCs w:val="20"/>
              <w:lang w:val="sv-SE"/>
            </w:rPr>
          </w:pPr>
          <w:r>
            <w:rPr>
              <w:rFonts w:ascii="Arial" w:hAnsi="Arial" w:cs="Arial"/>
              <w:sz w:val="20"/>
              <w:szCs w:val="20"/>
              <w:lang w:val="sv-SE"/>
            </w:rPr>
            <w:t xml:space="preserve">AMA, </w:t>
          </w:r>
          <w:r w:rsidRPr="00140A1F">
            <w:rPr>
              <w:rFonts w:ascii="Arial" w:hAnsi="Arial" w:cs="Arial"/>
              <w:sz w:val="20"/>
              <w:szCs w:val="20"/>
              <w:lang w:val="sv-SE"/>
            </w:rPr>
            <w:t>Muhammed Amayri</w:t>
          </w:r>
          <w:r>
            <w:rPr>
              <w:rFonts w:ascii="Arial" w:hAnsi="Arial" w:cs="Arial"/>
              <w:sz w:val="20"/>
              <w:szCs w:val="20"/>
              <w:lang w:val="sv-SE"/>
            </w:rPr>
            <w:t xml:space="preserve"> &amp;</w:t>
          </w:r>
          <w:r w:rsidRPr="00140A1F">
            <w:rPr>
              <w:rFonts w:ascii="Arial" w:hAnsi="Arial" w:cs="Arial"/>
              <w:sz w:val="20"/>
              <w:szCs w:val="20"/>
              <w:lang w:val="sv-SE"/>
            </w:rPr>
            <w:t xml:space="preserve"> Javad Durrani</w:t>
          </w:r>
          <w:r>
            <w:rPr>
              <w:rFonts w:ascii="Arial" w:hAnsi="Arial" w:cs="Arial"/>
              <w:sz w:val="20"/>
              <w:szCs w:val="20"/>
              <w:lang w:val="sv-SE"/>
            </w:rPr>
            <w:t xml:space="preserve">, AMA </w:t>
          </w:r>
        </w:p>
      </w:tc>
      <w:tc>
        <w:tcPr>
          <w:tcW w:w="4785" w:type="dxa"/>
          <w:gridSpan w:val="2"/>
          <w:vAlign w:val="bottom"/>
        </w:tcPr>
        <w:p w:rsidR="003C500D" w:rsidRDefault="003C500D" w:rsidP="003C500D">
          <w:pPr>
            <w:pStyle w:val="Sidhuvud"/>
            <w:spacing w:after="80"/>
            <w:rPr>
              <w:rFonts w:ascii="Arial" w:hAnsi="Arial" w:cs="Arial"/>
              <w:sz w:val="16"/>
              <w:szCs w:val="16"/>
            </w:rPr>
          </w:pPr>
          <w:proofErr w:type="spellStart"/>
          <w:r>
            <w:rPr>
              <w:rFonts w:ascii="Arial" w:hAnsi="Arial" w:cs="Arial"/>
              <w:sz w:val="16"/>
              <w:szCs w:val="16"/>
            </w:rPr>
            <w:t>Ansvarig</w:t>
          </w:r>
          <w:proofErr w:type="spellEnd"/>
        </w:p>
        <w:p w:rsidR="003C500D" w:rsidRPr="000E06FB" w:rsidRDefault="003C500D" w:rsidP="003C500D">
          <w:pPr>
            <w:pStyle w:val="Sidhuvud"/>
            <w:spacing w:after="80"/>
            <w:rPr>
              <w:rFonts w:ascii="Arial" w:hAnsi="Arial" w:cs="Arial"/>
              <w:sz w:val="20"/>
              <w:szCs w:val="20"/>
            </w:rPr>
          </w:pPr>
          <w:r>
            <w:rPr>
              <w:rFonts w:ascii="Arial" w:hAnsi="Arial" w:cs="Arial"/>
              <w:sz w:val="20"/>
              <w:szCs w:val="20"/>
            </w:rPr>
            <w:t>EC Consulting</w:t>
          </w:r>
        </w:p>
      </w:tc>
    </w:tr>
  </w:tbl>
  <w:p w:rsidR="003C500D" w:rsidRDefault="003C500D">
    <w:pPr>
      <w:pStyle w:val="Sidhuvud"/>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0D" w:rsidRDefault="003C500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2EA"/>
    <w:multiLevelType w:val="multilevel"/>
    <w:tmpl w:val="7582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13E6"/>
    <w:multiLevelType w:val="multilevel"/>
    <w:tmpl w:val="42F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02D6"/>
    <w:multiLevelType w:val="multilevel"/>
    <w:tmpl w:val="FF2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038E"/>
    <w:multiLevelType w:val="multilevel"/>
    <w:tmpl w:val="19D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17B0"/>
    <w:multiLevelType w:val="multilevel"/>
    <w:tmpl w:val="E75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25DC"/>
    <w:multiLevelType w:val="hybridMultilevel"/>
    <w:tmpl w:val="A41A07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E0B55B5"/>
    <w:multiLevelType w:val="multilevel"/>
    <w:tmpl w:val="B24C841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9E1DAA"/>
    <w:multiLevelType w:val="multilevel"/>
    <w:tmpl w:val="4FC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F6B9B"/>
    <w:multiLevelType w:val="hybridMultilevel"/>
    <w:tmpl w:val="7CB6E58C"/>
    <w:lvl w:ilvl="0" w:tplc="FCFE272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FFE5308"/>
    <w:multiLevelType w:val="multilevel"/>
    <w:tmpl w:val="29E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A25FA"/>
    <w:multiLevelType w:val="multilevel"/>
    <w:tmpl w:val="304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3488F"/>
    <w:multiLevelType w:val="multilevel"/>
    <w:tmpl w:val="BBC61AE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E30560"/>
    <w:multiLevelType w:val="multilevel"/>
    <w:tmpl w:val="A42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6722D"/>
    <w:multiLevelType w:val="multilevel"/>
    <w:tmpl w:val="153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05CDD"/>
    <w:multiLevelType w:val="hybridMultilevel"/>
    <w:tmpl w:val="8E06DDA2"/>
    <w:lvl w:ilvl="0" w:tplc="0B28423C">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8D01E92"/>
    <w:multiLevelType w:val="hybridMultilevel"/>
    <w:tmpl w:val="DA08FF0A"/>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A1F551D"/>
    <w:multiLevelType w:val="multilevel"/>
    <w:tmpl w:val="04AE08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040F8E"/>
    <w:multiLevelType w:val="multilevel"/>
    <w:tmpl w:val="C8F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82D83"/>
    <w:multiLevelType w:val="multilevel"/>
    <w:tmpl w:val="477274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EC92A3D"/>
    <w:multiLevelType w:val="multilevel"/>
    <w:tmpl w:val="78B05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A68FE"/>
    <w:multiLevelType w:val="multilevel"/>
    <w:tmpl w:val="358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40FBF"/>
    <w:multiLevelType w:val="multilevel"/>
    <w:tmpl w:val="A6A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A5254"/>
    <w:multiLevelType w:val="multilevel"/>
    <w:tmpl w:val="3E7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B2ECB"/>
    <w:multiLevelType w:val="multilevel"/>
    <w:tmpl w:val="D826C3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DFE5132"/>
    <w:multiLevelType w:val="multilevel"/>
    <w:tmpl w:val="62F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4"/>
  </w:num>
  <w:num w:numId="4">
    <w:abstractNumId w:val="5"/>
  </w:num>
  <w:num w:numId="5">
    <w:abstractNumId w:val="8"/>
  </w:num>
  <w:num w:numId="6">
    <w:abstractNumId w:val="23"/>
  </w:num>
  <w:num w:numId="7">
    <w:abstractNumId w:val="11"/>
  </w:num>
  <w:num w:numId="8">
    <w:abstractNumId w:val="15"/>
  </w:num>
  <w:num w:numId="9">
    <w:abstractNumId w:val="6"/>
  </w:num>
  <w:num w:numId="10">
    <w:abstractNumId w:val="16"/>
  </w:num>
  <w:num w:numId="11">
    <w:abstractNumId w:val="10"/>
  </w:num>
  <w:num w:numId="12">
    <w:abstractNumId w:val="17"/>
  </w:num>
  <w:num w:numId="13">
    <w:abstractNumId w:val="3"/>
  </w:num>
  <w:num w:numId="14">
    <w:abstractNumId w:val="9"/>
  </w:num>
  <w:num w:numId="15">
    <w:abstractNumId w:val="2"/>
  </w:num>
  <w:num w:numId="16">
    <w:abstractNumId w:val="20"/>
  </w:num>
  <w:num w:numId="17">
    <w:abstractNumId w:val="7"/>
  </w:num>
  <w:num w:numId="18">
    <w:abstractNumId w:val="1"/>
  </w:num>
  <w:num w:numId="19">
    <w:abstractNumId w:val="0"/>
  </w:num>
  <w:num w:numId="20">
    <w:abstractNumId w:val="13"/>
  </w:num>
  <w:num w:numId="21">
    <w:abstractNumId w:val="4"/>
  </w:num>
  <w:num w:numId="22">
    <w:abstractNumId w:val="21"/>
  </w:num>
  <w:num w:numId="23">
    <w:abstractNumId w:val="22"/>
  </w:num>
  <w:num w:numId="24">
    <w:abstractNumId w:val="1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31"/>
    <w:rsid w:val="00025BAF"/>
    <w:rsid w:val="00033797"/>
    <w:rsid w:val="000365A5"/>
    <w:rsid w:val="0005016B"/>
    <w:rsid w:val="00060466"/>
    <w:rsid w:val="00070A82"/>
    <w:rsid w:val="000A169C"/>
    <w:rsid w:val="000B3E15"/>
    <w:rsid w:val="000D004E"/>
    <w:rsid w:val="00113A8C"/>
    <w:rsid w:val="00135BD2"/>
    <w:rsid w:val="00161FC5"/>
    <w:rsid w:val="0016539E"/>
    <w:rsid w:val="001F274E"/>
    <w:rsid w:val="0021538F"/>
    <w:rsid w:val="00222951"/>
    <w:rsid w:val="00270424"/>
    <w:rsid w:val="00277E75"/>
    <w:rsid w:val="00282BB4"/>
    <w:rsid w:val="0029603F"/>
    <w:rsid w:val="002976EF"/>
    <w:rsid w:val="002A0898"/>
    <w:rsid w:val="002C6CA2"/>
    <w:rsid w:val="002D0CD8"/>
    <w:rsid w:val="002D6456"/>
    <w:rsid w:val="002E4B20"/>
    <w:rsid w:val="002E6CB7"/>
    <w:rsid w:val="003C500D"/>
    <w:rsid w:val="003D2C70"/>
    <w:rsid w:val="003F5FF6"/>
    <w:rsid w:val="004430AC"/>
    <w:rsid w:val="00455E4D"/>
    <w:rsid w:val="00465DFF"/>
    <w:rsid w:val="00476C04"/>
    <w:rsid w:val="004920EE"/>
    <w:rsid w:val="004A473E"/>
    <w:rsid w:val="004B6B3C"/>
    <w:rsid w:val="004E08B2"/>
    <w:rsid w:val="004F4986"/>
    <w:rsid w:val="00536CAE"/>
    <w:rsid w:val="00547214"/>
    <w:rsid w:val="0056766A"/>
    <w:rsid w:val="00592106"/>
    <w:rsid w:val="005C4861"/>
    <w:rsid w:val="00604FAE"/>
    <w:rsid w:val="0067045D"/>
    <w:rsid w:val="0067449F"/>
    <w:rsid w:val="006A2502"/>
    <w:rsid w:val="006C0264"/>
    <w:rsid w:val="006C4D27"/>
    <w:rsid w:val="006F13E1"/>
    <w:rsid w:val="006F2082"/>
    <w:rsid w:val="00731A67"/>
    <w:rsid w:val="0073209C"/>
    <w:rsid w:val="0075672E"/>
    <w:rsid w:val="0076511C"/>
    <w:rsid w:val="00767CCD"/>
    <w:rsid w:val="0077056A"/>
    <w:rsid w:val="007A7531"/>
    <w:rsid w:val="007C74DE"/>
    <w:rsid w:val="007D446A"/>
    <w:rsid w:val="007E2CC7"/>
    <w:rsid w:val="00813E17"/>
    <w:rsid w:val="008411F2"/>
    <w:rsid w:val="0088662E"/>
    <w:rsid w:val="008B6D3C"/>
    <w:rsid w:val="00904ECA"/>
    <w:rsid w:val="0090787A"/>
    <w:rsid w:val="00911439"/>
    <w:rsid w:val="009137F8"/>
    <w:rsid w:val="00917A43"/>
    <w:rsid w:val="00967ABC"/>
    <w:rsid w:val="0097107F"/>
    <w:rsid w:val="00992E8F"/>
    <w:rsid w:val="0099567C"/>
    <w:rsid w:val="009B08A6"/>
    <w:rsid w:val="00A07672"/>
    <w:rsid w:val="00A273F9"/>
    <w:rsid w:val="00A35BFA"/>
    <w:rsid w:val="00A37579"/>
    <w:rsid w:val="00A63894"/>
    <w:rsid w:val="00A74A20"/>
    <w:rsid w:val="00A820E1"/>
    <w:rsid w:val="00AA7995"/>
    <w:rsid w:val="00B34357"/>
    <w:rsid w:val="00B37D03"/>
    <w:rsid w:val="00B50818"/>
    <w:rsid w:val="00B63F14"/>
    <w:rsid w:val="00BC58F7"/>
    <w:rsid w:val="00C10972"/>
    <w:rsid w:val="00C36DB2"/>
    <w:rsid w:val="00C840A0"/>
    <w:rsid w:val="00CA609A"/>
    <w:rsid w:val="00CF1D84"/>
    <w:rsid w:val="00CF3E1B"/>
    <w:rsid w:val="00D029DC"/>
    <w:rsid w:val="00D13FCF"/>
    <w:rsid w:val="00D53913"/>
    <w:rsid w:val="00D82715"/>
    <w:rsid w:val="00E17071"/>
    <w:rsid w:val="00E72987"/>
    <w:rsid w:val="00E92018"/>
    <w:rsid w:val="00ED15EA"/>
    <w:rsid w:val="00F02D6A"/>
    <w:rsid w:val="00F11C1E"/>
    <w:rsid w:val="00F12203"/>
    <w:rsid w:val="00F61E30"/>
    <w:rsid w:val="00F651E5"/>
    <w:rsid w:val="00F96440"/>
    <w:rsid w:val="00FB07E5"/>
    <w:rsid w:val="00FD27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4209"/>
  <w15:chartTrackingRefBased/>
  <w15:docId w15:val="{06CF21B1-73EF-4BC5-91A0-54D8E1B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C0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structions">
    <w:name w:val="Instructions"/>
    <w:next w:val="Normal"/>
    <w:link w:val="InstructionsChar"/>
    <w:rsid w:val="007A7531"/>
    <w:pPr>
      <w:spacing w:before="120" w:after="120" w:line="240" w:lineRule="auto"/>
      <w:ind w:left="288"/>
    </w:pPr>
    <w:rPr>
      <w:rFonts w:ascii="Century Gothic" w:eastAsia="MS Mincho" w:hAnsi="Century Gothic" w:cs="Times New Roman"/>
      <w:i/>
      <w:color w:val="1F4E79" w:themeColor="accent5" w:themeShade="80"/>
      <w:sz w:val="20"/>
      <w:szCs w:val="20"/>
      <w:lang w:val="en-US" w:eastAsia="en-GB"/>
    </w:rPr>
  </w:style>
  <w:style w:type="character" w:customStyle="1" w:styleId="InstructionsChar">
    <w:name w:val="Instructions Char"/>
    <w:basedOn w:val="Standardstycketeckensnitt"/>
    <w:link w:val="Instructions"/>
    <w:rsid w:val="007A7531"/>
    <w:rPr>
      <w:rFonts w:ascii="Century Gothic" w:eastAsia="MS Mincho" w:hAnsi="Century Gothic" w:cs="Times New Roman"/>
      <w:i/>
      <w:color w:val="1F4E79" w:themeColor="accent5" w:themeShade="80"/>
      <w:sz w:val="20"/>
      <w:szCs w:val="20"/>
      <w:lang w:val="en-US" w:eastAsia="en-GB"/>
    </w:rPr>
  </w:style>
  <w:style w:type="paragraph" w:styleId="Liststycke">
    <w:name w:val="List Paragraph"/>
    <w:basedOn w:val="Normal"/>
    <w:uiPriority w:val="34"/>
    <w:qFormat/>
    <w:rsid w:val="007A7531"/>
    <w:pPr>
      <w:ind w:left="720"/>
      <w:contextualSpacing/>
    </w:pPr>
  </w:style>
  <w:style w:type="table" w:styleId="Tabellrutnt">
    <w:name w:val="Table Grid"/>
    <w:basedOn w:val="Normaltabell"/>
    <w:rsid w:val="00B5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link w:val="IngetavstndChar"/>
    <w:uiPriority w:val="1"/>
    <w:qFormat/>
    <w:rsid w:val="00967ABC"/>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967ABC"/>
    <w:rPr>
      <w:rFonts w:eastAsiaTheme="minorEastAsia"/>
      <w:lang w:eastAsia="sv-SE"/>
    </w:rPr>
  </w:style>
  <w:style w:type="paragraph" w:styleId="Sidhuvud">
    <w:name w:val="header"/>
    <w:basedOn w:val="Normal"/>
    <w:link w:val="SidhuvudChar"/>
    <w:uiPriority w:val="99"/>
    <w:unhideWhenUsed/>
    <w:rsid w:val="00967ABC"/>
    <w:pPr>
      <w:tabs>
        <w:tab w:val="center" w:pos="4513"/>
        <w:tab w:val="right" w:pos="9026"/>
      </w:tabs>
      <w:spacing w:after="0" w:line="240" w:lineRule="auto"/>
    </w:pPr>
    <w:rPr>
      <w:lang w:val="en-GB"/>
    </w:rPr>
  </w:style>
  <w:style w:type="character" w:customStyle="1" w:styleId="SidhuvudChar">
    <w:name w:val="Sidhuvud Char"/>
    <w:basedOn w:val="Standardstycketeckensnitt"/>
    <w:link w:val="Sidhuvud"/>
    <w:uiPriority w:val="99"/>
    <w:rsid w:val="00967ABC"/>
    <w:rPr>
      <w:lang w:val="en-GB"/>
    </w:rPr>
  </w:style>
  <w:style w:type="paragraph" w:styleId="Sidfot">
    <w:name w:val="footer"/>
    <w:basedOn w:val="Normal"/>
    <w:link w:val="SidfotChar"/>
    <w:uiPriority w:val="99"/>
    <w:unhideWhenUsed/>
    <w:rsid w:val="006C0264"/>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6C0264"/>
  </w:style>
  <w:style w:type="character" w:customStyle="1" w:styleId="Rubrik1Char">
    <w:name w:val="Rubrik 1 Char"/>
    <w:basedOn w:val="Standardstycketeckensnitt"/>
    <w:link w:val="Rubrik1"/>
    <w:uiPriority w:val="9"/>
    <w:rsid w:val="006C0264"/>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6C0264"/>
    <w:pPr>
      <w:outlineLvl w:val="9"/>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7856">
      <w:bodyDiv w:val="1"/>
      <w:marLeft w:val="0"/>
      <w:marRight w:val="0"/>
      <w:marTop w:val="0"/>
      <w:marBottom w:val="0"/>
      <w:divBdr>
        <w:top w:val="none" w:sz="0" w:space="0" w:color="auto"/>
        <w:left w:val="none" w:sz="0" w:space="0" w:color="auto"/>
        <w:bottom w:val="none" w:sz="0" w:space="0" w:color="auto"/>
        <w:right w:val="none" w:sz="0" w:space="0" w:color="auto"/>
      </w:divBdr>
    </w:div>
    <w:div w:id="131212858">
      <w:bodyDiv w:val="1"/>
      <w:marLeft w:val="0"/>
      <w:marRight w:val="0"/>
      <w:marTop w:val="0"/>
      <w:marBottom w:val="0"/>
      <w:divBdr>
        <w:top w:val="none" w:sz="0" w:space="0" w:color="auto"/>
        <w:left w:val="none" w:sz="0" w:space="0" w:color="auto"/>
        <w:bottom w:val="none" w:sz="0" w:space="0" w:color="auto"/>
        <w:right w:val="none" w:sz="0" w:space="0" w:color="auto"/>
      </w:divBdr>
    </w:div>
    <w:div w:id="404651789">
      <w:bodyDiv w:val="1"/>
      <w:marLeft w:val="0"/>
      <w:marRight w:val="0"/>
      <w:marTop w:val="0"/>
      <w:marBottom w:val="0"/>
      <w:divBdr>
        <w:top w:val="none" w:sz="0" w:space="0" w:color="auto"/>
        <w:left w:val="none" w:sz="0" w:space="0" w:color="auto"/>
        <w:bottom w:val="none" w:sz="0" w:space="0" w:color="auto"/>
        <w:right w:val="none" w:sz="0" w:space="0" w:color="auto"/>
      </w:divBdr>
    </w:div>
    <w:div w:id="573862017">
      <w:bodyDiv w:val="1"/>
      <w:marLeft w:val="0"/>
      <w:marRight w:val="0"/>
      <w:marTop w:val="0"/>
      <w:marBottom w:val="0"/>
      <w:divBdr>
        <w:top w:val="none" w:sz="0" w:space="0" w:color="auto"/>
        <w:left w:val="none" w:sz="0" w:space="0" w:color="auto"/>
        <w:bottom w:val="none" w:sz="0" w:space="0" w:color="auto"/>
        <w:right w:val="none" w:sz="0" w:space="0" w:color="auto"/>
      </w:divBdr>
    </w:div>
    <w:div w:id="740715680">
      <w:bodyDiv w:val="1"/>
      <w:marLeft w:val="0"/>
      <w:marRight w:val="0"/>
      <w:marTop w:val="0"/>
      <w:marBottom w:val="0"/>
      <w:divBdr>
        <w:top w:val="none" w:sz="0" w:space="0" w:color="auto"/>
        <w:left w:val="none" w:sz="0" w:space="0" w:color="auto"/>
        <w:bottom w:val="none" w:sz="0" w:space="0" w:color="auto"/>
        <w:right w:val="none" w:sz="0" w:space="0" w:color="auto"/>
      </w:divBdr>
    </w:div>
    <w:div w:id="778643001">
      <w:bodyDiv w:val="1"/>
      <w:marLeft w:val="0"/>
      <w:marRight w:val="0"/>
      <w:marTop w:val="0"/>
      <w:marBottom w:val="0"/>
      <w:divBdr>
        <w:top w:val="none" w:sz="0" w:space="0" w:color="auto"/>
        <w:left w:val="none" w:sz="0" w:space="0" w:color="auto"/>
        <w:bottom w:val="none" w:sz="0" w:space="0" w:color="auto"/>
        <w:right w:val="none" w:sz="0" w:space="0" w:color="auto"/>
      </w:divBdr>
    </w:div>
    <w:div w:id="790977710">
      <w:bodyDiv w:val="1"/>
      <w:marLeft w:val="0"/>
      <w:marRight w:val="0"/>
      <w:marTop w:val="0"/>
      <w:marBottom w:val="0"/>
      <w:divBdr>
        <w:top w:val="none" w:sz="0" w:space="0" w:color="auto"/>
        <w:left w:val="none" w:sz="0" w:space="0" w:color="auto"/>
        <w:bottom w:val="none" w:sz="0" w:space="0" w:color="auto"/>
        <w:right w:val="none" w:sz="0" w:space="0" w:color="auto"/>
      </w:divBdr>
    </w:div>
    <w:div w:id="894781162">
      <w:bodyDiv w:val="1"/>
      <w:marLeft w:val="0"/>
      <w:marRight w:val="0"/>
      <w:marTop w:val="0"/>
      <w:marBottom w:val="0"/>
      <w:divBdr>
        <w:top w:val="none" w:sz="0" w:space="0" w:color="auto"/>
        <w:left w:val="none" w:sz="0" w:space="0" w:color="auto"/>
        <w:bottom w:val="none" w:sz="0" w:space="0" w:color="auto"/>
        <w:right w:val="none" w:sz="0" w:space="0" w:color="auto"/>
      </w:divBdr>
    </w:div>
    <w:div w:id="1266112027">
      <w:bodyDiv w:val="1"/>
      <w:marLeft w:val="0"/>
      <w:marRight w:val="0"/>
      <w:marTop w:val="0"/>
      <w:marBottom w:val="0"/>
      <w:divBdr>
        <w:top w:val="none" w:sz="0" w:space="0" w:color="auto"/>
        <w:left w:val="none" w:sz="0" w:space="0" w:color="auto"/>
        <w:bottom w:val="none" w:sz="0" w:space="0" w:color="auto"/>
        <w:right w:val="none" w:sz="0" w:space="0" w:color="auto"/>
      </w:divBdr>
    </w:div>
    <w:div w:id="1286425123">
      <w:bodyDiv w:val="1"/>
      <w:marLeft w:val="0"/>
      <w:marRight w:val="0"/>
      <w:marTop w:val="0"/>
      <w:marBottom w:val="0"/>
      <w:divBdr>
        <w:top w:val="none" w:sz="0" w:space="0" w:color="auto"/>
        <w:left w:val="none" w:sz="0" w:space="0" w:color="auto"/>
        <w:bottom w:val="none" w:sz="0" w:space="0" w:color="auto"/>
        <w:right w:val="none" w:sz="0" w:space="0" w:color="auto"/>
      </w:divBdr>
      <w:divsChild>
        <w:div w:id="1611663587">
          <w:marLeft w:val="0"/>
          <w:marRight w:val="0"/>
          <w:marTop w:val="0"/>
          <w:marBottom w:val="0"/>
          <w:divBdr>
            <w:top w:val="none" w:sz="0" w:space="0" w:color="auto"/>
            <w:left w:val="none" w:sz="0" w:space="0" w:color="auto"/>
            <w:bottom w:val="none" w:sz="0" w:space="0" w:color="auto"/>
            <w:right w:val="none" w:sz="0" w:space="0" w:color="auto"/>
          </w:divBdr>
          <w:divsChild>
            <w:div w:id="1733851754">
              <w:marLeft w:val="0"/>
              <w:marRight w:val="0"/>
              <w:marTop w:val="0"/>
              <w:marBottom w:val="0"/>
              <w:divBdr>
                <w:top w:val="none" w:sz="0" w:space="0" w:color="auto"/>
                <w:left w:val="none" w:sz="0" w:space="0" w:color="auto"/>
                <w:bottom w:val="none" w:sz="0" w:space="0" w:color="auto"/>
                <w:right w:val="none" w:sz="0" w:space="0" w:color="auto"/>
              </w:divBdr>
              <w:divsChild>
                <w:div w:id="739786522">
                  <w:marLeft w:val="0"/>
                  <w:marRight w:val="0"/>
                  <w:marTop w:val="0"/>
                  <w:marBottom w:val="0"/>
                  <w:divBdr>
                    <w:top w:val="none" w:sz="0" w:space="0" w:color="auto"/>
                    <w:left w:val="none" w:sz="0" w:space="0" w:color="auto"/>
                    <w:bottom w:val="none" w:sz="0" w:space="0" w:color="auto"/>
                    <w:right w:val="none" w:sz="0" w:space="0" w:color="auto"/>
                  </w:divBdr>
                  <w:divsChild>
                    <w:div w:id="484399772">
                      <w:marLeft w:val="0"/>
                      <w:marRight w:val="0"/>
                      <w:marTop w:val="0"/>
                      <w:marBottom w:val="0"/>
                      <w:divBdr>
                        <w:top w:val="none" w:sz="0" w:space="0" w:color="auto"/>
                        <w:left w:val="none" w:sz="0" w:space="0" w:color="auto"/>
                        <w:bottom w:val="none" w:sz="0" w:space="0" w:color="auto"/>
                        <w:right w:val="none" w:sz="0" w:space="0" w:color="auto"/>
                      </w:divBdr>
                      <w:divsChild>
                        <w:div w:id="445776169">
                          <w:marLeft w:val="0"/>
                          <w:marRight w:val="0"/>
                          <w:marTop w:val="0"/>
                          <w:marBottom w:val="0"/>
                          <w:divBdr>
                            <w:top w:val="none" w:sz="0" w:space="0" w:color="auto"/>
                            <w:left w:val="none" w:sz="0" w:space="0" w:color="auto"/>
                            <w:bottom w:val="none" w:sz="0" w:space="0" w:color="auto"/>
                            <w:right w:val="none" w:sz="0" w:space="0" w:color="auto"/>
                          </w:divBdr>
                          <w:divsChild>
                            <w:div w:id="954484935">
                              <w:marLeft w:val="0"/>
                              <w:marRight w:val="300"/>
                              <w:marTop w:val="180"/>
                              <w:marBottom w:val="0"/>
                              <w:divBdr>
                                <w:top w:val="none" w:sz="0" w:space="0" w:color="auto"/>
                                <w:left w:val="none" w:sz="0" w:space="0" w:color="auto"/>
                                <w:bottom w:val="none" w:sz="0" w:space="0" w:color="auto"/>
                                <w:right w:val="none" w:sz="0" w:space="0" w:color="auto"/>
                              </w:divBdr>
                              <w:divsChild>
                                <w:div w:id="16545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80515">
          <w:marLeft w:val="0"/>
          <w:marRight w:val="0"/>
          <w:marTop w:val="0"/>
          <w:marBottom w:val="0"/>
          <w:divBdr>
            <w:top w:val="none" w:sz="0" w:space="0" w:color="auto"/>
            <w:left w:val="none" w:sz="0" w:space="0" w:color="auto"/>
            <w:bottom w:val="none" w:sz="0" w:space="0" w:color="auto"/>
            <w:right w:val="none" w:sz="0" w:space="0" w:color="auto"/>
          </w:divBdr>
          <w:divsChild>
            <w:div w:id="667052802">
              <w:marLeft w:val="0"/>
              <w:marRight w:val="0"/>
              <w:marTop w:val="0"/>
              <w:marBottom w:val="0"/>
              <w:divBdr>
                <w:top w:val="none" w:sz="0" w:space="0" w:color="auto"/>
                <w:left w:val="none" w:sz="0" w:space="0" w:color="auto"/>
                <w:bottom w:val="none" w:sz="0" w:space="0" w:color="auto"/>
                <w:right w:val="none" w:sz="0" w:space="0" w:color="auto"/>
              </w:divBdr>
              <w:divsChild>
                <w:div w:id="1485589550">
                  <w:marLeft w:val="0"/>
                  <w:marRight w:val="0"/>
                  <w:marTop w:val="0"/>
                  <w:marBottom w:val="0"/>
                  <w:divBdr>
                    <w:top w:val="none" w:sz="0" w:space="0" w:color="auto"/>
                    <w:left w:val="none" w:sz="0" w:space="0" w:color="auto"/>
                    <w:bottom w:val="none" w:sz="0" w:space="0" w:color="auto"/>
                    <w:right w:val="none" w:sz="0" w:space="0" w:color="auto"/>
                  </w:divBdr>
                  <w:divsChild>
                    <w:div w:id="816456252">
                      <w:marLeft w:val="0"/>
                      <w:marRight w:val="0"/>
                      <w:marTop w:val="0"/>
                      <w:marBottom w:val="0"/>
                      <w:divBdr>
                        <w:top w:val="none" w:sz="0" w:space="0" w:color="auto"/>
                        <w:left w:val="none" w:sz="0" w:space="0" w:color="auto"/>
                        <w:bottom w:val="none" w:sz="0" w:space="0" w:color="auto"/>
                        <w:right w:val="none" w:sz="0" w:space="0" w:color="auto"/>
                      </w:divBdr>
                      <w:divsChild>
                        <w:div w:id="1779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351318">
      <w:bodyDiv w:val="1"/>
      <w:marLeft w:val="0"/>
      <w:marRight w:val="0"/>
      <w:marTop w:val="0"/>
      <w:marBottom w:val="0"/>
      <w:divBdr>
        <w:top w:val="none" w:sz="0" w:space="0" w:color="auto"/>
        <w:left w:val="none" w:sz="0" w:space="0" w:color="auto"/>
        <w:bottom w:val="none" w:sz="0" w:space="0" w:color="auto"/>
        <w:right w:val="none" w:sz="0" w:space="0" w:color="auto"/>
      </w:divBdr>
    </w:div>
    <w:div w:id="1506481010">
      <w:bodyDiv w:val="1"/>
      <w:marLeft w:val="0"/>
      <w:marRight w:val="0"/>
      <w:marTop w:val="0"/>
      <w:marBottom w:val="0"/>
      <w:divBdr>
        <w:top w:val="none" w:sz="0" w:space="0" w:color="auto"/>
        <w:left w:val="none" w:sz="0" w:space="0" w:color="auto"/>
        <w:bottom w:val="none" w:sz="0" w:space="0" w:color="auto"/>
        <w:right w:val="none" w:sz="0" w:space="0" w:color="auto"/>
      </w:divBdr>
    </w:div>
    <w:div w:id="1730691705">
      <w:bodyDiv w:val="1"/>
      <w:marLeft w:val="0"/>
      <w:marRight w:val="0"/>
      <w:marTop w:val="0"/>
      <w:marBottom w:val="0"/>
      <w:divBdr>
        <w:top w:val="none" w:sz="0" w:space="0" w:color="auto"/>
        <w:left w:val="none" w:sz="0" w:space="0" w:color="auto"/>
        <w:bottom w:val="none" w:sz="0" w:space="0" w:color="auto"/>
        <w:right w:val="none" w:sz="0" w:space="0" w:color="auto"/>
      </w:divBdr>
    </w:div>
    <w:div w:id="1822456721">
      <w:bodyDiv w:val="1"/>
      <w:marLeft w:val="0"/>
      <w:marRight w:val="0"/>
      <w:marTop w:val="0"/>
      <w:marBottom w:val="0"/>
      <w:divBdr>
        <w:top w:val="none" w:sz="0" w:space="0" w:color="auto"/>
        <w:left w:val="none" w:sz="0" w:space="0" w:color="auto"/>
        <w:bottom w:val="none" w:sz="0" w:space="0" w:color="auto"/>
        <w:right w:val="none" w:sz="0" w:space="0" w:color="auto"/>
      </w:divBdr>
    </w:div>
    <w:div w:id="1830172740">
      <w:bodyDiv w:val="1"/>
      <w:marLeft w:val="0"/>
      <w:marRight w:val="0"/>
      <w:marTop w:val="0"/>
      <w:marBottom w:val="0"/>
      <w:divBdr>
        <w:top w:val="none" w:sz="0" w:space="0" w:color="auto"/>
        <w:left w:val="none" w:sz="0" w:space="0" w:color="auto"/>
        <w:bottom w:val="none" w:sz="0" w:space="0" w:color="auto"/>
        <w:right w:val="none" w:sz="0" w:space="0" w:color="auto"/>
      </w:divBdr>
    </w:div>
    <w:div w:id="1872258132">
      <w:bodyDiv w:val="1"/>
      <w:marLeft w:val="0"/>
      <w:marRight w:val="0"/>
      <w:marTop w:val="0"/>
      <w:marBottom w:val="0"/>
      <w:divBdr>
        <w:top w:val="none" w:sz="0" w:space="0" w:color="auto"/>
        <w:left w:val="none" w:sz="0" w:space="0" w:color="auto"/>
        <w:bottom w:val="none" w:sz="0" w:space="0" w:color="auto"/>
        <w:right w:val="none" w:sz="0" w:space="0" w:color="auto"/>
      </w:divBdr>
    </w:div>
    <w:div w:id="1880972443">
      <w:bodyDiv w:val="1"/>
      <w:marLeft w:val="0"/>
      <w:marRight w:val="0"/>
      <w:marTop w:val="0"/>
      <w:marBottom w:val="0"/>
      <w:divBdr>
        <w:top w:val="none" w:sz="0" w:space="0" w:color="auto"/>
        <w:left w:val="none" w:sz="0" w:space="0" w:color="auto"/>
        <w:bottom w:val="none" w:sz="0" w:space="0" w:color="auto"/>
        <w:right w:val="none" w:sz="0" w:space="0" w:color="auto"/>
      </w:divBdr>
    </w:div>
    <w:div w:id="1889340384">
      <w:bodyDiv w:val="1"/>
      <w:marLeft w:val="0"/>
      <w:marRight w:val="0"/>
      <w:marTop w:val="0"/>
      <w:marBottom w:val="0"/>
      <w:divBdr>
        <w:top w:val="none" w:sz="0" w:space="0" w:color="auto"/>
        <w:left w:val="none" w:sz="0" w:space="0" w:color="auto"/>
        <w:bottom w:val="none" w:sz="0" w:space="0" w:color="auto"/>
        <w:right w:val="none" w:sz="0" w:space="0" w:color="auto"/>
      </w:divBdr>
    </w:div>
    <w:div w:id="21309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sv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21F69-2610-48E8-9B1E-2586C4CC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1652</Words>
  <Characters>8758</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Test plan for Sweden Bank WebSITE</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for Sweden Bank Website</dc:subject>
  <dc:creator>Javad Durrani, Ayite Prudencio &amp; Mohammed Amayri</dc:creator>
  <cp:keywords/>
  <dc:description/>
  <cp:lastModifiedBy>Javad Durrani</cp:lastModifiedBy>
  <cp:revision>3</cp:revision>
  <dcterms:created xsi:type="dcterms:W3CDTF">2019-09-19T09:43:00Z</dcterms:created>
  <dcterms:modified xsi:type="dcterms:W3CDTF">2019-09-19T10:07:00Z</dcterms:modified>
</cp:coreProperties>
</file>