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F4" w:rsidRPr="00330552" w:rsidRDefault="00494E1F" w:rsidP="007F08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351.75pt;margin-top:-23.25pt;width:95.25pt;height:105pt;z-index:251677696">
            <v:textbox>
              <w:txbxContent>
                <w:p w:rsidR="008659A3" w:rsidRDefault="008659A3"/>
              </w:txbxContent>
            </v:textbox>
          </v:rect>
        </w:pict>
      </w:r>
      <w:r w:rsidR="007F08DB" w:rsidRPr="00330552">
        <w:rPr>
          <w:rFonts w:ascii="Times New Roman" w:hAnsi="Times New Roman" w:cs="Times New Roman"/>
          <w:b/>
          <w:sz w:val="24"/>
          <w:szCs w:val="24"/>
        </w:rPr>
        <w:t xml:space="preserve">RESUME OF MD. RAISUL ISLAM </w:t>
      </w:r>
    </w:p>
    <w:p w:rsidR="009C44BE" w:rsidRPr="00330552" w:rsidRDefault="009C44BE" w:rsidP="00C71D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33906" w:rsidRPr="00330552" w:rsidRDefault="000A7AF4" w:rsidP="000A7AF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3421</wp:posOffset>
            </wp:positionV>
            <wp:extent cx="152400" cy="205740"/>
            <wp:effectExtent l="0" t="0" r="0" b="0"/>
            <wp:wrapTight wrapText="bothSides">
              <wp:wrapPolygon edited="0">
                <wp:start x="0" y="0"/>
                <wp:lineTo x="0" y="20000"/>
                <wp:lineTo x="18900" y="20000"/>
                <wp:lineTo x="189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906" w:rsidRPr="00330552">
        <w:rPr>
          <w:rFonts w:ascii="Times New Roman" w:hAnsi="Times New Roman" w:cs="Times New Roman"/>
          <w:sz w:val="24"/>
          <w:szCs w:val="24"/>
        </w:rPr>
        <w:t xml:space="preserve"> Baganbari, South Madartek, </w:t>
      </w:r>
    </w:p>
    <w:p w:rsidR="000A7AF4" w:rsidRPr="00330552" w:rsidRDefault="00C71D0A" w:rsidP="000A7AF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Basabo, Dhaka-1214</w:t>
      </w:r>
    </w:p>
    <w:p w:rsidR="00C71D0A" w:rsidRPr="00330552" w:rsidRDefault="005946E7" w:rsidP="000A7AF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15875</wp:posOffset>
            </wp:positionV>
            <wp:extent cx="211455" cy="135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48" t="19436" r="-3516" b="15621"/>
                    <a:stretch/>
                  </pic:blipFill>
                  <pic:spPr bwMode="auto">
                    <a:xfrm>
                      <a:off x="0" y="0"/>
                      <a:ext cx="211455" cy="13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3055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186529</wp:posOffset>
            </wp:positionV>
            <wp:extent cx="161925" cy="219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C71D0A" w:rsidRPr="00330552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C71D0A" w:rsidRPr="00330552" w:rsidRDefault="00C71D0A" w:rsidP="00C71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2927" w:rsidRPr="00330552" w:rsidRDefault="0080179B" w:rsidP="00C718F7">
      <w:pPr>
        <w:pStyle w:val="NoSpacing"/>
        <w:pBdr>
          <w:bottom w:val="single" w:sz="4" w:space="1" w:color="auto"/>
        </w:pBdr>
        <w:spacing w:line="276" w:lineRule="auto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Career Objectives</w:t>
      </w:r>
    </w:p>
    <w:p w:rsidR="005B4579" w:rsidRPr="00330552" w:rsidRDefault="00616F7A" w:rsidP="008E23F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A highly committed, result-oriented, sound-minded &amp; dedicated professional with </w:t>
      </w:r>
      <w:r w:rsidR="005F3733" w:rsidRPr="00330552">
        <w:rPr>
          <w:rFonts w:ascii="Times New Roman" w:hAnsi="Times New Roman" w:cs="Times New Roman"/>
          <w:sz w:val="24"/>
          <w:szCs w:val="24"/>
        </w:rPr>
        <w:t>10</w:t>
      </w:r>
      <w:r w:rsidRPr="00330552">
        <w:rPr>
          <w:rFonts w:ascii="Times New Roman" w:hAnsi="Times New Roman" w:cs="Times New Roman"/>
          <w:sz w:val="24"/>
          <w:szCs w:val="24"/>
        </w:rPr>
        <w:t xml:space="preserve"> years of proven experience in the banking sector </w:t>
      </w:r>
      <w:r w:rsidR="008E23F7" w:rsidRPr="00330552">
        <w:rPr>
          <w:rFonts w:ascii="Times New Roman" w:hAnsi="Times New Roman" w:cs="Times New Roman"/>
          <w:sz w:val="24"/>
          <w:szCs w:val="24"/>
        </w:rPr>
        <w:t xml:space="preserve">seeking a banking job position in a dynamic organization that needs an expert who can efficiently and effectively handle various banking needs. </w:t>
      </w:r>
    </w:p>
    <w:p w:rsidR="00742927" w:rsidRPr="00330552" w:rsidRDefault="00742927" w:rsidP="00C71D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179B" w:rsidRPr="00330552" w:rsidRDefault="007F08DB" w:rsidP="00D254A9">
      <w:pPr>
        <w:pStyle w:val="NoSpacing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 xml:space="preserve">Professional Profile: </w:t>
      </w:r>
    </w:p>
    <w:p w:rsidR="007F08DB" w:rsidRPr="00330552" w:rsidRDefault="007F08DB" w:rsidP="007F08D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330552">
        <w:rPr>
          <w:rFonts w:ascii="Times New Roman" w:hAnsi="Times New Roman" w:cs="Times New Roman"/>
          <w:color w:val="auto"/>
        </w:rPr>
        <w:t>Culturally sensitive and experienced leader with highly developed communication skills; written, verbal, and presentational. Adept at strategically identifying, developing, and implementing customized solutions to support global business strategies and needs. Excellent in strategic planning with comprehensive knowledge of business engagement, organizatio</w:t>
      </w:r>
      <w:r w:rsidR="005A5A22" w:rsidRPr="00330552">
        <w:rPr>
          <w:rFonts w:ascii="Times New Roman" w:hAnsi="Times New Roman" w:cs="Times New Roman"/>
          <w:color w:val="auto"/>
        </w:rPr>
        <w:t xml:space="preserve">nal development, team building. </w:t>
      </w:r>
    </w:p>
    <w:p w:rsidR="007F08DB" w:rsidRPr="00330552" w:rsidRDefault="007F08DB" w:rsidP="00D254A9">
      <w:pPr>
        <w:pStyle w:val="NoSpacing"/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5A5A22" w:rsidRPr="00C634E5" w:rsidRDefault="00992D57" w:rsidP="00330552">
      <w:pPr>
        <w:pStyle w:val="NoSpacing"/>
        <w:pBdr>
          <w:bottom w:val="single" w:sz="4" w:space="1" w:color="auto"/>
        </w:pBdr>
        <w:spacing w:line="276" w:lineRule="auto"/>
        <w:jc w:val="both"/>
        <w:rPr>
          <w:rStyle w:val="IntenseReference"/>
          <w:rFonts w:ascii="Times New Roman" w:hAnsi="Times New Roman" w:cs="Times New Roman"/>
          <w:bCs w:val="0"/>
          <w:sz w:val="24"/>
          <w:szCs w:val="24"/>
        </w:rPr>
      </w:pPr>
      <w:r>
        <w:rPr>
          <w:rStyle w:val="IntenseReference"/>
          <w:rFonts w:ascii="Times New Roman" w:hAnsi="Times New Roman" w:cs="Times New Roman"/>
          <w:sz w:val="24"/>
          <w:szCs w:val="24"/>
        </w:rPr>
        <w:t>Areas of expertise</w:t>
      </w:r>
      <w:r w:rsidR="003113FF" w:rsidRPr="00C634E5">
        <w:rPr>
          <w:rStyle w:val="IntenseReference"/>
          <w:rFonts w:ascii="Times New Roman" w:hAnsi="Times New Roman" w:cs="Times New Roman"/>
          <w:bCs w:val="0"/>
          <w:sz w:val="24"/>
          <w:szCs w:val="24"/>
        </w:rPr>
        <w:t>:</w:t>
      </w:r>
      <w:r w:rsidR="005A5A22" w:rsidRPr="00C634E5">
        <w:rPr>
          <w:rStyle w:val="IntenseReference"/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:rsidR="003113FF" w:rsidRPr="00330552" w:rsidRDefault="003113FF" w:rsidP="005A5A22">
      <w:pPr>
        <w:pStyle w:val="Default"/>
        <w:rPr>
          <w:rFonts w:ascii="Times New Roman" w:hAnsi="Times New Roman" w:cs="Times New Roman"/>
          <w:b/>
          <w:bCs/>
        </w:rPr>
      </w:pPr>
    </w:p>
    <w:p w:rsidR="003113FF" w:rsidRPr="00CD40B1" w:rsidRDefault="003113FF" w:rsidP="005A5A22">
      <w:pPr>
        <w:pStyle w:val="Default"/>
        <w:rPr>
          <w:rFonts w:ascii="Times New Roman" w:hAnsi="Times New Roman" w:cs="Times New Roman"/>
          <w:b/>
          <w:bCs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2"/>
        <w:gridCol w:w="3363"/>
      </w:tblGrid>
      <w:tr w:rsidR="003113FF" w:rsidRPr="00AE7FEE" w:rsidTr="00AE7FEE">
        <w:tc>
          <w:tcPr>
            <w:tcW w:w="0" w:type="auto"/>
          </w:tcPr>
          <w:p w:rsidR="003113FF" w:rsidRPr="00AE7FEE" w:rsidRDefault="00287545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General Banking operations</w:t>
            </w:r>
          </w:p>
        </w:tc>
        <w:tc>
          <w:tcPr>
            <w:tcW w:w="0" w:type="auto"/>
          </w:tcPr>
          <w:p w:rsidR="003113FF" w:rsidRPr="00AE7FEE" w:rsidRDefault="00287545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Cash Management</w:t>
            </w:r>
          </w:p>
        </w:tc>
      </w:tr>
      <w:tr w:rsidR="00287545" w:rsidRPr="00AE7FEE" w:rsidTr="00AE7FEE"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 xml:space="preserve">Credit </w:t>
            </w:r>
            <w:r w:rsidR="00671635">
              <w:rPr>
                <w:rFonts w:ascii="Times New Roman" w:hAnsi="Times New Roman" w:cs="Times New Roman"/>
                <w:bCs/>
              </w:rPr>
              <w:t xml:space="preserve">Card </w:t>
            </w:r>
            <w:r w:rsidRPr="00AE7FEE">
              <w:rPr>
                <w:rFonts w:ascii="Times New Roman" w:hAnsi="Times New Roman" w:cs="Times New Roman"/>
                <w:bCs/>
              </w:rPr>
              <w:t>Operations</w:t>
            </w:r>
          </w:p>
        </w:tc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Mail correspondence</w:t>
            </w:r>
          </w:p>
        </w:tc>
      </w:tr>
      <w:tr w:rsidR="00287545" w:rsidRPr="00AE7FEE" w:rsidTr="00AE7FEE"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International Trade Finance operations</w:t>
            </w:r>
          </w:p>
        </w:tc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Leadership</w:t>
            </w:r>
          </w:p>
        </w:tc>
      </w:tr>
      <w:tr w:rsidR="00287545" w:rsidRPr="00AE7FEE" w:rsidTr="00AE7FEE"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>Money Laundering</w:t>
            </w:r>
          </w:p>
        </w:tc>
        <w:tc>
          <w:tcPr>
            <w:tcW w:w="0" w:type="auto"/>
          </w:tcPr>
          <w:p w:rsidR="00287545" w:rsidRPr="00AE7FEE" w:rsidRDefault="00AE7FEE" w:rsidP="00AE7FEE">
            <w:pPr>
              <w:pStyle w:val="Default"/>
              <w:keepLines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</w:rPr>
            </w:pPr>
            <w:r w:rsidRPr="00AE7FEE">
              <w:rPr>
                <w:rFonts w:ascii="Times New Roman" w:hAnsi="Times New Roman" w:cs="Times New Roman"/>
                <w:bCs/>
              </w:rPr>
              <w:t xml:space="preserve">Marketing  Strategies   </w:t>
            </w:r>
          </w:p>
        </w:tc>
      </w:tr>
      <w:tr w:rsidR="00287545" w:rsidRPr="00AE7FEE" w:rsidTr="00AE7FEE">
        <w:tc>
          <w:tcPr>
            <w:tcW w:w="0" w:type="auto"/>
          </w:tcPr>
          <w:p w:rsidR="00287545" w:rsidRPr="00AE7FEE" w:rsidRDefault="00287545" w:rsidP="003113FF">
            <w:pPr>
              <w:pStyle w:val="Default"/>
              <w:keepLines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287545" w:rsidRPr="00AE7FEE" w:rsidRDefault="00287545" w:rsidP="003113FF">
            <w:pPr>
              <w:pStyle w:val="Default"/>
              <w:keepLines/>
              <w:rPr>
                <w:rFonts w:ascii="Times New Roman" w:hAnsi="Times New Roman" w:cs="Times New Roman"/>
                <w:bCs/>
              </w:rPr>
            </w:pPr>
          </w:p>
        </w:tc>
      </w:tr>
    </w:tbl>
    <w:p w:rsidR="005A5A22" w:rsidRPr="00AE7FEE" w:rsidRDefault="005A5A22" w:rsidP="00D254A9">
      <w:pPr>
        <w:pStyle w:val="NoSpacing"/>
        <w:jc w:val="both"/>
        <w:rPr>
          <w:rFonts w:ascii="Times New Roman" w:hAnsi="Times New Roman" w:cs="Times New Roman"/>
          <w:sz w:val="4"/>
          <w:szCs w:val="24"/>
        </w:rPr>
      </w:pPr>
    </w:p>
    <w:p w:rsidR="0080179B" w:rsidRPr="00330552" w:rsidRDefault="0080179B" w:rsidP="00C718F7">
      <w:pPr>
        <w:pStyle w:val="NoSpacing"/>
        <w:pBdr>
          <w:bottom w:val="single" w:sz="4" w:space="1" w:color="auto"/>
        </w:pBdr>
        <w:spacing w:line="276" w:lineRule="auto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Work Experience</w:t>
      </w:r>
    </w:p>
    <w:p w:rsidR="00682458" w:rsidRPr="00330552" w:rsidRDefault="00682458" w:rsidP="00633071">
      <w:pPr>
        <w:pStyle w:val="NoSpacing"/>
        <w:spacing w:line="360" w:lineRule="auto"/>
        <w:rPr>
          <w:rStyle w:val="IntenseEmphasis"/>
          <w:rFonts w:ascii="Times New Roman" w:hAnsi="Times New Roman" w:cs="Times New Roman"/>
          <w:b/>
          <w:sz w:val="24"/>
          <w:szCs w:val="24"/>
        </w:rPr>
      </w:pPr>
      <w:r w:rsidRPr="00330552">
        <w:rPr>
          <w:rStyle w:val="IntenseEmphasis"/>
          <w:rFonts w:ascii="Times New Roman" w:hAnsi="Times New Roman" w:cs="Times New Roman"/>
          <w:b/>
          <w:sz w:val="24"/>
          <w:szCs w:val="24"/>
        </w:rPr>
        <w:t>Career Summary</w:t>
      </w:r>
    </w:p>
    <w:p w:rsidR="00682458" w:rsidRPr="00330552" w:rsidRDefault="005823B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More than </w:t>
      </w:r>
      <w:r w:rsidR="00342F18">
        <w:rPr>
          <w:rFonts w:ascii="Times New Roman" w:hAnsi="Times New Roman" w:cs="Times New Roman"/>
          <w:sz w:val="24"/>
          <w:szCs w:val="24"/>
        </w:rPr>
        <w:t>10</w:t>
      </w:r>
      <w:r w:rsidRPr="00330552">
        <w:rPr>
          <w:rFonts w:ascii="Times New Roman" w:hAnsi="Times New Roman" w:cs="Times New Roman"/>
          <w:sz w:val="24"/>
          <w:szCs w:val="24"/>
        </w:rPr>
        <w:t xml:space="preserve"> years working experience in banking sector</w:t>
      </w:r>
      <w:r w:rsidR="00D13638" w:rsidRPr="00330552">
        <w:rPr>
          <w:rFonts w:ascii="Times New Roman" w:hAnsi="Times New Roman" w:cs="Times New Roman"/>
          <w:sz w:val="24"/>
          <w:szCs w:val="24"/>
        </w:rPr>
        <w:t>.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Working in General Banking Area,</w:t>
      </w:r>
      <w:r w:rsidR="000B0E74" w:rsidRPr="00330552">
        <w:rPr>
          <w:rFonts w:ascii="Times New Roman" w:hAnsi="Times New Roman" w:cs="Times New Roman"/>
          <w:sz w:val="24"/>
          <w:szCs w:val="24"/>
        </w:rPr>
        <w:t xml:space="preserve"> Credit </w:t>
      </w:r>
      <w:r w:rsidR="008117A2" w:rsidRPr="00330552">
        <w:rPr>
          <w:rFonts w:ascii="Times New Roman" w:hAnsi="Times New Roman" w:cs="Times New Roman"/>
          <w:sz w:val="24"/>
          <w:szCs w:val="24"/>
        </w:rPr>
        <w:t xml:space="preserve">, International Trade Finance </w:t>
      </w:r>
      <w:r w:rsidR="000B0E74" w:rsidRPr="00330552">
        <w:rPr>
          <w:rFonts w:ascii="Times New Roman" w:hAnsi="Times New Roman" w:cs="Times New Roman"/>
          <w:sz w:val="24"/>
          <w:szCs w:val="24"/>
        </w:rPr>
        <w:t>&amp;</w:t>
      </w:r>
      <w:r w:rsidRPr="00330552">
        <w:rPr>
          <w:rFonts w:ascii="Times New Roman" w:hAnsi="Times New Roman" w:cs="Times New Roman"/>
          <w:sz w:val="24"/>
          <w:szCs w:val="24"/>
        </w:rPr>
        <w:t xml:space="preserve"> Customer Service</w:t>
      </w:r>
      <w:r w:rsidR="00D13638" w:rsidRPr="00330552">
        <w:rPr>
          <w:rFonts w:ascii="Times New Roman" w:hAnsi="Times New Roman" w:cs="Times New Roman"/>
          <w:sz w:val="24"/>
          <w:szCs w:val="24"/>
        </w:rPr>
        <w:t>.</w:t>
      </w:r>
    </w:p>
    <w:p w:rsidR="00682458" w:rsidRPr="00330552" w:rsidRDefault="008E23F7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Sound</w:t>
      </w:r>
      <w:r w:rsidR="005823BF" w:rsidRPr="00330552">
        <w:rPr>
          <w:rFonts w:ascii="Times New Roman" w:hAnsi="Times New Roman" w:cs="Times New Roman"/>
          <w:sz w:val="24"/>
          <w:szCs w:val="24"/>
        </w:rPr>
        <w:t xml:space="preserve"> knowledge of day to day operations at branch banking</w:t>
      </w:r>
      <w:r w:rsidR="00D13638" w:rsidRPr="00330552">
        <w:rPr>
          <w:rFonts w:ascii="Times New Roman" w:hAnsi="Times New Roman" w:cs="Times New Roman"/>
          <w:sz w:val="24"/>
          <w:szCs w:val="24"/>
        </w:rPr>
        <w:t>.</w:t>
      </w:r>
    </w:p>
    <w:p w:rsidR="00682458" w:rsidRPr="00330552" w:rsidRDefault="005823B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Good reputation with the management</w:t>
      </w:r>
      <w:r w:rsidR="00D13638" w:rsidRPr="00330552">
        <w:rPr>
          <w:rFonts w:ascii="Times New Roman" w:hAnsi="Times New Roman" w:cs="Times New Roman"/>
          <w:sz w:val="24"/>
          <w:szCs w:val="24"/>
        </w:rPr>
        <w:t>.</w:t>
      </w:r>
    </w:p>
    <w:p w:rsidR="005823BF" w:rsidRPr="00330552" w:rsidRDefault="005823B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Good communicative skills with a high convincing ability</w:t>
      </w:r>
      <w:r w:rsidR="00D13638" w:rsidRPr="00330552">
        <w:rPr>
          <w:rFonts w:ascii="Times New Roman" w:hAnsi="Times New Roman" w:cs="Times New Roman"/>
          <w:sz w:val="24"/>
          <w:szCs w:val="24"/>
        </w:rPr>
        <w:t>.</w:t>
      </w:r>
    </w:p>
    <w:p w:rsidR="00C12C92" w:rsidRPr="00330552" w:rsidRDefault="00C12C92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Ability to build strong professional relationship with potential customers.</w:t>
      </w:r>
    </w:p>
    <w:p w:rsidR="00D13638" w:rsidRPr="00330552" w:rsidRDefault="00D1363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Ability to modulate voice and authority as per the requirements.</w:t>
      </w:r>
    </w:p>
    <w:p w:rsidR="0080179B" w:rsidRPr="00330552" w:rsidRDefault="0080179B" w:rsidP="00D254A9">
      <w:pPr>
        <w:pStyle w:val="NoSpacing"/>
        <w:jc w:val="both"/>
        <w:rPr>
          <w:rStyle w:val="IntenseReference"/>
          <w:rFonts w:ascii="Times New Roman" w:hAnsi="Times New Roman" w:cs="Times New Roman"/>
          <w:sz w:val="24"/>
          <w:szCs w:val="24"/>
        </w:rPr>
      </w:pPr>
    </w:p>
    <w:p w:rsidR="00330552" w:rsidRPr="00AE7FEE" w:rsidRDefault="00330552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"/>
          <w:szCs w:val="24"/>
        </w:rPr>
      </w:pPr>
    </w:p>
    <w:p w:rsidR="001E0F81" w:rsidRDefault="001E0F81" w:rsidP="001E0F81">
      <w:pPr>
        <w:pStyle w:val="NoSpacing"/>
        <w:spacing w:line="360" w:lineRule="auto"/>
        <w:rPr>
          <w:rStyle w:val="IntenseEmphasis"/>
          <w:rFonts w:ascii="Times New Roman" w:hAnsi="Times New Roman" w:cs="Times New Roman"/>
          <w:b/>
          <w:sz w:val="24"/>
          <w:szCs w:val="24"/>
        </w:rPr>
      </w:pPr>
      <w:r>
        <w:rPr>
          <w:rStyle w:val="IntenseEmphasis"/>
          <w:rFonts w:ascii="Times New Roman" w:hAnsi="Times New Roman" w:cs="Times New Roman"/>
          <w:b/>
          <w:sz w:val="24"/>
          <w:szCs w:val="24"/>
        </w:rPr>
        <w:t>Salary &amp; Benefits (Monthly)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3"/>
        <w:gridCol w:w="3317"/>
      </w:tblGrid>
      <w:tr w:rsidR="001E0F81" w:rsidTr="00CB1D69">
        <w:tc>
          <w:tcPr>
            <w:tcW w:w="3973" w:type="dxa"/>
          </w:tcPr>
          <w:p w:rsidR="001E0F81" w:rsidRPr="00CB1D69" w:rsidRDefault="001E0F81" w:rsidP="00CB1D69">
            <w:pPr>
              <w:pStyle w:val="NoSpacing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Present:</w:t>
            </w:r>
          </w:p>
          <w:p w:rsidR="001E0F81" w:rsidRPr="00CB1D69" w:rsidRDefault="001E0F81" w:rsidP="00CB1D69">
            <w:pPr>
              <w:pStyle w:val="NoSpacing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Gross</w:t>
            </w:r>
            <w:r w:rsidR="00CB1D69" w:rsidRPr="00CB1D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BDT 43,200.00</w:t>
            </w:r>
          </w:p>
          <w:p w:rsidR="001E0F81" w:rsidRPr="00CB1D69" w:rsidRDefault="001E0F81" w:rsidP="00CB1D69">
            <w:pPr>
              <w:pStyle w:val="NoSpacing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LFA</w:t>
            </w:r>
            <w:r w:rsidR="00CB1D69" w:rsidRPr="00CB1D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1D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1D69" w:rsidRPr="00CB1D69">
              <w:rPr>
                <w:rFonts w:ascii="Times New Roman" w:hAnsi="Times New Roman" w:cs="Times New Roman"/>
                <w:sz w:val="24"/>
                <w:szCs w:val="24"/>
              </w:rPr>
              <w:t>BDT 3,</w:t>
            </w:r>
            <w:r w:rsidR="000704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B1D69" w:rsidRPr="00CB1D69"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  <w:p w:rsidR="001E0F81" w:rsidRPr="00CB1D69" w:rsidRDefault="001E0F81" w:rsidP="00CB1D69">
            <w:pPr>
              <w:pStyle w:val="NoSpacing"/>
              <w:rPr>
                <w:rStyle w:val="Intens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PF</w:t>
            </w:r>
            <w:r w:rsidR="00CB1D69" w:rsidRPr="00CB1D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1D69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 BDT 2,250.00</w:t>
            </w:r>
          </w:p>
        </w:tc>
        <w:tc>
          <w:tcPr>
            <w:tcW w:w="3317" w:type="dxa"/>
          </w:tcPr>
          <w:p w:rsidR="001E0F81" w:rsidRPr="00CB1D69" w:rsidRDefault="001E0F81" w:rsidP="001E0F81">
            <w:pPr>
              <w:pStyle w:val="NoSpacing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B1D69">
              <w:rPr>
                <w:rFonts w:ascii="Times New Roman" w:hAnsi="Times New Roman" w:cs="Times New Roman"/>
                <w:iCs/>
                <w:sz w:val="24"/>
                <w:szCs w:val="24"/>
              </w:rPr>
              <w:t>Expected:</w:t>
            </w:r>
          </w:p>
          <w:p w:rsidR="00CB1D69" w:rsidRPr="00CB1D69" w:rsidRDefault="00CB1D69" w:rsidP="001E0F81">
            <w:pPr>
              <w:pStyle w:val="NoSpacing"/>
              <w:spacing w:line="360" w:lineRule="auto"/>
              <w:rPr>
                <w:rStyle w:val="IntenseEmphasis"/>
                <w:rFonts w:ascii="Times New Roman" w:hAnsi="Times New Roman" w:cs="Times New Roman"/>
                <w:b/>
                <w:sz w:val="24"/>
                <w:szCs w:val="24"/>
              </w:rPr>
            </w:pPr>
            <w:r w:rsidRPr="00CB1D69">
              <w:rPr>
                <w:rFonts w:ascii="Times New Roman" w:hAnsi="Times New Roman" w:cs="Times New Roman"/>
                <w:iCs/>
                <w:sz w:val="24"/>
                <w:szCs w:val="24"/>
              </w:rPr>
              <w:t>BDT 70,000.00 to 80,000.00</w:t>
            </w:r>
          </w:p>
        </w:tc>
      </w:tr>
    </w:tbl>
    <w:p w:rsidR="001E0F81" w:rsidRPr="00330552" w:rsidRDefault="001E0F81" w:rsidP="001E0F81">
      <w:pPr>
        <w:pStyle w:val="NoSpacing"/>
        <w:spacing w:line="360" w:lineRule="auto"/>
        <w:rPr>
          <w:rStyle w:val="IntenseEmphasis"/>
          <w:rFonts w:ascii="Times New Roman" w:hAnsi="Times New Roman" w:cs="Times New Roman"/>
          <w:b/>
          <w:sz w:val="24"/>
          <w:szCs w:val="24"/>
        </w:rPr>
      </w:pPr>
    </w:p>
    <w:p w:rsidR="00D23020" w:rsidRDefault="00D23020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4"/>
          <w:szCs w:val="24"/>
        </w:rPr>
      </w:pPr>
    </w:p>
    <w:p w:rsidR="00DA1D83" w:rsidRDefault="00DA1D83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4"/>
          <w:szCs w:val="24"/>
        </w:rPr>
      </w:pPr>
    </w:p>
    <w:p w:rsidR="00DA1D83" w:rsidRDefault="00DA1D83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4"/>
          <w:szCs w:val="24"/>
        </w:rPr>
      </w:pPr>
    </w:p>
    <w:p w:rsidR="00633071" w:rsidRPr="00330552" w:rsidRDefault="00633071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4"/>
          <w:szCs w:val="24"/>
        </w:rPr>
      </w:pPr>
      <w:r w:rsidRPr="00330552">
        <w:rPr>
          <w:rStyle w:val="IntenseEmphasis"/>
          <w:rFonts w:ascii="Times New Roman" w:hAnsi="Times New Roman" w:cs="Times New Roman"/>
          <w:b/>
          <w:sz w:val="24"/>
          <w:szCs w:val="24"/>
        </w:rPr>
        <w:t>Experience Details</w:t>
      </w:r>
    </w:p>
    <w:p w:rsidR="001400AB" w:rsidRPr="00330552" w:rsidRDefault="001400AB" w:rsidP="00D254A9">
      <w:pPr>
        <w:pStyle w:val="NoSpacing"/>
        <w:jc w:val="both"/>
        <w:rPr>
          <w:rStyle w:val="IntenseEmphasis"/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7530"/>
      </w:tblGrid>
      <w:tr w:rsidR="001400AB" w:rsidRPr="00330552" w:rsidTr="001400AB">
        <w:tc>
          <w:tcPr>
            <w:tcW w:w="1713" w:type="dxa"/>
          </w:tcPr>
          <w:p w:rsidR="001400AB" w:rsidRPr="00330552" w:rsidRDefault="001400AB" w:rsidP="009F72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08/11/2017 – </w:t>
            </w:r>
            <w:r w:rsidR="009F72C1">
              <w:rPr>
                <w:rFonts w:ascii="Times New Roman" w:hAnsi="Times New Roman" w:cs="Times New Roman"/>
                <w:sz w:val="24"/>
                <w:szCs w:val="24"/>
              </w:rPr>
              <w:t>23/10/2018</w:t>
            </w:r>
          </w:p>
        </w:tc>
        <w:tc>
          <w:tcPr>
            <w:tcW w:w="7530" w:type="dxa"/>
          </w:tcPr>
          <w:p w:rsidR="001400AB" w:rsidRPr="00330552" w:rsidRDefault="008E23F7" w:rsidP="00B44C7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Officer, Branch Service Manager</w:t>
            </w:r>
            <w:r w:rsidR="003C6D46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G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eneral banking In-c</w:t>
            </w:r>
            <w:r w:rsidR="003C6D46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harge,</w:t>
            </w:r>
            <w:r w:rsidR="001400AB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Bank Limited (</w:t>
            </w:r>
            <w:r w:rsidR="003C6D46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Sonargaon</w:t>
            </w:r>
            <w:r w:rsidR="001400AB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Branch)</w:t>
            </w:r>
          </w:p>
          <w:p w:rsidR="001400AB" w:rsidRPr="00330552" w:rsidRDefault="001400AB" w:rsidP="00B44C7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 Area-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6D46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GB In charge </w:t>
            </w:r>
          </w:p>
          <w:p w:rsidR="00E844E6" w:rsidRPr="00330552" w:rsidRDefault="001400AB" w:rsidP="00B44C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Functions- </w:t>
            </w:r>
            <w:r w:rsidR="003C6D46" w:rsidRPr="00330552">
              <w:rPr>
                <w:rFonts w:ascii="Times New Roman" w:hAnsi="Times New Roman" w:cs="Times New Roman"/>
                <w:sz w:val="24"/>
                <w:szCs w:val="24"/>
              </w:rPr>
              <w:t>Branch Service Manager</w:t>
            </w:r>
          </w:p>
          <w:p w:rsidR="001400AB" w:rsidRPr="00330552" w:rsidRDefault="001400AB" w:rsidP="00B44C7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79B" w:rsidRPr="00330552" w:rsidTr="001400AB">
        <w:tc>
          <w:tcPr>
            <w:tcW w:w="1710" w:type="dxa"/>
          </w:tcPr>
          <w:p w:rsidR="0080179B" w:rsidRPr="00330552" w:rsidRDefault="0080179B" w:rsidP="00B851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01/01/201</w:t>
            </w:r>
            <w:r w:rsidR="00D64185" w:rsidRPr="003305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16E" w:rsidRPr="0033055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16E" w:rsidRPr="00330552">
              <w:rPr>
                <w:rFonts w:ascii="Times New Roman" w:hAnsi="Times New Roman" w:cs="Times New Roman"/>
                <w:sz w:val="24"/>
                <w:szCs w:val="24"/>
              </w:rPr>
              <w:t>08/11/2017</w:t>
            </w:r>
          </w:p>
        </w:tc>
        <w:tc>
          <w:tcPr>
            <w:tcW w:w="7533" w:type="dxa"/>
          </w:tcPr>
          <w:p w:rsidR="0080179B" w:rsidRPr="00330552" w:rsidRDefault="0080179B" w:rsidP="0080179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Officer, ONE Bank Limited</w:t>
            </w:r>
            <w:r w:rsidR="008E3E73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(Nandipara Branch)</w:t>
            </w:r>
          </w:p>
          <w:p w:rsidR="0080179B" w:rsidRPr="00330552" w:rsidRDefault="0080179B" w:rsidP="0080179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 Area-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General Banking &amp; Accounts</w:t>
            </w:r>
          </w:p>
          <w:p w:rsidR="0080179B" w:rsidRPr="00330552" w:rsidRDefault="0080179B" w:rsidP="008017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Functions- </w:t>
            </w:r>
            <w:r w:rsidR="00B8516E" w:rsidRPr="00330552">
              <w:rPr>
                <w:rFonts w:ascii="Times New Roman" w:hAnsi="Times New Roman" w:cs="Times New Roman"/>
                <w:sz w:val="24"/>
                <w:szCs w:val="24"/>
              </w:rPr>
              <w:t>All Functions of General Banking &amp; Accounts</w:t>
            </w:r>
          </w:p>
          <w:p w:rsidR="0089779F" w:rsidRPr="00330552" w:rsidRDefault="0089779F" w:rsidP="00B851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79B" w:rsidRPr="00330552" w:rsidTr="001400AB">
        <w:tc>
          <w:tcPr>
            <w:tcW w:w="1710" w:type="dxa"/>
          </w:tcPr>
          <w:p w:rsidR="00D64185" w:rsidRPr="00330552" w:rsidRDefault="00D64185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01/01/2015 – 31/12/2016</w:t>
            </w:r>
          </w:p>
          <w:p w:rsidR="00D64185" w:rsidRPr="00330552" w:rsidRDefault="00D64185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185" w:rsidRPr="00330552" w:rsidRDefault="00D64185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79B" w:rsidRPr="00330552" w:rsidRDefault="00EC1810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01/01/2013 – 31/12/201</w:t>
            </w:r>
            <w:r w:rsidR="008E2EFE" w:rsidRPr="003305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33" w:type="dxa"/>
          </w:tcPr>
          <w:p w:rsidR="00D64185" w:rsidRPr="00330552" w:rsidRDefault="00D64185" w:rsidP="00D6418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Junior Officer, ONE Bank Limited (Basabo &amp; Nandipara Branch)</w:t>
            </w:r>
          </w:p>
          <w:p w:rsidR="00D64185" w:rsidRPr="00330552" w:rsidRDefault="00D64185" w:rsidP="00D6418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 Area-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General Banking &amp; Accounts</w:t>
            </w:r>
          </w:p>
          <w:p w:rsidR="00D64185" w:rsidRPr="00330552" w:rsidRDefault="00D64185" w:rsidP="00D6418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Functions- All Functions of General Banking &amp; Credit Department</w:t>
            </w:r>
          </w:p>
          <w:p w:rsidR="00D64185" w:rsidRPr="00330552" w:rsidRDefault="00D64185" w:rsidP="00C71D0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179B" w:rsidRPr="00330552" w:rsidRDefault="00EC1810" w:rsidP="00C71D0A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Assistant Officer, ONE Bank Limited (Basabo Branch)</w:t>
            </w:r>
          </w:p>
          <w:p w:rsidR="00EC1810" w:rsidRPr="00330552" w:rsidRDefault="00EC1810" w:rsidP="00EC18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 Area-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General Banking &amp; </w:t>
            </w:r>
            <w:r w:rsidR="006C5105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  <w:p w:rsidR="00D64185" w:rsidRPr="00330552" w:rsidRDefault="00EC1810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Functions- All Functions of General Banking &amp; </w:t>
            </w:r>
            <w:r w:rsidR="006C5105" w:rsidRPr="00330552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59F" w:rsidRPr="00330552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:rsidR="00B3159F" w:rsidRPr="00330552" w:rsidRDefault="00B3159F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79B" w:rsidRPr="00330552" w:rsidTr="001400AB">
        <w:tc>
          <w:tcPr>
            <w:tcW w:w="1710" w:type="dxa"/>
          </w:tcPr>
          <w:p w:rsidR="0080179B" w:rsidRPr="00330552" w:rsidRDefault="00EC1810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01/01/2012 – 31/12/2012 </w:t>
            </w:r>
          </w:p>
        </w:tc>
        <w:tc>
          <w:tcPr>
            <w:tcW w:w="7533" w:type="dxa"/>
          </w:tcPr>
          <w:p w:rsidR="0080179B" w:rsidRPr="00330552" w:rsidRDefault="00EC1810" w:rsidP="00EC18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Trainee Assistant Officer, ONE Bank Limited (Barisal Branch)</w:t>
            </w:r>
          </w:p>
          <w:p w:rsidR="00EC1810" w:rsidRPr="00330552" w:rsidRDefault="00EC1810" w:rsidP="00EC18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Work Area-</w:t>
            </w: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General Banking &amp; Accounts</w:t>
            </w:r>
          </w:p>
          <w:p w:rsidR="00682458" w:rsidRPr="00330552" w:rsidRDefault="00EC1810" w:rsidP="00EC18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Functions- All Functions of General Banking &amp; Accounts Department</w:t>
            </w:r>
          </w:p>
          <w:p w:rsidR="00881E29" w:rsidRPr="00330552" w:rsidRDefault="00881E29" w:rsidP="00EC18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79B" w:rsidRPr="00330552" w:rsidTr="001400AB">
        <w:tc>
          <w:tcPr>
            <w:tcW w:w="1710" w:type="dxa"/>
          </w:tcPr>
          <w:p w:rsidR="0080179B" w:rsidRPr="00330552" w:rsidRDefault="00EC1810" w:rsidP="00C71D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2008 - 2012</w:t>
            </w:r>
          </w:p>
        </w:tc>
        <w:tc>
          <w:tcPr>
            <w:tcW w:w="7533" w:type="dxa"/>
          </w:tcPr>
          <w:p w:rsidR="00EC1810" w:rsidRPr="00330552" w:rsidRDefault="00EC1810" w:rsidP="00EC181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Operations Assistant, Standard Chartered Bank, Card Operation </w:t>
            </w:r>
          </w:p>
          <w:p w:rsidR="00EC1810" w:rsidRPr="00330552" w:rsidRDefault="00EC1810" w:rsidP="00EC181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Functions-</w:t>
            </w:r>
          </w:p>
          <w:p w:rsidR="00EC1810" w:rsidRPr="00330552" w:rsidRDefault="00EC1810" w:rsidP="00B3159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Solving Credit Card issues</w:t>
            </w:r>
          </w:p>
          <w:p w:rsidR="00EC1810" w:rsidRPr="00330552" w:rsidRDefault="00682458" w:rsidP="00B3159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Solving Complains</w:t>
            </w:r>
          </w:p>
          <w:p w:rsidR="00EC1810" w:rsidRPr="00330552" w:rsidRDefault="00EC1810" w:rsidP="00B3159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All kind of settlement of Credit card</w:t>
            </w:r>
          </w:p>
          <w:p w:rsidR="00EC1810" w:rsidRPr="00330552" w:rsidRDefault="00EC1810" w:rsidP="00B3159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r w:rsidR="00682458" w:rsidRPr="00330552">
              <w:rPr>
                <w:rFonts w:ascii="Times New Roman" w:hAnsi="Times New Roman" w:cs="Times New Roman"/>
                <w:sz w:val="24"/>
                <w:szCs w:val="24"/>
              </w:rPr>
              <w:t>izing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transaction amount </w:t>
            </w:r>
          </w:p>
          <w:p w:rsidR="00EC1810" w:rsidRDefault="00EC1810" w:rsidP="00B3159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Pay Order issue &amp; encashment </w:t>
            </w:r>
            <w:r w:rsidR="00682458" w:rsidRPr="00330552">
              <w:rPr>
                <w:rFonts w:ascii="Times New Roman" w:hAnsi="Times New Roman" w:cs="Times New Roman"/>
                <w:sz w:val="24"/>
                <w:szCs w:val="24"/>
              </w:rPr>
              <w:t>for card bills collection &amp; Settlement.</w:t>
            </w:r>
          </w:p>
          <w:p w:rsidR="00D23020" w:rsidRPr="00330552" w:rsidRDefault="00D23020" w:rsidP="00D23020">
            <w:pPr>
              <w:pStyle w:val="NoSpacing"/>
              <w:spacing w:line="276" w:lineRule="auto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79B" w:rsidRPr="00CD40B1" w:rsidRDefault="0080179B" w:rsidP="00C71D0A">
            <w:pPr>
              <w:pStyle w:val="NoSpacing"/>
              <w:rPr>
                <w:rFonts w:ascii="Times New Roman" w:hAnsi="Times New Roman" w:cs="Times New Roman"/>
                <w:sz w:val="4"/>
                <w:szCs w:val="24"/>
              </w:rPr>
            </w:pPr>
          </w:p>
        </w:tc>
      </w:tr>
    </w:tbl>
    <w:p w:rsidR="00682458" w:rsidRPr="00330552" w:rsidRDefault="00682458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Professional Achievement</w:t>
      </w:r>
    </w:p>
    <w:p w:rsidR="00682458" w:rsidRPr="00330552" w:rsidRDefault="00682458" w:rsidP="006824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Thank you card received from Managing Director twice for top performance</w:t>
      </w:r>
      <w:r w:rsidR="00633071" w:rsidRPr="00330552">
        <w:rPr>
          <w:rFonts w:ascii="Times New Roman" w:hAnsi="Times New Roman" w:cs="Times New Roman"/>
          <w:sz w:val="24"/>
          <w:szCs w:val="24"/>
        </w:rPr>
        <w:t>.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Win a wrist watch and thank you card from Managing Director being </w:t>
      </w:r>
      <w:r w:rsidR="00633071" w:rsidRPr="00330552">
        <w:rPr>
          <w:rFonts w:ascii="Times New Roman" w:hAnsi="Times New Roman" w:cs="Times New Roman"/>
          <w:b/>
          <w:sz w:val="24"/>
          <w:szCs w:val="24"/>
        </w:rPr>
        <w:t>ONE Bank</w:t>
      </w:r>
      <w:r w:rsidR="00A0659C" w:rsidRPr="00330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071" w:rsidRPr="00330552">
        <w:rPr>
          <w:rFonts w:ascii="Times New Roman" w:hAnsi="Times New Roman" w:cs="Times New Roman"/>
          <w:b/>
          <w:sz w:val="24"/>
          <w:szCs w:val="24"/>
        </w:rPr>
        <w:t>R</w:t>
      </w:r>
      <w:r w:rsidRPr="00330552">
        <w:rPr>
          <w:rFonts w:ascii="Times New Roman" w:hAnsi="Times New Roman" w:cs="Times New Roman"/>
          <w:b/>
          <w:sz w:val="24"/>
          <w:szCs w:val="24"/>
        </w:rPr>
        <w:t xml:space="preserve">etail </w:t>
      </w:r>
      <w:r w:rsidR="00633071" w:rsidRPr="00330552">
        <w:rPr>
          <w:rFonts w:ascii="Times New Roman" w:hAnsi="Times New Roman" w:cs="Times New Roman"/>
          <w:b/>
          <w:sz w:val="24"/>
          <w:szCs w:val="24"/>
        </w:rPr>
        <w:t>S</w:t>
      </w:r>
      <w:r w:rsidRPr="00330552">
        <w:rPr>
          <w:rFonts w:ascii="Times New Roman" w:hAnsi="Times New Roman" w:cs="Times New Roman"/>
          <w:b/>
          <w:sz w:val="24"/>
          <w:szCs w:val="24"/>
        </w:rPr>
        <w:t>tar</w:t>
      </w:r>
      <w:r w:rsidR="00633071" w:rsidRPr="00330552">
        <w:rPr>
          <w:rFonts w:ascii="Times New Roman" w:hAnsi="Times New Roman" w:cs="Times New Roman"/>
          <w:b/>
          <w:sz w:val="24"/>
          <w:szCs w:val="24"/>
        </w:rPr>
        <w:t>.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11 times weekly star for collecting deposit</w:t>
      </w:r>
      <w:r w:rsidR="00633071" w:rsidRPr="00330552">
        <w:rPr>
          <w:rFonts w:ascii="Times New Roman" w:hAnsi="Times New Roman" w:cs="Times New Roman"/>
          <w:sz w:val="24"/>
          <w:szCs w:val="24"/>
        </w:rPr>
        <w:t>.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Greeting mail from Corporate HQ for collecting corporate </w:t>
      </w:r>
      <w:r w:rsidR="006D0B42" w:rsidRPr="00330552">
        <w:rPr>
          <w:rFonts w:ascii="Times New Roman" w:hAnsi="Times New Roman" w:cs="Times New Roman"/>
          <w:sz w:val="24"/>
          <w:szCs w:val="24"/>
        </w:rPr>
        <w:t>deposit</w:t>
      </w:r>
      <w:r w:rsidR="00633071" w:rsidRPr="00330552">
        <w:rPr>
          <w:rFonts w:ascii="Times New Roman" w:hAnsi="Times New Roman" w:cs="Times New Roman"/>
          <w:sz w:val="24"/>
          <w:szCs w:val="24"/>
        </w:rPr>
        <w:t>.</w:t>
      </w:r>
    </w:p>
    <w:p w:rsidR="00DA1D83" w:rsidRPr="00DA1D83" w:rsidRDefault="00682458" w:rsidP="00D2302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A1D83">
        <w:rPr>
          <w:rFonts w:ascii="Times New Roman" w:hAnsi="Times New Roman" w:cs="Times New Roman"/>
          <w:sz w:val="24"/>
          <w:szCs w:val="24"/>
        </w:rPr>
        <w:t xml:space="preserve">Star performer </w:t>
      </w:r>
      <w:r w:rsidR="00633071" w:rsidRPr="00DA1D83">
        <w:rPr>
          <w:rFonts w:ascii="Times New Roman" w:hAnsi="Times New Roman" w:cs="Times New Roman"/>
          <w:sz w:val="24"/>
          <w:szCs w:val="24"/>
        </w:rPr>
        <w:t>June</w:t>
      </w:r>
      <w:r w:rsidR="00530595" w:rsidRPr="00DA1D83">
        <w:rPr>
          <w:rFonts w:ascii="Times New Roman" w:hAnsi="Times New Roman" w:cs="Times New Roman"/>
          <w:sz w:val="24"/>
          <w:szCs w:val="24"/>
        </w:rPr>
        <w:t>, 2009</w:t>
      </w:r>
      <w:r w:rsidRPr="00DA1D83">
        <w:rPr>
          <w:rFonts w:ascii="Times New Roman" w:hAnsi="Times New Roman" w:cs="Times New Roman"/>
          <w:sz w:val="24"/>
          <w:szCs w:val="24"/>
        </w:rPr>
        <w:t xml:space="preserve"> at Standard Chartered Bank</w:t>
      </w:r>
      <w:r w:rsidR="00633071" w:rsidRPr="00DA1D83">
        <w:rPr>
          <w:rFonts w:ascii="Times New Roman" w:hAnsi="Times New Roman" w:cs="Times New Roman"/>
          <w:sz w:val="24"/>
          <w:szCs w:val="24"/>
        </w:rPr>
        <w:t>.</w:t>
      </w:r>
    </w:p>
    <w:p w:rsidR="00DA1D83" w:rsidRDefault="00DA1D83" w:rsidP="00D23020">
      <w:pPr>
        <w:pStyle w:val="NoSpacing"/>
        <w:spacing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DA1D83" w:rsidRDefault="00DA1D83" w:rsidP="00D23020">
      <w:pPr>
        <w:pStyle w:val="NoSpacing"/>
        <w:spacing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DA1D83" w:rsidRDefault="00DA1D83" w:rsidP="00D23020">
      <w:pPr>
        <w:pStyle w:val="NoSpacing"/>
        <w:spacing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DA1D83" w:rsidRDefault="00DA1D83" w:rsidP="00D23020">
      <w:pPr>
        <w:pStyle w:val="NoSpacing"/>
        <w:spacing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DA1D83" w:rsidRPr="00D23020" w:rsidRDefault="00DA1D83" w:rsidP="00D23020">
      <w:pPr>
        <w:pStyle w:val="NoSpacing"/>
        <w:spacing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</w:p>
    <w:p w:rsidR="00682458" w:rsidRPr="00CD40B1" w:rsidRDefault="00682458" w:rsidP="0080179B">
      <w:pPr>
        <w:pStyle w:val="NoSpacing"/>
        <w:rPr>
          <w:rFonts w:ascii="Times New Roman" w:hAnsi="Times New Roman" w:cs="Times New Roman"/>
          <w:b/>
          <w:sz w:val="2"/>
          <w:szCs w:val="24"/>
        </w:rPr>
      </w:pPr>
    </w:p>
    <w:p w:rsidR="00682458" w:rsidRPr="00330552" w:rsidRDefault="00682458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Educational Qualification</w:t>
      </w:r>
    </w:p>
    <w:p w:rsidR="000E1E13" w:rsidRPr="00CD40B1" w:rsidRDefault="000E1E13" w:rsidP="00682458">
      <w:pPr>
        <w:pStyle w:val="NoSpacing"/>
        <w:rPr>
          <w:rFonts w:ascii="Times New Roman" w:hAnsi="Times New Roman" w:cs="Times New Roman"/>
          <w:b/>
          <w:sz w:val="1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6"/>
        <w:gridCol w:w="7017"/>
      </w:tblGrid>
      <w:tr w:rsidR="00F448B8" w:rsidRPr="00330552" w:rsidTr="00CD40B1">
        <w:tc>
          <w:tcPr>
            <w:tcW w:w="2226" w:type="dxa"/>
          </w:tcPr>
          <w:p w:rsidR="00F448B8" w:rsidRPr="00330552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Masters in Accounting</w:t>
            </w:r>
          </w:p>
        </w:tc>
        <w:tc>
          <w:tcPr>
            <w:tcW w:w="7017" w:type="dxa"/>
          </w:tcPr>
          <w:p w:rsidR="00F448B8" w:rsidRPr="00330552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Jagannath University (2004)</w:t>
            </w:r>
          </w:p>
          <w:p w:rsidR="000973D6" w:rsidRPr="00CD40B1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Result : 2</w:t>
            </w:r>
            <w:r w:rsidRPr="003305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448B8" w:rsidRPr="00330552" w:rsidTr="00CD40B1">
        <w:tc>
          <w:tcPr>
            <w:tcW w:w="2226" w:type="dxa"/>
          </w:tcPr>
          <w:p w:rsidR="00F448B8" w:rsidRPr="00330552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Hons. in Accounting</w:t>
            </w:r>
          </w:p>
        </w:tc>
        <w:tc>
          <w:tcPr>
            <w:tcW w:w="7017" w:type="dxa"/>
          </w:tcPr>
          <w:p w:rsidR="000973D6" w:rsidRPr="00330552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Jagannath University College (2003)</w:t>
            </w:r>
          </w:p>
          <w:p w:rsidR="00F448B8" w:rsidRPr="00330552" w:rsidRDefault="000973D6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Result : 2</w:t>
            </w:r>
            <w:r w:rsidRPr="003305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448B8" w:rsidRPr="00330552" w:rsidTr="00CD40B1">
        <w:tc>
          <w:tcPr>
            <w:tcW w:w="2226" w:type="dxa"/>
          </w:tcPr>
          <w:p w:rsidR="00F448B8" w:rsidRPr="00330552" w:rsidRDefault="005F5E7E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7017" w:type="dxa"/>
          </w:tcPr>
          <w:p w:rsidR="00C865A9" w:rsidRPr="00330552" w:rsidRDefault="005F5E7E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Dhaka Board </w:t>
            </w:r>
            <w:r w:rsidR="00C865A9"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(1999)</w:t>
            </w:r>
          </w:p>
          <w:p w:rsidR="00F448B8" w:rsidRPr="00330552" w:rsidRDefault="00C865A9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F5E7E" w:rsidRPr="00330552">
              <w:rPr>
                <w:rFonts w:ascii="Times New Roman" w:hAnsi="Times New Roman" w:cs="Times New Roman"/>
                <w:sz w:val="24"/>
                <w:szCs w:val="24"/>
              </w:rPr>
              <w:t>esult : 1</w:t>
            </w:r>
            <w:r w:rsidR="005F5E7E" w:rsidRPr="003305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5F5E7E"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  <w:p w:rsidR="009900AB" w:rsidRPr="00330552" w:rsidRDefault="00C865A9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Group : Business Studies</w:t>
            </w:r>
          </w:p>
        </w:tc>
      </w:tr>
      <w:tr w:rsidR="00F448B8" w:rsidRPr="00330552" w:rsidTr="00CD40B1">
        <w:tc>
          <w:tcPr>
            <w:tcW w:w="2226" w:type="dxa"/>
          </w:tcPr>
          <w:p w:rsidR="00F448B8" w:rsidRPr="00330552" w:rsidRDefault="00C865A9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7017" w:type="dxa"/>
          </w:tcPr>
          <w:p w:rsidR="00C865A9" w:rsidRPr="00330552" w:rsidRDefault="00C865A9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Dhaka Board (1997)</w:t>
            </w:r>
          </w:p>
          <w:p w:rsidR="00C865A9" w:rsidRPr="00330552" w:rsidRDefault="00C865A9" w:rsidP="00B315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Result : 1</w:t>
            </w:r>
            <w:r w:rsidRPr="003305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  <w:p w:rsidR="00E844E6" w:rsidRPr="00330552" w:rsidRDefault="00C865A9" w:rsidP="00D2302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Group : Science</w:t>
            </w:r>
          </w:p>
        </w:tc>
      </w:tr>
    </w:tbl>
    <w:p w:rsidR="00682458" w:rsidRPr="00330552" w:rsidRDefault="00682458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 xml:space="preserve">Professional Training </w:t>
      </w:r>
    </w:p>
    <w:p w:rsidR="009900AB" w:rsidRPr="00330552" w:rsidRDefault="009900AB" w:rsidP="006824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82458" w:rsidRPr="00330552" w:rsidRDefault="006F515A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bCs/>
          <w:color w:val="000000"/>
          <w:sz w:val="24"/>
          <w:szCs w:val="24"/>
        </w:rPr>
        <w:t>Prevention of Money Laundering and Combating Financing of Terrorism</w:t>
      </w:r>
      <w:r w:rsidRPr="003305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2458" w:rsidRPr="00330552">
        <w:rPr>
          <w:rFonts w:ascii="Times New Roman" w:hAnsi="Times New Roman" w:cs="Times New Roman"/>
          <w:sz w:val="24"/>
          <w:szCs w:val="24"/>
        </w:rPr>
        <w:t xml:space="preserve"> Date: </w:t>
      </w:r>
      <w:r w:rsidRPr="00330552">
        <w:rPr>
          <w:rFonts w:ascii="Times New Roman" w:hAnsi="Times New Roman" w:cs="Times New Roman"/>
          <w:sz w:val="24"/>
          <w:szCs w:val="24"/>
        </w:rPr>
        <w:t>January 23, 2018</w:t>
      </w:r>
    </w:p>
    <w:p w:rsidR="006F515A" w:rsidRPr="00330552" w:rsidRDefault="006F515A" w:rsidP="006F515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General Awareness about IT Security in Bank: Issues and Challenges Date: June 13, 2016</w:t>
      </w:r>
    </w:p>
    <w:p w:rsidR="00DC2CEA" w:rsidRPr="00330552" w:rsidRDefault="00DC2CEA" w:rsidP="00DC2CE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Foundation Course on Banking Date: January 18, 2015 to January 29, 2015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Prevention of Money Laundering &amp; Combating Financing Terrorism, Date: December 05, 2015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Advance Sales Skills and Relationship Management, Date : March 05, 2015</w:t>
      </w:r>
    </w:p>
    <w:p w:rsidR="00682458" w:rsidRPr="00330552" w:rsidRDefault="00682458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Bangladesh Electronic Funds Transfer Network (BEFTN) &amp; Mobile Financial Services, Date: August 11, 2014</w:t>
      </w:r>
    </w:p>
    <w:p w:rsidR="00682458" w:rsidRPr="00F614B0" w:rsidRDefault="00682458" w:rsidP="0080179B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614B0">
        <w:rPr>
          <w:rFonts w:ascii="Times New Roman" w:hAnsi="Times New Roman" w:cs="Times New Roman"/>
          <w:sz w:val="24"/>
          <w:szCs w:val="24"/>
        </w:rPr>
        <w:t>Prevention of Money Laundering and Combating Terrorist Financing, Date : December 14, 2013</w:t>
      </w:r>
    </w:p>
    <w:p w:rsidR="009900AB" w:rsidRPr="00330552" w:rsidRDefault="009900AB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Computer Skills</w:t>
      </w:r>
    </w:p>
    <w:p w:rsidR="009900AB" w:rsidRPr="00330552" w:rsidRDefault="009900AB" w:rsidP="009900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00AB" w:rsidRPr="00330552" w:rsidRDefault="009900AB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Good typing skills of 75 wpm</w:t>
      </w:r>
    </w:p>
    <w:p w:rsidR="009900AB" w:rsidRPr="00330552" w:rsidRDefault="009900AB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Good knowledge of Banking management software and usage of its tools – eBBS, Card400 and </w:t>
      </w:r>
      <w:r w:rsidR="00BF1276" w:rsidRPr="00330552">
        <w:rPr>
          <w:rFonts w:ascii="Times New Roman" w:hAnsi="Times New Roman" w:cs="Times New Roman"/>
          <w:sz w:val="24"/>
          <w:szCs w:val="24"/>
        </w:rPr>
        <w:t xml:space="preserve">Oracle </w:t>
      </w:r>
      <w:r w:rsidRPr="00330552">
        <w:rPr>
          <w:rFonts w:ascii="Times New Roman" w:hAnsi="Times New Roman" w:cs="Times New Roman"/>
          <w:sz w:val="24"/>
          <w:szCs w:val="24"/>
        </w:rPr>
        <w:t>Flexcube system.</w:t>
      </w:r>
    </w:p>
    <w:p w:rsidR="009900AB" w:rsidRPr="00330552" w:rsidRDefault="009900AB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Knowledge with Microsoft Office kit – MS </w:t>
      </w:r>
      <w:r w:rsidR="00543570" w:rsidRPr="00330552">
        <w:rPr>
          <w:rFonts w:ascii="Times New Roman" w:hAnsi="Times New Roman" w:cs="Times New Roman"/>
          <w:sz w:val="24"/>
          <w:szCs w:val="24"/>
        </w:rPr>
        <w:t>Excel</w:t>
      </w:r>
      <w:r w:rsidRPr="00330552">
        <w:rPr>
          <w:rFonts w:ascii="Times New Roman" w:hAnsi="Times New Roman" w:cs="Times New Roman"/>
          <w:sz w:val="24"/>
          <w:szCs w:val="24"/>
        </w:rPr>
        <w:t>, MS Word, Power Point, and Access</w:t>
      </w:r>
    </w:p>
    <w:p w:rsidR="009900AB" w:rsidRPr="00330552" w:rsidRDefault="009900AB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Good knowledge with Graphics design – Adobe </w:t>
      </w:r>
      <w:r w:rsidR="00543570" w:rsidRPr="00330552">
        <w:rPr>
          <w:rFonts w:ascii="Times New Roman" w:hAnsi="Times New Roman" w:cs="Times New Roman"/>
          <w:sz w:val="24"/>
          <w:szCs w:val="24"/>
        </w:rPr>
        <w:t>P</w:t>
      </w:r>
      <w:r w:rsidRPr="00330552">
        <w:rPr>
          <w:rFonts w:ascii="Times New Roman" w:hAnsi="Times New Roman" w:cs="Times New Roman"/>
          <w:sz w:val="24"/>
          <w:szCs w:val="24"/>
        </w:rPr>
        <w:t>hotoshop, Adobe Illustrator &amp; web design</w:t>
      </w:r>
    </w:p>
    <w:p w:rsidR="009900AB" w:rsidRPr="00330552" w:rsidRDefault="009900AB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Computer hardware installation &amp; Operating system installation</w:t>
      </w:r>
      <w:r w:rsidR="00BF1276" w:rsidRPr="00330552">
        <w:rPr>
          <w:rFonts w:ascii="Times New Roman" w:hAnsi="Times New Roman" w:cs="Times New Roman"/>
          <w:sz w:val="24"/>
          <w:szCs w:val="24"/>
        </w:rPr>
        <w:t>.</w:t>
      </w:r>
    </w:p>
    <w:p w:rsidR="00AC518D" w:rsidRPr="00330552" w:rsidRDefault="00AC518D" w:rsidP="00C71D0A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:rsidR="00A52E3F" w:rsidRPr="00330552" w:rsidRDefault="00A52E3F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Personal Qualities</w:t>
      </w:r>
    </w:p>
    <w:p w:rsidR="00A52E3F" w:rsidRPr="00330552" w:rsidRDefault="00A52E3F" w:rsidP="002C24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52E3F" w:rsidRPr="00330552" w:rsidRDefault="00A52E3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 quick learner</w:t>
      </w:r>
    </w:p>
    <w:p w:rsidR="00A52E3F" w:rsidRPr="00330552" w:rsidRDefault="00A52E3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Action oriented and a “can do” person.</w:t>
      </w:r>
    </w:p>
    <w:p w:rsidR="00A52E3F" w:rsidRPr="00330552" w:rsidRDefault="00A52E3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Ability to listen and appreciate</w:t>
      </w:r>
    </w:p>
    <w:p w:rsidR="00A52E3F" w:rsidRPr="00330552" w:rsidRDefault="00A52E3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High level of integrity and honesty</w:t>
      </w:r>
    </w:p>
    <w:p w:rsidR="00A52E3F" w:rsidRPr="00330552" w:rsidRDefault="00A52E3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Good communication and interpersonal skills</w:t>
      </w:r>
    </w:p>
    <w:p w:rsidR="00274E9C" w:rsidRPr="00D23020" w:rsidRDefault="00572692" w:rsidP="0072501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23020">
        <w:rPr>
          <w:rFonts w:ascii="Times New Roman" w:hAnsi="Times New Roman" w:cs="Times New Roman"/>
          <w:sz w:val="24"/>
          <w:szCs w:val="24"/>
        </w:rPr>
        <w:t>Ability to conveyance customer</w:t>
      </w:r>
    </w:p>
    <w:p w:rsidR="0072501A" w:rsidRPr="00330552" w:rsidRDefault="0072501A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Key Skills and Strengths</w:t>
      </w:r>
    </w:p>
    <w:p w:rsidR="0072501A" w:rsidRPr="00330552" w:rsidRDefault="0072501A" w:rsidP="0072501A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:rsidR="0072501A" w:rsidRPr="00330552" w:rsidRDefault="0072501A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lastRenderedPageBreak/>
        <w:t>Good analytical and planning skills</w:t>
      </w:r>
    </w:p>
    <w:p w:rsidR="0072501A" w:rsidRPr="00330552" w:rsidRDefault="0072501A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Good accuracy and attention to details</w:t>
      </w:r>
    </w:p>
    <w:p w:rsidR="0072501A" w:rsidRPr="00330552" w:rsidRDefault="0072501A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Excellent problem analysis</w:t>
      </w:r>
    </w:p>
    <w:p w:rsidR="006814A8" w:rsidRPr="00D23020" w:rsidRDefault="0072501A" w:rsidP="0072501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23020">
        <w:rPr>
          <w:rFonts w:ascii="Times New Roman" w:hAnsi="Times New Roman" w:cs="Times New Roman"/>
          <w:sz w:val="24"/>
          <w:szCs w:val="24"/>
        </w:rPr>
        <w:t>Excellent judgment according to the situation</w:t>
      </w:r>
    </w:p>
    <w:p w:rsidR="006814A8" w:rsidRPr="00330552" w:rsidRDefault="006814A8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 xml:space="preserve">Extra </w:t>
      </w:r>
      <w:r w:rsidR="00F47692" w:rsidRPr="00330552">
        <w:rPr>
          <w:rStyle w:val="IntenseReference"/>
          <w:rFonts w:ascii="Times New Roman" w:hAnsi="Times New Roman" w:cs="Times New Roman"/>
          <w:sz w:val="24"/>
          <w:szCs w:val="24"/>
        </w:rPr>
        <w:t>Curriculum</w:t>
      </w: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 xml:space="preserve"> Activities</w:t>
      </w:r>
    </w:p>
    <w:p w:rsidR="00F47692" w:rsidRPr="00330552" w:rsidRDefault="00F47692" w:rsidP="0072501A">
      <w:pPr>
        <w:pStyle w:val="NoSpacing"/>
        <w:rPr>
          <w:rFonts w:ascii="Times New Roman" w:hAnsi="Times New Roman" w:cs="Times New Roman"/>
          <w:b/>
          <w:sz w:val="14"/>
          <w:szCs w:val="24"/>
        </w:rPr>
      </w:pPr>
    </w:p>
    <w:p w:rsidR="00F47692" w:rsidRPr="00330552" w:rsidRDefault="00F47692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Blood donation </w:t>
      </w:r>
      <w:r w:rsidR="002C382B" w:rsidRPr="00330552">
        <w:rPr>
          <w:rFonts w:ascii="Times New Roman" w:hAnsi="Times New Roman" w:cs="Times New Roman"/>
          <w:sz w:val="24"/>
          <w:szCs w:val="24"/>
        </w:rPr>
        <w:t>regularly</w:t>
      </w:r>
    </w:p>
    <w:p w:rsidR="00F47692" w:rsidRPr="00330552" w:rsidRDefault="00F47692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Member of Quantum Meditation for spiritual development</w:t>
      </w:r>
    </w:p>
    <w:p w:rsidR="000F4C3E" w:rsidRPr="00330552" w:rsidRDefault="00F47692" w:rsidP="0078764F">
      <w:pPr>
        <w:pStyle w:val="NoSpacing"/>
        <w:numPr>
          <w:ilvl w:val="0"/>
          <w:numId w:val="1"/>
        </w:numPr>
        <w:spacing w:line="276" w:lineRule="auto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Donate regularly for orphan child for their food &amp; education</w:t>
      </w:r>
    </w:p>
    <w:p w:rsidR="001B64BC" w:rsidRPr="00330552" w:rsidRDefault="001B64BC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Interest</w:t>
      </w:r>
      <w:r w:rsidR="00543570" w:rsidRPr="00330552">
        <w:rPr>
          <w:rStyle w:val="IntenseReference"/>
          <w:rFonts w:ascii="Times New Roman" w:hAnsi="Times New Roman" w:cs="Times New Roman"/>
          <w:sz w:val="24"/>
          <w:szCs w:val="24"/>
        </w:rPr>
        <w:t>s</w:t>
      </w:r>
    </w:p>
    <w:p w:rsidR="00F47692" w:rsidRPr="00330552" w:rsidRDefault="00F47692" w:rsidP="007250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159F" w:rsidRPr="00330552" w:rsidRDefault="00F47692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Travelling </w:t>
      </w:r>
    </w:p>
    <w:p w:rsidR="00B3159F" w:rsidRPr="00330552" w:rsidRDefault="00B3159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Reading book</w:t>
      </w:r>
    </w:p>
    <w:p w:rsidR="00F47692" w:rsidRPr="00330552" w:rsidRDefault="00C867A1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Gardening</w:t>
      </w:r>
    </w:p>
    <w:p w:rsidR="0078764F" w:rsidRPr="00330552" w:rsidRDefault="0078764F" w:rsidP="00B3159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Farming</w:t>
      </w:r>
    </w:p>
    <w:p w:rsidR="00696A95" w:rsidRPr="00330552" w:rsidRDefault="00696A95" w:rsidP="00696A95">
      <w:pPr>
        <w:pStyle w:val="NoSpacing"/>
        <w:pBdr>
          <w:bottom w:val="single" w:sz="4" w:space="0" w:color="auto"/>
        </w:pBdr>
        <w:rPr>
          <w:rStyle w:val="IntenseReference"/>
          <w:rFonts w:ascii="Times New Roman" w:hAnsi="Times New Roman" w:cs="Times New Roman"/>
          <w:sz w:val="10"/>
          <w:szCs w:val="24"/>
        </w:rPr>
      </w:pPr>
    </w:p>
    <w:p w:rsidR="00696A95" w:rsidRPr="00330552" w:rsidRDefault="00696A95" w:rsidP="00696A95">
      <w:pPr>
        <w:pStyle w:val="NoSpacing"/>
        <w:pBdr>
          <w:bottom w:val="single" w:sz="4" w:space="0" w:color="auto"/>
        </w:pBdr>
        <w:rPr>
          <w:rStyle w:val="IntenseReference"/>
          <w:rFonts w:ascii="Times New Roman" w:hAnsi="Times New Roman" w:cs="Times New Roman"/>
          <w:sz w:val="2"/>
          <w:szCs w:val="24"/>
        </w:rPr>
      </w:pPr>
    </w:p>
    <w:p w:rsidR="00696A95" w:rsidRPr="00330552" w:rsidRDefault="00696A95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4"/>
          <w:szCs w:val="24"/>
        </w:rPr>
      </w:pPr>
    </w:p>
    <w:p w:rsidR="0072501A" w:rsidRPr="00330552" w:rsidRDefault="00AC2788" w:rsidP="00B3159F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Personal Details</w:t>
      </w:r>
    </w:p>
    <w:p w:rsidR="00354EE9" w:rsidRPr="00330552" w:rsidRDefault="00354EE9" w:rsidP="0072501A">
      <w:pPr>
        <w:pStyle w:val="NoSpacing"/>
        <w:rPr>
          <w:rFonts w:ascii="Times New Roman" w:hAnsi="Times New Roman" w:cs="Times New Roman"/>
          <w:b/>
          <w:sz w:val="10"/>
          <w:szCs w:val="24"/>
        </w:rPr>
      </w:pPr>
    </w:p>
    <w:p w:rsidR="00354EE9" w:rsidRPr="00330552" w:rsidRDefault="00354EE9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Date of Birth</w:t>
      </w:r>
      <w:r w:rsidRPr="00330552">
        <w:rPr>
          <w:rFonts w:ascii="Times New Roman" w:hAnsi="Times New Roman" w:cs="Times New Roman"/>
          <w:sz w:val="24"/>
          <w:szCs w:val="24"/>
        </w:rPr>
        <w:tab/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>:</w:t>
      </w:r>
      <w:r w:rsidR="002C382B" w:rsidRPr="00330552">
        <w:rPr>
          <w:rFonts w:ascii="Times New Roman" w:hAnsi="Times New Roman" w:cs="Times New Roman"/>
          <w:sz w:val="24"/>
          <w:szCs w:val="24"/>
        </w:rPr>
        <w:t xml:space="preserve"> 15/12/1982</w:t>
      </w:r>
    </w:p>
    <w:p w:rsidR="00354EE9" w:rsidRPr="00330552" w:rsidRDefault="00354EE9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NID Number</w:t>
      </w:r>
      <w:r w:rsidRPr="00330552">
        <w:rPr>
          <w:rFonts w:ascii="Times New Roman" w:hAnsi="Times New Roman" w:cs="Times New Roman"/>
          <w:sz w:val="24"/>
          <w:szCs w:val="24"/>
        </w:rPr>
        <w:tab/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>:</w:t>
      </w:r>
      <w:r w:rsidR="00F116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F8E" w:rsidRPr="00330552" w:rsidRDefault="00EA4F8E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Fathers Name</w:t>
      </w:r>
      <w:r w:rsidR="0061438A" w:rsidRPr="00330552">
        <w:rPr>
          <w:rFonts w:ascii="Times New Roman" w:hAnsi="Times New Roman" w:cs="Times New Roman"/>
          <w:sz w:val="24"/>
          <w:szCs w:val="24"/>
        </w:rPr>
        <w:tab/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4F8E" w:rsidRPr="00330552" w:rsidRDefault="00EA4F8E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Mother Name </w:t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="0061438A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EE9" w:rsidRPr="00330552" w:rsidRDefault="00354EE9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Spouse Name</w:t>
      </w:r>
      <w:r w:rsidRPr="00330552">
        <w:rPr>
          <w:rFonts w:ascii="Times New Roman" w:hAnsi="Times New Roman" w:cs="Times New Roman"/>
          <w:sz w:val="24"/>
          <w:szCs w:val="24"/>
        </w:rPr>
        <w:tab/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EE9" w:rsidRPr="00330552" w:rsidRDefault="00354EE9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Nationality</w:t>
      </w:r>
      <w:r w:rsidRPr="00330552">
        <w:rPr>
          <w:rFonts w:ascii="Times New Roman" w:hAnsi="Times New Roman" w:cs="Times New Roman"/>
          <w:sz w:val="24"/>
          <w:szCs w:val="24"/>
        </w:rPr>
        <w:tab/>
      </w:r>
      <w:r w:rsidR="0027743E"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 xml:space="preserve">: </w:t>
      </w:r>
      <w:r w:rsidR="00D11325" w:rsidRPr="00330552">
        <w:rPr>
          <w:rFonts w:ascii="Times New Roman" w:hAnsi="Times New Roman" w:cs="Times New Roman"/>
          <w:sz w:val="24"/>
          <w:szCs w:val="24"/>
        </w:rPr>
        <w:t>Bangladeshi</w:t>
      </w:r>
    </w:p>
    <w:p w:rsidR="00354EE9" w:rsidRPr="00330552" w:rsidRDefault="00354EE9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Religion</w:t>
      </w:r>
      <w:r w:rsidRPr="00330552">
        <w:rPr>
          <w:rFonts w:ascii="Times New Roman" w:hAnsi="Times New Roman" w:cs="Times New Roman"/>
          <w:sz w:val="24"/>
          <w:szCs w:val="24"/>
        </w:rPr>
        <w:tab/>
      </w:r>
      <w:r w:rsidRPr="00330552">
        <w:rPr>
          <w:rFonts w:ascii="Times New Roman" w:hAnsi="Times New Roman" w:cs="Times New Roman"/>
          <w:sz w:val="24"/>
          <w:szCs w:val="24"/>
        </w:rPr>
        <w:tab/>
        <w:t>:</w:t>
      </w:r>
      <w:r w:rsidR="00D11325" w:rsidRPr="00330552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8A59FE" w:rsidRPr="00330552" w:rsidRDefault="00E26C14" w:rsidP="00B3159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>Permanent Add</w:t>
      </w:r>
      <w:r w:rsidRPr="00330552">
        <w:rPr>
          <w:rFonts w:ascii="Times New Roman" w:hAnsi="Times New Roman" w:cs="Times New Roman"/>
          <w:sz w:val="24"/>
          <w:szCs w:val="24"/>
        </w:rPr>
        <w:tab/>
        <w:t>:</w:t>
      </w:r>
      <w:r w:rsidR="004B1C5E" w:rsidRPr="00330552">
        <w:rPr>
          <w:rFonts w:ascii="Times New Roman" w:hAnsi="Times New Roman" w:cs="Times New Roman"/>
          <w:sz w:val="24"/>
          <w:szCs w:val="24"/>
        </w:rPr>
        <w:t xml:space="preserve"> </w:t>
      </w:r>
      <w:r w:rsidR="00D11325" w:rsidRPr="00330552">
        <w:rPr>
          <w:rFonts w:ascii="Times New Roman" w:hAnsi="Times New Roman" w:cs="Times New Roman"/>
          <w:sz w:val="24"/>
          <w:szCs w:val="24"/>
        </w:rPr>
        <w:t xml:space="preserve">Vill: </w:t>
      </w:r>
    </w:p>
    <w:p w:rsidR="00501F66" w:rsidRPr="00330552" w:rsidRDefault="00501F66" w:rsidP="00FF0326">
      <w:pPr>
        <w:pStyle w:val="NoSpacing"/>
        <w:rPr>
          <w:rStyle w:val="IntenseReference"/>
          <w:rFonts w:ascii="Times New Roman" w:hAnsi="Times New Roman" w:cs="Times New Roman"/>
          <w:sz w:val="12"/>
          <w:szCs w:val="24"/>
        </w:rPr>
      </w:pPr>
    </w:p>
    <w:p w:rsidR="00FF0326" w:rsidRPr="00330552" w:rsidRDefault="006E7323" w:rsidP="00C718F7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Reference</w:t>
      </w:r>
      <w:r w:rsidR="00B3159F" w:rsidRPr="00330552">
        <w:rPr>
          <w:rStyle w:val="IntenseReference"/>
          <w:rFonts w:ascii="Times New Roman" w:hAnsi="Times New Roman" w:cs="Times New Roman"/>
          <w:sz w:val="24"/>
          <w:szCs w:val="24"/>
        </w:rPr>
        <w:t>s</w:t>
      </w:r>
    </w:p>
    <w:p w:rsidR="00B3159F" w:rsidRPr="00330552" w:rsidRDefault="00B3159F" w:rsidP="00FF0326">
      <w:pPr>
        <w:pStyle w:val="NoSpacing"/>
        <w:rPr>
          <w:rStyle w:val="IntenseReference"/>
          <w:rFonts w:ascii="Times New Roman" w:hAnsi="Times New Roman" w:cs="Times New Roman"/>
          <w:sz w:val="1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3973"/>
        <w:gridCol w:w="617"/>
        <w:gridCol w:w="4005"/>
      </w:tblGrid>
      <w:tr w:rsidR="00C718F7" w:rsidRPr="00330552" w:rsidTr="00330552">
        <w:tc>
          <w:tcPr>
            <w:tcW w:w="648" w:type="dxa"/>
          </w:tcPr>
          <w:p w:rsidR="00C718F7" w:rsidRPr="00330552" w:rsidRDefault="00C718F7" w:rsidP="007F70C8">
            <w:pPr>
              <w:pStyle w:val="ListParagraph"/>
              <w:numPr>
                <w:ilvl w:val="0"/>
                <w:numId w:val="2"/>
              </w:numPr>
              <w:rPr>
                <w:rStyle w:val="IntenseReferenc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973" w:type="dxa"/>
          </w:tcPr>
          <w:p w:rsidR="007F70C8" w:rsidRPr="00330552" w:rsidRDefault="002955C4" w:rsidP="00330552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b/>
                <w:sz w:val="24"/>
                <w:szCs w:val="24"/>
              </w:rPr>
              <w:t>Abir Rahman</w:t>
            </w:r>
          </w:p>
          <w:p w:rsidR="007F70C8" w:rsidRPr="00330552" w:rsidRDefault="002955C4" w:rsidP="0033055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F70C8"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AVP &amp; Branch </w:t>
            </w: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  <w:p w:rsidR="007F70C8" w:rsidRPr="00330552" w:rsidRDefault="007F70C8" w:rsidP="0033055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>ONE Bank Limited</w:t>
            </w:r>
          </w:p>
          <w:p w:rsidR="00C718F7" w:rsidRDefault="002955C4" w:rsidP="0033055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552">
              <w:rPr>
                <w:rFonts w:ascii="Times New Roman" w:hAnsi="Times New Roman" w:cs="Times New Roman"/>
                <w:sz w:val="24"/>
                <w:szCs w:val="24"/>
              </w:rPr>
              <w:t xml:space="preserve">Barisal </w:t>
            </w:r>
            <w:r w:rsidR="007F70C8" w:rsidRPr="00330552">
              <w:rPr>
                <w:rFonts w:ascii="Times New Roman" w:hAnsi="Times New Roman" w:cs="Times New Roman"/>
                <w:sz w:val="24"/>
                <w:szCs w:val="24"/>
              </w:rPr>
              <w:t>Branch, Dhaka</w:t>
            </w:r>
          </w:p>
          <w:p w:rsidR="00C718F7" w:rsidRPr="00330552" w:rsidRDefault="00C718F7" w:rsidP="00F11694">
            <w:pPr>
              <w:pStyle w:val="NoSpacing"/>
              <w:spacing w:line="276" w:lineRule="auto"/>
              <w:rPr>
                <w:rStyle w:val="IntenseReference"/>
                <w:rFonts w:ascii="Times New Roman" w:hAnsi="Times New Roman" w:cs="Times New Roman"/>
                <w:b w:val="0"/>
                <w:color w:val="000000" w:themeColor="text1"/>
                <w:sz w:val="14"/>
                <w:szCs w:val="24"/>
              </w:rPr>
            </w:pPr>
          </w:p>
        </w:tc>
        <w:tc>
          <w:tcPr>
            <w:tcW w:w="617" w:type="dxa"/>
          </w:tcPr>
          <w:p w:rsidR="00C718F7" w:rsidRPr="00330552" w:rsidRDefault="00C718F7" w:rsidP="007F70C8">
            <w:pPr>
              <w:pStyle w:val="ListParagraph"/>
              <w:numPr>
                <w:ilvl w:val="0"/>
                <w:numId w:val="2"/>
              </w:numPr>
              <w:rPr>
                <w:rStyle w:val="IntenseReferenc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005" w:type="dxa"/>
          </w:tcPr>
          <w:p w:rsidR="00190E01" w:rsidRPr="00064928" w:rsidRDefault="00064928" w:rsidP="00064928">
            <w:pPr>
              <w:pStyle w:val="NoSpacing"/>
              <w:rPr>
                <w:b/>
              </w:rPr>
            </w:pPr>
            <w:r w:rsidRPr="00064928">
              <w:rPr>
                <w:b/>
              </w:rPr>
              <w:t>Md. Afzal Hossain Khan</w:t>
            </w:r>
          </w:p>
          <w:p w:rsidR="00190E01" w:rsidRPr="00064928" w:rsidRDefault="00064928" w:rsidP="00064928">
            <w:pPr>
              <w:pStyle w:val="NoSpacing"/>
              <w:rPr>
                <w:sz w:val="24"/>
                <w:szCs w:val="24"/>
              </w:rPr>
            </w:pPr>
            <w:r w:rsidRPr="00064928">
              <w:rPr>
                <w:sz w:val="24"/>
                <w:szCs w:val="24"/>
              </w:rPr>
              <w:t>Senior Manager, Card Operation</w:t>
            </w:r>
          </w:p>
          <w:p w:rsidR="00190E01" w:rsidRPr="00064928" w:rsidRDefault="00064928" w:rsidP="00064928">
            <w:pPr>
              <w:pStyle w:val="NoSpacing"/>
              <w:rPr>
                <w:sz w:val="24"/>
                <w:szCs w:val="24"/>
              </w:rPr>
            </w:pPr>
            <w:r w:rsidRPr="00064928">
              <w:rPr>
                <w:sz w:val="24"/>
                <w:szCs w:val="24"/>
              </w:rPr>
              <w:t>Standard Chartered Bank</w:t>
            </w:r>
          </w:p>
          <w:p w:rsidR="00190E01" w:rsidRPr="00064928" w:rsidRDefault="00064928" w:rsidP="00064928">
            <w:pPr>
              <w:pStyle w:val="NoSpacing"/>
              <w:rPr>
                <w:sz w:val="24"/>
                <w:szCs w:val="24"/>
              </w:rPr>
            </w:pPr>
            <w:r w:rsidRPr="00064928">
              <w:rPr>
                <w:sz w:val="24"/>
                <w:szCs w:val="24"/>
              </w:rPr>
              <w:t>Kawranbazar, Dhaka</w:t>
            </w:r>
          </w:p>
          <w:p w:rsidR="00C718F7" w:rsidRPr="00330552" w:rsidRDefault="00C718F7" w:rsidP="00F11694">
            <w:pPr>
              <w:pStyle w:val="NoSpacing"/>
              <w:rPr>
                <w:rStyle w:val="IntenseReference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159F" w:rsidRPr="00330552" w:rsidRDefault="00B3159F" w:rsidP="00C718F7">
      <w:pPr>
        <w:pStyle w:val="NoSpacing"/>
        <w:pBdr>
          <w:bottom w:val="single" w:sz="4" w:space="1" w:color="auto"/>
        </w:pBd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Style w:val="IntenseReference"/>
          <w:rFonts w:ascii="Times New Roman" w:hAnsi="Times New Roman" w:cs="Times New Roman"/>
          <w:sz w:val="24"/>
          <w:szCs w:val="24"/>
        </w:rPr>
        <w:t>Declaration</w:t>
      </w:r>
    </w:p>
    <w:p w:rsidR="00B3159F" w:rsidRPr="00330552" w:rsidRDefault="00B3159F" w:rsidP="00B3159F">
      <w:pPr>
        <w:pStyle w:val="NoSpacing"/>
        <w:rPr>
          <w:rStyle w:val="IntenseReference"/>
          <w:rFonts w:ascii="Times New Roman" w:hAnsi="Times New Roman" w:cs="Times New Roman"/>
          <w:sz w:val="2"/>
          <w:szCs w:val="24"/>
        </w:rPr>
      </w:pPr>
    </w:p>
    <w:p w:rsidR="00CD40B1" w:rsidRPr="00CD40B1" w:rsidRDefault="00CD40B1" w:rsidP="00B3159F">
      <w:pPr>
        <w:rPr>
          <w:rFonts w:ascii="Times New Roman" w:hAnsi="Times New Roman" w:cs="Times New Roman"/>
          <w:sz w:val="2"/>
          <w:szCs w:val="24"/>
        </w:rPr>
      </w:pPr>
    </w:p>
    <w:p w:rsidR="00CD40B1" w:rsidRPr="00330552" w:rsidRDefault="00B3159F" w:rsidP="000E2EAF">
      <w:pPr>
        <w:rPr>
          <w:rStyle w:val="IntenseReference"/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I, the undersigned, confirm that to </w:t>
      </w:r>
      <w:r w:rsidR="00330552">
        <w:rPr>
          <w:rFonts w:ascii="Times New Roman" w:hAnsi="Times New Roman" w:cs="Times New Roman"/>
          <w:sz w:val="24"/>
          <w:szCs w:val="24"/>
        </w:rPr>
        <w:t>the best of my knowledge, this resume</w:t>
      </w:r>
      <w:r w:rsidRPr="00330552">
        <w:rPr>
          <w:rFonts w:ascii="Times New Roman" w:hAnsi="Times New Roman" w:cs="Times New Roman"/>
          <w:sz w:val="24"/>
          <w:szCs w:val="24"/>
        </w:rPr>
        <w:t xml:space="preserve"> correctly describes myself, my qualifications</w:t>
      </w:r>
      <w:r w:rsidRPr="00330552">
        <w:rPr>
          <w:rFonts w:ascii="Times New Roman" w:hAnsi="Times New Roman" w:cs="Times New Roman"/>
          <w:bCs/>
          <w:sz w:val="24"/>
          <w:szCs w:val="24"/>
        </w:rPr>
        <w:t>, and my experience.</w:t>
      </w:r>
    </w:p>
    <w:p w:rsidR="007B40E5" w:rsidRPr="00330552" w:rsidRDefault="00B3159F" w:rsidP="00330552">
      <w:pPr>
        <w:rPr>
          <w:rFonts w:ascii="Times New Roman" w:hAnsi="Times New Roman" w:cs="Times New Roman"/>
          <w:sz w:val="24"/>
          <w:szCs w:val="24"/>
        </w:rPr>
      </w:pPr>
      <w:r w:rsidRPr="00330552">
        <w:rPr>
          <w:rFonts w:ascii="Times New Roman" w:hAnsi="Times New Roman" w:cs="Times New Roman"/>
          <w:sz w:val="24"/>
          <w:szCs w:val="24"/>
        </w:rPr>
        <w:t xml:space="preserve">---------------------------                                                                                                                                    </w:t>
      </w:r>
      <w:r w:rsidRPr="00330552">
        <w:rPr>
          <w:rFonts w:ascii="Times New Roman" w:hAnsi="Times New Roman" w:cs="Times New Roman"/>
          <w:sz w:val="24"/>
          <w:szCs w:val="24"/>
        </w:rPr>
        <w:tab/>
        <w:t>Signature</w:t>
      </w:r>
    </w:p>
    <w:sectPr w:rsidR="007B40E5" w:rsidRPr="00330552" w:rsidSect="00B3159F"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3D" w:rsidRDefault="0008753D" w:rsidP="009C723A">
      <w:pPr>
        <w:spacing w:after="0" w:line="240" w:lineRule="auto"/>
      </w:pPr>
      <w:r>
        <w:separator/>
      </w:r>
    </w:p>
  </w:endnote>
  <w:endnote w:type="continuationSeparator" w:id="1">
    <w:p w:rsidR="0008753D" w:rsidRDefault="0008753D" w:rsidP="009C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23A" w:rsidRDefault="00494E1F" w:rsidP="009C723A">
    <w:pPr>
      <w:pStyle w:val="Footer"/>
      <w:jc w:val="right"/>
    </w:pPr>
    <w:sdt>
      <w:sdtPr>
        <w:id w:val="-1638786407"/>
        <w:docPartObj>
          <w:docPartGallery w:val="Page Numbers (Bottom of Page)"/>
          <w:docPartUnique/>
        </w:docPartObj>
      </w:sdtPr>
      <w:sdtContent>
        <w:r w:rsidR="009C723A">
          <w:t xml:space="preserve">Page | </w:t>
        </w:r>
        <w:r>
          <w:fldChar w:fldCharType="begin"/>
        </w:r>
        <w:r w:rsidR="009C723A">
          <w:instrText xml:space="preserve"> PAGE   \* MERGEFORMAT </w:instrText>
        </w:r>
        <w:r>
          <w:fldChar w:fldCharType="separate"/>
        </w:r>
        <w:r w:rsidR="00F11694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9C723A" w:rsidRDefault="009C7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3D" w:rsidRDefault="0008753D" w:rsidP="009C723A">
      <w:pPr>
        <w:spacing w:after="0" w:line="240" w:lineRule="auto"/>
      </w:pPr>
      <w:r>
        <w:separator/>
      </w:r>
    </w:p>
  </w:footnote>
  <w:footnote w:type="continuationSeparator" w:id="1">
    <w:p w:rsidR="0008753D" w:rsidRDefault="0008753D" w:rsidP="009C7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1D6"/>
    <w:multiLevelType w:val="hybridMultilevel"/>
    <w:tmpl w:val="6192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9E4"/>
    <w:multiLevelType w:val="hybridMultilevel"/>
    <w:tmpl w:val="4F3875C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D08B2"/>
    <w:multiLevelType w:val="hybridMultilevel"/>
    <w:tmpl w:val="38D46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5135B"/>
    <w:multiLevelType w:val="hybridMultilevel"/>
    <w:tmpl w:val="906C05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750A4E"/>
    <w:multiLevelType w:val="hybridMultilevel"/>
    <w:tmpl w:val="624C8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065AE"/>
    <w:multiLevelType w:val="hybridMultilevel"/>
    <w:tmpl w:val="0544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characterSpacingControl w:val="doNotCompress"/>
  <w:hdrShapeDefaults>
    <o:shapedefaults v:ext="edit" spidmax="74754">
      <o:colormru v:ext="edit" colors="#09c,#006"/>
    </o:shapedefaults>
  </w:hdrShapeDefaults>
  <w:footnotePr>
    <w:footnote w:id="0"/>
    <w:footnote w:id="1"/>
  </w:footnotePr>
  <w:endnotePr>
    <w:endnote w:id="0"/>
    <w:endnote w:id="1"/>
  </w:endnotePr>
  <w:compat/>
  <w:rsids>
    <w:rsidRoot w:val="00C71D0A"/>
    <w:rsid w:val="00042BC1"/>
    <w:rsid w:val="00055040"/>
    <w:rsid w:val="00055A62"/>
    <w:rsid w:val="00064928"/>
    <w:rsid w:val="00070411"/>
    <w:rsid w:val="0008753D"/>
    <w:rsid w:val="000973D6"/>
    <w:rsid w:val="000A7AF4"/>
    <w:rsid w:val="000A7B74"/>
    <w:rsid w:val="000B0E74"/>
    <w:rsid w:val="000C00FA"/>
    <w:rsid w:val="000C02FE"/>
    <w:rsid w:val="000C4BC9"/>
    <w:rsid w:val="000E1E13"/>
    <w:rsid w:val="000E2EAF"/>
    <w:rsid w:val="000F4C3E"/>
    <w:rsid w:val="001400AB"/>
    <w:rsid w:val="0015561C"/>
    <w:rsid w:val="00172B52"/>
    <w:rsid w:val="0017453C"/>
    <w:rsid w:val="001749F5"/>
    <w:rsid w:val="00175BA1"/>
    <w:rsid w:val="00190E01"/>
    <w:rsid w:val="0019571A"/>
    <w:rsid w:val="001B620A"/>
    <w:rsid w:val="001B64BC"/>
    <w:rsid w:val="001C7A43"/>
    <w:rsid w:val="001E0F81"/>
    <w:rsid w:val="00202A14"/>
    <w:rsid w:val="002301E2"/>
    <w:rsid w:val="00250940"/>
    <w:rsid w:val="00270239"/>
    <w:rsid w:val="00274E9C"/>
    <w:rsid w:val="0027743E"/>
    <w:rsid w:val="00287545"/>
    <w:rsid w:val="00292AC2"/>
    <w:rsid w:val="002955C4"/>
    <w:rsid w:val="002A2771"/>
    <w:rsid w:val="002C041E"/>
    <w:rsid w:val="002C2431"/>
    <w:rsid w:val="002C382B"/>
    <w:rsid w:val="002D3618"/>
    <w:rsid w:val="002D44B0"/>
    <w:rsid w:val="002E52A3"/>
    <w:rsid w:val="003113FF"/>
    <w:rsid w:val="0032182C"/>
    <w:rsid w:val="00330552"/>
    <w:rsid w:val="0033697C"/>
    <w:rsid w:val="00342F18"/>
    <w:rsid w:val="00354EE9"/>
    <w:rsid w:val="003A127B"/>
    <w:rsid w:val="003C6D46"/>
    <w:rsid w:val="003D1A52"/>
    <w:rsid w:val="003D3338"/>
    <w:rsid w:val="00455F9F"/>
    <w:rsid w:val="004564CC"/>
    <w:rsid w:val="00465C3D"/>
    <w:rsid w:val="004749C7"/>
    <w:rsid w:val="0048483F"/>
    <w:rsid w:val="00490580"/>
    <w:rsid w:val="00494E1F"/>
    <w:rsid w:val="004B1C5E"/>
    <w:rsid w:val="004C243D"/>
    <w:rsid w:val="004E0A08"/>
    <w:rsid w:val="004E2041"/>
    <w:rsid w:val="00501F66"/>
    <w:rsid w:val="00513C9E"/>
    <w:rsid w:val="00513F7E"/>
    <w:rsid w:val="00527C08"/>
    <w:rsid w:val="00530595"/>
    <w:rsid w:val="00543570"/>
    <w:rsid w:val="00572692"/>
    <w:rsid w:val="005823BF"/>
    <w:rsid w:val="005946E7"/>
    <w:rsid w:val="00596BD5"/>
    <w:rsid w:val="005A045B"/>
    <w:rsid w:val="005A21B2"/>
    <w:rsid w:val="005A5A22"/>
    <w:rsid w:val="005A691E"/>
    <w:rsid w:val="005B4579"/>
    <w:rsid w:val="005B7DFD"/>
    <w:rsid w:val="005C47CE"/>
    <w:rsid w:val="005D5FFE"/>
    <w:rsid w:val="005E0E71"/>
    <w:rsid w:val="005E2D6E"/>
    <w:rsid w:val="005F0679"/>
    <w:rsid w:val="005F3733"/>
    <w:rsid w:val="005F5E7E"/>
    <w:rsid w:val="0061438A"/>
    <w:rsid w:val="00616F7A"/>
    <w:rsid w:val="0062274F"/>
    <w:rsid w:val="00630DB3"/>
    <w:rsid w:val="00633071"/>
    <w:rsid w:val="00633A7B"/>
    <w:rsid w:val="00667468"/>
    <w:rsid w:val="006709B2"/>
    <w:rsid w:val="00671635"/>
    <w:rsid w:val="006814A8"/>
    <w:rsid w:val="00682458"/>
    <w:rsid w:val="006925FE"/>
    <w:rsid w:val="00696A95"/>
    <w:rsid w:val="006B2466"/>
    <w:rsid w:val="006C5105"/>
    <w:rsid w:val="006D0B42"/>
    <w:rsid w:val="006E7323"/>
    <w:rsid w:val="006F4EAF"/>
    <w:rsid w:val="006F515A"/>
    <w:rsid w:val="0072501A"/>
    <w:rsid w:val="00742927"/>
    <w:rsid w:val="007456BF"/>
    <w:rsid w:val="0076119C"/>
    <w:rsid w:val="00764779"/>
    <w:rsid w:val="0078764F"/>
    <w:rsid w:val="00797186"/>
    <w:rsid w:val="007B40E5"/>
    <w:rsid w:val="007C226F"/>
    <w:rsid w:val="007F08DB"/>
    <w:rsid w:val="007F70C8"/>
    <w:rsid w:val="0080179B"/>
    <w:rsid w:val="008117A2"/>
    <w:rsid w:val="008178B4"/>
    <w:rsid w:val="00821481"/>
    <w:rsid w:val="0082363E"/>
    <w:rsid w:val="0082787B"/>
    <w:rsid w:val="00831629"/>
    <w:rsid w:val="00844A7E"/>
    <w:rsid w:val="00857C47"/>
    <w:rsid w:val="0086029C"/>
    <w:rsid w:val="008659A3"/>
    <w:rsid w:val="0088110F"/>
    <w:rsid w:val="00881E29"/>
    <w:rsid w:val="00890775"/>
    <w:rsid w:val="008966F4"/>
    <w:rsid w:val="0089779F"/>
    <w:rsid w:val="008A59FE"/>
    <w:rsid w:val="008C1847"/>
    <w:rsid w:val="008D1B92"/>
    <w:rsid w:val="008E083D"/>
    <w:rsid w:val="008E23F7"/>
    <w:rsid w:val="008E2EFE"/>
    <w:rsid w:val="008E3E73"/>
    <w:rsid w:val="008E45D6"/>
    <w:rsid w:val="008F1E13"/>
    <w:rsid w:val="00961928"/>
    <w:rsid w:val="009676B3"/>
    <w:rsid w:val="00975F34"/>
    <w:rsid w:val="009900AB"/>
    <w:rsid w:val="00992D57"/>
    <w:rsid w:val="009B1DC5"/>
    <w:rsid w:val="009B6CC6"/>
    <w:rsid w:val="009C44BE"/>
    <w:rsid w:val="009C723A"/>
    <w:rsid w:val="009E484E"/>
    <w:rsid w:val="009E6D49"/>
    <w:rsid w:val="009F2A80"/>
    <w:rsid w:val="009F72C1"/>
    <w:rsid w:val="00A0659C"/>
    <w:rsid w:val="00A33906"/>
    <w:rsid w:val="00A37477"/>
    <w:rsid w:val="00A42092"/>
    <w:rsid w:val="00A52E3F"/>
    <w:rsid w:val="00A6246B"/>
    <w:rsid w:val="00AC2788"/>
    <w:rsid w:val="00AC518D"/>
    <w:rsid w:val="00AE7FEE"/>
    <w:rsid w:val="00AF2D3D"/>
    <w:rsid w:val="00B3159F"/>
    <w:rsid w:val="00B45B16"/>
    <w:rsid w:val="00B51E20"/>
    <w:rsid w:val="00B5465A"/>
    <w:rsid w:val="00B8516E"/>
    <w:rsid w:val="00BA41C5"/>
    <w:rsid w:val="00BD1134"/>
    <w:rsid w:val="00BD3FF5"/>
    <w:rsid w:val="00BF1276"/>
    <w:rsid w:val="00C0153C"/>
    <w:rsid w:val="00C12C92"/>
    <w:rsid w:val="00C234B9"/>
    <w:rsid w:val="00C240D2"/>
    <w:rsid w:val="00C31FA3"/>
    <w:rsid w:val="00C335BE"/>
    <w:rsid w:val="00C36758"/>
    <w:rsid w:val="00C42088"/>
    <w:rsid w:val="00C45A8F"/>
    <w:rsid w:val="00C55989"/>
    <w:rsid w:val="00C611DC"/>
    <w:rsid w:val="00C634E5"/>
    <w:rsid w:val="00C6747A"/>
    <w:rsid w:val="00C712AB"/>
    <w:rsid w:val="00C718F7"/>
    <w:rsid w:val="00C71BEE"/>
    <w:rsid w:val="00C71D0A"/>
    <w:rsid w:val="00C865A9"/>
    <w:rsid w:val="00C867A1"/>
    <w:rsid w:val="00C97269"/>
    <w:rsid w:val="00CB1D69"/>
    <w:rsid w:val="00CD40B1"/>
    <w:rsid w:val="00D011AD"/>
    <w:rsid w:val="00D04202"/>
    <w:rsid w:val="00D068AE"/>
    <w:rsid w:val="00D11325"/>
    <w:rsid w:val="00D11374"/>
    <w:rsid w:val="00D13638"/>
    <w:rsid w:val="00D23020"/>
    <w:rsid w:val="00D254A9"/>
    <w:rsid w:val="00D25813"/>
    <w:rsid w:val="00D30DC5"/>
    <w:rsid w:val="00D36733"/>
    <w:rsid w:val="00D64135"/>
    <w:rsid w:val="00D64185"/>
    <w:rsid w:val="00DA1D83"/>
    <w:rsid w:val="00DB68FA"/>
    <w:rsid w:val="00DC2CEA"/>
    <w:rsid w:val="00DF05C8"/>
    <w:rsid w:val="00DF41FE"/>
    <w:rsid w:val="00E13829"/>
    <w:rsid w:val="00E22325"/>
    <w:rsid w:val="00E26C14"/>
    <w:rsid w:val="00E27640"/>
    <w:rsid w:val="00E67349"/>
    <w:rsid w:val="00E734F6"/>
    <w:rsid w:val="00E745C9"/>
    <w:rsid w:val="00E75926"/>
    <w:rsid w:val="00E7636B"/>
    <w:rsid w:val="00E81109"/>
    <w:rsid w:val="00E844E6"/>
    <w:rsid w:val="00E91C6A"/>
    <w:rsid w:val="00EA4F8E"/>
    <w:rsid w:val="00EC0140"/>
    <w:rsid w:val="00EC1810"/>
    <w:rsid w:val="00EF4643"/>
    <w:rsid w:val="00F11694"/>
    <w:rsid w:val="00F448B8"/>
    <w:rsid w:val="00F47692"/>
    <w:rsid w:val="00F5665D"/>
    <w:rsid w:val="00F614B0"/>
    <w:rsid w:val="00F621AC"/>
    <w:rsid w:val="00F62B3F"/>
    <w:rsid w:val="00F65E77"/>
    <w:rsid w:val="00F7328E"/>
    <w:rsid w:val="00FA48E6"/>
    <w:rsid w:val="00FC7E5E"/>
    <w:rsid w:val="00FD35E4"/>
    <w:rsid w:val="00FD3C52"/>
    <w:rsid w:val="00FF0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>
      <o:colormru v:ext="edit" colors="#09c,#0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D0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71D0A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0179B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59"/>
    <w:rsid w:val="0080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33071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C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3A"/>
  </w:style>
  <w:style w:type="paragraph" w:styleId="Footer">
    <w:name w:val="footer"/>
    <w:basedOn w:val="Normal"/>
    <w:link w:val="FooterChar"/>
    <w:uiPriority w:val="99"/>
    <w:unhideWhenUsed/>
    <w:rsid w:val="009C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3A"/>
  </w:style>
  <w:style w:type="paragraph" w:styleId="ListParagraph">
    <w:name w:val="List Paragraph"/>
    <w:basedOn w:val="Normal"/>
    <w:uiPriority w:val="34"/>
    <w:qFormat/>
    <w:rsid w:val="007F70C8"/>
    <w:pPr>
      <w:ind w:left="720"/>
      <w:contextualSpacing/>
    </w:pPr>
  </w:style>
  <w:style w:type="paragraph" w:customStyle="1" w:styleId="Default">
    <w:name w:val="Default"/>
    <w:rsid w:val="007F08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raisul200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OBl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Guser</dc:creator>
  <cp:lastModifiedBy>ISFA COMPUTER</cp:lastModifiedBy>
  <cp:revision>3</cp:revision>
  <cp:lastPrinted>2018-09-18T05:42:00Z</cp:lastPrinted>
  <dcterms:created xsi:type="dcterms:W3CDTF">2021-12-09T14:21:00Z</dcterms:created>
  <dcterms:modified xsi:type="dcterms:W3CDTF">2021-12-09T14:22:00Z</dcterms:modified>
</cp:coreProperties>
</file>