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19</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901</w:t>
            </w:r>
          </w:p>
        </w:tc>
        <w:tc>
          <w:tcPr>
            <w:tcW w:type="dxa" w:w="1080"/>
          </w:tcPr>
          <w:p>
            <w:r>
              <w:t>i feel fully convinced that tattoos are allowable for christians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902</w:t>
            </w:r>
          </w:p>
        </w:tc>
        <w:tc>
          <w:tcPr>
            <w:tcW w:type="dxa" w:w="1080"/>
          </w:tcPr>
          <w:p>
            <w:r>
              <w:t>i feel that if i surrender to what life has to offer me what life has to teach me then i can rest assured that it s all meant to lead to my ultimate happiness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903</w:t>
            </w:r>
          </w:p>
        </w:tc>
        <w:tc>
          <w:tcPr>
            <w:tcW w:type="dxa" w:w="1080"/>
          </w:tcPr>
          <w:p>
            <w:r>
              <w:t>i heard that he still has feelings for me i make him horny and i believe he even made mention of hooking up but it wouldn t be fair to insert her here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904</w:t>
            </w:r>
          </w:p>
        </w:tc>
        <w:tc>
          <w:tcPr>
            <w:tcW w:type="dxa" w:w="1080"/>
          </w:tcPr>
          <w:p>
            <w:r>
              <w:t>i am asked to lead a prayer meeting i feel a solemn responsibility to prepare myself spiritually and to plan carefully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905</w:t>
            </w:r>
          </w:p>
        </w:tc>
        <w:tc>
          <w:tcPr>
            <w:tcW w:type="dxa" w:w="1080"/>
          </w:tcPr>
          <w:p>
            <w:r>
              <w:t>im also eating much more nutritious food and feeling more energetic as a result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906</w:t>
            </w:r>
          </w:p>
        </w:tc>
        <w:tc>
          <w:tcPr>
            <w:tcW w:type="dxa" w:w="1080"/>
          </w:tcPr>
          <w:p>
            <w:r>
              <w:t>i want to commit to continuing to post here once a week or so but i want those posts to only be about books i feel completely passionate about or have a diversionary story to connect to them that might make you laugh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907</w:t>
            </w:r>
          </w:p>
        </w:tc>
        <w:tc>
          <w:tcPr>
            <w:tcW w:type="dxa" w:w="1080"/>
          </w:tcPr>
          <w:p>
            <w:r>
              <w:t>i feel as though i am boring or a bit dull because it is hard to keep up with her energy and i do not want her to get the wrong impression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908</w:t>
            </w:r>
          </w:p>
        </w:tc>
        <w:tc>
          <w:tcPr>
            <w:tcW w:type="dxa" w:w="1080"/>
          </w:tcPr>
          <w:p>
            <w:r>
              <w:t>i like the three finger hands those simple details give it that otherworldliness feel again the paint choices while not terrible by any stretch of the imagination it doesn t blow me away and i would have liked to have seen these both in translucent blue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909</w:t>
            </w:r>
          </w:p>
        </w:tc>
        <w:tc>
          <w:tcPr>
            <w:tcW w:type="dxa" w:w="1080"/>
          </w:tcPr>
          <w:p>
            <w:r>
              <w:t>i said earlier that the overall feeling is joyful happy thankful and that s spoken in just about every other post i have of mason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910</w:t>
            </w:r>
          </w:p>
        </w:tc>
        <w:tc>
          <w:tcPr>
            <w:tcW w:type="dxa" w:w="1080"/>
          </w:tcPr>
          <w:p>
            <w:r>
              <w:t>i cant stop the joyful tears from flowing as i feel this sweet baby moving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911</w:t>
            </w:r>
          </w:p>
        </w:tc>
        <w:tc>
          <w:tcPr>
            <w:tcW w:type="dxa" w:w="1080"/>
          </w:tcPr>
          <w:p>
            <w:r>
              <w:t>i know what you feel like that when fake ones come i reject them without even knowing who you are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912</w:t>
            </w:r>
          </w:p>
        </w:tc>
        <w:tc>
          <w:tcPr>
            <w:tcW w:type="dxa" w:w="1080"/>
          </w:tcPr>
          <w:p>
            <w:r>
              <w:t>i feel in love with a cute little maltese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913</w:t>
            </w:r>
          </w:p>
        </w:tc>
        <w:tc>
          <w:tcPr>
            <w:tcW w:type="dxa" w:w="1080"/>
          </w:tcPr>
          <w:p>
            <w:r>
              <w:t>i said it when i read about people who are loosing more weight losing it quicker or who are just being generally more fabulous than me i feel envious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914</w:t>
            </w:r>
          </w:p>
        </w:tc>
        <w:tc>
          <w:tcPr>
            <w:tcW w:type="dxa" w:w="1080"/>
          </w:tcPr>
          <w:p>
            <w:r>
              <w:t>i am feeling extremely devastated right now because ebloggy does not work just when the mental sewage system is clogged up its diarrhoea time and there is no virtual toilet paper in sight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915</w:t>
            </w:r>
          </w:p>
        </w:tc>
        <w:tc>
          <w:tcPr>
            <w:tcW w:type="dxa" w:w="1080"/>
          </w:tcPr>
          <w:p>
            <w:r>
              <w:t>i want to share what happened when i asked my sister why all these bad things had been raining down on me because in truth i was feeling very low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916</w:t>
            </w:r>
          </w:p>
        </w:tc>
        <w:tc>
          <w:tcPr>
            <w:tcW w:type="dxa" w:w="1080"/>
          </w:tcPr>
          <w:p>
            <w:r>
              <w:t>i feel shamed in a way but in another way i just dont care anymmore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917</w:t>
            </w:r>
          </w:p>
        </w:tc>
        <w:tc>
          <w:tcPr>
            <w:tcW w:type="dxa" w:w="1080"/>
          </w:tcPr>
          <w:p>
            <w:r>
              <w:t>i feel like that i should be loyal to microsoft for the rest of my life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918</w:t>
            </w:r>
          </w:p>
        </w:tc>
        <w:tc>
          <w:tcPr>
            <w:tcW w:type="dxa" w:w="1080"/>
          </w:tcPr>
          <w:p>
            <w:r>
              <w:t>i wanted to press charges against the people up the street and i guess he didnt feel like being bothered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919</w:t>
            </w:r>
          </w:p>
        </w:tc>
        <w:tc>
          <w:tcPr>
            <w:tcW w:type="dxa" w:w="1080"/>
          </w:tcPr>
          <w:p>
            <w:r>
              <w:t>i don t always feel a bit homesick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920</w:t>
            </w:r>
          </w:p>
        </w:tc>
        <w:tc>
          <w:tcPr>
            <w:tcW w:type="dxa" w:w="1080"/>
          </w:tcPr>
          <w:p>
            <w:r>
              <w:t>i was questioning myself and feeling nervous about being able to hit the targets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921</w:t>
            </w:r>
          </w:p>
        </w:tc>
        <w:tc>
          <w:tcPr>
            <w:tcW w:type="dxa" w:w="1080"/>
          </w:tcPr>
          <w:p>
            <w:r>
              <w:t>i believe a publisher editor should bless his products with as light a hand as is possible and i feel that having my artwork on any of my chapbooks would strike one as being a little self aggrandisement and vain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922</w:t>
            </w:r>
          </w:p>
        </w:tc>
        <w:tc>
          <w:tcPr>
            <w:tcW w:type="dxa" w:w="1080"/>
          </w:tcPr>
          <w:p>
            <w:r>
              <w:t>i was feeling adventurous so i decided to give it a new life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923</w:t>
            </w:r>
          </w:p>
        </w:tc>
        <w:tc>
          <w:tcPr>
            <w:tcW w:type="dxa" w:w="1080"/>
          </w:tcPr>
          <w:p>
            <w:r>
              <w:t>ill especially feel like im going to pass out or throw up if im really hot and it comes all of the sudden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924</w:t>
            </w:r>
          </w:p>
        </w:tc>
        <w:tc>
          <w:tcPr>
            <w:tcW w:type="dxa" w:w="1080"/>
          </w:tcPr>
          <w:p>
            <w:r>
              <w:t>i did not realize how absolutely bad i was feeling with weight pain and the emotional toll until i was gluten free for weeks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925</w:t>
            </w:r>
          </w:p>
        </w:tc>
        <w:tc>
          <w:tcPr>
            <w:tcW w:type="dxa" w:w="1080"/>
          </w:tcPr>
          <w:p>
            <w:r>
              <w:t>i feel like i knew some of it though so it wasnt a total bombing of the innocent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926</w:t>
            </w:r>
          </w:p>
        </w:tc>
        <w:tc>
          <w:tcPr>
            <w:tcW w:type="dxa" w:w="1080"/>
          </w:tcPr>
          <w:p>
            <w:r>
              <w:t>i am feeling triumphant i bang my helmet hard into a beam that they all pass easily under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927</w:t>
            </w:r>
          </w:p>
        </w:tc>
        <w:tc>
          <w:tcPr>
            <w:tcW w:type="dxa" w:w="1080"/>
          </w:tcPr>
          <w:p>
            <w:r>
              <w:t>i shake my hand off which feels slightly stunned from making contact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928</w:t>
            </w:r>
          </w:p>
        </w:tc>
        <w:tc>
          <w:tcPr>
            <w:tcW w:type="dxa" w:w="1080"/>
          </w:tcPr>
          <w:p>
            <w:r>
              <w:t>i feel thrilled when one of the students signs up on facebook and manages to locate me when it was just a few months ago we started computer lessons at the school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929</w:t>
            </w:r>
          </w:p>
        </w:tc>
        <w:tc>
          <w:tcPr>
            <w:tcW w:type="dxa" w:w="1080"/>
          </w:tcPr>
          <w:p>
            <w:r>
              <w:t>i feel sure that were i placed into a spanish speaking culture where no one spoke english it wouldn t take me long to be able to converse on a rudimentary level but that s unlikely to happen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930</w:t>
            </w:r>
          </w:p>
        </w:tc>
        <w:tc>
          <w:tcPr>
            <w:tcW w:type="dxa" w:w="1080"/>
          </w:tcPr>
          <w:p>
            <w:r>
              <w:t>i feel food smarter already and slightly annoyed calories counting is so annoying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931</w:t>
            </w:r>
          </w:p>
        </w:tc>
        <w:tc>
          <w:tcPr>
            <w:tcW w:type="dxa" w:w="1080"/>
          </w:tcPr>
          <w:p>
            <w:r>
              <w:t>i feel really amazed at times at what ive come through in the past months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932</w:t>
            </w:r>
          </w:p>
        </w:tc>
        <w:tc>
          <w:tcPr>
            <w:tcW w:type="dxa" w:w="1080"/>
          </w:tcPr>
          <w:p>
            <w:r>
              <w:t>i feel my heart aching really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933</w:t>
            </w:r>
          </w:p>
        </w:tc>
        <w:tc>
          <w:tcPr>
            <w:tcW w:type="dxa" w:w="1080"/>
          </w:tcPr>
          <w:p>
            <w:r>
              <w:t>i didn t feel amazed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934</w:t>
            </w:r>
          </w:p>
        </w:tc>
        <w:tc>
          <w:tcPr>
            <w:tcW w:type="dxa" w:w="1080"/>
          </w:tcPr>
          <w:p>
            <w:r>
              <w:t>i gotta feeling that tonight s gonna be a good night as i follow you home break in and hug you through the shower curtains as you shower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935</w:t>
            </w:r>
          </w:p>
        </w:tc>
        <w:tc>
          <w:tcPr>
            <w:tcW w:type="dxa" w:w="1080"/>
          </w:tcPr>
          <w:p>
            <w:r>
              <w:t>i feel a positive responsibility to see this through to reward our efforts and to make sure were all proud of the end result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936</w:t>
            </w:r>
          </w:p>
        </w:tc>
        <w:tc>
          <w:tcPr>
            <w:tcW w:type="dxa" w:w="1080"/>
          </w:tcPr>
          <w:p>
            <w:r>
              <w:t>i feel reluctant to go overseas one interesting fact is how the whole education system is so screwed up that to us ip seems so wow cus only a few schs get to go ip but to the schs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937</w:t>
            </w:r>
          </w:p>
        </w:tc>
        <w:tc>
          <w:tcPr>
            <w:tcW w:type="dxa" w:w="1080"/>
          </w:tcPr>
          <w:p>
            <w:r>
              <w:t>i wrote words without really feeling all that distressed about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938</w:t>
            </w:r>
          </w:p>
        </w:tc>
        <w:tc>
          <w:tcPr>
            <w:tcW w:type="dxa" w:w="1080"/>
          </w:tcPr>
          <w:p>
            <w:r>
              <w:t>i pray that you will join me by leaving comments and ideas and leave each time feeling a little more tranquil and a little less stressed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939</w:t>
            </w:r>
          </w:p>
        </w:tc>
        <w:tc>
          <w:tcPr>
            <w:tcW w:type="dxa" w:w="1080"/>
          </w:tcPr>
          <w:p>
            <w:r>
              <w:t>i keep reading more and more comments articles that are being posted about my very church my church that was established to show love to those who feel none to show hope in a hopeless world to show joy in places that knows it not my heart literally breaks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940</w:t>
            </w:r>
          </w:p>
        </w:tc>
        <w:tc>
          <w:tcPr>
            <w:tcW w:type="dxa" w:w="1080"/>
          </w:tcPr>
          <w:p>
            <w:r>
              <w:t>im feeling rejected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941</w:t>
            </w:r>
          </w:p>
        </w:tc>
        <w:tc>
          <w:tcPr>
            <w:tcW w:type="dxa" w:w="1080"/>
          </w:tcPr>
          <w:p>
            <w:r>
              <w:t>ive been hiding my eyes between tight hands raising my arms shouting and cursing and feeling passionate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942</w:t>
            </w:r>
          </w:p>
        </w:tc>
        <w:tc>
          <w:tcPr>
            <w:tcW w:type="dxa" w:w="1080"/>
          </w:tcPr>
          <w:p>
            <w:r>
              <w:t>i expected but it did feel hopeful and it definitely shed new light on her family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943</w:t>
            </w:r>
          </w:p>
        </w:tc>
        <w:tc>
          <w:tcPr>
            <w:tcW w:type="dxa" w:w="1080"/>
          </w:tcPr>
          <w:p>
            <w:r>
              <w:t>i can offer is that i felt like reggie must feel a kind of carefree power except unlike her expansive drive it didn t last more than a second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944</w:t>
            </w:r>
          </w:p>
        </w:tc>
        <w:tc>
          <w:tcPr>
            <w:tcW w:type="dxa" w:w="1080"/>
          </w:tcPr>
          <w:p>
            <w:r>
              <w:t>i understand now feel what my beloved meant when he said i wish there had never been anyone but you</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945</w:t>
            </w:r>
          </w:p>
        </w:tc>
        <w:tc>
          <w:tcPr>
            <w:tcW w:type="dxa" w:w="1080"/>
          </w:tcPr>
          <w:p>
            <w:r>
              <w:t>i didn t consider that she maybe had difficulty in feeling accepted into a certain group of people and she was afraid of being rejected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946</w:t>
            </w:r>
          </w:p>
        </w:tc>
        <w:tc>
          <w:tcPr>
            <w:tcW w:type="dxa" w:w="1080"/>
          </w:tcPr>
          <w:p>
            <w:r>
              <w:t>i feel skeptical about relationships between others when they seem so upfront about there emotions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947</w:t>
            </w:r>
          </w:p>
        </w:tc>
        <w:tc>
          <w:tcPr>
            <w:tcW w:type="dxa" w:w="1080"/>
          </w:tcPr>
          <w:p>
            <w:r>
              <w:t>i feel this isn t part of the agreement this isn t the casual friendship we built up to make being around each other bearable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948</w:t>
            </w:r>
          </w:p>
        </w:tc>
        <w:tc>
          <w:tcPr>
            <w:tcW w:type="dxa" w:w="1080"/>
          </w:tcPr>
          <w:p>
            <w:r>
              <w:t>i feel a strong link to that in what i am doing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949</w:t>
            </w:r>
          </w:p>
        </w:tc>
        <w:tc>
          <w:tcPr>
            <w:tcW w:type="dxa" w:w="1080"/>
          </w:tcPr>
          <w:p>
            <w:r>
              <w:t>i feel sort of like a proud mama duck watching her chicks grow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950</w:t>
            </w:r>
          </w:p>
        </w:tc>
        <w:tc>
          <w:tcPr>
            <w:tcW w:type="dxa" w:w="1080"/>
          </w:tcPr>
          <w:p>
            <w:r>
              <w:t>i am feeling more and more eager to get on with my move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