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69811" w14:textId="77777777" w:rsidR="00E95804" w:rsidRPr="008C5F05" w:rsidRDefault="00E95804" w:rsidP="00E95804">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8"/>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p>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77777777" w:rsidR="00E95804" w:rsidRDefault="00E95804" w:rsidP="00E95804">
      <w:pPr>
        <w:pStyle w:val="Keywords"/>
      </w:pPr>
      <w:r>
        <w:t>Keywords: Social-media, influence-detection, influence-topic-classification, text-classification, graph-centrality, graph-node-ranking, IT-system-architecture, logging, caching, HTTPS-Basic-Authentication.</w:t>
      </w:r>
    </w:p>
    <w:p w14:paraId="1CA5ABFD" w14:textId="77777777" w:rsidR="00E95804" w:rsidRPr="001D75D4" w:rsidRDefault="00E95804" w:rsidP="00E95804">
      <w:pPr>
        <w:pStyle w:val="Keywords"/>
        <w:rPr>
          <w:b w:val="0"/>
        </w:rPr>
      </w:pPr>
    </w:p>
    <w:p w14:paraId="1AC3BE1D" w14:textId="77777777" w:rsidR="00E95804" w:rsidRPr="005D3D60" w:rsidRDefault="00E95804" w:rsidP="00E95804">
      <w:pPr>
        <w:pStyle w:val="Keywords"/>
        <w:jc w:val="center"/>
        <w:rPr>
          <w:iCs/>
          <w:sz w:val="24"/>
          <w:szCs w:val="24"/>
        </w:rPr>
      </w:pPr>
      <w:r w:rsidRPr="005D3D60">
        <w:rPr>
          <w:iCs/>
          <w:sz w:val="24"/>
          <w:szCs w:val="24"/>
        </w:rPr>
        <w:t>Motivation</w:t>
      </w:r>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 xml:space="preserve">presidential </w:t>
      </w:r>
      <w:r>
        <w:rPr>
          <w:b w:val="0"/>
          <w:bCs w:val="0"/>
          <w:i w:val="0"/>
          <w:iCs/>
          <w:sz w:val="20"/>
          <w:szCs w:val="20"/>
        </w:rPr>
        <w:t>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r w:rsidRPr="005D3D60">
        <w:rPr>
          <w:b/>
          <w:bCs/>
          <w:sz w:val="24"/>
          <w:szCs w:val="24"/>
        </w:rPr>
        <w:t>Introduction</w:t>
      </w:r>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w:t>
      </w:r>
      <w:r w:rsidR="00780D8F">
        <w:rPr>
          <w:lang w:val="en-US"/>
        </w:rPr>
        <w:lastRenderedPageBreak/>
        <w:t>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r w:rsidRPr="005D3D60">
        <w:rPr>
          <w:b/>
          <w:bCs/>
          <w:sz w:val="24"/>
          <w:szCs w:val="24"/>
        </w:rPr>
        <w:t>Related Works</w:t>
      </w:r>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p>
    <w:p w14:paraId="3792235D" w14:textId="199342D3"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r w:rsidR="00073E11">
        <w:rPr>
          <w:rFonts w:ascii="Times New Roman" w:hAnsi="Times New Roman" w:cs="Times New Roman"/>
          <w:sz w:val="20"/>
          <w:szCs w:val="20"/>
          <w:lang w:val="en-US"/>
        </w:rPr>
        <w:t xml:space="preserve"> [1]</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 published by F. Wang, W. Jiang, G. Wang &amp; D. Xie.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 by J. Baumgartner, S. Zannettou,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r>
        <w:rPr>
          <w:b/>
          <w:bCs/>
          <w:sz w:val="24"/>
          <w:szCs w:val="24"/>
          <w:lang w:val="en-GB"/>
        </w:rPr>
        <w:t>Topic Detection in Socical media platforms.</w:t>
      </w:r>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Athira, J. Jones, S. M. Idicula, A. Kulanthaivel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r>
        <w:rPr>
          <w:b/>
          <w:bCs/>
          <w:sz w:val="24"/>
          <w:szCs w:val="24"/>
          <w:lang w:val="en-GB"/>
        </w:rPr>
        <w:t>Study Case Alternatives of Online Social Media.</w:t>
      </w:r>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r>
        <w:rPr>
          <w:b/>
          <w:bCs/>
          <w:sz w:val="24"/>
          <w:szCs w:val="24"/>
        </w:rPr>
        <w:lastRenderedPageBreak/>
        <w:t>Reddit as a case study social media</w:t>
      </w:r>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9">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3F4D62B6"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7403D8">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“.json”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5996CE37" w14:textId="77777777" w:rsidR="00E95804" w:rsidRPr="00F3383D" w:rsidRDefault="00E95804"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r w:rsidRPr="00706C17">
        <w:rPr>
          <w:b/>
          <w:bCs/>
          <w:sz w:val="24"/>
          <w:szCs w:val="24"/>
        </w:rPr>
        <w:t>Definiing a ground data structure</w:t>
      </w:r>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 xml:space="preserve">social media platforms as possible, and although this might be difficult </w:t>
      </w:r>
      <w:r>
        <w:rPr>
          <w:lang w:val="en-US"/>
        </w:rPr>
        <w:t>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 xml:space="preserve">A group contains a bundle of submissions posted by users of the group. It also contains information about a </w:t>
      </w:r>
      <w:r>
        <w:rPr>
          <w:lang w:val="en-US"/>
        </w:rPr>
        <w:lastRenderedPageBreak/>
        <w:t>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w:t>
      </w:r>
      <w:r w:rsidR="00C86F12">
        <w:rPr>
          <w:lang w:val="en-US"/>
        </w:rPr>
        <w:t>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0"/>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3DF3470C"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7403D8">
        <w:rPr>
          <w:noProof/>
          <w:lang w:val="en-US"/>
        </w:rPr>
        <w:t>2</w:t>
      </w:r>
      <w:r>
        <w:fldChar w:fldCharType="end"/>
      </w:r>
      <w:r w:rsidRPr="004676A9">
        <w:rPr>
          <w:lang w:val="en-US"/>
        </w:rPr>
        <w:t>, The Entity-Relationship model which represents the ground</w:t>
      </w:r>
      <w:r>
        <w:rPr>
          <w:lang w:val="en-US"/>
        </w:rPr>
        <w:t xml:space="preserve"> </w:t>
      </w:r>
      <w:r w:rsidRPr="004676A9">
        <w:rPr>
          <w:lang w:val="en-US"/>
        </w:rPr>
        <w:t>datastructure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r>
        <w:rPr>
          <w:b/>
          <w:bCs/>
          <w:sz w:val="24"/>
          <w:szCs w:val="24"/>
        </w:rPr>
        <w:t>Influence Graph Modelling</w:t>
      </w:r>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r>
        <w:rPr>
          <w:b/>
          <w:bCs/>
          <w:sz w:val="24"/>
          <w:szCs w:val="24"/>
          <w:lang w:val="en-GB"/>
        </w:rPr>
        <w:t>The Activity Thread.</w:t>
      </w:r>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2">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061C2ABE"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7403D8">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r>
        <w:rPr>
          <w:b/>
          <w:bCs/>
          <w:sz w:val="24"/>
          <w:szCs w:val="24"/>
          <w:lang w:val="en-GB"/>
        </w:rPr>
        <w:t>Scoring Influence.</w:t>
      </w:r>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3">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5FD9D8ED"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7403D8">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r>
        <w:rPr>
          <w:b/>
          <w:bCs/>
          <w:sz w:val="24"/>
          <w:szCs w:val="24"/>
          <w:lang w:val="en-GB"/>
        </w:rPr>
        <w:t>The Influence Graph.</w:t>
      </w:r>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lastRenderedPageBreak/>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0196ED5E"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7403D8">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w:t>
      </w:r>
      <w:r>
        <w:rPr>
          <w:lang w:val="en-US"/>
        </w:rPr>
        <w:t>focus on the edges of influence between users as they hold 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lastRenderedPageBreak/>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20EEE598"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7403D8">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 xml:space="preserve">Finally, we examine the upvotes-based score values to discover a higher achieved variance and a smaller number of outliers in the distribution of obtained score values. This result shows us </w:t>
      </w:r>
      <w:r>
        <w:rPr>
          <w:lang w:val="en-US"/>
        </w:rPr>
        <w:t>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lastRenderedPageBreak/>
        <w:t xml:space="preserve">Figure 7 below does plot the distribution of score values obtained from the double combined scoring techniques. </w:t>
      </w:r>
      <w:r w:rsidR="008E4A34">
        <w:rPr>
          <w:lang w:val="en-US"/>
        </w:rPr>
        <w:t xml:space="preserve">An increase of variance is observed on all double combinations of scoring measures, especially when combining the activity and upvotes scoring techniques, which gives the highest achieved variance and therefore the best capability of differentiating </w:t>
      </w:r>
      <w:r w:rsidR="008E4A34">
        <w:rPr>
          <w:lang w:val="en-US"/>
        </w:rPr>
        <w:t>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18FA73E8"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7403D8">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0A02D9A2"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7403D8">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105DC9C6" w14:textId="7C1C43F4" w:rsidR="00BE293C" w:rsidRDefault="00BE293C" w:rsidP="00B032BA">
      <w:pPr>
        <w:pStyle w:val="Brdtekst"/>
        <w:ind w:firstLine="0"/>
        <w:rPr>
          <w:lang w:val="en-US"/>
        </w:rPr>
      </w:pPr>
    </w:p>
    <w:p w14:paraId="6367D628" w14:textId="2F3E3DD8" w:rsidR="007958CA" w:rsidRPr="0004148B" w:rsidRDefault="0004148B" w:rsidP="0004148B">
      <w:pPr>
        <w:pStyle w:val="Overskrift2"/>
        <w:jc w:val="center"/>
        <w:rPr>
          <w:b/>
          <w:bCs/>
          <w:sz w:val="24"/>
          <w:szCs w:val="24"/>
          <w:lang w:val="en-GB"/>
        </w:rPr>
      </w:pPr>
      <w:r>
        <w:rPr>
          <w:b/>
          <w:bCs/>
          <w:sz w:val="24"/>
          <w:szCs w:val="24"/>
          <w:lang w:val="en-GB"/>
        </w:rPr>
        <w:t>Testing &amp; Evaluation of The Activity</w:t>
      </w:r>
      <w:r w:rsidR="00172E81">
        <w:rPr>
          <w:b/>
          <w:bCs/>
          <w:sz w:val="24"/>
          <w:szCs w:val="24"/>
          <w:lang w:val="en-GB"/>
        </w:rPr>
        <w:t xml:space="preserve"> </w:t>
      </w:r>
      <w:r w:rsidR="00E91DE0">
        <w:rPr>
          <w:b/>
          <w:bCs/>
          <w:sz w:val="24"/>
          <w:szCs w:val="24"/>
          <w:lang w:val="en-GB"/>
        </w:rPr>
        <w:t>&amp;</w:t>
      </w:r>
      <w:r>
        <w:rPr>
          <w:b/>
          <w:bCs/>
          <w:sz w:val="24"/>
          <w:szCs w:val="24"/>
          <w:lang w:val="en-GB"/>
        </w:rPr>
        <w:t xml:space="preserve"> Influence Graph</w:t>
      </w:r>
      <w:r w:rsidR="00172E81">
        <w:rPr>
          <w:b/>
          <w:bCs/>
          <w:sz w:val="24"/>
          <w:szCs w:val="24"/>
          <w:lang w:val="en-GB"/>
        </w:rPr>
        <w:t xml:space="preserve"> Models</w:t>
      </w:r>
      <w:r>
        <w:rPr>
          <w:b/>
          <w:bCs/>
          <w:sz w:val="24"/>
          <w:szCs w:val="24"/>
          <w:lang w:val="en-GB"/>
        </w:rPr>
        <w:t>.</w:t>
      </w:r>
    </w:p>
    <w:p w14:paraId="174AC402" w14:textId="044C48FD" w:rsidR="0004148B" w:rsidRDefault="0004148B" w:rsidP="00B032BA">
      <w:pPr>
        <w:pStyle w:val="Brdtekst"/>
        <w:ind w:firstLine="0"/>
        <w:rPr>
          <w:lang w:val="en-US"/>
        </w:rPr>
      </w:pPr>
      <w:r>
        <w:rPr>
          <w:lang w:val="en-US"/>
        </w:rPr>
        <w:tab/>
        <w:t xml:space="preserve">An important desire in any graph is to be informative, easy to read, and easy to visualize, we hereby wish to test how informative the activity and influence graphs </w:t>
      </w:r>
      <w:r w:rsidR="009361F1">
        <w:rPr>
          <w:lang w:val="en-US"/>
        </w:rPr>
        <w:t>in</w:t>
      </w:r>
      <w:r>
        <w:rPr>
          <w:lang w:val="en-US"/>
        </w:rPr>
        <w:t xml:space="preserve"> visualizing the picture of influence flow in the studied dataset.</w:t>
      </w:r>
    </w:p>
    <w:p w14:paraId="7DDC6ACC" w14:textId="50D192AB" w:rsidR="009361F1" w:rsidRDefault="009361F1" w:rsidP="009361F1">
      <w:pPr>
        <w:pStyle w:val="Brdtekst"/>
        <w:ind w:firstLine="0"/>
        <w:rPr>
          <w:lang w:val="en-US"/>
        </w:rPr>
      </w:pPr>
      <w:r>
        <w:rPr>
          <w:lang w:val="en-US"/>
        </w:rPr>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5B022DCE" w14:textId="650853A9" w:rsidR="0004148B" w:rsidRDefault="009361F1" w:rsidP="00B032BA">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w:t>
      </w:r>
      <w:r w:rsidR="00BA62EF">
        <w:rPr>
          <w:lang w:val="en-US"/>
        </w:rPr>
        <w:t>a</w:t>
      </w:r>
      <w:r>
        <w:rPr>
          <w:lang w:val="en-US"/>
        </w:rPr>
        <w:t xml:space="preserve"> little higher concentration of top-level comments having the red color in comparison to sub level comments</w:t>
      </w:r>
      <w:r w:rsidR="00BA62EF">
        <w:rPr>
          <w:lang w:val="en-US"/>
        </w:rPr>
        <w:t xml:space="preserve"> with the blue color</w:t>
      </w:r>
      <w:r>
        <w:rPr>
          <w:lang w:val="en-US"/>
        </w:rPr>
        <w:t xml:space="preserve">, which tells us that people in this dataset have a medium </w:t>
      </w:r>
      <w:r w:rsidR="00EE4C4A">
        <w:rPr>
          <w:lang w:val="en-US"/>
        </w:rPr>
        <w:t>engagement</w:t>
      </w:r>
      <w:r>
        <w:rPr>
          <w:lang w:val="en-US"/>
        </w:rPr>
        <w:t xml:space="preserve"> </w:t>
      </w:r>
      <w:r w:rsidR="00EE4C4A">
        <w:rPr>
          <w:lang w:val="en-US"/>
        </w:rPr>
        <w:t>in the threads of submissions, this engagement benefits the process of detecting social influence in the dataset when constructing the final person-oritened influence graph.</w:t>
      </w:r>
    </w:p>
    <w:p w14:paraId="522135C3" w14:textId="5F185DDE" w:rsidR="00BE293C" w:rsidRDefault="00BE293C" w:rsidP="00B032BA">
      <w:pPr>
        <w:pStyle w:val="Brdtekst"/>
        <w:ind w:firstLine="0"/>
        <w:rPr>
          <w:lang w:val="en-US"/>
        </w:rPr>
      </w:pPr>
    </w:p>
    <w:p w14:paraId="7A96E9C0" w14:textId="77777777" w:rsidR="00EE4C4A" w:rsidRDefault="00EE4C4A" w:rsidP="00B032BA">
      <w:pPr>
        <w:pStyle w:val="Brdtekst"/>
        <w:ind w:firstLine="0"/>
        <w:rPr>
          <w:lang w:val="en-US"/>
        </w:rPr>
        <w:sectPr w:rsidR="00EE4C4A" w:rsidSect="00207BD1">
          <w:type w:val="continuous"/>
          <w:pgSz w:w="12240" w:h="15840" w:code="1"/>
          <w:pgMar w:top="1080" w:right="907" w:bottom="1440" w:left="907" w:header="720" w:footer="720" w:gutter="0"/>
          <w:cols w:num="2" w:space="360"/>
          <w:docGrid w:linePitch="360"/>
        </w:sectPr>
      </w:pPr>
    </w:p>
    <w:p w14:paraId="7EDAFE1B" w14:textId="77777777" w:rsidR="00EE4C4A" w:rsidRDefault="00EE4C4A" w:rsidP="00EE4C4A">
      <w:pPr>
        <w:pStyle w:val="Brdtekst"/>
        <w:keepNext/>
        <w:ind w:firstLine="0"/>
      </w:pPr>
      <w:r>
        <w:rPr>
          <w:noProof/>
        </w:rPr>
        <w:drawing>
          <wp:inline distT="0" distB="0" distL="0" distR="0" wp14:anchorId="11EB6381" wp14:editId="4B111F2F">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9233" cy="5248760"/>
                    </a:xfrm>
                    <a:prstGeom prst="rect">
                      <a:avLst/>
                    </a:prstGeom>
                  </pic:spPr>
                </pic:pic>
              </a:graphicData>
            </a:graphic>
          </wp:inline>
        </w:drawing>
      </w:r>
    </w:p>
    <w:p w14:paraId="2FB8F1F8" w14:textId="2DC703C8" w:rsidR="00EE4C4A" w:rsidRPr="00EE4C4A" w:rsidRDefault="00EE4C4A" w:rsidP="00EE4C4A">
      <w:pPr>
        <w:pStyle w:val="Bildetekst"/>
        <w:jc w:val="both"/>
        <w:rPr>
          <w:lang w:val="en-US"/>
        </w:rPr>
        <w:sectPr w:rsidR="00EE4C4A"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7403D8">
        <w:rPr>
          <w:noProof/>
          <w:lang w:val="en-US"/>
        </w:rPr>
        <w:t>9</w:t>
      </w:r>
      <w:r>
        <w:fldChar w:fldCharType="end"/>
      </w:r>
      <w:r w:rsidRPr="00EE4C4A">
        <w:rPr>
          <w:lang w:val="en-US"/>
        </w:rPr>
        <w:t>, The activity graph</w:t>
      </w:r>
      <w:r w:rsidR="000A3C79">
        <w:rPr>
          <w:lang w:val="en-US"/>
        </w:rPr>
        <w:t>,</w:t>
      </w:r>
      <w:r w:rsidRPr="00EE4C4A">
        <w:rPr>
          <w:lang w:val="en-US"/>
        </w:rPr>
        <w:t xml:space="preserve"> </w:t>
      </w:r>
      <w:r w:rsidR="000A3C79">
        <w:rPr>
          <w:lang w:val="en-US"/>
        </w:rPr>
        <w:t>having the colors</w:t>
      </w:r>
      <w:r w:rsidR="00BA62EF">
        <w:rPr>
          <w:lang w:val="en-US"/>
        </w:rPr>
        <w:t>;</w:t>
      </w:r>
      <w:r w:rsidR="000A3C79">
        <w:rPr>
          <w:lang w:val="en-US"/>
        </w:rPr>
        <w:t xml:space="preserve"> </w:t>
      </w:r>
      <w:r w:rsidR="00805880">
        <w:rPr>
          <w:lang w:val="en-US"/>
        </w:rPr>
        <w:t>yellow for submission</w:t>
      </w:r>
      <w:r w:rsidR="00BA62EF">
        <w:rPr>
          <w:lang w:val="en-US"/>
        </w:rPr>
        <w:t>s</w:t>
      </w:r>
      <w:r w:rsidR="00805880">
        <w:rPr>
          <w:lang w:val="en-US"/>
        </w:rPr>
        <w:t>,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48ECC05E" w14:textId="1B844970" w:rsidR="00BE293C" w:rsidRDefault="00805880" w:rsidP="00B032BA">
      <w:pPr>
        <w:pStyle w:val="Brdtekst"/>
        <w:ind w:firstLine="0"/>
        <w:rPr>
          <w:lang w:val="en-US"/>
        </w:rPr>
      </w:pPr>
      <w:r>
        <w:rPr>
          <w:lang w:val="en-US"/>
        </w:rPr>
        <w:lastRenderedPageBreak/>
        <w:t xml:space="preserve">The nodes of the activity graph in </w:t>
      </w:r>
      <w:r w:rsidR="00EE4C4A">
        <w:rPr>
          <w:lang w:val="en-US"/>
        </w:rPr>
        <w:t>Figure 9</w:t>
      </w:r>
      <w:r>
        <w:rPr>
          <w:lang w:val="en-US"/>
        </w:rPr>
        <w:t xml:space="preserve"> represents 69 activit</w:t>
      </w:r>
      <w:r w:rsidR="00BA62EF">
        <w:rPr>
          <w:lang w:val="en-US"/>
        </w:rPr>
        <w:t>ies</w:t>
      </w:r>
      <w:r>
        <w:rPr>
          <w:lang w:val="en-US"/>
        </w:rPr>
        <w:t xml:space="preserve"> in the crawled dataset from Reddit, having the count of 9 submission</w:t>
      </w:r>
      <w:r w:rsidR="00BA62EF">
        <w:rPr>
          <w:lang w:val="en-US"/>
        </w:rPr>
        <w:t>s</w:t>
      </w:r>
      <w:r>
        <w:rPr>
          <w:lang w:val="en-US"/>
        </w:rPr>
        <w:t xml:space="preserve">, 38 top level comments and 22 sub comments. Since the percentage of sub comments is around 32%, it can be used as an indication of good social engagement </w:t>
      </w:r>
      <w:r w:rsidR="00BA62EF">
        <w:rPr>
          <w:lang w:val="en-US"/>
        </w:rPr>
        <w:t xml:space="preserve">from the participating persons </w:t>
      </w:r>
      <w:r>
        <w:rPr>
          <w:lang w:val="en-US"/>
        </w:rPr>
        <w:t xml:space="preserve">in the dataset. This result is also highly visible by taking a quick look at the colored activity graph in figure 9 without having to calculate the </w:t>
      </w:r>
      <w:r w:rsidR="00BA62EF">
        <w:rPr>
          <w:lang w:val="en-US"/>
        </w:rPr>
        <w:t>exact number of each activity type</w:t>
      </w:r>
      <w:r>
        <w:rPr>
          <w:lang w:val="en-US"/>
        </w:rPr>
        <w:t xml:space="preserve">. This highlights the importance of defining the types of activities to be used under </w:t>
      </w:r>
      <w:r w:rsidR="000A3C79">
        <w:rPr>
          <w:lang w:val="en-US"/>
        </w:rPr>
        <w:t>the visualization of the activity graph.</w:t>
      </w:r>
      <w:r>
        <w:rPr>
          <w:lang w:val="en-US"/>
        </w:rPr>
        <w:t xml:space="preserve">  </w:t>
      </w:r>
    </w:p>
    <w:p w14:paraId="7F9983B0" w14:textId="7F9A7042" w:rsidR="000A3C79" w:rsidRDefault="000A3C79" w:rsidP="00B032BA">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0D4EBF3E" w14:textId="77777777" w:rsidR="000A3C79" w:rsidRDefault="000A3C79" w:rsidP="00B032BA">
      <w:pPr>
        <w:pStyle w:val="Brdtekst"/>
        <w:ind w:firstLine="0"/>
        <w:rPr>
          <w:lang w:val="en-US"/>
        </w:rPr>
        <w:sectPr w:rsidR="000A3C79" w:rsidSect="00207BD1">
          <w:type w:val="continuous"/>
          <w:pgSz w:w="12240" w:h="15840" w:code="1"/>
          <w:pgMar w:top="1080" w:right="907" w:bottom="1440" w:left="907" w:header="720" w:footer="720" w:gutter="0"/>
          <w:cols w:num="2" w:space="360"/>
          <w:docGrid w:linePitch="360"/>
        </w:sectPr>
      </w:pPr>
    </w:p>
    <w:p w14:paraId="33E9C784" w14:textId="77777777" w:rsidR="000A3C79" w:rsidRDefault="000A3C79" w:rsidP="000A3C79">
      <w:pPr>
        <w:pStyle w:val="Brdtekst"/>
        <w:keepNext/>
        <w:ind w:firstLine="0"/>
      </w:pPr>
      <w:r>
        <w:rPr>
          <w:noProof/>
        </w:rPr>
        <w:drawing>
          <wp:inline distT="0" distB="0" distL="0" distR="0" wp14:anchorId="0634D94C" wp14:editId="135E86AB">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3460" cy="4764298"/>
                    </a:xfrm>
                    <a:prstGeom prst="rect">
                      <a:avLst/>
                    </a:prstGeom>
                  </pic:spPr>
                </pic:pic>
              </a:graphicData>
            </a:graphic>
          </wp:inline>
        </w:drawing>
      </w:r>
    </w:p>
    <w:p w14:paraId="111BDB0B" w14:textId="4BC23F10" w:rsidR="000A3C79" w:rsidRPr="00EE4C4A" w:rsidRDefault="000A3C79" w:rsidP="000A3C79">
      <w:pPr>
        <w:pStyle w:val="Bildetekst"/>
        <w:jc w:val="both"/>
        <w:rPr>
          <w:lang w:val="en-US"/>
        </w:rPr>
        <w:sectPr w:rsidR="000A3C79"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7403D8">
        <w:rPr>
          <w:noProof/>
          <w:lang w:val="en-US"/>
        </w:rPr>
        <w:t>10</w:t>
      </w:r>
      <w:r>
        <w:fldChar w:fldCharType="end"/>
      </w:r>
      <w:r w:rsidRPr="000A3C79">
        <w:rPr>
          <w:lang w:val="en-US"/>
        </w:rPr>
        <w:t>, The influence gra</w:t>
      </w:r>
      <w:r>
        <w:rPr>
          <w:lang w:val="en-US"/>
        </w:rPr>
        <w:t>ph</w:t>
      </w:r>
      <w:r w:rsidR="00BB036A">
        <w:rPr>
          <w:lang w:val="en-US"/>
        </w:rPr>
        <w:t>.</w:t>
      </w:r>
      <w:r w:rsidR="00BB036A" w:rsidRPr="00BB036A">
        <w:rPr>
          <w:lang w:val="en-US"/>
        </w:rPr>
        <w:t xml:space="preserve"> </w:t>
      </w:r>
      <w:r w:rsidR="00BB036A">
        <w:rPr>
          <w:lang w:val="en-US"/>
        </w:rPr>
        <w:t>The graph is</w:t>
      </w:r>
      <w:r w:rsidR="00BB036A" w:rsidRPr="00EE4C4A">
        <w:rPr>
          <w:lang w:val="en-US"/>
        </w:rPr>
        <w:t xml:space="preserve"> </w:t>
      </w:r>
      <w:r w:rsidR="00BB036A" w:rsidRPr="0059086C">
        <w:rPr>
          <w:lang w:val="en-US"/>
        </w:rPr>
        <w:t xml:space="preserve">constructed on a dataset containing the top 3 newest submissions posted inside the top 3 most popular subreddits </w:t>
      </w:r>
      <w:r w:rsidR="00BB036A" w:rsidRPr="008E4A34">
        <w:rPr>
          <w:lang w:val="en-US"/>
        </w:rPr>
        <w:t>on the 12th of July 2021</w:t>
      </w:r>
      <w:r w:rsidR="00BB036A" w:rsidRPr="0059086C">
        <w:rPr>
          <w:lang w:val="en-US"/>
        </w:rPr>
        <w:t xml:space="preserve"> </w:t>
      </w:r>
      <w:r w:rsidR="00BB036A" w:rsidRPr="00207BD1">
        <w:rPr>
          <w:lang w:val="en-US"/>
        </w:rPr>
        <w:t>between 12 to 12:30 O’clock</w:t>
      </w:r>
    </w:p>
    <w:p w14:paraId="4AC6437E" w14:textId="74AEEDB7" w:rsidR="000A3C79" w:rsidRDefault="000A3C79" w:rsidP="000A3C79">
      <w:pPr>
        <w:pStyle w:val="Bildetekst"/>
        <w:jc w:val="both"/>
        <w:rPr>
          <w:lang w:val="en-US"/>
        </w:rPr>
        <w:sectPr w:rsidR="000A3C79" w:rsidSect="000A3C79">
          <w:type w:val="continuous"/>
          <w:pgSz w:w="12240" w:h="15840" w:code="1"/>
          <w:pgMar w:top="1080" w:right="907" w:bottom="1440" w:left="907" w:header="720" w:footer="720" w:gutter="0"/>
          <w:cols w:num="2" w:space="360"/>
          <w:docGrid w:linePitch="360"/>
        </w:sectPr>
      </w:pPr>
    </w:p>
    <w:p w14:paraId="478251A4" w14:textId="3E57925B" w:rsidR="00BB036A" w:rsidRDefault="00BB036A" w:rsidP="00B032BA">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0CA787B2" w14:textId="77777777" w:rsidR="00BB036A" w:rsidRDefault="00BB036A" w:rsidP="00B032BA">
      <w:pPr>
        <w:pStyle w:val="Brdtekst"/>
        <w:ind w:firstLine="0"/>
        <w:rPr>
          <w:lang w:val="en-US"/>
        </w:rPr>
      </w:pPr>
    </w:p>
    <w:p w14:paraId="7C5BBC11" w14:textId="677A77FA" w:rsidR="00090562" w:rsidRDefault="00BB036A" w:rsidP="00B032BA">
      <w:pPr>
        <w:pStyle w:val="Brdtekst"/>
        <w:ind w:firstLine="0"/>
        <w:rPr>
          <w:lang w:val="en-US"/>
        </w:rPr>
      </w:pPr>
      <w:r>
        <w:rPr>
          <w:lang w:val="en-US"/>
        </w:rPr>
        <w:t xml:space="preserve">Another important feature of the influence graph is the use of </w:t>
      </w:r>
      <w:r w:rsidR="00090562">
        <w:rPr>
          <w:lang w:val="en-US"/>
        </w:rPr>
        <w:t xml:space="preserve">unweighted </w:t>
      </w:r>
      <w:r>
        <w:rPr>
          <w:lang w:val="en-US"/>
        </w:rPr>
        <w:t>outdegree centrality to identify central influencers and distinguish them from other less influencing persons in the graph, which can be visualized using their calculated centrality value to be reflected on the size and opacity of the person node as in figure 10</w:t>
      </w:r>
      <w:r w:rsidR="00090562">
        <w:rPr>
          <w:lang w:val="en-US"/>
        </w:rPr>
        <w:t>.</w:t>
      </w:r>
    </w:p>
    <w:p w14:paraId="6059A116" w14:textId="69D6DA7D" w:rsidR="00090562" w:rsidRDefault="00090562" w:rsidP="00B032BA">
      <w:pPr>
        <w:pStyle w:val="Brdtekst"/>
        <w:ind w:firstLine="0"/>
        <w:rPr>
          <w:lang w:val="en-US"/>
        </w:rPr>
      </w:pPr>
      <w:r>
        <w:rPr>
          <w:lang w:val="en-US"/>
        </w:rPr>
        <w:t>The use of unweighted centrality measure</w:t>
      </w:r>
      <w:r w:rsidR="00AF10C3">
        <w:rPr>
          <w:lang w:val="en-US"/>
        </w:rPr>
        <w:t>s</w:t>
      </w:r>
      <w:r>
        <w:rPr>
          <w:lang w:val="en-US"/>
        </w:rPr>
        <w:t xml:space="preserve"> allows the analyzer to have a view that is dependent from the score of influence edges, as we observe in the influence graph in figure 10, where </w:t>
      </w:r>
      <w:r>
        <w:rPr>
          <w:lang w:val="en-US"/>
        </w:rPr>
        <w:lastRenderedPageBreak/>
        <w:t>3 significantly big</w:t>
      </w:r>
      <w:r w:rsidR="00E00332">
        <w:rPr>
          <w:lang w:val="en-US"/>
        </w:rPr>
        <w:t>ger</w:t>
      </w:r>
      <w:r>
        <w:rPr>
          <w:lang w:val="en-US"/>
        </w:rPr>
        <w:t xml:space="preserve">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0A5DD6C" w14:textId="662C39A5" w:rsidR="00BB036A" w:rsidRDefault="00BB036A" w:rsidP="00B032BA">
      <w:pPr>
        <w:pStyle w:val="Brdtekst"/>
        <w:ind w:firstLine="0"/>
        <w:rPr>
          <w:lang w:val="en-US"/>
        </w:rPr>
      </w:pPr>
    </w:p>
    <w:p w14:paraId="49AC5EBC" w14:textId="67CEEA16" w:rsidR="00BB036A" w:rsidRDefault="00090562" w:rsidP="00B032BA">
      <w:pPr>
        <w:pStyle w:val="Brdtekst"/>
        <w:ind w:firstLine="0"/>
        <w:rPr>
          <w:lang w:val="en-US"/>
        </w:rPr>
      </w:pPr>
      <w:r>
        <w:rPr>
          <w:lang w:val="en-US"/>
        </w:rPr>
        <w:t xml:space="preserve">Looking at the overall collection of different features and tools provided by the final influence graph, it is clear to observe its beneficial capabilities </w:t>
      </w:r>
      <w:r w:rsidR="00AF10C3">
        <w:rPr>
          <w:lang w:val="en-US"/>
        </w:rPr>
        <w:t>under</w:t>
      </w:r>
      <w:r>
        <w:rPr>
          <w:lang w:val="en-US"/>
        </w:rPr>
        <w:t xml:space="preserve"> the process of social influence detection and analysis. </w:t>
      </w:r>
      <w:r w:rsidR="00C23B66">
        <w:rPr>
          <w:lang w:val="en-US"/>
        </w:rPr>
        <w:t>Many applications can then benefit from easiness of interpreting the influence graph to determine the strength of influence, its predicted field of influence along with the centrality ranking of persons in the dataset.</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r>
        <w:rPr>
          <w:b/>
          <w:bCs/>
          <w:sz w:val="24"/>
          <w:szCs w:val="24"/>
          <w:lang w:val="en-GB"/>
        </w:rPr>
        <w:t>Influence Field Classification.</w:t>
      </w:r>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sports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 xml:space="preserve">datasets and building the </w:t>
      </w:r>
      <w:r w:rsidR="00D25E04">
        <w:rPr>
          <w:lang w:val="en-US"/>
        </w:rPr>
        <w:t>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7AA630D2"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7403D8">
        <w:rPr>
          <w:noProof/>
          <w:lang w:val="en-US"/>
        </w:rPr>
        <w:t>11</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00931A7F" w:rsidR="00D46BB1" w:rsidRPr="00D46BB1" w:rsidRDefault="00D46BB1" w:rsidP="00D46BB1">
      <w:pPr>
        <w:pStyle w:val="Overskrift2"/>
        <w:jc w:val="center"/>
        <w:rPr>
          <w:b/>
          <w:bCs/>
          <w:sz w:val="24"/>
          <w:szCs w:val="24"/>
          <w:lang w:val="en-GB"/>
        </w:rPr>
      </w:pPr>
      <w:r>
        <w:rPr>
          <w:b/>
          <w:bCs/>
          <w:sz w:val="24"/>
          <w:szCs w:val="24"/>
          <w:lang w:val="en-GB"/>
        </w:rPr>
        <w:t>Testing of Influence Field Classification.</w:t>
      </w:r>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4CBEC49C"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the </w:t>
      </w:r>
      <w:r w:rsidR="000F0287">
        <w:rPr>
          <w:lang w:val="en-US"/>
        </w:rPr>
        <w:t>“</w:t>
      </w:r>
      <w:r w:rsidRPr="000F0287">
        <w:rPr>
          <w:lang w:val="en-US"/>
        </w:rPr>
        <w:t>scikit-learn.org</w:t>
      </w:r>
      <w:r w:rsidR="000F0287">
        <w:rPr>
          <w:lang w:val="en-US"/>
        </w:rPr>
        <w:t>”</w:t>
      </w:r>
      <w:r w:rsidRPr="000F0287">
        <w:rPr>
          <w:lang w:val="en-US"/>
        </w:rPr>
        <w:t xml:space="preserve"> community website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77777777" w:rsidR="000E64DA" w:rsidRPr="00192751" w:rsidRDefault="000E64DA" w:rsidP="00B032BA">
      <w:pPr>
        <w:pStyle w:val="Brdtekst"/>
        <w:ind w:firstLine="0"/>
        <w:rPr>
          <w:lang w:val="en-GB"/>
        </w:rPr>
      </w:pPr>
    </w:p>
    <w:p w14:paraId="767A351D" w14:textId="4DEB35C9" w:rsidR="00601587" w:rsidRDefault="00192751" w:rsidP="00B032BA">
      <w:pPr>
        <w:pStyle w:val="Brdtekst"/>
        <w:ind w:firstLine="0"/>
        <w:rPr>
          <w:lang w:val="en-US"/>
        </w:rPr>
      </w:pPr>
      <w:r>
        <w:rPr>
          <w:lang w:val="en-US"/>
        </w:rPr>
        <w:t>To solve this challenge</w:t>
      </w:r>
      <w:r w:rsidR="00601587">
        <w:rPr>
          <w:lang w:val="en-US"/>
        </w:rPr>
        <w:t xml:space="preserve"> of providing training records</w:t>
      </w:r>
      <w:r>
        <w:rPr>
          <w:lang w:val="en-US"/>
        </w:rPr>
        <w:t xml:space="preserve">, it is possible to have a training dataset made up of categorized text which enables supervised learning and allow to predict or </w:t>
      </w:r>
      <w:r>
        <w:rPr>
          <w:lang w:val="en-US"/>
        </w:rPr>
        <w:lastRenderedPageBreak/>
        <w:t>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537B4014" w14:textId="77777777" w:rsidR="00601587" w:rsidRDefault="00601587"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w:t>
      </w:r>
      <w:r>
        <w:rPr>
          <w:lang w:val="en-US"/>
        </w:rPr>
        <w:t xml:space="preserve">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1A923562" w14:textId="77777777" w:rsidR="0044786A" w:rsidRDefault="0044786A" w:rsidP="008D2F85">
      <w:pPr>
        <w:pStyle w:val="Brdtekst"/>
        <w:ind w:firstLine="0"/>
        <w:rPr>
          <w:lang w:val="en-US"/>
        </w:rPr>
      </w:pPr>
    </w:p>
    <w:p w14:paraId="204C8D22" w14:textId="77777777" w:rsidR="00192751" w:rsidRDefault="00192751" w:rsidP="00192751">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1344BB89" w14:textId="77777777" w:rsidR="00601587" w:rsidRDefault="00601587" w:rsidP="008D2F85">
      <w:pPr>
        <w:pStyle w:val="Bildetekst"/>
        <w:keepNext/>
        <w:rPr>
          <w:lang w:val="en-US"/>
        </w:rPr>
      </w:pPr>
    </w:p>
    <w:p w14:paraId="2B384588" w14:textId="777659D8"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E4622B">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r w:rsidRPr="00385080">
              <w:rPr>
                <w:lang w:val="en-US"/>
              </w:rPr>
              <w:t>PoliticsPeopleTwitter</w:t>
            </w:r>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r w:rsidRPr="00385080">
              <w:rPr>
                <w:lang w:val="en-US"/>
              </w:rPr>
              <w:t>olympics</w:t>
            </w:r>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r w:rsidRPr="00385080">
              <w:rPr>
                <w:lang w:val="en-US"/>
              </w:rPr>
              <w:t>worldcup</w:t>
            </w:r>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D34571"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with new text submissions that reveals the latest events happening in the different pre-defined categories, making the text classifier always updated with the latest categorization of </w:t>
      </w:r>
      <w:r>
        <w:rPr>
          <w:lang w:val="en-US"/>
        </w:rPr>
        <w:t>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w:t>
      </w:r>
      <w:r>
        <w:rPr>
          <w:lang w:val="en-US"/>
        </w:rPr>
        <w:lastRenderedPageBreak/>
        <w:t xml:space="preserve">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41D1DA78"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E4622B">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157250A3" w:rsidR="004531F5" w:rsidRDefault="004531F5"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057029C0"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E4622B">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D34571" w14:paraId="112F8B31" w14:textId="77777777" w:rsidTr="0044786A">
        <w:tc>
          <w:tcPr>
            <w:tcW w:w="1413" w:type="dxa"/>
          </w:tcPr>
          <w:p w14:paraId="76C51361" w14:textId="77777777" w:rsidR="0044786A" w:rsidRDefault="0044786A" w:rsidP="00483262">
            <w:pPr>
              <w:pStyle w:val="Brdtekst"/>
              <w:ind w:firstLine="0"/>
              <w:jc w:val="left"/>
              <w:rPr>
                <w:lang w:val="en-US"/>
              </w:rPr>
            </w:pPr>
            <w:r w:rsidRPr="00FD36A8">
              <w:rPr>
                <w:lang w:val="en-US"/>
              </w:rPr>
              <w:t>vect__ngram_range</w:t>
            </w:r>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D34571" w14:paraId="64A8DA0C" w14:textId="77777777" w:rsidTr="0044786A">
        <w:tc>
          <w:tcPr>
            <w:tcW w:w="1413" w:type="dxa"/>
          </w:tcPr>
          <w:p w14:paraId="67FB9151" w14:textId="77777777" w:rsidR="0044786A" w:rsidRDefault="0044786A" w:rsidP="00483262">
            <w:pPr>
              <w:pStyle w:val="Brdtekst"/>
              <w:ind w:firstLine="0"/>
              <w:jc w:val="left"/>
              <w:rPr>
                <w:lang w:val="en-US"/>
              </w:rPr>
            </w:pPr>
            <w:r w:rsidRPr="00FD36A8">
              <w:rPr>
                <w:lang w:val="en-US"/>
              </w:rPr>
              <w:t>tfidf__use_idf</w:t>
            </w:r>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D34571"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7860B146"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E4622B">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r w:rsidRPr="00FD36A8">
              <w:rPr>
                <w:lang w:val="en-US"/>
              </w:rPr>
              <w:t>vect__ngram_range</w:t>
            </w:r>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r w:rsidRPr="00FD36A8">
              <w:rPr>
                <w:lang w:val="en-US"/>
              </w:rPr>
              <w:t>tfidf__use_idf</w:t>
            </w:r>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4FA3681A" w:rsidR="0081464E" w:rsidRDefault="0081464E" w:rsidP="0081464E">
      <w:pPr>
        <w:pStyle w:val="Brdtekst"/>
        <w:ind w:firstLine="0"/>
        <w:rPr>
          <w:lang w:val="en-US"/>
        </w:rPr>
      </w:pPr>
      <w:r>
        <w:rPr>
          <w:lang w:val="en-US"/>
        </w:rPr>
        <w:t xml:space="preserve">Using the </w:t>
      </w:r>
      <w:r w:rsidR="004E5393">
        <w:rPr>
          <w:lang w:val="en-US"/>
        </w:rPr>
        <w:t>these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influence between users based on the text in their activities, a </w:t>
      </w:r>
      <w:r>
        <w:rPr>
          <w:lang w:val="en-US"/>
        </w:rPr>
        <w:lastRenderedPageBreak/>
        <w:t xml:space="preserve">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12542DA3"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E4622B">
        <w:rPr>
          <w:noProof/>
          <w:lang w:val="en-US"/>
        </w:rPr>
        <w:t>5</w:t>
      </w:r>
      <w:r>
        <w:fldChar w:fldCharType="end"/>
      </w:r>
      <w:r w:rsidRPr="00115FEE">
        <w:rPr>
          <w:lang w:val="en-US"/>
        </w:rPr>
        <w:t>, The classifcation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405446E5"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E4622B">
        <w:rPr>
          <w:noProof/>
          <w:lang w:val="en-US"/>
        </w:rPr>
        <w:t>6</w:t>
      </w:r>
      <w:r>
        <w:fldChar w:fldCharType="end"/>
      </w:r>
      <w:r w:rsidRPr="0081464E">
        <w:rPr>
          <w:lang w:val="en-US"/>
        </w:rPr>
        <w:t>, The confusion matrix after tuning the text classifier</w:t>
      </w:r>
      <w:r>
        <w:rPr>
          <w:lang w:val="en-US"/>
        </w:rPr>
        <w:t>, green colored cells shows the correctly classified test records, red colored cells shows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2F101D98" w14:textId="24CB4193" w:rsidR="00115FEE" w:rsidRDefault="00115FEE" w:rsidP="00115FEE">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5F34A6B9" w14:textId="56B0CD38" w:rsidR="00AF10C3" w:rsidRDefault="00AF10C3" w:rsidP="00B032BA">
      <w:pPr>
        <w:pStyle w:val="Brdtekst"/>
        <w:ind w:firstLine="0"/>
        <w:rPr>
          <w:lang w:val="en-US"/>
        </w:rPr>
      </w:pPr>
    </w:p>
    <w:p w14:paraId="79A48DEC" w14:textId="17F0048A" w:rsidR="00AF10C3" w:rsidRPr="00601587" w:rsidRDefault="00601587" w:rsidP="00601587">
      <w:pPr>
        <w:pStyle w:val="Overskrift2"/>
        <w:rPr>
          <w:b/>
          <w:bCs/>
          <w:sz w:val="24"/>
          <w:szCs w:val="24"/>
        </w:rPr>
      </w:pPr>
      <w:r w:rsidRPr="00601587">
        <w:rPr>
          <w:b/>
          <w:bCs/>
          <w:sz w:val="24"/>
          <w:szCs w:val="24"/>
        </w:rPr>
        <w:lastRenderedPageBreak/>
        <w:t>Evaluation of Influence Field Classification</w:t>
      </w:r>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r w:rsidR="00943523">
        <w:rPr>
          <w:lang w:val="en-US"/>
        </w:rPr>
        <w:t>A</w:t>
      </w:r>
      <w:r>
        <w:rPr>
          <w:lang w:val="en-US"/>
        </w:rPr>
        <w:t xml:space="preserve">ll of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lastRenderedPageBreak/>
        <w:drawing>
          <wp:inline distT="0" distB="0" distL="0" distR="0" wp14:anchorId="6A8C80FE" wp14:editId="61F78B36">
            <wp:extent cx="6568440" cy="3818535"/>
            <wp:effectExtent l="0" t="0" r="381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09641" cy="3842487"/>
                    </a:xfrm>
                    <a:prstGeom prst="rect">
                      <a:avLst/>
                    </a:prstGeom>
                  </pic:spPr>
                </pic:pic>
              </a:graphicData>
            </a:graphic>
          </wp:inline>
        </w:drawing>
      </w:r>
    </w:p>
    <w:p w14:paraId="62E18EE8" w14:textId="3E9F87A8"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7403D8">
        <w:rPr>
          <w:noProof/>
          <w:lang w:val="en-US"/>
        </w:rPr>
        <w:t>12</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5F65E3D0" w:rsidR="00AF10C3" w:rsidRDefault="00AF10C3" w:rsidP="00B032BA">
      <w:pPr>
        <w:pStyle w:val="Brdtekst"/>
        <w:ind w:firstLine="0"/>
        <w:rPr>
          <w:lang w:val="en-US"/>
        </w:rPr>
      </w:pPr>
    </w:p>
    <w:p w14:paraId="5F46EECA" w14:textId="5BDAB01C" w:rsidR="00751D63" w:rsidRDefault="00751D63" w:rsidP="00751D63">
      <w:pPr>
        <w:pStyle w:val="Brdtekst"/>
        <w:ind w:firstLine="0"/>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a training dataset of the text </w:t>
      </w:r>
      <w:r>
        <w:rPr>
          <w:lang w:val="en-US"/>
        </w:rPr>
        <w:t>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27291601" w14:textId="65318CF9" w:rsidR="00751D63" w:rsidRPr="00751D63" w:rsidRDefault="00751D63" w:rsidP="00751D63">
      <w:pPr>
        <w:pStyle w:val="Bildetekst"/>
        <w:jc w:val="both"/>
        <w:rPr>
          <w:lang w:val="en-US"/>
        </w:rPr>
        <w:sectPr w:rsidR="00751D63" w:rsidRPr="00751D63" w:rsidSect="00751D63">
          <w:type w:val="continuous"/>
          <w:pgSz w:w="12240" w:h="15840" w:code="1"/>
          <w:pgMar w:top="1080" w:right="907" w:bottom="1440" w:left="907" w:header="720" w:footer="720" w:gutter="0"/>
          <w:cols w:space="360"/>
          <w:docGrid w:linePitch="360"/>
        </w:sectPr>
      </w:pPr>
      <w:r w:rsidRPr="00751D63">
        <w:rPr>
          <w:lang w:val="en-US"/>
        </w:rPr>
        <w:t xml:space="preserve">Figure </w:t>
      </w:r>
      <w:r>
        <w:fldChar w:fldCharType="begin"/>
      </w:r>
      <w:r w:rsidRPr="00751D63">
        <w:rPr>
          <w:lang w:val="en-US"/>
        </w:rPr>
        <w:instrText xml:space="preserve"> SEQ Figure \* ARABIC </w:instrText>
      </w:r>
      <w:r>
        <w:fldChar w:fldCharType="separate"/>
      </w:r>
      <w:r w:rsidR="007403D8">
        <w:rPr>
          <w:noProof/>
          <w:lang w:val="en-US"/>
        </w:rPr>
        <w:t>13</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79990409" w14:textId="7E3CB8B7" w:rsidR="00AF10C3" w:rsidRDefault="00AF10C3" w:rsidP="00B032BA">
      <w:pPr>
        <w:pStyle w:val="Brdtekst"/>
        <w:ind w:firstLine="0"/>
        <w:rPr>
          <w:lang w:val="en-US"/>
        </w:r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55C3FA47" w:rsidR="00D34571" w:rsidRDefault="00D34571" w:rsidP="00D34571">
      <w:pPr>
        <w:pStyle w:val="Overskrift2"/>
        <w:rPr>
          <w:b/>
          <w:bCs/>
          <w:sz w:val="24"/>
          <w:szCs w:val="24"/>
        </w:rPr>
      </w:pPr>
      <w:r>
        <w:rPr>
          <w:b/>
          <w:bCs/>
          <w:sz w:val="24"/>
          <w:szCs w:val="24"/>
        </w:rPr>
        <w:t>Introducing Centrality Measures</w:t>
      </w:r>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 xml:space="preserve">In our case, we have an influence graph, representing users as nodes and influence between them as directed edges, and centrality measures have the potential to identify the power of </w:t>
      </w:r>
      <w:r>
        <w:rPr>
          <w:lang w:val="en-US"/>
        </w:rPr>
        <w:lastRenderedPageBreak/>
        <w:t>each person in the this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48B0F460" w14:textId="77777777" w:rsidR="00D34571" w:rsidRDefault="00D34571" w:rsidP="00D34571">
      <w:pPr>
        <w:pStyle w:val="Brdtekst"/>
        <w:ind w:firstLine="0"/>
        <w:rPr>
          <w:lang w:val="en-US"/>
        </w:rPr>
      </w:pPr>
    </w:p>
    <w:p w14:paraId="3752E791" w14:textId="77777777" w:rsidR="00D34571" w:rsidRDefault="00D34571"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 xml:space="preserve">Betweenness centrality is more concerned of the participating role of each </w:t>
      </w:r>
      <w:r>
        <w:rPr>
          <w:lang w:val="en-US"/>
        </w:rPr>
        <w:t>person node</w:t>
      </w:r>
      <w:r>
        <w:rPr>
          <w:lang w:val="en-US"/>
        </w:rPr>
        <w:t xml:space="preserve"> in all the possible shortest paths between any given two users in the influence graph. Following this principle allow us to rank each </w:t>
      </w:r>
      <w:r>
        <w:rPr>
          <w:lang w:val="en-US"/>
        </w:rPr>
        <w:t>person</w:t>
      </w:r>
      <w:r>
        <w:rPr>
          <w:lang w:val="en-US"/>
        </w:rPr>
        <w:t xml:space="preserve"> based on his ability to carry influence from one </w:t>
      </w:r>
      <w:r>
        <w:rPr>
          <w:lang w:val="en-US"/>
        </w:rPr>
        <w:t>person</w:t>
      </w:r>
      <w:r>
        <w:rPr>
          <w:lang w:val="en-US"/>
        </w:rPr>
        <w:t xml:space="preserve"> to another. The operation of the betweenness algorithm starts by listing all possible shortest paths in the given influence graph, then counts the occurrence of each </w:t>
      </w:r>
      <w:r>
        <w:rPr>
          <w:lang w:val="en-US"/>
        </w:rPr>
        <w:t>person</w:t>
      </w:r>
      <w:r>
        <w:rPr>
          <w:lang w:val="en-US"/>
        </w:rPr>
        <w:t xml:space="preserve"> in the connecting nodes between the source and target </w:t>
      </w:r>
      <w:r>
        <w:rPr>
          <w:lang w:val="en-US"/>
        </w:rPr>
        <w:t>persons</w:t>
      </w:r>
      <w:r>
        <w:rPr>
          <w:lang w:val="en-US"/>
        </w:rPr>
        <w:t>, not to include the</w:t>
      </w:r>
      <w:r>
        <w:rPr>
          <w:lang w:val="en-US"/>
        </w:rPr>
        <w:t xml:space="preserve"> nodes of </w:t>
      </w:r>
      <w:r>
        <w:rPr>
          <w:lang w:val="en-US"/>
        </w:rPr>
        <w:t xml:space="preserve">the source and target </w:t>
      </w:r>
      <w:r>
        <w:rPr>
          <w:lang w:val="en-US"/>
        </w:rPr>
        <w:t>person</w:t>
      </w:r>
      <w:r>
        <w:rPr>
          <w:lang w:val="en-US"/>
        </w:rPr>
        <w:t xml:space="preserve">s in occurrence counting, each </w:t>
      </w:r>
      <w:r>
        <w:rPr>
          <w:lang w:val="en-US"/>
        </w:rPr>
        <w:t>person</w:t>
      </w:r>
      <w:r>
        <w:rPr>
          <w:lang w:val="en-US"/>
        </w:rPr>
        <w:t xml:space="preserve">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w:t>
      </w:r>
      <w:r>
        <w:rPr>
          <w:lang w:val="en-US"/>
        </w:rPr>
        <w:t xml:space="preserve"> hands-on approach into the use of centrality</w:t>
      </w:r>
      <w:r>
        <w:rPr>
          <w:lang w:val="en-US"/>
        </w:rPr>
        <w:t xml:space="preserve"> measures</w:t>
      </w:r>
      <w:r>
        <w:rPr>
          <w:lang w:val="en-US"/>
        </w:rPr>
        <w:t xml:space="preserve"> in the analysis of social media</w:t>
      </w:r>
      <w:r>
        <w:rPr>
          <w:lang w:val="en-US"/>
        </w:rPr>
        <w:t xml:space="preserve">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 xml:space="preserve">The calculation of </w:t>
      </w:r>
      <w:r w:rsidRPr="00617B9F">
        <w:rPr>
          <w:lang w:val="en-US"/>
        </w:rPr>
        <w:t xml:space="preserve">influence ranking using the betweenness centrality measure </w:t>
      </w:r>
      <w:r w:rsidRPr="00617B9F">
        <w:rPr>
          <w:lang w:val="en-US"/>
        </w:rPr>
        <w:t xml:space="preserve">is shown in the figure </w:t>
      </w:r>
      <w:r w:rsidRPr="00617B9F">
        <w:rPr>
          <w:lang w:val="en-US"/>
        </w:rPr>
        <w:t xml:space="preserve">14 </w:t>
      </w:r>
      <w:r w:rsidRPr="00617B9F">
        <w:rPr>
          <w:lang w:val="en-US"/>
        </w:rPr>
        <w:t>below</w:t>
      </w:r>
      <w:r>
        <w:rPr>
          <w:lang w:val="en-US"/>
        </w:rPr>
        <w:t xml:space="preserve">, and it elects “User F” as the top influential </w:t>
      </w:r>
      <w:r>
        <w:rPr>
          <w:lang w:val="en-US"/>
        </w:rPr>
        <w:t xml:space="preserve">person </w:t>
      </w:r>
      <w:r>
        <w:rPr>
          <w:lang w:val="en-US"/>
        </w:rPr>
        <w:t xml:space="preserve">because this </w:t>
      </w:r>
      <w:r>
        <w:rPr>
          <w:lang w:val="en-US"/>
        </w:rPr>
        <w:t>person</w:t>
      </w:r>
      <w:r>
        <w:rPr>
          <w:lang w:val="en-US"/>
        </w:rPr>
        <w:t xml:space="preserve"> </w:t>
      </w:r>
      <w:r>
        <w:rPr>
          <w:lang w:val="en-US"/>
        </w:rPr>
        <w:t>is located</w:t>
      </w:r>
      <w:r>
        <w:rPr>
          <w:lang w:val="en-US"/>
        </w:rPr>
        <w:t xml:space="preserve"> on the shortest paths from both “User C” and “User G” to “User B” and “User E”, </w:t>
      </w:r>
      <w:r>
        <w:rPr>
          <w:lang w:val="en-US"/>
        </w:rPr>
        <w:t xml:space="preserve">and </w:t>
      </w:r>
      <w:r>
        <w:rPr>
          <w:lang w:val="en-US"/>
        </w:rPr>
        <w:t xml:space="preserve">in the second place “User B” and “User C” gets the score of 3, while the rest of 4 non-central users gets the lowest </w:t>
      </w:r>
      <w:r>
        <w:rPr>
          <w:lang w:val="en-US"/>
        </w:rPr>
        <w:t xml:space="preserve">influence </w:t>
      </w:r>
      <w:r>
        <w:rPr>
          <w:lang w:val="en-US"/>
        </w:rPr>
        <w:t xml:space="preserve">rank of 0 because they do not participate in connecting other </w:t>
      </w:r>
      <w:r>
        <w:rPr>
          <w:lang w:val="en-US"/>
        </w:rPr>
        <w:t>persons</w:t>
      </w:r>
      <w:r>
        <w:rPr>
          <w:lang w:val="en-US"/>
        </w:rPr>
        <w:t xml:space="preserve"> in the</w:t>
      </w:r>
      <w:r>
        <w:rPr>
          <w:lang w:val="en-US"/>
        </w:rPr>
        <w:t xml:space="preserve"> influence</w:t>
      </w:r>
      <w:r>
        <w:rPr>
          <w:lang w:val="en-US"/>
        </w:rPr>
        <w:t xml:space="preserv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t>The process of the HITS</w:t>
      </w:r>
      <w:r>
        <w:rPr>
          <w:rStyle w:val="Fotnotereferanse"/>
          <w:lang w:val="en-US"/>
        </w:rPr>
        <w:footnoteReference w:id="10"/>
      </w:r>
      <w:r>
        <w:rPr>
          <w:lang w:val="en-US"/>
        </w:rPr>
        <w:t xml:space="preserve"> algorithm is divided into two symmetric but different calculations </w:t>
      </w:r>
      <w:r>
        <w:rPr>
          <w:lang w:val="en-US"/>
        </w:rPr>
        <w:t>that</w:t>
      </w:r>
      <w:r>
        <w:rPr>
          <w:lang w:val="en-US"/>
        </w:rPr>
        <w:t xml:space="preserve">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 xml:space="preserve">These two scores are calculated using what is known as the Authority update rule and the Hub update rule, in both rules every node is initially given an old score of one, then to calculate the new auth scores each </w:t>
      </w:r>
      <w:r>
        <w:rPr>
          <w:lang w:val="en-US"/>
        </w:rPr>
        <w:t>node</w:t>
      </w:r>
      <w:r>
        <w:rPr>
          <w:lang w:val="en-US"/>
        </w:rPr>
        <w:t xml:space="preserve"> gets the sum values of old auth scores given to the source nodes of ingoing edges</w:t>
      </w:r>
      <w:r>
        <w:rPr>
          <w:lang w:val="en-US"/>
        </w:rPr>
        <w:t>. Then,</w:t>
      </w:r>
      <w:r>
        <w:rPr>
          <w:lang w:val="en-US"/>
        </w:rPr>
        <w:t xml:space="preserve">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lastRenderedPageBreak/>
        <w:t>In theory the HITS algorithm can carry on for an infinite number of iterations, but in practice both values of auth and hub scores would converge each to its approximate value, then  the calculations can be stopped, we are</w:t>
      </w:r>
      <w:r>
        <w:rPr>
          <w:lang w:val="en-US"/>
        </w:rPr>
        <w:t xml:space="preserve"> here</w:t>
      </w:r>
      <w:r>
        <w:rPr>
          <w:lang w:val="en-US"/>
        </w:rPr>
        <w:t xml:space="preserv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the journal “</w:t>
      </w:r>
      <w:r w:rsidRPr="002E2011">
        <w:rPr>
          <w:lang w:val="en-US"/>
        </w:rPr>
        <w:t>Authoritative Sources in a Hyperlinked Environment</w:t>
      </w:r>
      <w:r w:rsidRPr="002E2011">
        <w:rPr>
          <w:lang w:val="en-US"/>
        </w:rPr>
        <w:t xml:space="preserve">”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w:t>
      </w:r>
      <w:r>
        <w:rPr>
          <w:lang w:val="en-US"/>
        </w:rPr>
        <w:t xml:space="preserve">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67470593" w14:textId="5E1BAB38" w:rsidR="007403D8" w:rsidRPr="007403D8" w:rsidRDefault="007403D8" w:rsidP="007403D8">
      <w:pPr>
        <w:pStyle w:val="Bildetekst"/>
        <w:rPr>
          <w:lang w:val="en-US"/>
        </w:rPr>
        <w:sectPr w:rsidR="007403D8" w:rsidRPr="007403D8" w:rsidSect="007403D8">
          <w:type w:val="continuous"/>
          <w:pgSz w:w="12240" w:h="15840" w:code="1"/>
          <w:pgMar w:top="1080" w:right="907" w:bottom="1440" w:left="907" w:header="720" w:footer="720" w:gutter="0"/>
          <w:cols w:space="360"/>
          <w:docGrid w:linePitch="360"/>
        </w:sectPr>
      </w:pPr>
      <w:r w:rsidRPr="007403D8">
        <w:rPr>
          <w:lang w:val="en-US"/>
        </w:rPr>
        <w:t xml:space="preserve">Figure </w:t>
      </w:r>
      <w:r>
        <w:fldChar w:fldCharType="begin"/>
      </w:r>
      <w:r w:rsidRPr="007403D8">
        <w:rPr>
          <w:lang w:val="en-US"/>
        </w:rPr>
        <w:instrText xml:space="preserve"> SEQ Figure \* ARABIC </w:instrText>
      </w:r>
      <w:r>
        <w:fldChar w:fldCharType="separate"/>
      </w:r>
      <w:r w:rsidRPr="007403D8">
        <w:rPr>
          <w:noProof/>
          <w:lang w:val="en-US"/>
        </w:rPr>
        <w:t>14</w:t>
      </w:r>
      <w:r>
        <w:fldChar w:fldCharType="end"/>
      </w:r>
      <w:r w:rsidRPr="007403D8">
        <w:rPr>
          <w:lang w:val="en-US"/>
        </w:rPr>
        <w:t xml:space="preserve">, An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333F4815" w14:textId="7D90050D" w:rsidR="000D40EF" w:rsidRPr="000D40EF" w:rsidRDefault="000D40EF" w:rsidP="000D40EF">
      <w:pPr>
        <w:rPr>
          <w:lang w:val="en-US"/>
        </w:rPr>
      </w:pPr>
      <w:r w:rsidRPr="000D40EF">
        <w:rPr>
          <w:lang w:val="en-US"/>
        </w:rPr>
        <w:lastRenderedPageBreak/>
        <w:t xml:space="preserve">We hereby conclude that the auth scores helps detecting those </w:t>
      </w:r>
      <w:r>
        <w:rPr>
          <w:lang w:val="en-US"/>
        </w:rPr>
        <w:t>person</w:t>
      </w:r>
      <w:r w:rsidRPr="000D40EF">
        <w:rPr>
          <w:lang w:val="en-US"/>
        </w:rPr>
        <w:t xml:space="preserve">s who are more likely to transfer influence between hubs in </w:t>
      </w:r>
      <w:r>
        <w:rPr>
          <w:lang w:val="en-US"/>
        </w:rPr>
        <w:t xml:space="preserve">the </w:t>
      </w:r>
      <w:r w:rsidRPr="000D40EF">
        <w:rPr>
          <w:lang w:val="en-US"/>
        </w:rPr>
        <w:t xml:space="preserve">influence graph, while the hub scores on the other hand indicate the </w:t>
      </w:r>
      <w:r>
        <w:rPr>
          <w:lang w:val="en-US"/>
        </w:rPr>
        <w:t>person</w:t>
      </w:r>
      <w:r w:rsidRPr="000D40EF">
        <w:rPr>
          <w:lang w:val="en-US"/>
        </w:rPr>
        <w:t>’s ability to influence other</w:t>
      </w:r>
      <w:r>
        <w:rPr>
          <w:lang w:val="en-US"/>
        </w:rPr>
        <w:t>s</w:t>
      </w:r>
      <w:r w:rsidRPr="000D40EF">
        <w:rPr>
          <w:lang w:val="en-US"/>
        </w:rPr>
        <w:t xml:space="preserve"> in th</w:t>
      </w:r>
      <w:r>
        <w:rPr>
          <w:lang w:val="en-US"/>
        </w:rPr>
        <w:t>e</w:t>
      </w:r>
      <w:r w:rsidRPr="000D40EF">
        <w:rPr>
          <w:lang w:val="en-US"/>
        </w:rPr>
        <w:t xml:space="preserve"> influence graph. </w:t>
      </w:r>
    </w:p>
    <w:p w14:paraId="1DBD230D" w14:textId="77777777" w:rsidR="000D40EF" w:rsidRPr="000D40EF" w:rsidRDefault="000D40EF" w:rsidP="000D40EF">
      <w:pPr>
        <w:rPr>
          <w:lang w:val="en-US"/>
        </w:rPr>
      </w:pPr>
    </w:p>
    <w:p w14:paraId="7BF65FE4" w14:textId="254BE180" w:rsidR="000D40EF" w:rsidRPr="000D40EF" w:rsidRDefault="000D40EF" w:rsidP="000D40EF">
      <w:pPr>
        <w:rPr>
          <w:lang w:val="en-US"/>
        </w:rPr>
      </w:pPr>
      <w:r w:rsidRPr="000D40EF">
        <w:rPr>
          <w:lang w:val="en-US"/>
        </w:rPr>
        <w:t>Comparing the results of the hub hits scores to the results gained from the degree centrality on the same</w:t>
      </w:r>
      <w:r>
        <w:rPr>
          <w:lang w:val="en-US"/>
        </w:rPr>
        <w:t xml:space="preserve"> </w:t>
      </w:r>
      <w:r w:rsidRPr="000D40EF">
        <w:rPr>
          <w:lang w:val="en-US"/>
        </w:rPr>
        <w:t xml:space="preserve">influence graph, we notice that both techniques did yield the same ranking for every </w:t>
      </w:r>
      <w:r>
        <w:rPr>
          <w:lang w:val="en-US"/>
        </w:rPr>
        <w:t>person</w:t>
      </w:r>
      <w:r w:rsidRPr="000D40EF">
        <w:rPr>
          <w:lang w:val="en-US"/>
        </w:rPr>
        <w:t xml:space="preserve"> in the graph, which confirms that the hub centrality is a measure of how influential a certain </w:t>
      </w:r>
      <w:r>
        <w:rPr>
          <w:lang w:val="en-US"/>
        </w:rPr>
        <w:t>person</w:t>
      </w:r>
      <w:r w:rsidRPr="000D40EF">
        <w:rPr>
          <w:lang w:val="en-US"/>
        </w:rPr>
        <w:t xml:space="preserve"> is in the influence</w:t>
      </w:r>
      <w:r>
        <w:rPr>
          <w:lang w:val="en-US"/>
        </w:rPr>
        <w:t xml:space="preserve"> </w:t>
      </w:r>
      <w:r w:rsidRPr="000D40EF">
        <w:rPr>
          <w:lang w:val="en-US"/>
        </w:rPr>
        <w:t>graph.</w:t>
      </w:r>
    </w:p>
    <w:p w14:paraId="17064522" w14:textId="23CA81E4" w:rsidR="000D40EF" w:rsidRPr="000D40EF" w:rsidRDefault="000D40EF" w:rsidP="000D40EF">
      <w:pPr>
        <w:rPr>
          <w:lang w:val="en-US"/>
        </w:rPr>
      </w:pPr>
      <w:r w:rsidRPr="000D40EF">
        <w:rPr>
          <w:lang w:val="en-US"/>
        </w:rPr>
        <w:t xml:space="preserve">Another comparison can be carried out between the betweenness centrality scores and the HITS auth scores on the same influence graph, where the same </w:t>
      </w:r>
      <w:r>
        <w:rPr>
          <w:lang w:val="en-US"/>
        </w:rPr>
        <w:t>person node</w:t>
      </w:r>
      <w:r w:rsidRPr="000D40EF">
        <w:rPr>
          <w:lang w:val="en-US"/>
        </w:rPr>
        <w:t xml:space="preserve"> is elected on top in each measure, however the betweenness algorithm has the tendency to favor </w:t>
      </w:r>
      <w:r>
        <w:rPr>
          <w:lang w:val="en-US"/>
        </w:rPr>
        <w:t>nodes of persons</w:t>
      </w:r>
      <w:r w:rsidRPr="000D40EF">
        <w:rPr>
          <w:lang w:val="en-US"/>
        </w:rPr>
        <w:t xml:space="preserve"> at the heart of the graph as they often connect distant </w:t>
      </w:r>
      <w:r>
        <w:rPr>
          <w:lang w:val="en-US"/>
        </w:rPr>
        <w:t>persons</w:t>
      </w:r>
      <w:r w:rsidRPr="000D40EF">
        <w:rPr>
          <w:lang w:val="en-US"/>
        </w:rPr>
        <w:t xml:space="preserve"> </w:t>
      </w:r>
      <w:r>
        <w:rPr>
          <w:lang w:val="en-US"/>
        </w:rPr>
        <w:t>located at</w:t>
      </w:r>
      <w:r w:rsidRPr="000D40EF">
        <w:rPr>
          <w:lang w:val="en-US"/>
        </w:rPr>
        <w:t xml:space="preserve"> </w:t>
      </w:r>
      <w:r>
        <w:rPr>
          <w:lang w:val="en-US"/>
        </w:rPr>
        <w:t>the</w:t>
      </w:r>
      <w:r w:rsidRPr="000D40EF">
        <w:rPr>
          <w:lang w:val="en-US"/>
        </w:rPr>
        <w:t xml:space="preserve"> end</w:t>
      </w:r>
      <w:r>
        <w:rPr>
          <w:lang w:val="en-US"/>
        </w:rPr>
        <w:t xml:space="preserve"> </w:t>
      </w:r>
      <w:r w:rsidRPr="000D40EF">
        <w:rPr>
          <w:lang w:val="en-US"/>
        </w:rPr>
        <w:t xml:space="preserve">of connections, while the HITS authority measure tends to favor those distant </w:t>
      </w:r>
      <w:r>
        <w:rPr>
          <w:lang w:val="en-US"/>
        </w:rPr>
        <w:t>person</w:t>
      </w:r>
      <w:r w:rsidRPr="000D40EF">
        <w:rPr>
          <w:lang w:val="en-US"/>
        </w:rPr>
        <w:t>s located at connections ends.</w:t>
      </w:r>
    </w:p>
    <w:p w14:paraId="6696ECA3" w14:textId="77777777" w:rsidR="000D40EF" w:rsidRPr="000D40EF" w:rsidRDefault="000D40EF" w:rsidP="000D40EF">
      <w:pPr>
        <w:rPr>
          <w:lang w:val="en-US"/>
        </w:rPr>
      </w:pPr>
    </w:p>
    <w:p w14:paraId="0886400E" w14:textId="47312CB5" w:rsidR="007403D8" w:rsidRDefault="000D40EF" w:rsidP="000D40EF">
      <w:pPr>
        <w:rPr>
          <w:lang w:val="en-US"/>
        </w:rPr>
      </w:pPr>
      <w:r>
        <w:rPr>
          <w:lang w:val="en-US"/>
        </w:rPr>
        <w:t xml:space="preserve">At this point of insight, </w:t>
      </w:r>
      <w:r w:rsidRPr="000D40EF">
        <w:rPr>
          <w:lang w:val="en-US"/>
        </w:rPr>
        <w:t xml:space="preserve">we </w:t>
      </w:r>
      <w:r>
        <w:rPr>
          <w:lang w:val="en-US"/>
        </w:rPr>
        <w:t>notice that</w:t>
      </w:r>
      <w:r w:rsidRPr="000D40EF">
        <w:rPr>
          <w:lang w:val="en-US"/>
        </w:rPr>
        <w:t xml:space="preserve"> each centrality measure has a series of features when used for detecting the most influential users in a social graph, and no one centrality measure can stand out to give the best picture, this makes it essential for the analyzer o</w:t>
      </w:r>
      <w:r w:rsidR="00E4622B">
        <w:rPr>
          <w:lang w:val="en-US"/>
        </w:rPr>
        <w:t>f</w:t>
      </w:r>
      <w:r w:rsidRPr="000D40EF">
        <w:rPr>
          <w:lang w:val="en-US"/>
        </w:rPr>
        <w:t xml:space="preserve"> the user influence graph to understand the capability of each centrality measure that enables this analyzer to make the best decision on which </w:t>
      </w:r>
      <w:r w:rsidR="00E4622B">
        <w:rPr>
          <w:lang w:val="en-US"/>
        </w:rPr>
        <w:t>person</w:t>
      </w:r>
      <w:r w:rsidRPr="000D40EF">
        <w:rPr>
          <w:lang w:val="en-US"/>
        </w:rPr>
        <w:t xml:space="preserve"> is to be considered the most influential. The table below summarize</w:t>
      </w:r>
      <w:r w:rsidR="00E4622B">
        <w:rPr>
          <w:lang w:val="en-US"/>
        </w:rPr>
        <w:t>s</w:t>
      </w:r>
      <w:r w:rsidRPr="000D40EF">
        <w:rPr>
          <w:lang w:val="en-US"/>
        </w:rPr>
        <w:t xml:space="preserve"> those previously discovered and discussed features of the various centrality measures.</w:t>
      </w:r>
    </w:p>
    <w:p w14:paraId="448CF79E" w14:textId="6F043665" w:rsidR="00E4622B" w:rsidRDefault="00E4622B" w:rsidP="000D40EF">
      <w:pPr>
        <w:rPr>
          <w:lang w:val="en-US"/>
        </w:rPr>
      </w:pPr>
    </w:p>
    <w:p w14:paraId="64B17935" w14:textId="77777777" w:rsidR="00E4622B" w:rsidRDefault="00E4622B" w:rsidP="00936F25">
      <w:pPr>
        <w:sectPr w:rsidR="00E4622B" w:rsidSect="008D2F85">
          <w:type w:val="continuous"/>
          <w:pgSz w:w="12240" w:h="15840" w:code="1"/>
          <w:pgMar w:top="1080" w:right="907" w:bottom="1440" w:left="907" w:header="720" w:footer="720" w:gutter="0"/>
          <w:cols w:num="2" w:space="360"/>
          <w:docGrid w:linePitch="360"/>
        </w:sectPr>
      </w:pPr>
    </w:p>
    <w:p w14:paraId="2B09F30A" w14:textId="77777777" w:rsidR="00E4622B" w:rsidRDefault="00E4622B" w:rsidP="00E4622B">
      <w:pPr>
        <w:pStyle w:val="Bildetekst"/>
        <w:keepNext/>
        <w:rPr>
          <w:lang w:val="en-US"/>
        </w:rPr>
      </w:pPr>
    </w:p>
    <w:p w14:paraId="3BE0283D" w14:textId="7CD6E0C3"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Pr="00E4622B">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936F25">
        <w:tc>
          <w:tcPr>
            <w:tcW w:w="1305" w:type="dxa"/>
          </w:tcPr>
          <w:p w14:paraId="132BD5FD" w14:textId="6C6B1FD7" w:rsidR="00E4622B" w:rsidRDefault="00E4622B" w:rsidP="00936F25"/>
        </w:tc>
        <w:tc>
          <w:tcPr>
            <w:tcW w:w="2234" w:type="dxa"/>
          </w:tcPr>
          <w:p w14:paraId="13BCFD7D" w14:textId="77777777" w:rsidR="00E4622B" w:rsidRDefault="00E4622B" w:rsidP="00936F25">
            <w:r>
              <w:t>Degree</w:t>
            </w:r>
          </w:p>
        </w:tc>
        <w:tc>
          <w:tcPr>
            <w:tcW w:w="2268" w:type="dxa"/>
          </w:tcPr>
          <w:p w14:paraId="54556F30" w14:textId="77777777" w:rsidR="00E4622B" w:rsidRDefault="00E4622B" w:rsidP="00936F25">
            <w:r>
              <w:t>Betweenness</w:t>
            </w:r>
          </w:p>
        </w:tc>
        <w:tc>
          <w:tcPr>
            <w:tcW w:w="1985" w:type="dxa"/>
          </w:tcPr>
          <w:p w14:paraId="6C9768EA" w14:textId="77777777" w:rsidR="00E4622B" w:rsidRDefault="00E4622B" w:rsidP="00936F25">
            <w:r>
              <w:t>HITS Hub</w:t>
            </w:r>
          </w:p>
        </w:tc>
        <w:tc>
          <w:tcPr>
            <w:tcW w:w="2693" w:type="dxa"/>
          </w:tcPr>
          <w:p w14:paraId="07A0C91B" w14:textId="77777777" w:rsidR="00E4622B" w:rsidRDefault="00E4622B" w:rsidP="00936F25">
            <w:r>
              <w:t>HITS</w:t>
            </w:r>
          </w:p>
          <w:p w14:paraId="3E4FBA18" w14:textId="77777777" w:rsidR="00E4622B" w:rsidRDefault="00E4622B" w:rsidP="00936F25">
            <w:r>
              <w:t>Auth</w:t>
            </w:r>
          </w:p>
        </w:tc>
      </w:tr>
      <w:tr w:rsidR="00E4622B" w14:paraId="0939F0DB" w14:textId="77777777" w:rsidTr="00936F25">
        <w:tc>
          <w:tcPr>
            <w:tcW w:w="1305" w:type="dxa"/>
          </w:tcPr>
          <w:p w14:paraId="706E4E0F" w14:textId="77777777" w:rsidR="00E4622B" w:rsidRDefault="00E4622B" w:rsidP="00936F25">
            <w:r>
              <w:t>Reveals</w:t>
            </w:r>
          </w:p>
        </w:tc>
        <w:tc>
          <w:tcPr>
            <w:tcW w:w="2234" w:type="dxa"/>
          </w:tcPr>
          <w:p w14:paraId="52B57D73" w14:textId="77777777" w:rsidR="00E4622B" w:rsidRDefault="00E4622B" w:rsidP="00936F25">
            <w:r>
              <w:t>Direct Influencers</w:t>
            </w:r>
          </w:p>
        </w:tc>
        <w:tc>
          <w:tcPr>
            <w:tcW w:w="2268" w:type="dxa"/>
          </w:tcPr>
          <w:p w14:paraId="179A831D" w14:textId="77777777" w:rsidR="00E4622B" w:rsidRDefault="00E4622B" w:rsidP="00936F25">
            <w:r>
              <w:t>Influence transformers and connectors</w:t>
            </w:r>
          </w:p>
        </w:tc>
        <w:tc>
          <w:tcPr>
            <w:tcW w:w="1985" w:type="dxa"/>
          </w:tcPr>
          <w:p w14:paraId="1DA4BD50" w14:textId="77777777" w:rsidR="00E4622B" w:rsidRDefault="00E4622B" w:rsidP="00936F25">
            <w:r>
              <w:t>Direct Influencers</w:t>
            </w:r>
          </w:p>
        </w:tc>
        <w:tc>
          <w:tcPr>
            <w:tcW w:w="2693" w:type="dxa"/>
          </w:tcPr>
          <w:p w14:paraId="53FF6E5E" w14:textId="77777777" w:rsidR="00E4622B" w:rsidRDefault="00E4622B" w:rsidP="00936F25">
            <w:r>
              <w:t>Influence transformers and connectors</w:t>
            </w:r>
          </w:p>
        </w:tc>
      </w:tr>
      <w:tr w:rsidR="00E4622B" w:rsidRPr="00E4622B" w14:paraId="6C89E459" w14:textId="77777777" w:rsidTr="00936F25">
        <w:tc>
          <w:tcPr>
            <w:tcW w:w="1305" w:type="dxa"/>
          </w:tcPr>
          <w:p w14:paraId="0ED9B9D5" w14:textId="77777777" w:rsidR="00E4622B" w:rsidRDefault="00E4622B" w:rsidP="00936F25">
            <w:r>
              <w:t>Favors</w:t>
            </w:r>
          </w:p>
        </w:tc>
        <w:tc>
          <w:tcPr>
            <w:tcW w:w="2234" w:type="dxa"/>
          </w:tcPr>
          <w:p w14:paraId="51BAE3AA" w14:textId="77777777" w:rsidR="00E4622B" w:rsidRDefault="00E4622B" w:rsidP="00936F25">
            <w:r>
              <w:t>Number of outgoing influence edges</w:t>
            </w:r>
          </w:p>
        </w:tc>
        <w:tc>
          <w:tcPr>
            <w:tcW w:w="2268" w:type="dxa"/>
          </w:tcPr>
          <w:p w14:paraId="09BCCEF2" w14:textId="77777777" w:rsidR="00E4622B" w:rsidRDefault="00E4622B" w:rsidP="00936F25">
            <w:r>
              <w:t>Users at the middle of a connected segment of the graph</w:t>
            </w:r>
          </w:p>
        </w:tc>
        <w:tc>
          <w:tcPr>
            <w:tcW w:w="1985" w:type="dxa"/>
          </w:tcPr>
          <w:p w14:paraId="2B5BD9C1" w14:textId="77777777" w:rsidR="00E4622B" w:rsidRDefault="00E4622B" w:rsidP="00936F25">
            <w:r>
              <w:t>Number of outgoing influence edges</w:t>
            </w:r>
          </w:p>
        </w:tc>
        <w:tc>
          <w:tcPr>
            <w:tcW w:w="2693" w:type="dxa"/>
          </w:tcPr>
          <w:p w14:paraId="7DBD91A8" w14:textId="77777777" w:rsidR="00E4622B" w:rsidRDefault="00E4622B" w:rsidP="00936F25">
            <w:r>
              <w:t>Users at the ends of a connected segment of the graph</w:t>
            </w:r>
          </w:p>
        </w:tc>
      </w:tr>
      <w:tr w:rsidR="00E4622B" w14:paraId="4D835D2C" w14:textId="77777777" w:rsidTr="00936F25">
        <w:tc>
          <w:tcPr>
            <w:tcW w:w="1305" w:type="dxa"/>
          </w:tcPr>
          <w:p w14:paraId="010A102A" w14:textId="77777777" w:rsidR="00E4622B" w:rsidRDefault="00E4622B" w:rsidP="00936F25">
            <w:r>
              <w:t>Simplicity</w:t>
            </w:r>
          </w:p>
        </w:tc>
        <w:tc>
          <w:tcPr>
            <w:tcW w:w="2234" w:type="dxa"/>
          </w:tcPr>
          <w:p w14:paraId="7A1AC909" w14:textId="77777777" w:rsidR="00E4622B" w:rsidRDefault="00E4622B" w:rsidP="00936F25">
            <w:r>
              <w:t>Easy</w:t>
            </w:r>
          </w:p>
        </w:tc>
        <w:tc>
          <w:tcPr>
            <w:tcW w:w="2268" w:type="dxa"/>
          </w:tcPr>
          <w:p w14:paraId="709F5DCC" w14:textId="77777777" w:rsidR="00E4622B" w:rsidRDefault="00E4622B" w:rsidP="00936F25">
            <w:r>
              <w:t>Medium</w:t>
            </w:r>
          </w:p>
        </w:tc>
        <w:tc>
          <w:tcPr>
            <w:tcW w:w="1985" w:type="dxa"/>
          </w:tcPr>
          <w:p w14:paraId="2CDE4655" w14:textId="77777777" w:rsidR="00E4622B" w:rsidRDefault="00E4622B" w:rsidP="00936F25">
            <w:r>
              <w:t>High</w:t>
            </w:r>
          </w:p>
        </w:tc>
        <w:tc>
          <w:tcPr>
            <w:tcW w:w="2693" w:type="dxa"/>
          </w:tcPr>
          <w:p w14:paraId="663D0205" w14:textId="77777777" w:rsidR="00E4622B" w:rsidRDefault="00E4622B" w:rsidP="00936F25">
            <w:r>
              <w:t>High</w:t>
            </w:r>
          </w:p>
        </w:tc>
      </w:tr>
      <w:tr w:rsidR="00E4622B" w14:paraId="57320744" w14:textId="77777777" w:rsidTr="00936F25">
        <w:tc>
          <w:tcPr>
            <w:tcW w:w="1305" w:type="dxa"/>
          </w:tcPr>
          <w:p w14:paraId="439A3547" w14:textId="77777777" w:rsidR="00E4622B" w:rsidRDefault="00E4622B" w:rsidP="00936F25">
            <w:r>
              <w:t xml:space="preserve">Interpretation of results </w:t>
            </w:r>
          </w:p>
        </w:tc>
        <w:tc>
          <w:tcPr>
            <w:tcW w:w="2234" w:type="dxa"/>
          </w:tcPr>
          <w:p w14:paraId="0DFACBE6" w14:textId="77777777" w:rsidR="00E4622B" w:rsidRDefault="00E4622B" w:rsidP="00936F25">
            <w:r>
              <w:t>Easy</w:t>
            </w:r>
          </w:p>
        </w:tc>
        <w:tc>
          <w:tcPr>
            <w:tcW w:w="2268" w:type="dxa"/>
          </w:tcPr>
          <w:p w14:paraId="696CE7A1" w14:textId="77777777" w:rsidR="00E4622B" w:rsidRDefault="00E4622B" w:rsidP="00936F25">
            <w:r>
              <w:t>Medium</w:t>
            </w:r>
          </w:p>
        </w:tc>
        <w:tc>
          <w:tcPr>
            <w:tcW w:w="1985" w:type="dxa"/>
          </w:tcPr>
          <w:p w14:paraId="11FF0AB8" w14:textId="77777777" w:rsidR="00E4622B" w:rsidRDefault="00E4622B" w:rsidP="00936F25">
            <w:r>
              <w:t>Difficult</w:t>
            </w:r>
          </w:p>
        </w:tc>
        <w:tc>
          <w:tcPr>
            <w:tcW w:w="2693" w:type="dxa"/>
          </w:tcPr>
          <w:p w14:paraId="004AF8A8" w14:textId="77777777" w:rsidR="00E4622B" w:rsidRDefault="00E4622B" w:rsidP="00936F25">
            <w:r>
              <w:t>Difficult</w:t>
            </w:r>
          </w:p>
        </w:tc>
      </w:tr>
      <w:tr w:rsidR="00E4622B" w:rsidRPr="00E4622B" w14:paraId="1B07BC1C" w14:textId="77777777" w:rsidTr="00936F25">
        <w:tc>
          <w:tcPr>
            <w:tcW w:w="1305" w:type="dxa"/>
          </w:tcPr>
          <w:p w14:paraId="354DAB6C" w14:textId="77777777" w:rsidR="00E4622B" w:rsidRDefault="00E4622B" w:rsidP="00936F25">
            <w:r>
              <w:t>Running time</w:t>
            </w:r>
          </w:p>
        </w:tc>
        <w:tc>
          <w:tcPr>
            <w:tcW w:w="2234" w:type="dxa"/>
          </w:tcPr>
          <w:p w14:paraId="7FB62FCA" w14:textId="77777777" w:rsidR="00E4622B" w:rsidRDefault="00E4622B" w:rsidP="00936F25">
            <w:r>
              <w:t>Low, as it only requires one iteration over the edges in the graph.</w:t>
            </w:r>
          </w:p>
        </w:tc>
        <w:tc>
          <w:tcPr>
            <w:tcW w:w="2268" w:type="dxa"/>
          </w:tcPr>
          <w:p w14:paraId="0B544542" w14:textId="77777777" w:rsidR="00E4622B" w:rsidRDefault="00E4622B" w:rsidP="00936F25">
            <w:r>
              <w:t>Medium, as graph traversal is needed to find the shortest path between every two nodes in the graph</w:t>
            </w:r>
          </w:p>
        </w:tc>
        <w:tc>
          <w:tcPr>
            <w:tcW w:w="1985" w:type="dxa"/>
          </w:tcPr>
          <w:p w14:paraId="3AF1A59B" w14:textId="77777777" w:rsidR="00E4622B" w:rsidRDefault="00E4622B" w:rsidP="00936F25">
            <w:r>
              <w:t xml:space="preserve">High, as it requires multiple iterations to achieve convergence </w:t>
            </w:r>
          </w:p>
        </w:tc>
        <w:tc>
          <w:tcPr>
            <w:tcW w:w="2693" w:type="dxa"/>
          </w:tcPr>
          <w:p w14:paraId="636B00BA" w14:textId="77777777" w:rsidR="00E4622B" w:rsidRDefault="00E4622B" w:rsidP="00936F25">
            <w:r>
              <w:t>High, as it requires multiple iterations to achieve convergence</w:t>
            </w:r>
          </w:p>
        </w:tc>
      </w:tr>
    </w:tbl>
    <w:p w14:paraId="6877FBD5" w14:textId="77777777" w:rsidR="00E4622B" w:rsidRDefault="00E4622B" w:rsidP="000D40EF">
      <w:pPr>
        <w:rPr>
          <w:lang w:val="en-US"/>
        </w:rPr>
        <w:sectPr w:rsidR="00E4622B" w:rsidSect="00E4622B">
          <w:type w:val="continuous"/>
          <w:pgSz w:w="12240" w:h="15840" w:code="1"/>
          <w:pgMar w:top="1080" w:right="907" w:bottom="1440" w:left="907" w:header="720" w:footer="720" w:gutter="0"/>
          <w:cols w:space="360"/>
          <w:docGrid w:linePitch="360"/>
        </w:sectPr>
      </w:pPr>
    </w:p>
    <w:p w14:paraId="0FA7C445" w14:textId="0783DB12" w:rsidR="00E4622B" w:rsidRPr="00D34571" w:rsidRDefault="00E4622B" w:rsidP="000D40EF">
      <w:pPr>
        <w:rPr>
          <w:lang w:val="en-US"/>
        </w:rPr>
      </w:pPr>
    </w:p>
    <w:p w14:paraId="1F9BB287" w14:textId="331C9E70" w:rsidR="00AF10C3" w:rsidRDefault="00AF10C3" w:rsidP="00B032BA">
      <w:pPr>
        <w:pStyle w:val="Brdtekst"/>
        <w:ind w:firstLine="0"/>
        <w:rPr>
          <w:lang w:val="en-US"/>
        </w:rPr>
      </w:pPr>
    </w:p>
    <w:p w14:paraId="6BF70DC5" w14:textId="7FD82BA9" w:rsidR="00AF10C3" w:rsidRDefault="00AF10C3" w:rsidP="00B032BA">
      <w:pPr>
        <w:pStyle w:val="Brdtekst"/>
        <w:ind w:firstLine="0"/>
        <w:rPr>
          <w:lang w:val="en-US"/>
        </w:rPr>
      </w:pPr>
    </w:p>
    <w:p w14:paraId="230FDE38" w14:textId="32CCCC82" w:rsidR="00AF10C3" w:rsidRDefault="00AF10C3" w:rsidP="00B032BA">
      <w:pPr>
        <w:pStyle w:val="Brdtekst"/>
        <w:ind w:firstLine="0"/>
        <w:rPr>
          <w:lang w:val="en-US"/>
        </w:rPr>
      </w:pPr>
    </w:p>
    <w:p w14:paraId="75CE599C" w14:textId="0850B355" w:rsidR="00AF10C3" w:rsidRDefault="00AF10C3" w:rsidP="00B032BA">
      <w:pPr>
        <w:pStyle w:val="Brdtekst"/>
        <w:ind w:firstLine="0"/>
        <w:rPr>
          <w:lang w:val="en-US"/>
        </w:rPr>
      </w:pPr>
    </w:p>
    <w:p w14:paraId="1AFC6885" w14:textId="60428956" w:rsidR="00AF10C3" w:rsidRDefault="00AF10C3" w:rsidP="00B032BA">
      <w:pPr>
        <w:pStyle w:val="Brdtekst"/>
        <w:ind w:firstLine="0"/>
        <w:rPr>
          <w:lang w:val="en-US"/>
        </w:rPr>
      </w:pPr>
    </w:p>
    <w:p w14:paraId="739B8BF8" w14:textId="3155A03B" w:rsidR="00AF10C3" w:rsidRDefault="00AF10C3" w:rsidP="00B032BA">
      <w:pPr>
        <w:pStyle w:val="Brdtekst"/>
        <w:ind w:firstLine="0"/>
        <w:rPr>
          <w:lang w:val="en-US"/>
        </w:rPr>
      </w:pPr>
    </w:p>
    <w:p w14:paraId="3CF0CA14" w14:textId="7C854883" w:rsidR="00AF10C3" w:rsidRDefault="00AF10C3" w:rsidP="00B032BA">
      <w:pPr>
        <w:pStyle w:val="Brdtekst"/>
        <w:ind w:firstLine="0"/>
        <w:rPr>
          <w:lang w:val="en-US"/>
        </w:rPr>
      </w:pPr>
    </w:p>
    <w:p w14:paraId="203BD555" w14:textId="3273EE94" w:rsidR="00AF10C3" w:rsidRDefault="00AF10C3" w:rsidP="00B032BA">
      <w:pPr>
        <w:pStyle w:val="Brdtekst"/>
        <w:ind w:firstLine="0"/>
        <w:rPr>
          <w:lang w:val="en-US"/>
        </w:rPr>
      </w:pPr>
    </w:p>
    <w:p w14:paraId="24946F4C" w14:textId="6D7E6DAE" w:rsidR="00AF10C3" w:rsidRDefault="00AF10C3" w:rsidP="00B032BA">
      <w:pPr>
        <w:pStyle w:val="Brdtekst"/>
        <w:ind w:firstLine="0"/>
        <w:rPr>
          <w:lang w:val="en-US"/>
        </w:rPr>
      </w:pPr>
    </w:p>
    <w:p w14:paraId="26429975" w14:textId="6405F10C" w:rsidR="00AF10C3" w:rsidRDefault="00AF10C3" w:rsidP="00B032BA">
      <w:pPr>
        <w:pStyle w:val="Brdtekst"/>
        <w:ind w:firstLine="0"/>
        <w:rPr>
          <w:lang w:val="en-US"/>
        </w:rPr>
      </w:pPr>
    </w:p>
    <w:p w14:paraId="52FD4781" w14:textId="59ACFA27" w:rsidR="00AF10C3" w:rsidRDefault="00AF10C3" w:rsidP="00B032BA">
      <w:pPr>
        <w:pStyle w:val="Brdtekst"/>
        <w:ind w:firstLine="0"/>
        <w:rPr>
          <w:lang w:val="en-US"/>
        </w:rPr>
      </w:pPr>
    </w:p>
    <w:p w14:paraId="5C057F49" w14:textId="59F0FA8B" w:rsidR="00AF10C3" w:rsidRDefault="00AF10C3" w:rsidP="00B032BA">
      <w:pPr>
        <w:pStyle w:val="Brdtekst"/>
        <w:ind w:firstLine="0"/>
        <w:rPr>
          <w:lang w:val="en-US"/>
        </w:rPr>
      </w:pPr>
    </w:p>
    <w:p w14:paraId="0CC89D56" w14:textId="0748A2DE" w:rsidR="00AF10C3" w:rsidRDefault="00AF10C3" w:rsidP="00B032BA">
      <w:pPr>
        <w:pStyle w:val="Brdtekst"/>
        <w:ind w:firstLine="0"/>
        <w:rPr>
          <w:lang w:val="en-US"/>
        </w:rPr>
      </w:pPr>
    </w:p>
    <w:p w14:paraId="089CE216" w14:textId="059A2BC1" w:rsidR="00AF10C3" w:rsidRDefault="00AF10C3" w:rsidP="00B032BA">
      <w:pPr>
        <w:pStyle w:val="Brdtekst"/>
        <w:ind w:firstLine="0"/>
        <w:rPr>
          <w:lang w:val="en-US"/>
        </w:rPr>
      </w:pPr>
    </w:p>
    <w:p w14:paraId="068D42B7" w14:textId="74451169" w:rsidR="00AF10C3" w:rsidRDefault="00AF10C3" w:rsidP="00B032BA">
      <w:pPr>
        <w:pStyle w:val="Brdtekst"/>
        <w:ind w:firstLine="0"/>
        <w:rPr>
          <w:lang w:val="en-US"/>
        </w:rPr>
      </w:pPr>
    </w:p>
    <w:p w14:paraId="18B9EC6C" w14:textId="2FAFA7B4" w:rsidR="00AF10C3" w:rsidRDefault="00AF10C3" w:rsidP="00B032BA">
      <w:pPr>
        <w:pStyle w:val="Brdtekst"/>
        <w:ind w:firstLine="0"/>
        <w:rPr>
          <w:lang w:val="en-US"/>
        </w:rPr>
      </w:pPr>
    </w:p>
    <w:p w14:paraId="00C16E46" w14:textId="17B02AA8" w:rsidR="00AF10C3" w:rsidRDefault="00AF10C3" w:rsidP="00B032BA">
      <w:pPr>
        <w:pStyle w:val="Brdtekst"/>
        <w:ind w:firstLine="0"/>
        <w:rPr>
          <w:lang w:val="en-US"/>
        </w:rPr>
      </w:pPr>
    </w:p>
    <w:p w14:paraId="5C611D7D" w14:textId="14B51B11" w:rsidR="00AF10C3" w:rsidRDefault="00AF10C3" w:rsidP="00B032BA">
      <w:pPr>
        <w:pStyle w:val="Brdtekst"/>
        <w:ind w:firstLine="0"/>
        <w:rPr>
          <w:lang w:val="en-US"/>
        </w:rPr>
      </w:pPr>
    </w:p>
    <w:p w14:paraId="02DC2476" w14:textId="526F68B5" w:rsidR="00AF10C3" w:rsidRDefault="00AF10C3" w:rsidP="00B032BA">
      <w:pPr>
        <w:pStyle w:val="Brdtekst"/>
        <w:ind w:firstLine="0"/>
        <w:rPr>
          <w:lang w:val="en-US"/>
        </w:rPr>
      </w:pPr>
    </w:p>
    <w:p w14:paraId="1710B72F" w14:textId="77503EDE" w:rsidR="00AF10C3" w:rsidRDefault="00AF10C3" w:rsidP="00B032BA">
      <w:pPr>
        <w:pStyle w:val="Brdtekst"/>
        <w:ind w:firstLine="0"/>
        <w:rPr>
          <w:lang w:val="en-US"/>
        </w:rPr>
      </w:pPr>
    </w:p>
    <w:p w14:paraId="5C88BEB6" w14:textId="050933E6" w:rsidR="00AF10C3" w:rsidRDefault="00AF10C3" w:rsidP="00B032BA">
      <w:pPr>
        <w:pStyle w:val="Brdtekst"/>
        <w:ind w:firstLine="0"/>
        <w:rPr>
          <w:lang w:val="en-US"/>
        </w:rPr>
      </w:pPr>
    </w:p>
    <w:p w14:paraId="4D18A19F" w14:textId="44FD2AE7" w:rsidR="00AF10C3" w:rsidRDefault="00AF10C3" w:rsidP="00B032BA">
      <w:pPr>
        <w:pStyle w:val="Brdtekst"/>
        <w:ind w:firstLine="0"/>
        <w:rPr>
          <w:lang w:val="en-US"/>
        </w:rPr>
      </w:pPr>
    </w:p>
    <w:p w14:paraId="3F63A71A" w14:textId="6D0E5959" w:rsidR="00AF10C3" w:rsidRDefault="00AF10C3" w:rsidP="00B032BA">
      <w:pPr>
        <w:pStyle w:val="Brdtekst"/>
        <w:ind w:firstLine="0"/>
        <w:rPr>
          <w:lang w:val="en-US"/>
        </w:rPr>
      </w:pPr>
    </w:p>
    <w:p w14:paraId="5A86A16B" w14:textId="79EB69E6" w:rsidR="00AF10C3" w:rsidRDefault="00AF10C3" w:rsidP="00B032BA">
      <w:pPr>
        <w:pStyle w:val="Brdtekst"/>
        <w:ind w:firstLine="0"/>
        <w:rPr>
          <w:lang w:val="en-US"/>
        </w:rPr>
      </w:pPr>
    </w:p>
    <w:p w14:paraId="574A8933" w14:textId="617E520D" w:rsidR="00AF10C3" w:rsidRDefault="00AF10C3" w:rsidP="00B032BA">
      <w:pPr>
        <w:pStyle w:val="Brdtekst"/>
        <w:ind w:firstLine="0"/>
        <w:rPr>
          <w:lang w:val="en-US"/>
        </w:rPr>
      </w:pPr>
    </w:p>
    <w:p w14:paraId="461EA579" w14:textId="20BEEA40" w:rsidR="00AF10C3" w:rsidRDefault="00AF10C3" w:rsidP="00B032BA">
      <w:pPr>
        <w:pStyle w:val="Brdtekst"/>
        <w:ind w:firstLine="0"/>
        <w:rPr>
          <w:lang w:val="en-US"/>
        </w:rPr>
      </w:pPr>
    </w:p>
    <w:p w14:paraId="572D642D" w14:textId="036904C4" w:rsidR="00AF10C3" w:rsidRDefault="00AF10C3" w:rsidP="00B032BA">
      <w:pPr>
        <w:pStyle w:val="Brdtekst"/>
        <w:ind w:firstLine="0"/>
        <w:rPr>
          <w:lang w:val="en-US"/>
        </w:rPr>
      </w:pPr>
    </w:p>
    <w:p w14:paraId="6EE894B0" w14:textId="6B9D1AB2" w:rsidR="00AF10C3" w:rsidRDefault="00AF10C3" w:rsidP="00B032BA">
      <w:pPr>
        <w:pStyle w:val="Brdtekst"/>
        <w:ind w:firstLine="0"/>
        <w:rPr>
          <w:lang w:val="en-US"/>
        </w:rPr>
      </w:pPr>
    </w:p>
    <w:p w14:paraId="05161B20" w14:textId="3C1B42DD" w:rsidR="00AF10C3" w:rsidRDefault="00AF10C3" w:rsidP="00B032BA">
      <w:pPr>
        <w:pStyle w:val="Brdtekst"/>
        <w:ind w:firstLine="0"/>
        <w:rPr>
          <w:lang w:val="en-US"/>
        </w:rPr>
      </w:pPr>
    </w:p>
    <w:p w14:paraId="7CE0E083" w14:textId="5A1205B0" w:rsidR="00AF10C3" w:rsidRDefault="00AF10C3" w:rsidP="00B032BA">
      <w:pPr>
        <w:pStyle w:val="Brdtekst"/>
        <w:ind w:firstLine="0"/>
        <w:rPr>
          <w:lang w:val="en-US"/>
        </w:rPr>
      </w:pPr>
    </w:p>
    <w:p w14:paraId="007113C6" w14:textId="0D103673" w:rsidR="00AF10C3" w:rsidRDefault="00AF10C3" w:rsidP="00B032BA">
      <w:pPr>
        <w:pStyle w:val="Brdtekst"/>
        <w:ind w:firstLine="0"/>
        <w:rPr>
          <w:lang w:val="en-US"/>
        </w:rPr>
      </w:pPr>
    </w:p>
    <w:p w14:paraId="42059100" w14:textId="6A988D51" w:rsidR="00AF10C3" w:rsidRDefault="00AF10C3" w:rsidP="00B032BA">
      <w:pPr>
        <w:pStyle w:val="Brdtekst"/>
        <w:ind w:firstLine="0"/>
        <w:rPr>
          <w:lang w:val="en-US"/>
        </w:rPr>
      </w:pPr>
    </w:p>
    <w:p w14:paraId="79725C8D" w14:textId="33557E4A" w:rsidR="00AF10C3" w:rsidRDefault="00AF10C3" w:rsidP="00B032BA">
      <w:pPr>
        <w:pStyle w:val="Brdtekst"/>
        <w:ind w:firstLine="0"/>
        <w:rPr>
          <w:lang w:val="en-US"/>
        </w:rPr>
      </w:pPr>
    </w:p>
    <w:p w14:paraId="71DABA77" w14:textId="6F306269" w:rsidR="00AF10C3" w:rsidRDefault="00AF10C3" w:rsidP="00B032BA">
      <w:pPr>
        <w:pStyle w:val="Brdtekst"/>
        <w:ind w:firstLine="0"/>
        <w:rPr>
          <w:lang w:val="en-US"/>
        </w:rPr>
      </w:pPr>
    </w:p>
    <w:p w14:paraId="2E3C47AA" w14:textId="5995FF6D" w:rsidR="00AF10C3" w:rsidRDefault="00AF10C3" w:rsidP="00B032BA">
      <w:pPr>
        <w:pStyle w:val="Brdtekst"/>
        <w:ind w:firstLine="0"/>
        <w:rPr>
          <w:lang w:val="en-US"/>
        </w:rPr>
      </w:pPr>
    </w:p>
    <w:p w14:paraId="6A74DB0D" w14:textId="2004757D" w:rsidR="00AF10C3" w:rsidRDefault="00AF10C3" w:rsidP="00B032BA">
      <w:pPr>
        <w:pStyle w:val="Brdtekst"/>
        <w:ind w:firstLine="0"/>
        <w:rPr>
          <w:lang w:val="en-US"/>
        </w:rPr>
      </w:pPr>
    </w:p>
    <w:p w14:paraId="661C083C" w14:textId="5C74DF1B" w:rsidR="00AF10C3" w:rsidRDefault="00AF10C3" w:rsidP="00B032BA">
      <w:pPr>
        <w:pStyle w:val="Brdtekst"/>
        <w:ind w:firstLine="0"/>
        <w:rPr>
          <w:lang w:val="en-US"/>
        </w:rPr>
      </w:pPr>
    </w:p>
    <w:p w14:paraId="0A9FEB93" w14:textId="341D14EF" w:rsidR="00AF10C3" w:rsidRDefault="00AF10C3" w:rsidP="00B032BA">
      <w:pPr>
        <w:pStyle w:val="Brdtekst"/>
        <w:ind w:firstLine="0"/>
        <w:rPr>
          <w:lang w:val="en-US"/>
        </w:rPr>
      </w:pPr>
    </w:p>
    <w:p w14:paraId="5AB8E6F2" w14:textId="0280AEC1" w:rsidR="00AF10C3" w:rsidRDefault="00AF10C3" w:rsidP="00B032BA">
      <w:pPr>
        <w:pStyle w:val="Brdtekst"/>
        <w:ind w:firstLine="0"/>
        <w:rPr>
          <w:lang w:val="en-US"/>
        </w:rPr>
      </w:pPr>
    </w:p>
    <w:p w14:paraId="1DBCD79D" w14:textId="77777777" w:rsidR="00AF10C3" w:rsidRDefault="00AF10C3" w:rsidP="00B032BA">
      <w:pPr>
        <w:pStyle w:val="Brdtekst"/>
        <w:ind w:firstLine="0"/>
        <w:rPr>
          <w:lang w:val="en-US"/>
        </w:rPr>
      </w:pPr>
    </w:p>
    <w:p w14:paraId="4335235D" w14:textId="689A7D53" w:rsidR="00BE293C" w:rsidRDefault="00BE293C" w:rsidP="00B032BA">
      <w:pPr>
        <w:pStyle w:val="Brdtekst"/>
        <w:ind w:firstLine="0"/>
        <w:rPr>
          <w:lang w:val="en-US"/>
        </w:rPr>
      </w:pPr>
    </w:p>
    <w:p w14:paraId="09C6D17E" w14:textId="2B5F7750" w:rsidR="00BE293C" w:rsidRDefault="00BE293C" w:rsidP="00B032BA">
      <w:pPr>
        <w:pStyle w:val="Brdtekst"/>
        <w:ind w:firstLine="0"/>
        <w:rPr>
          <w:lang w:val="en-US"/>
        </w:rPr>
      </w:pPr>
    </w:p>
    <w:p w14:paraId="0870F5CF" w14:textId="7092AD16" w:rsidR="00BE293C" w:rsidRDefault="00BE293C" w:rsidP="00B032BA">
      <w:pPr>
        <w:pStyle w:val="Brdtekst"/>
        <w:ind w:firstLine="0"/>
        <w:rPr>
          <w:lang w:val="en-US"/>
        </w:rPr>
      </w:pPr>
    </w:p>
    <w:p w14:paraId="4607093F" w14:textId="16FA913A" w:rsidR="00BE293C" w:rsidRDefault="00BE293C" w:rsidP="00B032BA">
      <w:pPr>
        <w:pStyle w:val="Brdtekst"/>
        <w:ind w:firstLine="0"/>
        <w:rPr>
          <w:lang w:val="en-US"/>
        </w:rPr>
      </w:pPr>
    </w:p>
    <w:p w14:paraId="25A221A8" w14:textId="77777777" w:rsidR="00BE293C" w:rsidRDefault="00BE293C" w:rsidP="00B032BA">
      <w:pPr>
        <w:pStyle w:val="Brdtekst"/>
        <w:ind w:firstLine="0"/>
        <w:rPr>
          <w:lang w:val="en-US"/>
        </w:rPr>
      </w:pPr>
    </w:p>
    <w:p w14:paraId="58CC4F1D" w14:textId="77777777" w:rsidR="00E640AC" w:rsidRPr="00B032BA" w:rsidRDefault="00E640AC" w:rsidP="00B032BA">
      <w:pPr>
        <w:pStyle w:val="Brdtekst"/>
        <w:ind w:firstLine="0"/>
        <w:rPr>
          <w:lang w:val="en-US"/>
        </w:rPr>
      </w:pPr>
    </w:p>
    <w:p w14:paraId="40DA6DBF" w14:textId="70A87009" w:rsidR="00184FF9" w:rsidRPr="00184FF9" w:rsidRDefault="00184FF9" w:rsidP="00AF10C3">
      <w:pPr>
        <w:pStyle w:val="Overskrift5"/>
      </w:pPr>
      <w:r w:rsidRPr="008C5F05">
        <w:t>References</w:t>
      </w:r>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 xml:space="preserve">F. Wang, W. Jiang, G. Wang and D. Xie, "Data-Driven Influence Learning in Social Networks," 2017 IEEE International Symposium on Parallel and Distributed Processing with Applications and 2017 IEEE International Conference on Ubiquitous Computing and Communications </w:t>
      </w:r>
      <w:r w:rsidRPr="00793BCF">
        <w:rPr>
          <w:color w:val="333333"/>
          <w:shd w:val="clear" w:color="auto" w:fill="FFFFFF"/>
        </w:rPr>
        <w:t>(ISPA/IUCC),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3CC949E"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5F76D5BB"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24" w:anchor="monthly-201001-201912-bar" w:history="1">
        <w:r w:rsidR="00BC01D0" w:rsidRPr="001863DE">
          <w:rPr>
            <w:rStyle w:val="Hyperkobling"/>
            <w:shd w:val="clear" w:color="auto" w:fill="FFFFFF"/>
          </w:rPr>
          <w:t>https://gs.statcounter.com/social-media-stats#monthly-201001-201912-bar</w:t>
        </w:r>
      </w:hyperlink>
    </w:p>
    <w:p w14:paraId="63C4E8A4" w14:textId="4762B243"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 xml:space="preserve">[8] </w:t>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25"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658F48BE"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Tf-idf</w:t>
      </w:r>
      <w:r w:rsidRPr="00611072">
        <w:rPr>
          <w:color w:val="333333"/>
          <w:shd w:val="clear" w:color="auto" w:fill="FFFFFF"/>
        </w:rPr>
        <w:t>"</w:t>
      </w:r>
      <w:r>
        <w:rPr>
          <w:color w:val="333333"/>
          <w:shd w:val="clear" w:color="auto" w:fill="FFFFFF"/>
        </w:rPr>
        <w:t xml:space="preserve"> </w:t>
      </w:r>
      <w:hyperlink r:id="rId26" w:history="1">
        <w:r w:rsidRPr="008C1802">
          <w:rPr>
            <w:rStyle w:val="Hyperkobling"/>
            <w:shd w:val="clear" w:color="auto" w:fill="FFFFFF"/>
          </w:rPr>
          <w:t>https://no.wikipedia.org/wiki/Tf-idf</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32E2830D" w14:textId="6701FA99"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w:t>
      </w:r>
      <w:r>
        <w:rPr>
          <w:color w:val="333333"/>
          <w:shd w:val="clear" w:color="auto" w:fill="FFFFFF"/>
        </w:rPr>
        <w:t>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J. Golbeck, “Analyzing Networks,” in Introduction to social media investigation : a hands-on approach, 1th ed. Amsterdam, Netherlands: Syngress, 2015, s.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305D996B" w14:textId="0BF9BBF8" w:rsidR="00A1460D" w:rsidRPr="00A1460D" w:rsidRDefault="00FA6263" w:rsidP="00A1460D">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L. J. Grady and J. R. Polimeni, “Ranking,” in Discrete Calculus: Applied Analysis on Graphs for Computational Science, 1. Aufl. London: Springer Verlag London Limited, 2010, s. 253-256.</w:t>
      </w:r>
    </w:p>
    <w:sectPr w:rsidR="00A1460D"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1C2B05" w14:textId="77777777" w:rsidR="004C3D96" w:rsidRDefault="004C3D96" w:rsidP="004C3F06">
      <w:pPr>
        <w:spacing w:after="0" w:line="240" w:lineRule="auto"/>
      </w:pPr>
      <w:r>
        <w:separator/>
      </w:r>
    </w:p>
  </w:endnote>
  <w:endnote w:type="continuationSeparator" w:id="0">
    <w:p w14:paraId="1CB83897" w14:textId="77777777" w:rsidR="004C3D96" w:rsidRDefault="004C3D96"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D34571" w:rsidRPr="006F6D3D" w:rsidRDefault="00D34571"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D34571" w:rsidRPr="006F6D3D" w:rsidRDefault="00D34571"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59C53" w14:textId="77777777" w:rsidR="004C3D96" w:rsidRDefault="004C3D96" w:rsidP="004C3F06">
      <w:pPr>
        <w:spacing w:after="0" w:line="240" w:lineRule="auto"/>
      </w:pPr>
      <w:r>
        <w:separator/>
      </w:r>
    </w:p>
  </w:footnote>
  <w:footnote w:type="continuationSeparator" w:id="0">
    <w:p w14:paraId="2F662D9C" w14:textId="77777777" w:rsidR="004C3D96" w:rsidRDefault="004C3D96" w:rsidP="004C3F06">
      <w:pPr>
        <w:spacing w:after="0" w:line="240" w:lineRule="auto"/>
      </w:pPr>
      <w:r>
        <w:continuationSeparator/>
      </w:r>
    </w:p>
  </w:footnote>
  <w:footnote w:id="1">
    <w:p w14:paraId="6D766548" w14:textId="0FBF67CB" w:rsidR="00D34571" w:rsidRPr="004C3F06" w:rsidRDefault="00D34571">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D34571" w:rsidRDefault="00D34571"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hyperlink r:id="rId2" w:history="1">
        <w:r w:rsidRPr="001C32AA">
          <w:rPr>
            <w:rStyle w:val="Hyperkobling"/>
            <w:lang w:val="en-US"/>
          </w:rPr>
          <w:t>https://en.wikipedia.org/wiki/Convolutional_neural_network</w:t>
        </w:r>
      </w:hyperlink>
      <w:r>
        <w:rPr>
          <w:lang w:val="en-US"/>
        </w:rPr>
        <w:t xml:space="preserve"> </w:t>
      </w:r>
    </w:p>
    <w:p w14:paraId="3F047E08" w14:textId="77777777" w:rsidR="00D34571" w:rsidRPr="00535C0E" w:rsidRDefault="00D34571" w:rsidP="00BB5182">
      <w:pPr>
        <w:pStyle w:val="Fotnotetekst"/>
        <w:rPr>
          <w:lang w:val="en-US"/>
        </w:rPr>
      </w:pPr>
    </w:p>
  </w:footnote>
  <w:footnote w:id="3">
    <w:p w14:paraId="2A63BC45" w14:textId="77777777" w:rsidR="00D34571" w:rsidRPr="00535C0E" w:rsidRDefault="00D34571" w:rsidP="00BB5182">
      <w:pPr>
        <w:pStyle w:val="Fotnotetekst"/>
        <w:rPr>
          <w:lang w:val="en-US"/>
        </w:rPr>
      </w:pPr>
      <w:r>
        <w:rPr>
          <w:rStyle w:val="Fotnotereferanse"/>
        </w:rPr>
        <w:footnoteRef/>
      </w:r>
      <w:r w:rsidRPr="00535C0E">
        <w:rPr>
          <w:lang w:val="en-US"/>
        </w:rPr>
        <w:t xml:space="preserve"> Long short-term memory, </w:t>
      </w:r>
      <w:hyperlink r:id="rId3" w:history="1">
        <w:r w:rsidRPr="001C32AA">
          <w:rPr>
            <w:rStyle w:val="Hyperkobling"/>
            <w:lang w:val="en-US"/>
          </w:rPr>
          <w:t>https://en.wikipedia.org/wiki/Long_short-term_memory</w:t>
        </w:r>
      </w:hyperlink>
      <w:r>
        <w:rPr>
          <w:lang w:val="en-US"/>
        </w:rPr>
        <w:t xml:space="preserve"> </w:t>
      </w:r>
    </w:p>
  </w:footnote>
  <w:footnote w:id="4">
    <w:p w14:paraId="4F3A61DB" w14:textId="77777777" w:rsidR="00D34571" w:rsidRPr="00535C0E" w:rsidRDefault="00D34571" w:rsidP="00BB5182">
      <w:pPr>
        <w:pStyle w:val="Fotnotetekst"/>
        <w:rPr>
          <w:lang w:val="en-US"/>
        </w:rPr>
      </w:pPr>
      <w:r>
        <w:rPr>
          <w:rStyle w:val="Fotnotereferanse"/>
        </w:rPr>
        <w:footnoteRef/>
      </w:r>
      <w:r w:rsidRPr="00535C0E">
        <w:rPr>
          <w:lang w:val="en-US"/>
        </w:rPr>
        <w:t xml:space="preserve"> Bidirectional LSTM, </w:t>
      </w:r>
      <w:hyperlink r:id="rId4" w:history="1">
        <w:r w:rsidRPr="001C32AA">
          <w:rPr>
            <w:rStyle w:val="Hyperkobling"/>
            <w:lang w:val="en-US"/>
          </w:rPr>
          <w:t>https://paperswithcode.com/method/bilstm</w:t>
        </w:r>
      </w:hyperlink>
      <w:r>
        <w:rPr>
          <w:lang w:val="en-US"/>
        </w:rPr>
        <w:t xml:space="preserve"> </w:t>
      </w:r>
    </w:p>
  </w:footnote>
  <w:footnote w:id="5">
    <w:p w14:paraId="0DC8F0A5" w14:textId="77777777" w:rsidR="00D34571" w:rsidRPr="00ED50B6" w:rsidRDefault="00D34571"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hyperlink r:id="rId5" w:history="1">
        <w:r w:rsidRPr="001C32AA">
          <w:rPr>
            <w:rStyle w:val="Hyperkobling"/>
            <w:lang w:val="en-US"/>
          </w:rPr>
          <w:t>https://deepai.org/machine-learning-glossary-and-terms/f-score</w:t>
        </w:r>
      </w:hyperlink>
      <w:r>
        <w:rPr>
          <w:lang w:val="en-US"/>
        </w:rPr>
        <w:t xml:space="preserve"> </w:t>
      </w:r>
    </w:p>
  </w:footnote>
  <w:footnote w:id="6">
    <w:p w14:paraId="525F55C7" w14:textId="548A6CF2" w:rsidR="00D34571" w:rsidRPr="00363626" w:rsidRDefault="00D34571">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hyperlink r:id="rId6" w:history="1">
        <w:r w:rsidRPr="001863DE">
          <w:rPr>
            <w:rStyle w:val="Hyperkobling"/>
            <w:lang w:val="en-US"/>
          </w:rPr>
          <w:t>https://en.wikipedia.org/wiki/Reddit</w:t>
        </w:r>
      </w:hyperlink>
      <w:r>
        <w:rPr>
          <w:lang w:val="en-US"/>
        </w:rPr>
        <w:t xml:space="preserve"> </w:t>
      </w:r>
    </w:p>
  </w:footnote>
  <w:footnote w:id="7">
    <w:p w14:paraId="185A4E03" w14:textId="2A7D6207" w:rsidR="00D34571" w:rsidRPr="001D775C" w:rsidRDefault="00D34571">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D34571" w:rsidRPr="001D775C" w:rsidRDefault="00D34571">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D34571" w:rsidRPr="000F0287" w:rsidRDefault="00D34571">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0">
    <w:p w14:paraId="187BBF7A" w14:textId="43A01E5C" w:rsidR="00A05413" w:rsidRDefault="00A05413">
      <w:pPr>
        <w:pStyle w:val="Fotnotetekst"/>
      </w:pPr>
      <w:r>
        <w:rPr>
          <w:rStyle w:val="Fotnotereferanse"/>
        </w:rPr>
        <w:footnoteRef/>
      </w:r>
      <w:r>
        <w:t xml:space="preserve"> </w:t>
      </w:r>
      <w:r>
        <w:rPr>
          <w:lang w:val="en-US"/>
        </w:rPr>
        <w:t>Hyperlink-induced Topic Search</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32033"/>
    <w:rsid w:val="0004148B"/>
    <w:rsid w:val="0005568A"/>
    <w:rsid w:val="00073E11"/>
    <w:rsid w:val="00090562"/>
    <w:rsid w:val="000A3C79"/>
    <w:rsid w:val="000D40EF"/>
    <w:rsid w:val="000E64DA"/>
    <w:rsid w:val="000F0287"/>
    <w:rsid w:val="000F2F45"/>
    <w:rsid w:val="0011012F"/>
    <w:rsid w:val="00115FEE"/>
    <w:rsid w:val="00141034"/>
    <w:rsid w:val="00166195"/>
    <w:rsid w:val="00172933"/>
    <w:rsid w:val="00172E81"/>
    <w:rsid w:val="001818C6"/>
    <w:rsid w:val="00184FF9"/>
    <w:rsid w:val="00192751"/>
    <w:rsid w:val="001A002C"/>
    <w:rsid w:val="001B2EC1"/>
    <w:rsid w:val="001C2F2B"/>
    <w:rsid w:val="001D1C8F"/>
    <w:rsid w:val="001D775C"/>
    <w:rsid w:val="001E1A12"/>
    <w:rsid w:val="00207BD1"/>
    <w:rsid w:val="00220301"/>
    <w:rsid w:val="002434CD"/>
    <w:rsid w:val="00245AD1"/>
    <w:rsid w:val="00247E23"/>
    <w:rsid w:val="00290AD1"/>
    <w:rsid w:val="00293B05"/>
    <w:rsid w:val="002B0D4D"/>
    <w:rsid w:val="002E2011"/>
    <w:rsid w:val="002E64E8"/>
    <w:rsid w:val="003114AA"/>
    <w:rsid w:val="00322B45"/>
    <w:rsid w:val="00326019"/>
    <w:rsid w:val="003305E3"/>
    <w:rsid w:val="00341C27"/>
    <w:rsid w:val="00363626"/>
    <w:rsid w:val="0038144D"/>
    <w:rsid w:val="00395291"/>
    <w:rsid w:val="003A1D25"/>
    <w:rsid w:val="003D65D4"/>
    <w:rsid w:val="003E4167"/>
    <w:rsid w:val="00404E0C"/>
    <w:rsid w:val="00414DAC"/>
    <w:rsid w:val="00427B2E"/>
    <w:rsid w:val="0044786A"/>
    <w:rsid w:val="004531F5"/>
    <w:rsid w:val="00453617"/>
    <w:rsid w:val="00462BCE"/>
    <w:rsid w:val="004676A9"/>
    <w:rsid w:val="00483262"/>
    <w:rsid w:val="00492DE5"/>
    <w:rsid w:val="004A1D73"/>
    <w:rsid w:val="004B63B2"/>
    <w:rsid w:val="004C3D96"/>
    <w:rsid w:val="004C3F06"/>
    <w:rsid w:val="004E1EEB"/>
    <w:rsid w:val="004E5393"/>
    <w:rsid w:val="00517217"/>
    <w:rsid w:val="00535C0E"/>
    <w:rsid w:val="00553864"/>
    <w:rsid w:val="00560CD5"/>
    <w:rsid w:val="0059086C"/>
    <w:rsid w:val="005D157E"/>
    <w:rsid w:val="005D3D60"/>
    <w:rsid w:val="005E0E17"/>
    <w:rsid w:val="00601587"/>
    <w:rsid w:val="00611072"/>
    <w:rsid w:val="00617B9F"/>
    <w:rsid w:val="006239FF"/>
    <w:rsid w:val="006407D1"/>
    <w:rsid w:val="00706C17"/>
    <w:rsid w:val="00731432"/>
    <w:rsid w:val="007403D8"/>
    <w:rsid w:val="00741014"/>
    <w:rsid w:val="00746B8F"/>
    <w:rsid w:val="00751D63"/>
    <w:rsid w:val="0075792B"/>
    <w:rsid w:val="00780D8F"/>
    <w:rsid w:val="007958CA"/>
    <w:rsid w:val="007A65EA"/>
    <w:rsid w:val="007E4086"/>
    <w:rsid w:val="007F1B88"/>
    <w:rsid w:val="00805880"/>
    <w:rsid w:val="00810456"/>
    <w:rsid w:val="0081464E"/>
    <w:rsid w:val="00825650"/>
    <w:rsid w:val="00894FDD"/>
    <w:rsid w:val="008A6E39"/>
    <w:rsid w:val="008B6A1C"/>
    <w:rsid w:val="008D2F85"/>
    <w:rsid w:val="008E4A34"/>
    <w:rsid w:val="009361F1"/>
    <w:rsid w:val="00943523"/>
    <w:rsid w:val="009B1585"/>
    <w:rsid w:val="009D3030"/>
    <w:rsid w:val="00A02880"/>
    <w:rsid w:val="00A05413"/>
    <w:rsid w:val="00A1460D"/>
    <w:rsid w:val="00A20507"/>
    <w:rsid w:val="00A4709D"/>
    <w:rsid w:val="00A52B50"/>
    <w:rsid w:val="00A53300"/>
    <w:rsid w:val="00A620A3"/>
    <w:rsid w:val="00A66101"/>
    <w:rsid w:val="00A66801"/>
    <w:rsid w:val="00A73D5C"/>
    <w:rsid w:val="00A81BAC"/>
    <w:rsid w:val="00AF10C3"/>
    <w:rsid w:val="00B032BA"/>
    <w:rsid w:val="00B23D7E"/>
    <w:rsid w:val="00B33942"/>
    <w:rsid w:val="00B36643"/>
    <w:rsid w:val="00B41D63"/>
    <w:rsid w:val="00B629A4"/>
    <w:rsid w:val="00B65F5D"/>
    <w:rsid w:val="00B77BE5"/>
    <w:rsid w:val="00B86CA3"/>
    <w:rsid w:val="00BA62EF"/>
    <w:rsid w:val="00BB036A"/>
    <w:rsid w:val="00BB5182"/>
    <w:rsid w:val="00BB55D7"/>
    <w:rsid w:val="00BC01D0"/>
    <w:rsid w:val="00BC3A6D"/>
    <w:rsid w:val="00BE293C"/>
    <w:rsid w:val="00C23B66"/>
    <w:rsid w:val="00C64438"/>
    <w:rsid w:val="00C85547"/>
    <w:rsid w:val="00C86F12"/>
    <w:rsid w:val="00CA5BD2"/>
    <w:rsid w:val="00CE0D82"/>
    <w:rsid w:val="00CE5753"/>
    <w:rsid w:val="00D10E90"/>
    <w:rsid w:val="00D25E04"/>
    <w:rsid w:val="00D34571"/>
    <w:rsid w:val="00D45B86"/>
    <w:rsid w:val="00D46BB1"/>
    <w:rsid w:val="00D512AD"/>
    <w:rsid w:val="00D71A48"/>
    <w:rsid w:val="00D86DAB"/>
    <w:rsid w:val="00DB201D"/>
    <w:rsid w:val="00DE7E84"/>
    <w:rsid w:val="00DF3CA8"/>
    <w:rsid w:val="00E00332"/>
    <w:rsid w:val="00E4622B"/>
    <w:rsid w:val="00E640AC"/>
    <w:rsid w:val="00E64D4A"/>
    <w:rsid w:val="00E91DE0"/>
    <w:rsid w:val="00E95804"/>
    <w:rsid w:val="00EA4711"/>
    <w:rsid w:val="00EA7248"/>
    <w:rsid w:val="00EB3CF8"/>
    <w:rsid w:val="00ED50B6"/>
    <w:rsid w:val="00EE1331"/>
    <w:rsid w:val="00EE4C4A"/>
    <w:rsid w:val="00EF78E4"/>
    <w:rsid w:val="00F3383D"/>
    <w:rsid w:val="00F350D7"/>
    <w:rsid w:val="00F40085"/>
    <w:rsid w:val="00FA626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no.wikipedia.org/wiki/Tf-idf"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en.wikipedia.org/wiki/N-gra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s.statcounter.com/social-media-stat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Long_short-term_memory" TargetMode="External"/><Relationship Id="rId2" Type="http://schemas.openxmlformats.org/officeDocument/2006/relationships/hyperlink" Target="https://en.wikipedia.org/wiki/Convolutional_neural_network" TargetMode="External"/><Relationship Id="rId1" Type="http://schemas.openxmlformats.org/officeDocument/2006/relationships/hyperlink" Target="https://en.wikipedia.org/wiki/FAIR_data" TargetMode="External"/><Relationship Id="rId6" Type="http://schemas.openxmlformats.org/officeDocument/2006/relationships/hyperlink" Target="https://en.wikipedia.org/wiki/Reddit" TargetMode="External"/><Relationship Id="rId5" Type="http://schemas.openxmlformats.org/officeDocument/2006/relationships/hyperlink" Target="https://deepai.org/machine-learning-glossary-and-terms/f-score" TargetMode="External"/><Relationship Id="rId4" Type="http://schemas.openxmlformats.org/officeDocument/2006/relationships/hyperlink" Target="https://paperswithcode.com/method/bils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26</Pages>
  <Words>14218</Words>
  <Characters>75359</Characters>
  <Application>Microsoft Office Word</Application>
  <DocSecurity>0</DocSecurity>
  <Lines>627</Lines>
  <Paragraphs>178</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89399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45</cp:revision>
  <dcterms:created xsi:type="dcterms:W3CDTF">2021-07-12T07:15:00Z</dcterms:created>
  <dcterms:modified xsi:type="dcterms:W3CDTF">2021-07-15T11:22:00Z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