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58BB" w14:textId="0C182459" w:rsidR="007A7FA8" w:rsidRDefault="00D9064C" w:rsidP="00AC6768">
      <w:r w:rsidRPr="00D9064C">
        <w:rPr>
          <w:noProof/>
        </w:rPr>
        <w:drawing>
          <wp:inline distT="0" distB="0" distL="0" distR="0" wp14:anchorId="30E072E8" wp14:editId="5F42BB34">
            <wp:extent cx="5486400" cy="1354455"/>
            <wp:effectExtent l="0" t="0" r="0" b="0"/>
            <wp:docPr id="630883626" name="Picture 1" descr="A logo with a red and blue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3626" name="Picture 1" descr="A logo with a red and blue letter&#10;&#10;AI-generated content may be incorrect."/>
                    <pic:cNvPicPr/>
                  </pic:nvPicPr>
                  <pic:blipFill>
                    <a:blip r:embed="rId8"/>
                    <a:stretch>
                      <a:fillRect/>
                    </a:stretch>
                  </pic:blipFill>
                  <pic:spPr>
                    <a:xfrm>
                      <a:off x="0" y="0"/>
                      <a:ext cx="5486400" cy="1354455"/>
                    </a:xfrm>
                    <a:prstGeom prst="rect">
                      <a:avLst/>
                    </a:prstGeom>
                  </pic:spPr>
                </pic:pic>
              </a:graphicData>
            </a:graphic>
          </wp:inline>
        </w:drawing>
      </w:r>
    </w:p>
    <w:p w14:paraId="0390D11C" w14:textId="2BA12269" w:rsidR="007A7FA8" w:rsidRDefault="007A7FA8"/>
    <w:p w14:paraId="65B2C41C" w14:textId="77777777" w:rsidR="007A7FA8" w:rsidRDefault="00000000">
      <w:pPr>
        <w:jc w:val="center"/>
      </w:pPr>
      <w:r>
        <w:rPr>
          <w:b/>
        </w:rPr>
        <w:t>KONERU LAKSHMAIAH EDUCATIONAL FOUNDATION</w:t>
      </w:r>
    </w:p>
    <w:p w14:paraId="161A5512" w14:textId="21B50D8D" w:rsidR="007A7FA8" w:rsidRDefault="00000000">
      <w:pPr>
        <w:jc w:val="center"/>
      </w:pPr>
      <w:r>
        <w:t xml:space="preserve">Department of </w:t>
      </w:r>
      <w:r w:rsidR="00D9064C">
        <w:t>Experiential Learning and Global Engagement</w:t>
      </w:r>
    </w:p>
    <w:p w14:paraId="0B3E406D" w14:textId="35563728" w:rsidR="007A7FA8" w:rsidRDefault="00000000">
      <w:pPr>
        <w:pStyle w:val="Title"/>
        <w:jc w:val="center"/>
      </w:pPr>
      <w:r>
        <w:br/>
      </w:r>
      <w:r w:rsidR="00634BD9">
        <w:t>PROJECT</w:t>
      </w:r>
    </w:p>
    <w:p w14:paraId="09193E3F" w14:textId="77777777" w:rsidR="008B122F" w:rsidRDefault="00000000">
      <w:pPr>
        <w:jc w:val="center"/>
      </w:pPr>
      <w:r>
        <w:t>BY</w:t>
      </w:r>
    </w:p>
    <w:p w14:paraId="523E3C3F" w14:textId="70518236" w:rsidR="008B122F" w:rsidRDefault="00000000">
      <w:pPr>
        <w:jc w:val="center"/>
      </w:pPr>
      <w:r>
        <w:br/>
        <w:t>REGISTERED NUMBER</w:t>
      </w:r>
    </w:p>
    <w:p w14:paraId="60351E3C" w14:textId="17C72889" w:rsidR="00111930" w:rsidRDefault="00111930">
      <w:pPr>
        <w:jc w:val="center"/>
      </w:pPr>
      <w:r>
        <w:t>230</w:t>
      </w:r>
      <w:r w:rsidR="00634BD9">
        <w:t>0100006</w:t>
      </w:r>
    </w:p>
    <w:p w14:paraId="654B1B95" w14:textId="550948A7" w:rsidR="00111930" w:rsidRDefault="00D9064C">
      <w:pPr>
        <w:jc w:val="center"/>
      </w:pPr>
      <w:r>
        <w:br/>
        <w:t>STUDENT NAME</w:t>
      </w:r>
    </w:p>
    <w:p w14:paraId="47AAA5B6" w14:textId="35F376F4" w:rsidR="008B122F" w:rsidRDefault="00111930">
      <w:r>
        <w:t xml:space="preserve">                                                                            </w:t>
      </w:r>
      <w:r w:rsidR="00634BD9">
        <w:t>Md Habib Qureshi</w:t>
      </w:r>
      <w:r>
        <w:br/>
      </w:r>
    </w:p>
    <w:p w14:paraId="5E8AD7FF" w14:textId="77777777" w:rsidR="00D9064C" w:rsidRDefault="00D9064C"/>
    <w:p w14:paraId="361195C3" w14:textId="77777777" w:rsidR="00D9064C" w:rsidRDefault="00D9064C"/>
    <w:p w14:paraId="4AC9460D" w14:textId="2A9A711B" w:rsidR="008B122F" w:rsidRDefault="00000000">
      <w:r>
        <w:t>Startup / Team Name: ____________________________</w:t>
      </w:r>
      <w:r w:rsidR="00A016F7">
        <w:t>___________________________________________________</w:t>
      </w:r>
    </w:p>
    <w:p w14:paraId="2F82D554" w14:textId="67AE360B" w:rsidR="008B122F" w:rsidRDefault="00000000">
      <w:r>
        <w:t>Project Title</w:t>
      </w:r>
      <w:r w:rsidR="00111930">
        <w:t xml:space="preserve">: </w:t>
      </w:r>
      <w:r w:rsidR="00111930" w:rsidRPr="00111930">
        <w:t>IoT-Based Environmental Sensor Network</w:t>
      </w:r>
    </w:p>
    <w:p w14:paraId="0557D6C2" w14:textId="43C112C0" w:rsidR="008B122F" w:rsidRDefault="008B122F">
      <w:r>
        <w:t>Mentor Emp ID / Name:</w:t>
      </w:r>
      <w:r w:rsidR="00111930" w:rsidRPr="00111930">
        <w:t xml:space="preserve"> 3914 sir </w:t>
      </w:r>
      <w:r w:rsidR="00111930">
        <w:t>/</w:t>
      </w:r>
      <w:proofErr w:type="spellStart"/>
      <w:proofErr w:type="gramStart"/>
      <w:r w:rsidR="00111930">
        <w:t>P.Gopi</w:t>
      </w:r>
      <w:proofErr w:type="spellEnd"/>
      <w:proofErr w:type="gramEnd"/>
      <w:r w:rsidR="00111930">
        <w:t xml:space="preserve"> Krishna</w:t>
      </w:r>
    </w:p>
    <w:p w14:paraId="57F7BC5D" w14:textId="796362A4" w:rsidR="007A7FA8" w:rsidRDefault="00000000">
      <w:r>
        <w:br w:type="page"/>
      </w:r>
    </w:p>
    <w:p w14:paraId="56020DD5" w14:textId="77777777" w:rsidR="007A7FA8" w:rsidRPr="00BF1233" w:rsidRDefault="00000000" w:rsidP="00BF1233">
      <w:pPr>
        <w:pStyle w:val="Heading1"/>
        <w:jc w:val="center"/>
        <w:rPr>
          <w:color w:val="auto"/>
        </w:rPr>
      </w:pPr>
      <w:r w:rsidRPr="00BF1233">
        <w:rPr>
          <w:color w:val="auto"/>
        </w:rPr>
        <w:lastRenderedPageBreak/>
        <w:t>Table of Contents</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7626"/>
        <w:gridCol w:w="1132"/>
      </w:tblGrid>
      <w:tr w:rsidR="007A7FA8" w14:paraId="0163D7F4" w14:textId="77777777" w:rsidTr="00755CD6">
        <w:tc>
          <w:tcPr>
            <w:tcW w:w="675" w:type="dxa"/>
            <w:vAlign w:val="center"/>
          </w:tcPr>
          <w:p w14:paraId="27D97A40" w14:textId="5A19A3EF" w:rsidR="007A7FA8" w:rsidRPr="00755CD6" w:rsidRDefault="00000000" w:rsidP="00755CD6">
            <w:pPr>
              <w:jc w:val="center"/>
              <w:rPr>
                <w:b/>
                <w:bCs/>
              </w:rPr>
            </w:pPr>
            <w:proofErr w:type="spellStart"/>
            <w:r w:rsidRPr="00755CD6">
              <w:rPr>
                <w:b/>
                <w:bCs/>
              </w:rPr>
              <w:t>S.No</w:t>
            </w:r>
            <w:proofErr w:type="spellEnd"/>
            <w:r w:rsidR="00ED26B6">
              <w:rPr>
                <w:b/>
                <w:bCs/>
              </w:rPr>
              <w:t>.</w:t>
            </w:r>
          </w:p>
        </w:tc>
        <w:tc>
          <w:tcPr>
            <w:tcW w:w="7655" w:type="dxa"/>
            <w:vAlign w:val="center"/>
          </w:tcPr>
          <w:p w14:paraId="5D33A2DE" w14:textId="77777777" w:rsidR="007A7FA8" w:rsidRPr="00755CD6" w:rsidRDefault="00000000" w:rsidP="00755CD6">
            <w:pPr>
              <w:jc w:val="center"/>
              <w:rPr>
                <w:b/>
                <w:bCs/>
              </w:rPr>
            </w:pPr>
            <w:r w:rsidRPr="00755CD6">
              <w:rPr>
                <w:b/>
                <w:bCs/>
              </w:rPr>
              <w:t>Contents</w:t>
            </w:r>
          </w:p>
        </w:tc>
        <w:tc>
          <w:tcPr>
            <w:tcW w:w="1134" w:type="dxa"/>
            <w:vAlign w:val="center"/>
          </w:tcPr>
          <w:p w14:paraId="20FC12A4" w14:textId="24B2F1B3" w:rsidR="007A7FA8" w:rsidRPr="00755CD6" w:rsidRDefault="00000000" w:rsidP="00755CD6">
            <w:pPr>
              <w:jc w:val="center"/>
              <w:rPr>
                <w:b/>
                <w:bCs/>
              </w:rPr>
            </w:pPr>
            <w:r w:rsidRPr="00755CD6">
              <w:rPr>
                <w:b/>
                <w:bCs/>
              </w:rPr>
              <w:t>Page No</w:t>
            </w:r>
            <w:r w:rsidR="00ED26B6">
              <w:rPr>
                <w:b/>
                <w:bCs/>
              </w:rPr>
              <w:t>.</w:t>
            </w:r>
          </w:p>
        </w:tc>
      </w:tr>
      <w:tr w:rsidR="007A7FA8" w14:paraId="48398F1B" w14:textId="77777777" w:rsidTr="00755CD6">
        <w:tc>
          <w:tcPr>
            <w:tcW w:w="675" w:type="dxa"/>
            <w:vAlign w:val="center"/>
          </w:tcPr>
          <w:p w14:paraId="6E604BDB" w14:textId="77777777" w:rsidR="007A7FA8" w:rsidRDefault="00000000" w:rsidP="00755CD6">
            <w:pPr>
              <w:jc w:val="center"/>
            </w:pPr>
            <w:r>
              <w:t>1</w:t>
            </w:r>
          </w:p>
        </w:tc>
        <w:tc>
          <w:tcPr>
            <w:tcW w:w="7655" w:type="dxa"/>
            <w:vAlign w:val="center"/>
          </w:tcPr>
          <w:p w14:paraId="7F4B14CE" w14:textId="77777777" w:rsidR="007A7FA8" w:rsidRDefault="00000000" w:rsidP="00755CD6">
            <w:r>
              <w:t>Declaration</w:t>
            </w:r>
          </w:p>
        </w:tc>
        <w:tc>
          <w:tcPr>
            <w:tcW w:w="1134" w:type="dxa"/>
          </w:tcPr>
          <w:p w14:paraId="7E6A1F23" w14:textId="0ACE214D" w:rsidR="007A7FA8" w:rsidRDefault="007A7FA8"/>
        </w:tc>
      </w:tr>
      <w:tr w:rsidR="007A7FA8" w14:paraId="074D4DB4" w14:textId="77777777" w:rsidTr="00755CD6">
        <w:tc>
          <w:tcPr>
            <w:tcW w:w="675" w:type="dxa"/>
            <w:vAlign w:val="center"/>
          </w:tcPr>
          <w:p w14:paraId="6333CF5B" w14:textId="77777777" w:rsidR="007A7FA8" w:rsidRDefault="00000000" w:rsidP="00755CD6">
            <w:pPr>
              <w:jc w:val="center"/>
            </w:pPr>
            <w:r>
              <w:t>2</w:t>
            </w:r>
          </w:p>
        </w:tc>
        <w:tc>
          <w:tcPr>
            <w:tcW w:w="7655" w:type="dxa"/>
            <w:vAlign w:val="center"/>
          </w:tcPr>
          <w:p w14:paraId="55A6BA03" w14:textId="77777777" w:rsidR="007A7FA8" w:rsidRDefault="00000000" w:rsidP="00755CD6">
            <w:r>
              <w:t>Abstract</w:t>
            </w:r>
          </w:p>
        </w:tc>
        <w:tc>
          <w:tcPr>
            <w:tcW w:w="1134" w:type="dxa"/>
          </w:tcPr>
          <w:p w14:paraId="783AEAC4" w14:textId="20E048FD" w:rsidR="007A7FA8" w:rsidRDefault="007A7FA8"/>
        </w:tc>
      </w:tr>
      <w:tr w:rsidR="007A7FA8" w14:paraId="0A746A90" w14:textId="77777777" w:rsidTr="00755CD6">
        <w:tc>
          <w:tcPr>
            <w:tcW w:w="675" w:type="dxa"/>
            <w:vAlign w:val="center"/>
          </w:tcPr>
          <w:p w14:paraId="3BAAA677" w14:textId="77777777" w:rsidR="007A7FA8" w:rsidRDefault="00000000" w:rsidP="00755CD6">
            <w:pPr>
              <w:jc w:val="center"/>
            </w:pPr>
            <w:r>
              <w:t>3</w:t>
            </w:r>
          </w:p>
        </w:tc>
        <w:tc>
          <w:tcPr>
            <w:tcW w:w="7655" w:type="dxa"/>
            <w:vAlign w:val="center"/>
          </w:tcPr>
          <w:p w14:paraId="1CC1064A" w14:textId="77777777" w:rsidR="007A7FA8" w:rsidRDefault="00000000" w:rsidP="00755CD6">
            <w:r>
              <w:t>Objectives</w:t>
            </w:r>
          </w:p>
        </w:tc>
        <w:tc>
          <w:tcPr>
            <w:tcW w:w="1134" w:type="dxa"/>
          </w:tcPr>
          <w:p w14:paraId="341AFD4E" w14:textId="575CC65C" w:rsidR="007A7FA8" w:rsidRDefault="007A7FA8"/>
        </w:tc>
      </w:tr>
      <w:tr w:rsidR="007A7FA8" w14:paraId="3D9CB201" w14:textId="77777777" w:rsidTr="00755CD6">
        <w:tc>
          <w:tcPr>
            <w:tcW w:w="675" w:type="dxa"/>
            <w:vAlign w:val="center"/>
          </w:tcPr>
          <w:p w14:paraId="2F28C5E5" w14:textId="77777777" w:rsidR="007A7FA8" w:rsidRDefault="00000000" w:rsidP="00755CD6">
            <w:pPr>
              <w:jc w:val="center"/>
            </w:pPr>
            <w:r>
              <w:t>4</w:t>
            </w:r>
          </w:p>
        </w:tc>
        <w:tc>
          <w:tcPr>
            <w:tcW w:w="7655" w:type="dxa"/>
            <w:vAlign w:val="center"/>
          </w:tcPr>
          <w:p w14:paraId="4A3CA2C8" w14:textId="77777777" w:rsidR="007A7FA8" w:rsidRDefault="00000000" w:rsidP="00755CD6">
            <w:r>
              <w:t>Problem Statement</w:t>
            </w:r>
          </w:p>
        </w:tc>
        <w:tc>
          <w:tcPr>
            <w:tcW w:w="1134" w:type="dxa"/>
          </w:tcPr>
          <w:p w14:paraId="133D9C2A" w14:textId="1D3296F5" w:rsidR="007A7FA8" w:rsidRDefault="007A7FA8"/>
        </w:tc>
      </w:tr>
      <w:tr w:rsidR="007A7FA8" w14:paraId="4E5EF0F9" w14:textId="77777777" w:rsidTr="00755CD6">
        <w:tc>
          <w:tcPr>
            <w:tcW w:w="675" w:type="dxa"/>
            <w:vAlign w:val="center"/>
          </w:tcPr>
          <w:p w14:paraId="3F65936D" w14:textId="77777777" w:rsidR="007A7FA8" w:rsidRDefault="00000000" w:rsidP="00755CD6">
            <w:pPr>
              <w:jc w:val="center"/>
            </w:pPr>
            <w:r>
              <w:t>5</w:t>
            </w:r>
          </w:p>
        </w:tc>
        <w:tc>
          <w:tcPr>
            <w:tcW w:w="7655" w:type="dxa"/>
            <w:vAlign w:val="center"/>
          </w:tcPr>
          <w:p w14:paraId="36D585E1" w14:textId="77777777" w:rsidR="007A7FA8" w:rsidRDefault="00000000" w:rsidP="00755CD6">
            <w:r>
              <w:t>Learning Resources</w:t>
            </w:r>
          </w:p>
        </w:tc>
        <w:tc>
          <w:tcPr>
            <w:tcW w:w="1134" w:type="dxa"/>
          </w:tcPr>
          <w:p w14:paraId="387DD4F1" w14:textId="77777777" w:rsidR="007A7FA8" w:rsidRDefault="007A7FA8"/>
        </w:tc>
      </w:tr>
      <w:tr w:rsidR="007A7FA8" w14:paraId="382FD70D" w14:textId="77777777" w:rsidTr="00755CD6">
        <w:tc>
          <w:tcPr>
            <w:tcW w:w="675" w:type="dxa"/>
            <w:vAlign w:val="center"/>
          </w:tcPr>
          <w:p w14:paraId="2B4F6EFA" w14:textId="77777777" w:rsidR="007A7FA8" w:rsidRDefault="00000000" w:rsidP="00755CD6">
            <w:pPr>
              <w:jc w:val="center"/>
            </w:pPr>
            <w:r>
              <w:t>6</w:t>
            </w:r>
          </w:p>
        </w:tc>
        <w:tc>
          <w:tcPr>
            <w:tcW w:w="7655" w:type="dxa"/>
            <w:vAlign w:val="center"/>
          </w:tcPr>
          <w:p w14:paraId="21614397" w14:textId="77777777" w:rsidR="007A7FA8" w:rsidRDefault="00000000" w:rsidP="00755CD6">
            <w:r>
              <w:t>Methodology / Implementation</w:t>
            </w:r>
          </w:p>
        </w:tc>
        <w:tc>
          <w:tcPr>
            <w:tcW w:w="1134" w:type="dxa"/>
          </w:tcPr>
          <w:p w14:paraId="2B6AB85F" w14:textId="77777777" w:rsidR="007A7FA8" w:rsidRDefault="007A7FA8"/>
        </w:tc>
      </w:tr>
      <w:tr w:rsidR="007A7FA8" w14:paraId="2336787E" w14:textId="77777777" w:rsidTr="00755CD6">
        <w:tc>
          <w:tcPr>
            <w:tcW w:w="675" w:type="dxa"/>
            <w:vAlign w:val="center"/>
          </w:tcPr>
          <w:p w14:paraId="1E59CC97" w14:textId="77777777" w:rsidR="007A7FA8" w:rsidRDefault="00000000" w:rsidP="00755CD6">
            <w:pPr>
              <w:jc w:val="center"/>
            </w:pPr>
            <w:r>
              <w:t>7</w:t>
            </w:r>
          </w:p>
        </w:tc>
        <w:tc>
          <w:tcPr>
            <w:tcW w:w="7655" w:type="dxa"/>
            <w:vAlign w:val="center"/>
          </w:tcPr>
          <w:p w14:paraId="760A7F8A" w14:textId="77777777" w:rsidR="007A7FA8" w:rsidRDefault="00000000" w:rsidP="00755CD6">
            <w:r>
              <w:t>Tools and Technologies Used</w:t>
            </w:r>
          </w:p>
        </w:tc>
        <w:tc>
          <w:tcPr>
            <w:tcW w:w="1134" w:type="dxa"/>
          </w:tcPr>
          <w:p w14:paraId="0BCBC44D" w14:textId="77777777" w:rsidR="007A7FA8" w:rsidRDefault="007A7FA8"/>
        </w:tc>
      </w:tr>
      <w:tr w:rsidR="007A7FA8" w14:paraId="665E2724" w14:textId="77777777" w:rsidTr="00755CD6">
        <w:tc>
          <w:tcPr>
            <w:tcW w:w="675" w:type="dxa"/>
            <w:vAlign w:val="center"/>
          </w:tcPr>
          <w:p w14:paraId="7BB94E4A" w14:textId="77777777" w:rsidR="007A7FA8" w:rsidRDefault="00000000" w:rsidP="00755CD6">
            <w:pPr>
              <w:jc w:val="center"/>
            </w:pPr>
            <w:r>
              <w:t>8</w:t>
            </w:r>
          </w:p>
        </w:tc>
        <w:tc>
          <w:tcPr>
            <w:tcW w:w="7655" w:type="dxa"/>
            <w:vAlign w:val="center"/>
          </w:tcPr>
          <w:p w14:paraId="0EFD68E4" w14:textId="77777777" w:rsidR="007A7FA8" w:rsidRDefault="00000000" w:rsidP="00755CD6">
            <w:r>
              <w:t>Results / Output</w:t>
            </w:r>
          </w:p>
        </w:tc>
        <w:tc>
          <w:tcPr>
            <w:tcW w:w="1134" w:type="dxa"/>
          </w:tcPr>
          <w:p w14:paraId="2AADBDFC" w14:textId="77777777" w:rsidR="007A7FA8" w:rsidRDefault="007A7FA8"/>
        </w:tc>
      </w:tr>
      <w:tr w:rsidR="007A7FA8" w14:paraId="1B7EC9A7" w14:textId="77777777" w:rsidTr="00755CD6">
        <w:tc>
          <w:tcPr>
            <w:tcW w:w="675" w:type="dxa"/>
            <w:vAlign w:val="center"/>
          </w:tcPr>
          <w:p w14:paraId="45106B91" w14:textId="77777777" w:rsidR="007A7FA8" w:rsidRDefault="00000000" w:rsidP="00755CD6">
            <w:pPr>
              <w:jc w:val="center"/>
            </w:pPr>
            <w:r>
              <w:t>9</w:t>
            </w:r>
          </w:p>
        </w:tc>
        <w:tc>
          <w:tcPr>
            <w:tcW w:w="7655" w:type="dxa"/>
            <w:vAlign w:val="center"/>
          </w:tcPr>
          <w:p w14:paraId="21FB6B33" w14:textId="77777777" w:rsidR="007A7FA8" w:rsidRDefault="00000000" w:rsidP="00755CD6">
            <w:r>
              <w:t>Challenges Faced</w:t>
            </w:r>
          </w:p>
        </w:tc>
        <w:tc>
          <w:tcPr>
            <w:tcW w:w="1134" w:type="dxa"/>
          </w:tcPr>
          <w:p w14:paraId="454C4EFB" w14:textId="77777777" w:rsidR="007A7FA8" w:rsidRDefault="007A7FA8"/>
        </w:tc>
      </w:tr>
      <w:tr w:rsidR="007A7FA8" w14:paraId="20D13EFE" w14:textId="77777777" w:rsidTr="00755CD6">
        <w:tc>
          <w:tcPr>
            <w:tcW w:w="675" w:type="dxa"/>
            <w:vAlign w:val="center"/>
          </w:tcPr>
          <w:p w14:paraId="6A0AD6AB" w14:textId="77777777" w:rsidR="007A7FA8" w:rsidRDefault="00000000" w:rsidP="00755CD6">
            <w:pPr>
              <w:jc w:val="center"/>
            </w:pPr>
            <w:r>
              <w:t>10</w:t>
            </w:r>
          </w:p>
        </w:tc>
        <w:tc>
          <w:tcPr>
            <w:tcW w:w="7655" w:type="dxa"/>
            <w:vAlign w:val="center"/>
          </w:tcPr>
          <w:p w14:paraId="56309ECA" w14:textId="77777777" w:rsidR="007A7FA8" w:rsidRDefault="00000000" w:rsidP="00755CD6">
            <w:r>
              <w:t>Learning Outcomes and CO Mapping</w:t>
            </w:r>
          </w:p>
          <w:p w14:paraId="3CDA5781" w14:textId="3FAD78A1" w:rsidR="008A4AC1" w:rsidRDefault="008A4AC1" w:rsidP="00755CD6">
            <w:r>
              <w:t>(Course Code, Course Name, CO Number, CO Description, Project Mapping)</w:t>
            </w:r>
          </w:p>
        </w:tc>
        <w:tc>
          <w:tcPr>
            <w:tcW w:w="1134" w:type="dxa"/>
          </w:tcPr>
          <w:p w14:paraId="1F5BD398" w14:textId="77777777" w:rsidR="007A7FA8" w:rsidRDefault="007A7FA8"/>
        </w:tc>
      </w:tr>
      <w:tr w:rsidR="007A7FA8" w14:paraId="6E88604B" w14:textId="77777777" w:rsidTr="00755CD6">
        <w:tc>
          <w:tcPr>
            <w:tcW w:w="675" w:type="dxa"/>
            <w:vAlign w:val="center"/>
          </w:tcPr>
          <w:p w14:paraId="166A68C6" w14:textId="77777777" w:rsidR="007A7FA8" w:rsidRDefault="00000000" w:rsidP="00755CD6">
            <w:pPr>
              <w:jc w:val="center"/>
            </w:pPr>
            <w:r>
              <w:t>11</w:t>
            </w:r>
          </w:p>
        </w:tc>
        <w:tc>
          <w:tcPr>
            <w:tcW w:w="7655" w:type="dxa"/>
            <w:vAlign w:val="center"/>
          </w:tcPr>
          <w:p w14:paraId="49AE4578" w14:textId="77777777" w:rsidR="007A7FA8" w:rsidRDefault="00000000" w:rsidP="00755CD6">
            <w:r>
              <w:t>Achievements and Proof of Outcomes</w:t>
            </w:r>
          </w:p>
          <w:p w14:paraId="0B4226E2" w14:textId="67301AA2" w:rsidR="007041E5" w:rsidRDefault="006B56D3" w:rsidP="007228C7">
            <w:pPr>
              <w:jc w:val="both"/>
            </w:pPr>
            <w:r>
              <w:t>(</w:t>
            </w:r>
            <w:r w:rsidR="007228C7" w:rsidRPr="007228C7">
              <w:t>Patent</w:t>
            </w:r>
            <w:r w:rsidR="007228C7">
              <w:t xml:space="preserve">, </w:t>
            </w:r>
            <w:r w:rsidR="007228C7" w:rsidRPr="007228C7">
              <w:t>Copyright / IP Registered</w:t>
            </w:r>
            <w:r w:rsidR="007228C7">
              <w:t xml:space="preserve">, </w:t>
            </w:r>
            <w:r w:rsidR="007228C7" w:rsidRPr="007228C7">
              <w:t>Consultancy Project</w:t>
            </w:r>
            <w:r w:rsidR="007228C7">
              <w:t xml:space="preserve">, </w:t>
            </w:r>
            <w:r w:rsidR="007228C7" w:rsidRPr="007228C7">
              <w:t>Article / Paper Published</w:t>
            </w:r>
            <w:r w:rsidR="007228C7">
              <w:t xml:space="preserve">, </w:t>
            </w:r>
            <w:r w:rsidR="007228C7" w:rsidRPr="007228C7">
              <w:t>Startup / Product Created</w:t>
            </w:r>
            <w:r w:rsidR="007228C7">
              <w:t xml:space="preserve">, </w:t>
            </w:r>
            <w:r w:rsidR="007228C7" w:rsidRPr="007228C7">
              <w:t>Revenue Generated</w:t>
            </w:r>
            <w:r w:rsidR="007228C7">
              <w:t xml:space="preserve">, </w:t>
            </w:r>
            <w:r w:rsidR="007228C7" w:rsidRPr="007228C7">
              <w:t>Awards / Recognitions</w:t>
            </w:r>
            <w:r w:rsidR="007228C7">
              <w:t xml:space="preserve">, </w:t>
            </w:r>
            <w:r w:rsidR="007228C7" w:rsidRPr="007228C7">
              <w:t>Any Other Proof</w:t>
            </w:r>
            <w:r>
              <w:t>)</w:t>
            </w:r>
          </w:p>
        </w:tc>
        <w:tc>
          <w:tcPr>
            <w:tcW w:w="1134" w:type="dxa"/>
          </w:tcPr>
          <w:p w14:paraId="03DA735D" w14:textId="77777777" w:rsidR="007A7FA8" w:rsidRDefault="007A7FA8"/>
        </w:tc>
      </w:tr>
      <w:tr w:rsidR="007A7FA8" w14:paraId="6F0A95B6" w14:textId="77777777" w:rsidTr="00755CD6">
        <w:tc>
          <w:tcPr>
            <w:tcW w:w="675" w:type="dxa"/>
            <w:vAlign w:val="center"/>
          </w:tcPr>
          <w:p w14:paraId="00E30F37" w14:textId="77777777" w:rsidR="007A7FA8" w:rsidRDefault="00000000" w:rsidP="00755CD6">
            <w:pPr>
              <w:jc w:val="center"/>
            </w:pPr>
            <w:r>
              <w:t>12</w:t>
            </w:r>
          </w:p>
        </w:tc>
        <w:tc>
          <w:tcPr>
            <w:tcW w:w="7655" w:type="dxa"/>
            <w:vAlign w:val="center"/>
          </w:tcPr>
          <w:p w14:paraId="21CB6F19" w14:textId="1C56E136" w:rsidR="007A7FA8" w:rsidRDefault="00121C29" w:rsidP="00755CD6">
            <w:r>
              <w:t>Summary of Self Learning</w:t>
            </w:r>
          </w:p>
        </w:tc>
        <w:tc>
          <w:tcPr>
            <w:tcW w:w="1134" w:type="dxa"/>
          </w:tcPr>
          <w:p w14:paraId="1471DBD1" w14:textId="77777777" w:rsidR="007A7FA8" w:rsidRDefault="007A7FA8"/>
        </w:tc>
      </w:tr>
      <w:tr w:rsidR="007A7FA8" w14:paraId="299C16BE" w14:textId="77777777" w:rsidTr="00755CD6">
        <w:tc>
          <w:tcPr>
            <w:tcW w:w="675" w:type="dxa"/>
            <w:vAlign w:val="center"/>
          </w:tcPr>
          <w:p w14:paraId="28C8B753" w14:textId="64F30097" w:rsidR="007A7FA8" w:rsidRDefault="00000000" w:rsidP="00755CD6">
            <w:pPr>
              <w:jc w:val="center"/>
            </w:pPr>
            <w:r>
              <w:t>1</w:t>
            </w:r>
            <w:r w:rsidR="00063ED9">
              <w:t>3</w:t>
            </w:r>
          </w:p>
        </w:tc>
        <w:tc>
          <w:tcPr>
            <w:tcW w:w="7655" w:type="dxa"/>
            <w:vAlign w:val="center"/>
          </w:tcPr>
          <w:p w14:paraId="67BAB043" w14:textId="77777777" w:rsidR="007A7FA8" w:rsidRDefault="00000000" w:rsidP="00755CD6">
            <w:r>
              <w:t>Appendix</w:t>
            </w:r>
          </w:p>
          <w:p w14:paraId="372DC4B1" w14:textId="296CD1DE" w:rsidR="00063ED9" w:rsidRDefault="00063ED9" w:rsidP="00755CD6">
            <w:r>
              <w:t>(Few Screen Shots)</w:t>
            </w:r>
          </w:p>
        </w:tc>
        <w:tc>
          <w:tcPr>
            <w:tcW w:w="1134" w:type="dxa"/>
          </w:tcPr>
          <w:p w14:paraId="71DF9676" w14:textId="77777777" w:rsidR="007A7FA8" w:rsidRDefault="007A7FA8"/>
        </w:tc>
      </w:tr>
    </w:tbl>
    <w:p w14:paraId="642143D3" w14:textId="77777777" w:rsidR="007A7FA8" w:rsidRDefault="00000000">
      <w:r>
        <w:br w:type="page"/>
      </w:r>
    </w:p>
    <w:p w14:paraId="6B33D675" w14:textId="77777777" w:rsidR="007A7FA8" w:rsidRPr="00BF1233" w:rsidRDefault="00000000" w:rsidP="00755CD6">
      <w:pPr>
        <w:pStyle w:val="Heading1"/>
        <w:jc w:val="center"/>
        <w:rPr>
          <w:color w:val="auto"/>
        </w:rPr>
      </w:pPr>
      <w:r w:rsidRPr="00BF1233">
        <w:rPr>
          <w:color w:val="auto"/>
        </w:rPr>
        <w:lastRenderedPageBreak/>
        <w:t>Declaration</w:t>
      </w:r>
    </w:p>
    <w:p w14:paraId="6350E128" w14:textId="77777777" w:rsidR="00755CD6" w:rsidRPr="00755CD6" w:rsidRDefault="00755CD6" w:rsidP="00755CD6"/>
    <w:p w14:paraId="3EB73A6B" w14:textId="531299BD" w:rsidR="007A7FA8" w:rsidRPr="00111930" w:rsidRDefault="00000000" w:rsidP="00BF1233">
      <w:pPr>
        <w:spacing w:line="480" w:lineRule="auto"/>
        <w:rPr>
          <w:b/>
          <w:bCs/>
        </w:rPr>
      </w:pPr>
      <w:r>
        <w:t>We, the undersigned, declare that the Self-Learning Project entitled</w:t>
      </w:r>
      <w:r w:rsidR="00755CD6">
        <w:t xml:space="preserve"> “</w:t>
      </w:r>
      <w:r w:rsidR="00111930" w:rsidRPr="00111930">
        <w:rPr>
          <w:b/>
          <w:bCs/>
        </w:rPr>
        <w:t>IoT-Based Environmental Sensor Network</w:t>
      </w:r>
      <w:r w:rsidR="00755CD6">
        <w:t xml:space="preserve">” </w:t>
      </w:r>
      <w:r>
        <w:t>submitted</w:t>
      </w:r>
      <w:r w:rsidR="00755CD6">
        <w:t xml:space="preserve"> </w:t>
      </w:r>
      <w:r>
        <w:t>to the Department of Experiential Learning</w:t>
      </w:r>
      <w:r w:rsidR="00755CD6">
        <w:t xml:space="preserve"> and Global Engagement</w:t>
      </w:r>
      <w:r>
        <w:t>, K</w:t>
      </w:r>
      <w:r w:rsidR="00755CD6">
        <w:t xml:space="preserve">. </w:t>
      </w:r>
      <w:r>
        <w:t>L</w:t>
      </w:r>
      <w:r w:rsidR="00755CD6">
        <w:t>.</w:t>
      </w:r>
      <w:r>
        <w:t xml:space="preserve"> University, is the</w:t>
      </w:r>
      <w:r w:rsidR="00755CD6">
        <w:t xml:space="preserve"> </w:t>
      </w:r>
      <w:r>
        <w:t>result of our independent work carried out under the guidance of our project mentor. This</w:t>
      </w:r>
      <w:r w:rsidR="00755CD6">
        <w:t xml:space="preserve"> </w:t>
      </w:r>
      <w:r>
        <w:t>project has not been submitted elsewhere</w:t>
      </w:r>
      <w:r w:rsidR="00755CD6">
        <w:t>.</w:t>
      </w:r>
    </w:p>
    <w:p w14:paraId="27C83CB8" w14:textId="77777777" w:rsidR="00755CD6" w:rsidRDefault="00755CD6" w:rsidP="00755CD6"/>
    <w:tbl>
      <w:tblPr>
        <w:tblStyle w:val="TableGrid"/>
        <w:tblW w:w="9793" w:type="dxa"/>
        <w:tblLook w:val="04A0" w:firstRow="1" w:lastRow="0" w:firstColumn="1" w:lastColumn="0" w:noHBand="0" w:noVBand="1"/>
      </w:tblPr>
      <w:tblGrid>
        <w:gridCol w:w="686"/>
        <w:gridCol w:w="2271"/>
        <w:gridCol w:w="4273"/>
        <w:gridCol w:w="2563"/>
      </w:tblGrid>
      <w:tr w:rsidR="00755CD6" w14:paraId="7ECA3327" w14:textId="77777777" w:rsidTr="00634BD9">
        <w:trPr>
          <w:trHeight w:val="243"/>
        </w:trPr>
        <w:tc>
          <w:tcPr>
            <w:tcW w:w="686" w:type="dxa"/>
          </w:tcPr>
          <w:p w14:paraId="49908676" w14:textId="66689C7D" w:rsidR="00755CD6" w:rsidRDefault="00755CD6">
            <w:proofErr w:type="spellStart"/>
            <w:r>
              <w:t>S.No</w:t>
            </w:r>
            <w:proofErr w:type="spellEnd"/>
            <w:r>
              <w:t>.</w:t>
            </w:r>
          </w:p>
        </w:tc>
        <w:tc>
          <w:tcPr>
            <w:tcW w:w="2271" w:type="dxa"/>
          </w:tcPr>
          <w:p w14:paraId="1648F4B7" w14:textId="16DED1DF" w:rsidR="00755CD6" w:rsidRDefault="00BF1233">
            <w:r>
              <w:t>Students Register No.</w:t>
            </w:r>
          </w:p>
        </w:tc>
        <w:tc>
          <w:tcPr>
            <w:tcW w:w="4273" w:type="dxa"/>
          </w:tcPr>
          <w:p w14:paraId="07E0BBCB" w14:textId="305CC35E" w:rsidR="00755CD6" w:rsidRDefault="00BF1233">
            <w:r>
              <w:t>Students Name</w:t>
            </w:r>
          </w:p>
        </w:tc>
        <w:tc>
          <w:tcPr>
            <w:tcW w:w="2563" w:type="dxa"/>
          </w:tcPr>
          <w:p w14:paraId="53910DC5" w14:textId="77777777" w:rsidR="00755CD6" w:rsidRDefault="00755CD6">
            <w:r>
              <w:t>Signature</w:t>
            </w:r>
          </w:p>
        </w:tc>
      </w:tr>
      <w:tr w:rsidR="00755CD6" w14:paraId="20B6D43A" w14:textId="77777777" w:rsidTr="00634BD9">
        <w:trPr>
          <w:trHeight w:val="288"/>
        </w:trPr>
        <w:tc>
          <w:tcPr>
            <w:tcW w:w="686" w:type="dxa"/>
          </w:tcPr>
          <w:p w14:paraId="6FED0BDC" w14:textId="69B5E3A1" w:rsidR="00755CD6" w:rsidRDefault="00755CD6" w:rsidP="00755CD6">
            <w:r>
              <w:t>1.</w:t>
            </w:r>
          </w:p>
        </w:tc>
        <w:tc>
          <w:tcPr>
            <w:tcW w:w="2271" w:type="dxa"/>
          </w:tcPr>
          <w:p w14:paraId="2E195149" w14:textId="3DAFA763" w:rsidR="00755CD6" w:rsidRDefault="00111930" w:rsidP="00755CD6">
            <w:r>
              <w:t>2300100045</w:t>
            </w:r>
          </w:p>
        </w:tc>
        <w:tc>
          <w:tcPr>
            <w:tcW w:w="4273" w:type="dxa"/>
          </w:tcPr>
          <w:p w14:paraId="1C502993" w14:textId="3BED5F0A" w:rsidR="00755CD6" w:rsidRDefault="00111930" w:rsidP="00755CD6">
            <w:r w:rsidRPr="00111930">
              <w:t>GHADGE MAYUR</w:t>
            </w:r>
          </w:p>
        </w:tc>
        <w:tc>
          <w:tcPr>
            <w:tcW w:w="2563" w:type="dxa"/>
          </w:tcPr>
          <w:p w14:paraId="4A57ADE4" w14:textId="77777777" w:rsidR="00755CD6" w:rsidRDefault="00755CD6" w:rsidP="00755CD6"/>
        </w:tc>
      </w:tr>
      <w:tr w:rsidR="00755CD6" w14:paraId="388513F6" w14:textId="77777777" w:rsidTr="00634BD9">
        <w:trPr>
          <w:trHeight w:val="243"/>
        </w:trPr>
        <w:tc>
          <w:tcPr>
            <w:tcW w:w="686" w:type="dxa"/>
          </w:tcPr>
          <w:p w14:paraId="61A3DCE5" w14:textId="01EA8B8E" w:rsidR="00755CD6" w:rsidRDefault="00755CD6" w:rsidP="00755CD6">
            <w:r>
              <w:t>2.</w:t>
            </w:r>
          </w:p>
        </w:tc>
        <w:tc>
          <w:tcPr>
            <w:tcW w:w="2271" w:type="dxa"/>
          </w:tcPr>
          <w:p w14:paraId="20F88B17" w14:textId="57A343FD" w:rsidR="00755CD6" w:rsidRDefault="00634BD9" w:rsidP="00755CD6">
            <w:r>
              <w:t>2300100006</w:t>
            </w:r>
          </w:p>
        </w:tc>
        <w:tc>
          <w:tcPr>
            <w:tcW w:w="4273" w:type="dxa"/>
          </w:tcPr>
          <w:p w14:paraId="79FCB8E9" w14:textId="393F35A7" w:rsidR="00755CD6" w:rsidRDefault="00634BD9" w:rsidP="00755CD6">
            <w:r>
              <w:t>MD HABIB QURESHI</w:t>
            </w:r>
          </w:p>
        </w:tc>
        <w:tc>
          <w:tcPr>
            <w:tcW w:w="2563" w:type="dxa"/>
          </w:tcPr>
          <w:p w14:paraId="6F4EAE64" w14:textId="77777777" w:rsidR="00755CD6" w:rsidRDefault="00755CD6" w:rsidP="00755CD6"/>
        </w:tc>
      </w:tr>
      <w:tr w:rsidR="00755CD6" w14:paraId="245C5962" w14:textId="77777777" w:rsidTr="00634BD9">
        <w:trPr>
          <w:trHeight w:val="243"/>
        </w:trPr>
        <w:tc>
          <w:tcPr>
            <w:tcW w:w="686" w:type="dxa"/>
          </w:tcPr>
          <w:p w14:paraId="44E545B7" w14:textId="1DF887ED" w:rsidR="00755CD6" w:rsidRDefault="00755CD6" w:rsidP="00755CD6">
            <w:r>
              <w:t>3.</w:t>
            </w:r>
          </w:p>
        </w:tc>
        <w:tc>
          <w:tcPr>
            <w:tcW w:w="2271" w:type="dxa"/>
          </w:tcPr>
          <w:p w14:paraId="645B91EB" w14:textId="13D2CFFD" w:rsidR="00755CD6" w:rsidRDefault="00634BD9" w:rsidP="00755CD6">
            <w:r>
              <w:t>2300100029</w:t>
            </w:r>
          </w:p>
        </w:tc>
        <w:tc>
          <w:tcPr>
            <w:tcW w:w="4273" w:type="dxa"/>
          </w:tcPr>
          <w:p w14:paraId="27F9BE23" w14:textId="6AE5F133" w:rsidR="00755CD6" w:rsidRDefault="00634BD9" w:rsidP="00755CD6">
            <w:r>
              <w:t>KAREEM PATHAN</w:t>
            </w:r>
          </w:p>
        </w:tc>
        <w:tc>
          <w:tcPr>
            <w:tcW w:w="2563" w:type="dxa"/>
          </w:tcPr>
          <w:p w14:paraId="33000F6B" w14:textId="77777777" w:rsidR="00755CD6" w:rsidRDefault="00755CD6" w:rsidP="00755CD6"/>
        </w:tc>
      </w:tr>
      <w:tr w:rsidR="00755CD6" w14:paraId="221BFD11" w14:textId="77777777" w:rsidTr="00634BD9">
        <w:trPr>
          <w:trHeight w:val="278"/>
        </w:trPr>
        <w:tc>
          <w:tcPr>
            <w:tcW w:w="686" w:type="dxa"/>
          </w:tcPr>
          <w:p w14:paraId="4738974F" w14:textId="6283518F" w:rsidR="00755CD6" w:rsidRDefault="00755CD6" w:rsidP="00755CD6">
            <w:r>
              <w:t>4.</w:t>
            </w:r>
          </w:p>
        </w:tc>
        <w:tc>
          <w:tcPr>
            <w:tcW w:w="2271" w:type="dxa"/>
          </w:tcPr>
          <w:p w14:paraId="13F79566" w14:textId="58BF8768" w:rsidR="00755CD6" w:rsidRDefault="00634BD9" w:rsidP="00755CD6">
            <w:r>
              <w:t>2300100061</w:t>
            </w:r>
          </w:p>
        </w:tc>
        <w:tc>
          <w:tcPr>
            <w:tcW w:w="4273" w:type="dxa"/>
          </w:tcPr>
          <w:p w14:paraId="1C2B257A" w14:textId="2CFF35D0" w:rsidR="00755CD6" w:rsidRDefault="00634BD9" w:rsidP="00755CD6">
            <w:r>
              <w:t>CHARAN SAI</w:t>
            </w:r>
          </w:p>
        </w:tc>
        <w:tc>
          <w:tcPr>
            <w:tcW w:w="2563" w:type="dxa"/>
          </w:tcPr>
          <w:p w14:paraId="3E496E5F" w14:textId="77777777" w:rsidR="00755CD6" w:rsidRDefault="00755CD6" w:rsidP="00755CD6"/>
        </w:tc>
      </w:tr>
      <w:tr w:rsidR="00634BD9" w14:paraId="155A6881" w14:textId="77777777" w:rsidTr="00634BD9">
        <w:trPr>
          <w:trHeight w:val="260"/>
        </w:trPr>
        <w:tc>
          <w:tcPr>
            <w:tcW w:w="686" w:type="dxa"/>
          </w:tcPr>
          <w:p w14:paraId="480AF398" w14:textId="763D53D6" w:rsidR="00634BD9" w:rsidRDefault="00634BD9" w:rsidP="00755CD6">
            <w:r>
              <w:t>5.</w:t>
            </w:r>
          </w:p>
        </w:tc>
        <w:tc>
          <w:tcPr>
            <w:tcW w:w="2271" w:type="dxa"/>
          </w:tcPr>
          <w:p w14:paraId="672FF88A" w14:textId="3BA82498" w:rsidR="00634BD9" w:rsidRDefault="00634BD9" w:rsidP="00755CD6">
            <w:r>
              <w:t>2300100036</w:t>
            </w:r>
          </w:p>
        </w:tc>
        <w:tc>
          <w:tcPr>
            <w:tcW w:w="4273" w:type="dxa"/>
          </w:tcPr>
          <w:p w14:paraId="365EBCAC" w14:textId="316E41A1" w:rsidR="00634BD9" w:rsidRDefault="00634BD9" w:rsidP="00755CD6">
            <w:r>
              <w:t>P HARSH VARDHAN</w:t>
            </w:r>
          </w:p>
        </w:tc>
        <w:tc>
          <w:tcPr>
            <w:tcW w:w="2563" w:type="dxa"/>
          </w:tcPr>
          <w:p w14:paraId="6B78D398" w14:textId="77777777" w:rsidR="00634BD9" w:rsidRDefault="00634BD9" w:rsidP="00755CD6"/>
        </w:tc>
      </w:tr>
    </w:tbl>
    <w:p w14:paraId="4C77263D" w14:textId="77777777" w:rsidR="005555BF" w:rsidRDefault="00000000">
      <w:r>
        <w:br/>
      </w:r>
    </w:p>
    <w:p w14:paraId="0F0B7CAD" w14:textId="77777777" w:rsidR="005555BF" w:rsidRDefault="005555BF"/>
    <w:p w14:paraId="1389950D" w14:textId="63AC4C6B" w:rsidR="00830357" w:rsidRDefault="00000000" w:rsidP="00830357">
      <w:r>
        <w:t>Project Mentor</w:t>
      </w:r>
      <w:r w:rsidR="00830357">
        <w:t xml:space="preserve"> Emp ID</w:t>
      </w:r>
      <w:r>
        <w:t xml:space="preserve">: </w:t>
      </w:r>
      <w:r w:rsidR="00111930">
        <w:t>3914</w:t>
      </w:r>
      <w:r w:rsidR="00830357">
        <w:br/>
      </w:r>
    </w:p>
    <w:p w14:paraId="05DDD275" w14:textId="23491190" w:rsidR="007A7FA8" w:rsidRDefault="00830357">
      <w:r>
        <w:t xml:space="preserve">Project Mentor Emp Name: </w:t>
      </w:r>
      <w:proofErr w:type="spellStart"/>
      <w:proofErr w:type="gramStart"/>
      <w:r w:rsidR="00111930">
        <w:t>P.Gopi</w:t>
      </w:r>
      <w:proofErr w:type="spellEnd"/>
      <w:proofErr w:type="gramEnd"/>
      <w:r w:rsidR="00111930">
        <w:t xml:space="preserve"> Krishna</w:t>
      </w:r>
    </w:p>
    <w:p w14:paraId="602BF809" w14:textId="77777777" w:rsidR="00830357" w:rsidRDefault="00830357"/>
    <w:p w14:paraId="29DF7B6B" w14:textId="54204467" w:rsidR="007A7FA8" w:rsidRDefault="00000000">
      <w:r>
        <w:t xml:space="preserve">Signature: </w:t>
      </w:r>
    </w:p>
    <w:p w14:paraId="7D8E7216" w14:textId="2F16E3C4" w:rsidR="007A7FA8" w:rsidRDefault="00000000">
      <w:r>
        <w:t xml:space="preserve">Date: </w:t>
      </w:r>
    </w:p>
    <w:p w14:paraId="290FC4EA" w14:textId="4A618B22" w:rsidR="00F950B0" w:rsidRDefault="00F950B0"/>
    <w:p w14:paraId="1B23740A" w14:textId="77777777" w:rsidR="00F950B0" w:rsidRDefault="00F950B0">
      <w:r>
        <w:br w:type="page"/>
      </w:r>
    </w:p>
    <w:p w14:paraId="70C10EE0" w14:textId="77777777" w:rsidR="00F950B0" w:rsidRPr="00F950B0" w:rsidRDefault="00F950B0" w:rsidP="00F950B0">
      <w:r w:rsidRPr="00F950B0">
        <w:lastRenderedPageBreak/>
        <w:t>ABSTRACT:</w:t>
      </w:r>
    </w:p>
    <w:p w14:paraId="3964949F" w14:textId="77777777" w:rsidR="00F950B0" w:rsidRPr="00F950B0" w:rsidRDefault="00F950B0" w:rsidP="00F950B0">
      <w:r w:rsidRPr="00F950B0">
        <w:t xml:space="preserve"> Monitoring the environment is very important for protecting nature and helping people prepare for changes in weather or pollution. This project is about building a simple and affordable system that uses IoT (Internet of Things) to measure things like temperature, humidity, air quality, light intensity, and rainfall. The system collects data using sensors and shares it online so people can easily access and understand the information. The goal of this project is to create a system that can continuously monitor these environmental factors in real time. The sensors are connected to a microcontroller, which sends the data through Wi-Fi to an online (</w:t>
      </w:r>
      <w:proofErr w:type="spellStart"/>
      <w:r w:rsidRPr="00F950B0">
        <w:t>Thinkspeak</w:t>
      </w:r>
      <w:proofErr w:type="spellEnd"/>
      <w:r w:rsidRPr="00F950B0">
        <w:t xml:space="preserve">). On this platform, users can see the information displayed in an easy-to-read format like charts or graphs. This way, they can keep track of changes and take action if something unusual happens, like bad air quality or heavy rainfall. The results show that the system works well in recording accurate information and providing real-time updates. It can also alert users when something unusual is detected, like sudden changes in weather or pollution levels. In summary, this project provides an affordable and reliable way to monitor the environment using IoT technology. It can be used for things like farming, planning cities, or helping people prepare for bad weather. </w:t>
      </w:r>
    </w:p>
    <w:p w14:paraId="62A66B4E" w14:textId="77777777" w:rsidR="00F950B0" w:rsidRPr="00F950B0" w:rsidRDefault="00F950B0" w:rsidP="00F950B0">
      <w:r w:rsidRPr="00F950B0">
        <w:rPr>
          <w:b/>
        </w:rPr>
        <w:t>Keywords:</w:t>
      </w:r>
      <w:r w:rsidRPr="00F950B0">
        <w:t xml:space="preserve"> IoT (Internet of Things</w:t>
      </w:r>
      <w:proofErr w:type="gramStart"/>
      <w:r w:rsidRPr="00F950B0">
        <w:t>) ,</w:t>
      </w:r>
      <w:proofErr w:type="gramEnd"/>
      <w:r w:rsidRPr="00F950B0">
        <w:t xml:space="preserve"> Environmental Monitoring, Sensors, Real-Time Data, Microcontroller, Wi-Fi.</w:t>
      </w:r>
    </w:p>
    <w:p w14:paraId="256F7D7C" w14:textId="77777777" w:rsidR="00F950B0" w:rsidRPr="00F950B0" w:rsidRDefault="00F950B0" w:rsidP="00F950B0"/>
    <w:p w14:paraId="3A0AC62D" w14:textId="2036A72C" w:rsidR="00F950B0" w:rsidRDefault="00F950B0"/>
    <w:p w14:paraId="6BB7FCC0" w14:textId="77777777" w:rsidR="00F950B0" w:rsidRDefault="00F950B0">
      <w:r>
        <w:br w:type="page"/>
      </w:r>
    </w:p>
    <w:p w14:paraId="1F93627B" w14:textId="77777777" w:rsidR="00F950B0" w:rsidRPr="00F950B0" w:rsidRDefault="00F950B0" w:rsidP="00F950B0">
      <w:pPr>
        <w:rPr>
          <w:b/>
          <w:bCs/>
        </w:rPr>
      </w:pPr>
      <w:r w:rsidRPr="00F950B0">
        <w:rPr>
          <w:b/>
          <w:bCs/>
        </w:rPr>
        <w:lastRenderedPageBreak/>
        <w:t>Introduction:</w:t>
      </w:r>
    </w:p>
    <w:p w14:paraId="7435D9D4" w14:textId="77777777" w:rsidR="00F950B0" w:rsidRPr="00F950B0" w:rsidRDefault="00F950B0" w:rsidP="00F950B0"/>
    <w:p w14:paraId="50F28F5A" w14:textId="77777777" w:rsidR="00F950B0" w:rsidRPr="00F950B0" w:rsidRDefault="00F950B0" w:rsidP="00F950B0">
      <w:pPr>
        <w:rPr>
          <w:lang w:val="en-IN"/>
        </w:rPr>
      </w:pPr>
      <w:r w:rsidRPr="00F950B0">
        <w:rPr>
          <w:lang w:val="en-IN"/>
        </w:rPr>
        <w:t xml:space="preserve">The </w:t>
      </w:r>
      <w:r w:rsidRPr="00F950B0">
        <w:rPr>
          <w:b/>
          <w:bCs/>
          <w:lang w:val="en-IN"/>
        </w:rPr>
        <w:t>Internet of Things (IoT)</w:t>
      </w:r>
      <w:r w:rsidRPr="00F950B0">
        <w:rPr>
          <w:lang w:val="en-IN"/>
        </w:rPr>
        <w:t xml:space="preserve"> is an emerging technology that connects physical devices to the internet, enabling them to collect, share, and </w:t>
      </w:r>
      <w:proofErr w:type="spellStart"/>
      <w:r w:rsidRPr="00F950B0">
        <w:rPr>
          <w:lang w:val="en-IN"/>
        </w:rPr>
        <w:t>analyze</w:t>
      </w:r>
      <w:proofErr w:type="spellEnd"/>
      <w:r w:rsidRPr="00F950B0">
        <w:rPr>
          <w:lang w:val="en-IN"/>
        </w:rPr>
        <w:t xml:space="preserve"> data in real time. It bridges the gap between the physical and digital worlds by integrating sensors, microcontrollers, communication modules, and cloud computing platforms. This interconnection of smart devices has transformed industries such as healthcare, transportation, agriculture, and environmental monitoring.</w:t>
      </w:r>
    </w:p>
    <w:p w14:paraId="04725AEC" w14:textId="77777777" w:rsidR="00F950B0" w:rsidRPr="00F950B0" w:rsidRDefault="00F950B0" w:rsidP="00F950B0">
      <w:pPr>
        <w:rPr>
          <w:lang w:val="en-IN"/>
        </w:rPr>
      </w:pPr>
      <w:r w:rsidRPr="00F950B0">
        <w:rPr>
          <w:lang w:val="en-IN"/>
        </w:rPr>
        <w:t xml:space="preserve">Among its numerous applications, </w:t>
      </w:r>
      <w:r w:rsidRPr="00F950B0">
        <w:rPr>
          <w:b/>
          <w:bCs/>
          <w:lang w:val="en-IN"/>
        </w:rPr>
        <w:t>environmental monitoring</w:t>
      </w:r>
      <w:r w:rsidRPr="00F950B0">
        <w:rPr>
          <w:lang w:val="en-IN"/>
        </w:rPr>
        <w:t xml:space="preserve"> is one of the most impactful domains of IoT. Traditional methods of environmental data collection often require manual measurement and observation, which are time-consuming, less accurate, and limited to specific locations. However, IoT-based environmental sensor networks (ESNs) provide </w:t>
      </w:r>
      <w:r w:rsidRPr="00F950B0">
        <w:rPr>
          <w:b/>
          <w:bCs/>
          <w:lang w:val="en-IN"/>
        </w:rPr>
        <w:t>automated, continuous, and scalable monitoring</w:t>
      </w:r>
      <w:r w:rsidRPr="00F950B0">
        <w:rPr>
          <w:lang w:val="en-IN"/>
        </w:rPr>
        <w:t xml:space="preserve"> capabilities that significantly enhance accuracy and efficiency.</w:t>
      </w:r>
    </w:p>
    <w:p w14:paraId="3216C070" w14:textId="77777777" w:rsidR="00F950B0" w:rsidRPr="00F950B0" w:rsidRDefault="00F950B0" w:rsidP="00F950B0">
      <w:pPr>
        <w:rPr>
          <w:lang w:val="en-IN"/>
        </w:rPr>
      </w:pPr>
      <w:r w:rsidRPr="00F950B0">
        <w:rPr>
          <w:lang w:val="en-IN"/>
        </w:rPr>
        <w:t xml:space="preserve">In an IoT-based environmental sensor network, </w:t>
      </w:r>
      <w:r w:rsidRPr="00F950B0">
        <w:rPr>
          <w:b/>
          <w:bCs/>
          <w:lang w:val="en-IN"/>
        </w:rPr>
        <w:t>multiple distributed sensing nodes</w:t>
      </w:r>
      <w:r w:rsidRPr="00F950B0">
        <w:rPr>
          <w:lang w:val="en-IN"/>
        </w:rPr>
        <w:t xml:space="preserve"> are deployed across different geographical regions. Each node is equipped with sensors capable of measuring various environmental parameters such as </w:t>
      </w:r>
      <w:r w:rsidRPr="00F950B0">
        <w:rPr>
          <w:b/>
          <w:bCs/>
          <w:lang w:val="en-IN"/>
        </w:rPr>
        <w:t>temperature, humidity, air quality (CO₂, PM2.5, VOCs), pressure, light intensity, and sound levels</w:t>
      </w:r>
      <w:r w:rsidRPr="00F950B0">
        <w:rPr>
          <w:lang w:val="en-IN"/>
        </w:rPr>
        <w:t xml:space="preserve">. These nodes transmit the collected data wirelessly to a </w:t>
      </w:r>
      <w:r w:rsidRPr="00F950B0">
        <w:rPr>
          <w:b/>
          <w:bCs/>
          <w:lang w:val="en-IN"/>
        </w:rPr>
        <w:t>centralized cloud platform</w:t>
      </w:r>
      <w:r w:rsidRPr="00F950B0">
        <w:rPr>
          <w:lang w:val="en-IN"/>
        </w:rPr>
        <w:t xml:space="preserve"> using communication technologies such as </w:t>
      </w:r>
      <w:r w:rsidRPr="00F950B0">
        <w:rPr>
          <w:b/>
          <w:bCs/>
          <w:lang w:val="en-IN"/>
        </w:rPr>
        <w:t>Wi-Fi, Zigbee, LoRa, or GSM</w:t>
      </w:r>
      <w:r w:rsidRPr="00F950B0">
        <w:rPr>
          <w:lang w:val="en-IN"/>
        </w:rPr>
        <w:t>.</w:t>
      </w:r>
    </w:p>
    <w:p w14:paraId="2DE16513" w14:textId="77777777" w:rsidR="00F950B0" w:rsidRPr="00F950B0" w:rsidRDefault="00F950B0" w:rsidP="00F950B0">
      <w:pPr>
        <w:rPr>
          <w:lang w:val="en-IN"/>
        </w:rPr>
      </w:pPr>
      <w:r w:rsidRPr="00F950B0">
        <w:rPr>
          <w:lang w:val="en-IN"/>
        </w:rPr>
        <w:t xml:space="preserve">Once the data reaches the cloud, it can be </w:t>
      </w:r>
      <w:r w:rsidRPr="00F950B0">
        <w:rPr>
          <w:b/>
          <w:bCs/>
          <w:lang w:val="en-IN"/>
        </w:rPr>
        <w:t xml:space="preserve">processed, </w:t>
      </w:r>
      <w:proofErr w:type="spellStart"/>
      <w:r w:rsidRPr="00F950B0">
        <w:rPr>
          <w:b/>
          <w:bCs/>
          <w:lang w:val="en-IN"/>
        </w:rPr>
        <w:t>analyzed</w:t>
      </w:r>
      <w:proofErr w:type="spellEnd"/>
      <w:r w:rsidRPr="00F950B0">
        <w:rPr>
          <w:b/>
          <w:bCs/>
          <w:lang w:val="en-IN"/>
        </w:rPr>
        <w:t>, and visualized</w:t>
      </w:r>
      <w:r w:rsidRPr="00F950B0">
        <w:rPr>
          <w:lang w:val="en-IN"/>
        </w:rPr>
        <w:t xml:space="preserve"> through dashboards or mobile applications. The use of </w:t>
      </w:r>
      <w:r w:rsidRPr="00F950B0">
        <w:rPr>
          <w:b/>
          <w:bCs/>
          <w:lang w:val="en-IN"/>
        </w:rPr>
        <w:t>real-time analytics and visualization tools</w:t>
      </w:r>
      <w:r w:rsidRPr="00F950B0">
        <w:rPr>
          <w:lang w:val="en-IN"/>
        </w:rPr>
        <w:t xml:space="preserve"> allows users to observe environmental trends, detect anomalies, and generate automatic alerts when any parameter exceeds safe thresholds. This facilitates </w:t>
      </w:r>
      <w:r w:rsidRPr="00F950B0">
        <w:rPr>
          <w:b/>
          <w:bCs/>
          <w:lang w:val="en-IN"/>
        </w:rPr>
        <w:t>data-driven decision-making</w:t>
      </w:r>
      <w:r w:rsidRPr="00F950B0">
        <w:rPr>
          <w:lang w:val="en-IN"/>
        </w:rPr>
        <w:t>, which is essential for sustainable development, pollution control, and climate change analysis.</w:t>
      </w:r>
    </w:p>
    <w:p w14:paraId="3AEF6252" w14:textId="77777777" w:rsidR="00F950B0" w:rsidRPr="00F950B0" w:rsidRDefault="00F950B0" w:rsidP="00F950B0">
      <w:pPr>
        <w:rPr>
          <w:lang w:val="en-IN"/>
        </w:rPr>
      </w:pPr>
      <w:r w:rsidRPr="00F950B0">
        <w:rPr>
          <w:lang w:val="en-IN"/>
        </w:rPr>
        <w:t xml:space="preserve">The significance of IoT-based environmental sensor networks lies in their ability to </w:t>
      </w:r>
      <w:r w:rsidRPr="00F950B0">
        <w:rPr>
          <w:b/>
          <w:bCs/>
          <w:lang w:val="en-IN"/>
        </w:rPr>
        <w:t>collect and manage large volumes of environmental data efficiently</w:t>
      </w:r>
      <w:r w:rsidRPr="00F950B0">
        <w:rPr>
          <w:lang w:val="en-IN"/>
        </w:rPr>
        <w:t xml:space="preserve">, enabling governments, researchers, and industries to take proactive measures. These systems are especially useful in </w:t>
      </w:r>
      <w:r w:rsidRPr="00F950B0">
        <w:rPr>
          <w:b/>
          <w:bCs/>
          <w:lang w:val="en-IN"/>
        </w:rPr>
        <w:t>urban environments</w:t>
      </w:r>
      <w:r w:rsidRPr="00F950B0">
        <w:rPr>
          <w:lang w:val="en-IN"/>
        </w:rPr>
        <w:t xml:space="preserve"> for monitoring air pollution, </w:t>
      </w:r>
      <w:r w:rsidRPr="00F950B0">
        <w:rPr>
          <w:b/>
          <w:bCs/>
          <w:lang w:val="en-IN"/>
        </w:rPr>
        <w:t>agricultural zones</w:t>
      </w:r>
      <w:r w:rsidRPr="00F950B0">
        <w:rPr>
          <w:lang w:val="en-IN"/>
        </w:rPr>
        <w:t xml:space="preserve"> for optimizing crop growth conditions, and </w:t>
      </w:r>
      <w:r w:rsidRPr="00F950B0">
        <w:rPr>
          <w:b/>
          <w:bCs/>
          <w:lang w:val="en-IN"/>
        </w:rPr>
        <w:t>industrial regions</w:t>
      </w:r>
      <w:r w:rsidRPr="00F950B0">
        <w:rPr>
          <w:lang w:val="en-IN"/>
        </w:rPr>
        <w:t xml:space="preserve"> for ensuring compliance with environmental safety standards.</w:t>
      </w:r>
    </w:p>
    <w:p w14:paraId="0C9BA428" w14:textId="77777777" w:rsidR="00F950B0" w:rsidRPr="00F950B0" w:rsidRDefault="00F950B0" w:rsidP="00F950B0">
      <w:pPr>
        <w:rPr>
          <w:lang w:val="en-IN"/>
        </w:rPr>
      </w:pPr>
      <w:r w:rsidRPr="00F950B0">
        <w:rPr>
          <w:lang w:val="en-IN"/>
        </w:rPr>
        <w:t xml:space="preserve">Furthermore, the integration of </w:t>
      </w:r>
      <w:r w:rsidRPr="00F950B0">
        <w:rPr>
          <w:b/>
          <w:bCs/>
          <w:lang w:val="en-IN"/>
        </w:rPr>
        <w:t>machine learning (ML) and artificial intelligence (AI)</w:t>
      </w:r>
      <w:r w:rsidRPr="00F950B0">
        <w:rPr>
          <w:lang w:val="en-IN"/>
        </w:rPr>
        <w:t xml:space="preserve"> with IoT systems has opened new possibilities for </w:t>
      </w:r>
      <w:r w:rsidRPr="00F950B0">
        <w:rPr>
          <w:b/>
          <w:bCs/>
          <w:lang w:val="en-IN"/>
        </w:rPr>
        <w:t>predictive environmental analysis</w:t>
      </w:r>
      <w:r w:rsidRPr="00F950B0">
        <w:rPr>
          <w:lang w:val="en-IN"/>
        </w:rPr>
        <w:t>. These technologies can forecast air quality index levels, detect pollution sources, and suggest corrective measures automatically.</w:t>
      </w:r>
    </w:p>
    <w:p w14:paraId="49F54721" w14:textId="77777777" w:rsidR="00F950B0" w:rsidRPr="00F950B0" w:rsidRDefault="00F950B0" w:rsidP="00F950B0"/>
    <w:p w14:paraId="3435FA91" w14:textId="77777777" w:rsidR="00F950B0" w:rsidRPr="00F950B0" w:rsidRDefault="00F950B0" w:rsidP="00F950B0">
      <w:pPr>
        <w:rPr>
          <w:b/>
          <w:bCs/>
        </w:rPr>
      </w:pPr>
      <w:r w:rsidRPr="00F950B0">
        <w:rPr>
          <w:b/>
          <w:bCs/>
        </w:rPr>
        <w:lastRenderedPageBreak/>
        <w:t>Problem Statement:</w:t>
      </w:r>
    </w:p>
    <w:p w14:paraId="15DA5296" w14:textId="77777777" w:rsidR="00F950B0" w:rsidRPr="00F950B0" w:rsidRDefault="00F950B0" w:rsidP="00F950B0"/>
    <w:p w14:paraId="739F0A06" w14:textId="77777777" w:rsidR="00F950B0" w:rsidRPr="00F950B0" w:rsidRDefault="00F950B0" w:rsidP="00F950B0">
      <w:pPr>
        <w:rPr>
          <w:bCs/>
        </w:rPr>
      </w:pPr>
      <w:r w:rsidRPr="00F950B0">
        <w:rPr>
          <w:bCs/>
        </w:rPr>
        <w:t>Environmental changes, like poor air quality and unpredictable weather, affect agriculture, health, and planning. Traditional monitoring methods are costly and lack real-time updates. This project aims to create an affordable IoT-based system to monitor temperature, humidity, air quality, light, and rainfall, providing real-time data for better decision-making and sustainability</w:t>
      </w:r>
    </w:p>
    <w:p w14:paraId="37507799" w14:textId="77777777" w:rsidR="00F950B0" w:rsidRPr="00F950B0" w:rsidRDefault="00F950B0" w:rsidP="00F950B0">
      <w:pPr>
        <w:rPr>
          <w:b/>
          <w:bCs/>
        </w:rPr>
      </w:pPr>
      <w:r w:rsidRPr="00F950B0">
        <w:rPr>
          <w:b/>
          <w:bCs/>
        </w:rPr>
        <w:t>Objective:</w:t>
      </w:r>
    </w:p>
    <w:p w14:paraId="25090652" w14:textId="77777777" w:rsidR="00F950B0" w:rsidRPr="00F950B0" w:rsidRDefault="00F950B0" w:rsidP="00F950B0">
      <w:r w:rsidRPr="00F950B0">
        <w:t xml:space="preserve">1. To develop a cost-effective and energy-efficient system using IoT technology and sensors. </w:t>
      </w:r>
    </w:p>
    <w:p w14:paraId="6644342E" w14:textId="77777777" w:rsidR="00F950B0" w:rsidRPr="00F950B0" w:rsidRDefault="00F950B0" w:rsidP="00F950B0">
      <w:r w:rsidRPr="00F950B0">
        <w:t xml:space="preserve">2. To collect accurate and continuous data on environmental factors such as temperature, humidity, air quality, light intensity, and rainfall. </w:t>
      </w:r>
    </w:p>
    <w:p w14:paraId="6192B1FC" w14:textId="77777777" w:rsidR="00F950B0" w:rsidRPr="00F950B0" w:rsidRDefault="00F950B0" w:rsidP="00F950B0">
      <w:r w:rsidRPr="00F950B0">
        <w:t xml:space="preserve">3. To transmit and display the collected data on a user-friendly online platform for </w:t>
      </w:r>
      <w:proofErr w:type="spellStart"/>
      <w:r w:rsidRPr="00F950B0">
        <w:t>realtime</w:t>
      </w:r>
      <w:proofErr w:type="spellEnd"/>
      <w:r w:rsidRPr="00F950B0">
        <w:t xml:space="preserve"> monitoring. </w:t>
      </w:r>
    </w:p>
    <w:p w14:paraId="53C2F241" w14:textId="77777777" w:rsidR="00F950B0" w:rsidRPr="00F950B0" w:rsidRDefault="00F950B0" w:rsidP="00F950B0">
      <w:r w:rsidRPr="00F950B0">
        <w:t>4. To enable alerts and notifications for unusual changes or critical environmental conditions</w:t>
      </w:r>
    </w:p>
    <w:p w14:paraId="78D47C0E" w14:textId="77777777" w:rsidR="00F950B0" w:rsidRPr="00F950B0" w:rsidRDefault="00F950B0" w:rsidP="00F950B0">
      <w:r w:rsidRPr="00F950B0">
        <w:t>5. To support applications in agriculture, urban planning, disaster management, and environmental sustainability.</w:t>
      </w:r>
    </w:p>
    <w:p w14:paraId="0AA81A21" w14:textId="77777777" w:rsidR="00F950B0" w:rsidRPr="00F950B0" w:rsidRDefault="00F950B0" w:rsidP="00F950B0"/>
    <w:p w14:paraId="6DFF0CF9" w14:textId="77777777" w:rsidR="00F950B0" w:rsidRPr="00F950B0" w:rsidRDefault="00F950B0" w:rsidP="00F950B0">
      <w:pPr>
        <w:rPr>
          <w:b/>
          <w:bCs/>
        </w:rPr>
      </w:pPr>
      <w:r w:rsidRPr="00F950B0">
        <w:rPr>
          <w:b/>
          <w:bCs/>
        </w:rPr>
        <w:t>System Architecture:</w:t>
      </w:r>
    </w:p>
    <w:p w14:paraId="6CA19401" w14:textId="77777777" w:rsidR="00F950B0" w:rsidRPr="00F950B0" w:rsidRDefault="00F950B0" w:rsidP="00F950B0"/>
    <w:p w14:paraId="3CB5A98F" w14:textId="5415C643" w:rsidR="00F950B0" w:rsidRDefault="00F950B0" w:rsidP="00F950B0">
      <w:r w:rsidRPr="00F950B0">
        <w:t>The IoT-based environmental sensor network consists of three major components:</w:t>
      </w:r>
      <w:r w:rsidRPr="00F950B0">
        <w:br/>
        <w:t xml:space="preserve">1. Embedded System Layer (Sensor Nodes): These are small, battery-powered devices equipped with sensors for measuring </w:t>
      </w:r>
      <w:r w:rsidRPr="00F950B0">
        <w:br/>
        <w:t xml:space="preserve">   temperature, humidity, air quality (e.g., CO₂, PM2.5), and atmospheric pressure. Microcontrollers such as ESP32 or </w:t>
      </w:r>
      <w:r w:rsidRPr="00F950B0">
        <w:br/>
        <w:t xml:space="preserve">   Arduino boards are used for processing and wireless communication.</w:t>
      </w:r>
      <w:r w:rsidRPr="00F950B0">
        <w:br/>
        <w:t xml:space="preserve">2. Cloud Infrastructure Layer: Data collected from the sensor nodes is transmitted to the cloud using protocols like MQTT </w:t>
      </w:r>
      <w:r w:rsidRPr="00F950B0">
        <w:br/>
        <w:t xml:space="preserve">   or HTTP. Cloud platforms such as AWS IoT Core, </w:t>
      </w:r>
      <w:proofErr w:type="spellStart"/>
      <w:r w:rsidRPr="00F950B0">
        <w:t>ThingSpeak</w:t>
      </w:r>
      <w:proofErr w:type="spellEnd"/>
      <w:r w:rsidRPr="00F950B0">
        <w:t>, or Firebase can be used for data aggregation and storage.</w:t>
      </w:r>
      <w:r w:rsidRPr="00F950B0">
        <w:br/>
        <w:t xml:space="preserve">3. User Interface Layer: A web or mobile dashboard visualizes environmental data in real-time. It includes graphical charts, </w:t>
      </w:r>
      <w:r w:rsidRPr="00F950B0">
        <w:br/>
        <w:t xml:space="preserve">   statistical analysis tools, and alert mechanisms for threshold violations</w:t>
      </w:r>
    </w:p>
    <w:p w14:paraId="6263DC11" w14:textId="77777777" w:rsidR="00F950B0" w:rsidRDefault="00F950B0">
      <w:r>
        <w:br w:type="page"/>
      </w:r>
    </w:p>
    <w:p w14:paraId="2A54A4AA" w14:textId="77777777" w:rsidR="00F950B0" w:rsidRPr="00F950B0" w:rsidRDefault="00F950B0" w:rsidP="00F950B0">
      <w:pPr>
        <w:rPr>
          <w:b/>
          <w:bCs/>
        </w:rPr>
      </w:pPr>
      <w:r w:rsidRPr="00F950B0">
        <w:rPr>
          <w:b/>
          <w:bCs/>
        </w:rPr>
        <w:lastRenderedPageBreak/>
        <w:t>Working Principle:</w:t>
      </w:r>
    </w:p>
    <w:p w14:paraId="0C3DD3BF" w14:textId="77777777" w:rsidR="00F950B0" w:rsidRPr="00F950B0" w:rsidRDefault="00F950B0" w:rsidP="00F950B0"/>
    <w:p w14:paraId="3AF0EC87" w14:textId="77777777" w:rsidR="00F950B0" w:rsidRPr="00F950B0" w:rsidRDefault="00F950B0" w:rsidP="00F950B0">
      <w:r w:rsidRPr="00F950B0">
        <w:t>1. Sensor nodes continuously collect environmental data.</w:t>
      </w:r>
      <w:r w:rsidRPr="00F950B0">
        <w:br/>
        <w:t>2. The data is processed and converted into digital form by the microcontroller.</w:t>
      </w:r>
      <w:r w:rsidRPr="00F950B0">
        <w:br/>
        <w:t>3. The data is transmitted wirelessly (Wi-Fi, LoRa, or Zigbee) to the cloud platform.</w:t>
      </w:r>
      <w:r w:rsidRPr="00F950B0">
        <w:br/>
        <w:t>4. The cloud stores and organizes data for visualization and analysis.</w:t>
      </w:r>
      <w:r w:rsidRPr="00F950B0">
        <w:br/>
        <w:t>5. The dashboard displays real-time sensor readings and alerts users when critical limits are reached.</w:t>
      </w:r>
    </w:p>
    <w:p w14:paraId="47AEBBFA" w14:textId="77777777" w:rsidR="00F950B0" w:rsidRPr="00F950B0" w:rsidRDefault="00F950B0" w:rsidP="00F950B0"/>
    <w:p w14:paraId="156E43DC" w14:textId="77777777" w:rsidR="00F950B0" w:rsidRPr="00F950B0" w:rsidRDefault="00F950B0" w:rsidP="00F950B0">
      <w:pPr>
        <w:rPr>
          <w:b/>
          <w:bCs/>
        </w:rPr>
      </w:pPr>
      <w:r w:rsidRPr="00F950B0">
        <w:rPr>
          <w:b/>
          <w:bCs/>
        </w:rPr>
        <w:t>Block Diagram:</w:t>
      </w:r>
    </w:p>
    <w:p w14:paraId="422E00D3" w14:textId="626BD367" w:rsidR="00F950B0" w:rsidRPr="00F950B0" w:rsidRDefault="00F950B0" w:rsidP="00F950B0">
      <w:r w:rsidRPr="00F950B0">
        <w:rPr>
          <w:noProof/>
        </w:rPr>
        <mc:AlternateContent>
          <mc:Choice Requires="wps">
            <w:drawing>
              <wp:anchor distT="0" distB="0" distL="114300" distR="114300" simplePos="0" relativeHeight="251659264" behindDoc="0" locked="0" layoutInCell="1" allowOverlap="1" wp14:anchorId="01F9C137" wp14:editId="5D99FFB1">
                <wp:simplePos x="0" y="0"/>
                <wp:positionH relativeFrom="column">
                  <wp:posOffset>2292350</wp:posOffset>
                </wp:positionH>
                <wp:positionV relativeFrom="paragraph">
                  <wp:posOffset>1846580</wp:posOffset>
                </wp:positionV>
                <wp:extent cx="2590800" cy="1009650"/>
                <wp:effectExtent l="0" t="0" r="19050" b="19050"/>
                <wp:wrapNone/>
                <wp:docPr id="1962235177" name="Rectangle 23"/>
                <wp:cNvGraphicFramePr/>
                <a:graphic xmlns:a="http://schemas.openxmlformats.org/drawingml/2006/main">
                  <a:graphicData uri="http://schemas.microsoft.com/office/word/2010/wordprocessingShape">
                    <wps:wsp>
                      <wps:cNvSpPr/>
                      <wps:spPr>
                        <a:xfrm>
                          <a:off x="0" y="0"/>
                          <a:ext cx="2590800" cy="1009650"/>
                        </a:xfrm>
                        <a:prstGeom prst="rect">
                          <a:avLst/>
                        </a:prstGeom>
                      </wps:spPr>
                      <wps:style>
                        <a:lnRef idx="2">
                          <a:schemeClr val="dk1"/>
                        </a:lnRef>
                        <a:fillRef idx="1">
                          <a:schemeClr val="lt1"/>
                        </a:fillRef>
                        <a:effectRef idx="0">
                          <a:schemeClr val="dk1"/>
                        </a:effectRef>
                        <a:fontRef idx="minor">
                          <a:schemeClr val="dk1"/>
                        </a:fontRef>
                      </wps:style>
                      <wps:txbx>
                        <w:txbxContent>
                          <w:p w14:paraId="5D855724" w14:textId="77777777" w:rsidR="00F950B0" w:rsidRDefault="00F950B0" w:rsidP="00F950B0">
                            <w:pPr>
                              <w:jc w:val="center"/>
                            </w:pPr>
                            <w:r>
                              <w:t>ESP32 MCU</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F9C137" id="Rectangle 23" o:spid="_x0000_s1026" style="position:absolute;margin-left:180.5pt;margin-top:145.4pt;width:204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" fillcolor="white [3201]" strokecolor="black [3200]" strokeweight="2pt">
                <v:textbox>
                  <w:txbxContent>
                    <w:p w14:paraId="5D855724" w14:textId="77777777" w:rsidR="00F950B0" w:rsidRDefault="00F950B0" w:rsidP="00F950B0">
                      <w:pPr>
                        <w:jc w:val="center"/>
                      </w:pPr>
                      <w:r>
                        <w:t>ESP32 MCU</w:t>
                      </w:r>
                    </w:p>
                  </w:txbxContent>
                </v:textbox>
              </v:rect>
            </w:pict>
          </mc:Fallback>
        </mc:AlternateContent>
      </w:r>
      <w:r w:rsidRPr="00F950B0">
        <w:rPr>
          <w:noProof/>
        </w:rPr>
        <mc:AlternateContent>
          <mc:Choice Requires="wps">
            <w:drawing>
              <wp:anchor distT="0" distB="0" distL="114300" distR="114300" simplePos="0" relativeHeight="251660288" behindDoc="0" locked="0" layoutInCell="1" allowOverlap="1" wp14:anchorId="65761E6A" wp14:editId="00389061">
                <wp:simplePos x="0" y="0"/>
                <wp:positionH relativeFrom="margin">
                  <wp:align>center</wp:align>
                </wp:positionH>
                <wp:positionV relativeFrom="paragraph">
                  <wp:posOffset>906780</wp:posOffset>
                </wp:positionV>
                <wp:extent cx="800100" cy="488950"/>
                <wp:effectExtent l="0" t="0" r="19050" b="25400"/>
                <wp:wrapNone/>
                <wp:docPr id="1963563929" name="Rectangle 22"/>
                <wp:cNvGraphicFramePr/>
                <a:graphic xmlns:a="http://schemas.openxmlformats.org/drawingml/2006/main">
                  <a:graphicData uri="http://schemas.microsoft.com/office/word/2010/wordprocessingShape">
                    <wps:wsp>
                      <wps:cNvSpPr/>
                      <wps:spPr>
                        <a:xfrm>
                          <a:off x="0" y="0"/>
                          <a:ext cx="800100" cy="488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6CFA96" w14:textId="77777777" w:rsidR="00F950B0" w:rsidRDefault="00F950B0" w:rsidP="00F950B0">
                            <w:pPr>
                              <w:jc w:val="center"/>
                            </w:pPr>
                            <w:r>
                              <w:t>DHT Sensor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5761E6A" id="Rectangle 22" o:spid="_x0000_s1027" style="position:absolute;margin-left:0;margin-top:71.4pt;width:63pt;height:3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" fillcolor="white [3201]" strokecolor="#f79646 [3209]" strokeweight="2pt">
                <v:textbox>
                  <w:txbxContent>
                    <w:p w14:paraId="5F6CFA96" w14:textId="77777777" w:rsidR="00F950B0" w:rsidRDefault="00F950B0" w:rsidP="00F950B0">
                      <w:pPr>
                        <w:jc w:val="center"/>
                      </w:pPr>
                      <w:r>
                        <w:t>DHT Sensor</w:t>
                      </w:r>
                    </w:p>
                  </w:txbxContent>
                </v:textbox>
                <w10:wrap anchorx="margin"/>
              </v:rect>
            </w:pict>
          </mc:Fallback>
        </mc:AlternateContent>
      </w:r>
      <w:r w:rsidRPr="00F950B0">
        <w:rPr>
          <w:noProof/>
        </w:rPr>
        <mc:AlternateContent>
          <mc:Choice Requires="wps">
            <w:drawing>
              <wp:anchor distT="0" distB="0" distL="114300" distR="114300" simplePos="0" relativeHeight="251661312" behindDoc="0" locked="0" layoutInCell="1" allowOverlap="1" wp14:anchorId="7F79B4A1" wp14:editId="6A37BDA1">
                <wp:simplePos x="0" y="0"/>
                <wp:positionH relativeFrom="column">
                  <wp:posOffset>4019550</wp:posOffset>
                </wp:positionH>
                <wp:positionV relativeFrom="paragraph">
                  <wp:posOffset>887730</wp:posOffset>
                </wp:positionV>
                <wp:extent cx="679450" cy="488950"/>
                <wp:effectExtent l="0" t="0" r="25400" b="25400"/>
                <wp:wrapNone/>
                <wp:docPr id="1418369081" name="Rectangle 21"/>
                <wp:cNvGraphicFramePr/>
                <a:graphic xmlns:a="http://schemas.openxmlformats.org/drawingml/2006/main">
                  <a:graphicData uri="http://schemas.microsoft.com/office/word/2010/wordprocessingShape">
                    <wps:wsp>
                      <wps:cNvSpPr/>
                      <wps:spPr>
                        <a:xfrm>
                          <a:off x="0" y="0"/>
                          <a:ext cx="679450" cy="488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D625A7" w14:textId="77777777" w:rsidR="00F950B0" w:rsidRDefault="00F950B0" w:rsidP="00F950B0">
                            <w:pPr>
                              <w:jc w:val="center"/>
                            </w:pPr>
                            <w:r>
                              <w:t>MQ Sensor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F79B4A1" id="Rectangle 21" o:spid="_x0000_s1028" style="position:absolute;margin-left:316.5pt;margin-top:69.9pt;width:53.5pt;height: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" fillcolor="white [3201]" strokecolor="#f79646 [3209]" strokeweight="2pt">
                <v:textbox>
                  <w:txbxContent>
                    <w:p w14:paraId="72D625A7" w14:textId="77777777" w:rsidR="00F950B0" w:rsidRDefault="00F950B0" w:rsidP="00F950B0">
                      <w:pPr>
                        <w:jc w:val="center"/>
                      </w:pPr>
                      <w:r>
                        <w:t>MQ Sensor</w:t>
                      </w:r>
                    </w:p>
                  </w:txbxContent>
                </v:textbox>
              </v:rect>
            </w:pict>
          </mc:Fallback>
        </mc:AlternateContent>
      </w:r>
      <w:r w:rsidRPr="00F950B0">
        <w:rPr>
          <w:noProof/>
        </w:rPr>
        <mc:AlternateContent>
          <mc:Choice Requires="wps">
            <w:drawing>
              <wp:anchor distT="0" distB="0" distL="114300" distR="114300" simplePos="0" relativeHeight="251663360" behindDoc="0" locked="0" layoutInCell="1" allowOverlap="1" wp14:anchorId="7B137973" wp14:editId="050DB02C">
                <wp:simplePos x="0" y="0"/>
                <wp:positionH relativeFrom="column">
                  <wp:posOffset>641350</wp:posOffset>
                </wp:positionH>
                <wp:positionV relativeFrom="paragraph">
                  <wp:posOffset>849630</wp:posOffset>
                </wp:positionV>
                <wp:extent cx="1492250" cy="539750"/>
                <wp:effectExtent l="0" t="0" r="12700" b="12700"/>
                <wp:wrapNone/>
                <wp:docPr id="85158076" name="Rectangle 20"/>
                <wp:cNvGraphicFramePr/>
                <a:graphic xmlns:a="http://schemas.openxmlformats.org/drawingml/2006/main">
                  <a:graphicData uri="http://schemas.microsoft.com/office/word/2010/wordprocessingShape">
                    <wps:wsp>
                      <wps:cNvSpPr/>
                      <wps:spPr>
                        <a:xfrm>
                          <a:off x="0" y="0"/>
                          <a:ext cx="1492250" cy="539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6F7DB8" w14:textId="77777777" w:rsidR="00F950B0" w:rsidRDefault="00F950B0" w:rsidP="00F950B0">
                            <w:pPr>
                              <w:jc w:val="center"/>
                            </w:pPr>
                            <w:r>
                              <w:t>Cloud/ThingSpeak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37973" id="Rectangle 20" o:spid="_x0000_s1029" style="position:absolute;margin-left:50.5pt;margin-top:66.9pt;width:117.5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" fillcolor="white [3201]" strokecolor="#f79646 [3209]" strokeweight="2pt">
                <v:textbox>
                  <w:txbxContent>
                    <w:p w14:paraId="1C6F7DB8" w14:textId="77777777" w:rsidR="00F950B0" w:rsidRDefault="00F950B0" w:rsidP="00F950B0">
                      <w:pPr>
                        <w:jc w:val="center"/>
                      </w:pPr>
                      <w:r>
                        <w:t>Cloud/ThingSpeak</w:t>
                      </w:r>
                    </w:p>
                  </w:txbxContent>
                </v:textbox>
              </v:rect>
            </w:pict>
          </mc:Fallback>
        </mc:AlternateContent>
      </w:r>
      <w:r w:rsidRPr="00F950B0">
        <w:rPr>
          <w:noProof/>
        </w:rPr>
        <mc:AlternateContent>
          <mc:Choice Requires="wps">
            <w:drawing>
              <wp:anchor distT="0" distB="0" distL="114300" distR="114300" simplePos="0" relativeHeight="251664384" behindDoc="0" locked="0" layoutInCell="1" allowOverlap="1" wp14:anchorId="35271F73" wp14:editId="5FD3701F">
                <wp:simplePos x="0" y="0"/>
                <wp:positionH relativeFrom="column">
                  <wp:posOffset>3365500</wp:posOffset>
                </wp:positionH>
                <wp:positionV relativeFrom="paragraph">
                  <wp:posOffset>3218180</wp:posOffset>
                </wp:positionV>
                <wp:extent cx="666750" cy="488950"/>
                <wp:effectExtent l="0" t="0" r="19050" b="25400"/>
                <wp:wrapNone/>
                <wp:docPr id="1089230828" name="Rectangle 19"/>
                <wp:cNvGraphicFramePr/>
                <a:graphic xmlns:a="http://schemas.openxmlformats.org/drawingml/2006/main">
                  <a:graphicData uri="http://schemas.microsoft.com/office/word/2010/wordprocessingShape">
                    <wps:wsp>
                      <wps:cNvSpPr/>
                      <wps:spPr>
                        <a:xfrm>
                          <a:off x="0" y="0"/>
                          <a:ext cx="666750" cy="488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36ADAB" w14:textId="77777777" w:rsidR="00F950B0" w:rsidRDefault="00F950B0" w:rsidP="00F950B0">
                            <w:pPr>
                              <w:jc w:val="center"/>
                            </w:pPr>
                            <w:r>
                              <w:t>BMP Sensor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5271F73" id="Rectangle 19" o:spid="_x0000_s1030" style="position:absolute;margin-left:265pt;margin-top:253.4pt;width:52.5pt;height: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" fillcolor="white [3201]" strokecolor="#f79646 [3209]" strokeweight="2pt">
                <v:textbox>
                  <w:txbxContent>
                    <w:p w14:paraId="7C36ADAB" w14:textId="77777777" w:rsidR="00F950B0" w:rsidRDefault="00F950B0" w:rsidP="00F950B0">
                      <w:pPr>
                        <w:jc w:val="center"/>
                      </w:pPr>
                      <w:r>
                        <w:t>BMP Sensor</w:t>
                      </w:r>
                    </w:p>
                  </w:txbxContent>
                </v:textbox>
              </v:rect>
            </w:pict>
          </mc:Fallback>
        </mc:AlternateContent>
      </w:r>
      <w:r w:rsidRPr="00F950B0">
        <w:rPr>
          <w:noProof/>
        </w:rPr>
        <mc:AlternateContent>
          <mc:Choice Requires="wps">
            <w:drawing>
              <wp:anchor distT="0" distB="0" distL="114300" distR="114300" simplePos="0" relativeHeight="251665408" behindDoc="0" locked="0" layoutInCell="1" allowOverlap="1" wp14:anchorId="38EE3D32" wp14:editId="1FC99336">
                <wp:simplePos x="0" y="0"/>
                <wp:positionH relativeFrom="column">
                  <wp:posOffset>6350</wp:posOffset>
                </wp:positionH>
                <wp:positionV relativeFrom="paragraph">
                  <wp:posOffset>2011680</wp:posOffset>
                </wp:positionV>
                <wp:extent cx="1143000" cy="565150"/>
                <wp:effectExtent l="0" t="0" r="19050" b="25400"/>
                <wp:wrapNone/>
                <wp:docPr id="234914540" name="Rectangle 18"/>
                <wp:cNvGraphicFramePr/>
                <a:graphic xmlns:a="http://schemas.openxmlformats.org/drawingml/2006/main">
                  <a:graphicData uri="http://schemas.microsoft.com/office/word/2010/wordprocessingShape">
                    <wps:wsp>
                      <wps:cNvSpPr/>
                      <wps:spPr>
                        <a:xfrm>
                          <a:off x="0" y="0"/>
                          <a:ext cx="1143000" cy="565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B1714E" w14:textId="77777777" w:rsidR="00F950B0" w:rsidRDefault="00F950B0" w:rsidP="00F950B0">
                            <w:pPr>
                              <w:jc w:val="center"/>
                            </w:pPr>
                            <w:r>
                              <w:t>Dashboard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E3D32" id="Rectangle 18" o:spid="_x0000_s1031" style="position:absolute;margin-left:.5pt;margin-top:158.4pt;width:90pt;height:4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" fillcolor="white [3201]" strokecolor="#f79646 [3209]" strokeweight="2pt">
                <v:textbox>
                  <w:txbxContent>
                    <w:p w14:paraId="58B1714E" w14:textId="77777777" w:rsidR="00F950B0" w:rsidRDefault="00F950B0" w:rsidP="00F950B0">
                      <w:pPr>
                        <w:jc w:val="center"/>
                      </w:pPr>
                      <w:r>
                        <w:t>Dashboard</w:t>
                      </w:r>
                    </w:p>
                  </w:txbxContent>
                </v:textbox>
              </v:rect>
            </w:pict>
          </mc:Fallback>
        </mc:AlternateContent>
      </w:r>
      <w:r w:rsidRPr="00F950B0">
        <w:rPr>
          <w:noProof/>
        </w:rPr>
        <mc:AlternateContent>
          <mc:Choice Requires="wps">
            <w:drawing>
              <wp:anchor distT="0" distB="0" distL="114300" distR="114300" simplePos="0" relativeHeight="251666432" behindDoc="0" locked="0" layoutInCell="1" allowOverlap="1" wp14:anchorId="26AE6668" wp14:editId="6E4271EF">
                <wp:simplePos x="0" y="0"/>
                <wp:positionH relativeFrom="column">
                  <wp:posOffset>2990850</wp:posOffset>
                </wp:positionH>
                <wp:positionV relativeFrom="paragraph">
                  <wp:posOffset>1389380</wp:posOffset>
                </wp:positionV>
                <wp:extent cx="6350" cy="457200"/>
                <wp:effectExtent l="0" t="0" r="31750" b="19050"/>
                <wp:wrapNone/>
                <wp:docPr id="1031724566" name="Straight Connector 17"/>
                <wp:cNvGraphicFramePr/>
                <a:graphic xmlns:a="http://schemas.openxmlformats.org/drawingml/2006/main">
                  <a:graphicData uri="http://schemas.microsoft.com/office/word/2010/wordprocessingShape">
                    <wps:wsp>
                      <wps:cNvCnPr/>
                      <wps:spPr>
                        <a:xfrm>
                          <a:off x="0" y="0"/>
                          <a:ext cx="635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DDD45A" id="Straight Connector 1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109.4pt" to="236pt,1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" strokecolor="black [3040]"/>
            </w:pict>
          </mc:Fallback>
        </mc:AlternateContent>
      </w:r>
      <w:r w:rsidRPr="00F950B0">
        <w:rPr>
          <w:noProof/>
        </w:rPr>
        <mc:AlternateContent>
          <mc:Choice Requires="wps">
            <w:drawing>
              <wp:anchor distT="0" distB="0" distL="114300" distR="114300" simplePos="0" relativeHeight="251667456" behindDoc="0" locked="0" layoutInCell="1" allowOverlap="1" wp14:anchorId="0B9B62F3" wp14:editId="40D577AC">
                <wp:simplePos x="0" y="0"/>
                <wp:positionH relativeFrom="column">
                  <wp:posOffset>4324350</wp:posOffset>
                </wp:positionH>
                <wp:positionV relativeFrom="paragraph">
                  <wp:posOffset>1383030</wp:posOffset>
                </wp:positionV>
                <wp:extent cx="6350" cy="457200"/>
                <wp:effectExtent l="0" t="0" r="31750" b="19050"/>
                <wp:wrapNone/>
                <wp:docPr id="1643926339" name="Straight Connector 16"/>
                <wp:cNvGraphicFramePr/>
                <a:graphic xmlns:a="http://schemas.openxmlformats.org/drawingml/2006/main">
                  <a:graphicData uri="http://schemas.microsoft.com/office/word/2010/wordprocessingShape">
                    <wps:wsp>
                      <wps:cNvCnPr/>
                      <wps:spPr>
                        <a:xfrm>
                          <a:off x="0" y="0"/>
                          <a:ext cx="635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EACBC" id="Straight Connector 1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108.9pt" to="341pt,1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" strokecolor="black [3040]"/>
            </w:pict>
          </mc:Fallback>
        </mc:AlternateContent>
      </w:r>
      <w:r w:rsidRPr="00F950B0">
        <w:rPr>
          <w:noProof/>
        </w:rPr>
        <mc:AlternateContent>
          <mc:Choice Requires="wps">
            <w:drawing>
              <wp:anchor distT="0" distB="0" distL="114300" distR="114300" simplePos="0" relativeHeight="251668480" behindDoc="0" locked="0" layoutInCell="1" allowOverlap="1" wp14:anchorId="632FBC79" wp14:editId="06D2FDA3">
                <wp:simplePos x="0" y="0"/>
                <wp:positionH relativeFrom="column">
                  <wp:posOffset>3651250</wp:posOffset>
                </wp:positionH>
                <wp:positionV relativeFrom="paragraph">
                  <wp:posOffset>2849880</wp:posOffset>
                </wp:positionV>
                <wp:extent cx="12700" cy="374650"/>
                <wp:effectExtent l="0" t="0" r="25400" b="25400"/>
                <wp:wrapNone/>
                <wp:docPr id="2065010114" name="Straight Connector 15"/>
                <wp:cNvGraphicFramePr/>
                <a:graphic xmlns:a="http://schemas.openxmlformats.org/drawingml/2006/main">
                  <a:graphicData uri="http://schemas.microsoft.com/office/word/2010/wordprocessingShape">
                    <wps:wsp>
                      <wps:cNvCnPr/>
                      <wps:spPr>
                        <a:xfrm>
                          <a:off x="0" y="0"/>
                          <a:ext cx="12700" cy="374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85689" id="Straight Connector 1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5pt,224.4pt" to="288.5pt,2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" strokecolor="black [3040]"/>
            </w:pict>
          </mc:Fallback>
        </mc:AlternateContent>
      </w:r>
      <w:r w:rsidRPr="00F950B0">
        <w:rPr>
          <w:noProof/>
        </w:rPr>
        <mc:AlternateContent>
          <mc:Choice Requires="wps">
            <w:drawing>
              <wp:anchor distT="0" distB="0" distL="114300" distR="114300" simplePos="0" relativeHeight="251669504" behindDoc="0" locked="0" layoutInCell="1" allowOverlap="1" wp14:anchorId="395E50A3" wp14:editId="75B2B901">
                <wp:simplePos x="0" y="0"/>
                <wp:positionH relativeFrom="column">
                  <wp:posOffset>1155700</wp:posOffset>
                </wp:positionH>
                <wp:positionV relativeFrom="paragraph">
                  <wp:posOffset>2303780</wp:posOffset>
                </wp:positionV>
                <wp:extent cx="1136650" cy="6350"/>
                <wp:effectExtent l="0" t="0" r="25400" b="31750"/>
                <wp:wrapNone/>
                <wp:docPr id="2115635801" name="Straight Connector 14"/>
                <wp:cNvGraphicFramePr/>
                <a:graphic xmlns:a="http://schemas.openxmlformats.org/drawingml/2006/main">
                  <a:graphicData uri="http://schemas.microsoft.com/office/word/2010/wordprocessingShape">
                    <wps:wsp>
                      <wps:cNvCnPr/>
                      <wps:spPr>
                        <a:xfrm>
                          <a:off x="0" y="0"/>
                          <a:ext cx="1136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49D01" id="Straight Connector 1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pt,181.4pt" to="180.5pt,1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" strokecolor="black [3040]"/>
            </w:pict>
          </mc:Fallback>
        </mc:AlternateContent>
      </w:r>
      <w:r w:rsidRPr="00F950B0">
        <w:rPr>
          <w:noProof/>
        </w:rPr>
        <mc:AlternateContent>
          <mc:Choice Requires="wps">
            <w:drawing>
              <wp:anchor distT="0" distB="0" distL="114300" distR="114300" simplePos="0" relativeHeight="251670528" behindDoc="0" locked="0" layoutInCell="1" allowOverlap="1" wp14:anchorId="72485F85" wp14:editId="1562E3C8">
                <wp:simplePos x="0" y="0"/>
                <wp:positionH relativeFrom="column">
                  <wp:posOffset>1498600</wp:posOffset>
                </wp:positionH>
                <wp:positionV relativeFrom="paragraph">
                  <wp:posOffset>1395730</wp:posOffset>
                </wp:positionV>
                <wp:extent cx="774700" cy="552450"/>
                <wp:effectExtent l="0" t="0" r="25400" b="19050"/>
                <wp:wrapNone/>
                <wp:docPr id="2066480608" name="Straight Connector 13"/>
                <wp:cNvGraphicFramePr/>
                <a:graphic xmlns:a="http://schemas.openxmlformats.org/drawingml/2006/main">
                  <a:graphicData uri="http://schemas.microsoft.com/office/word/2010/wordprocessingShape">
                    <wps:wsp>
                      <wps:cNvCnPr/>
                      <wps:spPr>
                        <a:xfrm>
                          <a:off x="0" y="0"/>
                          <a:ext cx="77470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FD5FA2" id="Straight Connector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pt,109.9pt" to="179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" strokecolor="black [3040]"/>
            </w:pict>
          </mc:Fallback>
        </mc:AlternateContent>
      </w:r>
    </w:p>
    <w:p w14:paraId="79E27770" w14:textId="77777777" w:rsidR="00F950B0" w:rsidRPr="00F950B0" w:rsidRDefault="00F950B0" w:rsidP="00F950B0"/>
    <w:p w14:paraId="000D0D43" w14:textId="77777777" w:rsidR="00F950B0" w:rsidRPr="00F950B0" w:rsidRDefault="00F950B0" w:rsidP="00F950B0"/>
    <w:p w14:paraId="0FC26356" w14:textId="77777777" w:rsidR="00F950B0" w:rsidRPr="00F950B0" w:rsidRDefault="00F950B0" w:rsidP="00F950B0">
      <w:pPr>
        <w:rPr>
          <w:b/>
          <w:bCs/>
        </w:rPr>
      </w:pPr>
    </w:p>
    <w:p w14:paraId="2F69A33A" w14:textId="77777777" w:rsidR="00F950B0" w:rsidRPr="00F950B0" w:rsidRDefault="00F950B0" w:rsidP="00F950B0"/>
    <w:p w14:paraId="02A7A60F" w14:textId="77777777" w:rsidR="00F950B0" w:rsidRPr="00F950B0" w:rsidRDefault="00F950B0" w:rsidP="00F950B0"/>
    <w:p w14:paraId="749A415F" w14:textId="77777777" w:rsidR="00F950B0" w:rsidRPr="00F950B0" w:rsidRDefault="00F950B0" w:rsidP="00F950B0"/>
    <w:p w14:paraId="5CCAD4FF" w14:textId="77777777" w:rsidR="00F950B0" w:rsidRPr="00F950B0" w:rsidRDefault="00F950B0" w:rsidP="00F950B0"/>
    <w:p w14:paraId="6C5A1260" w14:textId="77777777" w:rsidR="00F950B0" w:rsidRPr="00F950B0" w:rsidRDefault="00F950B0" w:rsidP="00F950B0"/>
    <w:p w14:paraId="567FE19D" w14:textId="77777777" w:rsidR="00F950B0" w:rsidRPr="00F950B0" w:rsidRDefault="00F950B0" w:rsidP="00F950B0">
      <w:pPr>
        <w:rPr>
          <w:b/>
          <w:bCs/>
        </w:rPr>
      </w:pPr>
    </w:p>
    <w:p w14:paraId="02FF1DE1" w14:textId="77777777" w:rsidR="00F950B0" w:rsidRPr="00F950B0" w:rsidRDefault="00F950B0" w:rsidP="00F950B0">
      <w:pPr>
        <w:rPr>
          <w:b/>
          <w:bCs/>
        </w:rPr>
      </w:pPr>
    </w:p>
    <w:p w14:paraId="1029EC0D" w14:textId="77777777" w:rsidR="00F950B0" w:rsidRPr="00F950B0" w:rsidRDefault="00F950B0" w:rsidP="00F950B0">
      <w:pPr>
        <w:rPr>
          <w:b/>
          <w:bCs/>
        </w:rPr>
      </w:pPr>
    </w:p>
    <w:p w14:paraId="335161C1" w14:textId="77777777" w:rsidR="00F950B0" w:rsidRPr="00F950B0" w:rsidRDefault="00F950B0" w:rsidP="00F950B0">
      <w:pPr>
        <w:rPr>
          <w:b/>
          <w:bCs/>
        </w:rPr>
      </w:pPr>
    </w:p>
    <w:p w14:paraId="541FE7FA" w14:textId="77777777" w:rsidR="00F950B0" w:rsidRPr="00F950B0" w:rsidRDefault="00F950B0" w:rsidP="00F950B0"/>
    <w:p w14:paraId="6CB76E77" w14:textId="5CE5A630" w:rsidR="00F950B0" w:rsidRDefault="00F950B0" w:rsidP="00F950B0">
      <w:pPr>
        <w:rPr>
          <w:lang w:val="en-IN"/>
        </w:rPr>
      </w:pPr>
    </w:p>
    <w:p w14:paraId="7125748C" w14:textId="77777777" w:rsidR="00F950B0" w:rsidRDefault="00F950B0">
      <w:pPr>
        <w:rPr>
          <w:lang w:val="en-IN"/>
        </w:rPr>
      </w:pPr>
      <w:r>
        <w:rPr>
          <w:lang w:val="en-IN"/>
        </w:rPr>
        <w:br w:type="page"/>
      </w:r>
    </w:p>
    <w:p w14:paraId="17E30985" w14:textId="77777777" w:rsidR="00F950B0" w:rsidRPr="00F950B0" w:rsidRDefault="00F950B0" w:rsidP="00F950B0">
      <w:pPr>
        <w:rPr>
          <w:b/>
          <w:bCs/>
        </w:rPr>
      </w:pPr>
      <w:r w:rsidRPr="00F950B0">
        <w:rPr>
          <w:b/>
          <w:bCs/>
        </w:rPr>
        <w:lastRenderedPageBreak/>
        <w:t>Hardware Components:</w:t>
      </w:r>
    </w:p>
    <w:p w14:paraId="7BF0ECEF" w14:textId="77777777" w:rsidR="00F950B0" w:rsidRPr="00F950B0" w:rsidRDefault="00F950B0" w:rsidP="00F950B0"/>
    <w:p w14:paraId="64BE80D0" w14:textId="77777777" w:rsidR="00F950B0" w:rsidRPr="00F950B0" w:rsidRDefault="00F950B0" w:rsidP="00F950B0">
      <w:r w:rsidRPr="00F950B0">
        <w:t xml:space="preserve">- Microcontroller: ESP32 </w:t>
      </w:r>
      <w:r w:rsidRPr="00F950B0">
        <w:br/>
        <w:t>- Temperature and Humidity Sensor: DHT11 or DHT22</w:t>
      </w:r>
      <w:r w:rsidRPr="00F950B0">
        <w:br/>
        <w:t>- Air Quality Sensor: MQ135 or CCS811</w:t>
      </w:r>
      <w:r w:rsidRPr="00F950B0">
        <w:br/>
        <w:t>- Pressure Sensor: BMP180 or BME280</w:t>
      </w:r>
      <w:r w:rsidRPr="00F950B0">
        <w:br/>
        <w:t>- Power Supply: Rechargeable Li-ion battery with solar charging</w:t>
      </w:r>
      <w:r w:rsidRPr="00F950B0">
        <w:br/>
        <w:t>- Connectivity Module: Built-in Wi-Fi or external GSM/LoRa module</w:t>
      </w:r>
    </w:p>
    <w:p w14:paraId="7B608C4B" w14:textId="77777777" w:rsidR="00F950B0" w:rsidRPr="00F950B0" w:rsidRDefault="00F950B0" w:rsidP="00F950B0"/>
    <w:p w14:paraId="41F30631" w14:textId="77777777" w:rsidR="00F950B0" w:rsidRPr="00F950B0" w:rsidRDefault="00F950B0" w:rsidP="00F950B0">
      <w:pPr>
        <w:rPr>
          <w:b/>
          <w:bCs/>
        </w:rPr>
      </w:pPr>
      <w:r w:rsidRPr="00F950B0">
        <w:rPr>
          <w:b/>
          <w:bCs/>
        </w:rPr>
        <w:t>Software Components:</w:t>
      </w:r>
    </w:p>
    <w:p w14:paraId="234163D6" w14:textId="77777777" w:rsidR="00F950B0" w:rsidRPr="00F950B0" w:rsidRDefault="00F950B0" w:rsidP="00F950B0"/>
    <w:p w14:paraId="1E9FE103" w14:textId="77777777" w:rsidR="00F950B0" w:rsidRPr="00F950B0" w:rsidRDefault="00F950B0" w:rsidP="00F950B0">
      <w:r w:rsidRPr="00F950B0">
        <w:t>- Firmware Development: Arduino IDE and Visual Studio code</w:t>
      </w:r>
      <w:r w:rsidRPr="00F950B0">
        <w:br/>
        <w:t>- Communication Protocols: MQTT, HTTP, or CoAP</w:t>
      </w:r>
      <w:r w:rsidRPr="00F950B0">
        <w:br/>
        <w:t xml:space="preserve">- Cloud Services: </w:t>
      </w:r>
      <w:proofErr w:type="spellStart"/>
      <w:r w:rsidRPr="00F950B0">
        <w:t>ThingSpeak</w:t>
      </w:r>
      <w:proofErr w:type="spellEnd"/>
      <w:r w:rsidRPr="00F950B0">
        <w:br/>
        <w:t>- Dashboard Design: HTML, CSS</w:t>
      </w:r>
    </w:p>
    <w:p w14:paraId="7687E283" w14:textId="77777777" w:rsidR="00F950B0" w:rsidRPr="00F950B0" w:rsidRDefault="00F950B0" w:rsidP="00F950B0"/>
    <w:p w14:paraId="5609C528" w14:textId="77777777" w:rsidR="00F950B0" w:rsidRPr="00F950B0" w:rsidRDefault="00F950B0" w:rsidP="00F950B0">
      <w:pPr>
        <w:rPr>
          <w:b/>
          <w:bCs/>
        </w:rPr>
      </w:pPr>
      <w:r w:rsidRPr="00F950B0">
        <w:rPr>
          <w:b/>
          <w:bCs/>
        </w:rPr>
        <w:t>Applications:</w:t>
      </w:r>
    </w:p>
    <w:p w14:paraId="4FDD7C40" w14:textId="77777777" w:rsidR="00F950B0" w:rsidRPr="00F950B0" w:rsidRDefault="00F950B0" w:rsidP="00F950B0">
      <w:r w:rsidRPr="00F950B0">
        <w:t>- Smart Cities: Continuous monitoring of air and noise pollution</w:t>
      </w:r>
      <w:r w:rsidRPr="00F950B0">
        <w:br/>
        <w:t>- Agriculture: Optimization of irrigation and crop growth conditions</w:t>
      </w:r>
      <w:r w:rsidRPr="00F950B0">
        <w:br/>
        <w:t>- Industrial Zones: Monitoring hazardous emissions and maintaining worker safety</w:t>
      </w:r>
      <w:r w:rsidRPr="00F950B0">
        <w:br/>
        <w:t>- Healthcare: Tracking environmental conditions in hospitals and labs</w:t>
      </w:r>
      <w:r w:rsidRPr="00F950B0">
        <w:br/>
        <w:t>- Disaster Management: Early detection of forest fires or toxic gas leaks</w:t>
      </w:r>
    </w:p>
    <w:p w14:paraId="7EF49297" w14:textId="77777777" w:rsidR="00F950B0" w:rsidRPr="00F950B0" w:rsidRDefault="00F950B0" w:rsidP="00F950B0"/>
    <w:p w14:paraId="77719ECA" w14:textId="37CCABB5" w:rsidR="00F950B0" w:rsidRDefault="00F950B0" w:rsidP="00F950B0"/>
    <w:p w14:paraId="41E409C2" w14:textId="77777777" w:rsidR="00F950B0" w:rsidRDefault="00F950B0">
      <w:r>
        <w:br w:type="page"/>
      </w:r>
    </w:p>
    <w:p w14:paraId="64FC9DD4" w14:textId="77777777" w:rsidR="00F950B0" w:rsidRPr="00F950B0" w:rsidRDefault="00F950B0" w:rsidP="00F950B0">
      <w:pPr>
        <w:rPr>
          <w:b/>
          <w:bCs/>
        </w:rPr>
      </w:pPr>
      <w:r w:rsidRPr="00F950B0">
        <w:rPr>
          <w:b/>
          <w:bCs/>
        </w:rPr>
        <w:lastRenderedPageBreak/>
        <w:t>Advantages and Limitations:</w:t>
      </w:r>
    </w:p>
    <w:p w14:paraId="4A3FB5B7" w14:textId="77777777" w:rsidR="00F950B0" w:rsidRPr="00F950B0" w:rsidRDefault="00F950B0" w:rsidP="00F950B0"/>
    <w:p w14:paraId="092B164F" w14:textId="77777777" w:rsidR="00F950B0" w:rsidRPr="00F950B0" w:rsidRDefault="00F950B0" w:rsidP="00F950B0">
      <w:r w:rsidRPr="00F950B0">
        <w:t>Advantages:</w:t>
      </w:r>
      <w:r w:rsidRPr="00F950B0">
        <w:br/>
        <w:t>- Real-time monitoring and analysis</w:t>
      </w:r>
      <w:r w:rsidRPr="00F950B0">
        <w:br/>
        <w:t>- Low power consumption and cost-effectiveness</w:t>
      </w:r>
      <w:r w:rsidRPr="00F950B0">
        <w:br/>
        <w:t>- Scalable and adaptable for different environments</w:t>
      </w:r>
      <w:r w:rsidRPr="00F950B0">
        <w:br/>
      </w:r>
      <w:r w:rsidRPr="00F950B0">
        <w:br/>
        <w:t>Limitations:</w:t>
      </w:r>
      <w:r w:rsidRPr="00F950B0">
        <w:br/>
        <w:t>- Dependence on network connectivity</w:t>
      </w:r>
      <w:r w:rsidRPr="00F950B0">
        <w:br/>
        <w:t>- Limited battery life for sensor nodes</w:t>
      </w:r>
      <w:r w:rsidRPr="00F950B0">
        <w:br/>
        <w:t>- Sensor calibration and maintenance required periodically</w:t>
      </w:r>
    </w:p>
    <w:p w14:paraId="55038C98" w14:textId="77777777" w:rsidR="00F950B0" w:rsidRPr="00F950B0" w:rsidRDefault="00F950B0" w:rsidP="00F950B0">
      <w:pPr>
        <w:rPr>
          <w:b/>
          <w:bCs/>
        </w:rPr>
      </w:pPr>
      <w:r w:rsidRPr="00F950B0">
        <w:rPr>
          <w:b/>
          <w:bCs/>
        </w:rPr>
        <w:t>Hardware Screenshot</w:t>
      </w:r>
    </w:p>
    <w:p w14:paraId="04359065" w14:textId="4C05C34D" w:rsidR="00F950B0" w:rsidRPr="00F950B0" w:rsidRDefault="00F950B0" w:rsidP="00F950B0">
      <w:r w:rsidRPr="00F950B0">
        <w:rPr>
          <w:noProof/>
        </w:rPr>
        <w:drawing>
          <wp:inline distT="0" distB="0" distL="0" distR="0" wp14:anchorId="692FAC94" wp14:editId="3D810649">
            <wp:extent cx="5486400" cy="3728720"/>
            <wp:effectExtent l="0" t="0" r="0" b="5080"/>
            <wp:docPr id="788998039" name="Picture 26" descr="A circuit board with wires and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8039" name="Picture 26" descr="A circuit board with wires and a micro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28720"/>
                    </a:xfrm>
                    <a:prstGeom prst="rect">
                      <a:avLst/>
                    </a:prstGeom>
                    <a:noFill/>
                    <a:ln>
                      <a:noFill/>
                    </a:ln>
                  </pic:spPr>
                </pic:pic>
              </a:graphicData>
            </a:graphic>
          </wp:inline>
        </w:drawing>
      </w:r>
    </w:p>
    <w:p w14:paraId="15F118C2" w14:textId="77777777" w:rsidR="00F950B0" w:rsidRPr="00F950B0" w:rsidRDefault="00F950B0" w:rsidP="00F950B0">
      <w:pPr>
        <w:rPr>
          <w:b/>
          <w:bCs/>
        </w:rPr>
      </w:pPr>
    </w:p>
    <w:p w14:paraId="5D4F8871" w14:textId="77777777" w:rsidR="00F950B0" w:rsidRPr="00F950B0" w:rsidRDefault="00F950B0" w:rsidP="00F950B0"/>
    <w:p w14:paraId="5049BC61" w14:textId="66E69762" w:rsidR="00F950B0" w:rsidRDefault="00F950B0" w:rsidP="00F950B0"/>
    <w:p w14:paraId="374A826A" w14:textId="77777777" w:rsidR="00F950B0" w:rsidRDefault="00F950B0">
      <w:r>
        <w:br w:type="page"/>
      </w:r>
    </w:p>
    <w:p w14:paraId="4A0FCCF8" w14:textId="77777777" w:rsidR="00F950B0" w:rsidRPr="00F950B0" w:rsidRDefault="00F950B0" w:rsidP="00F950B0">
      <w:pPr>
        <w:rPr>
          <w:b/>
          <w:bCs/>
        </w:rPr>
      </w:pPr>
      <w:r w:rsidRPr="00F950B0">
        <w:rPr>
          <w:b/>
          <w:bCs/>
        </w:rPr>
        <w:lastRenderedPageBreak/>
        <w:t>Software Screenshot</w:t>
      </w:r>
    </w:p>
    <w:p w14:paraId="5B3733CA" w14:textId="77777777" w:rsidR="00F950B0" w:rsidRPr="00F950B0" w:rsidRDefault="00F950B0" w:rsidP="00F950B0"/>
    <w:p w14:paraId="6FCAA339" w14:textId="77777777" w:rsidR="00F950B0" w:rsidRPr="00F950B0" w:rsidRDefault="00F950B0" w:rsidP="00F950B0">
      <w:pPr>
        <w:rPr>
          <w:b/>
          <w:bCs/>
        </w:rPr>
      </w:pPr>
      <w:r w:rsidRPr="00F950B0">
        <w:rPr>
          <w:b/>
          <w:bCs/>
        </w:rPr>
        <w:t>Arduino IDE:</w:t>
      </w:r>
    </w:p>
    <w:p w14:paraId="4BE4AF8D" w14:textId="0A0FD157" w:rsidR="00F950B0" w:rsidRPr="00F950B0" w:rsidRDefault="00F950B0" w:rsidP="00F950B0">
      <w:r w:rsidRPr="00F950B0">
        <w:rPr>
          <w:noProof/>
        </w:rPr>
        <w:drawing>
          <wp:inline distT="0" distB="0" distL="0" distR="0" wp14:anchorId="004E7839" wp14:editId="4E50BA81">
            <wp:extent cx="5486400" cy="3855720"/>
            <wp:effectExtent l="0" t="0" r="0" b="0"/>
            <wp:docPr id="904860882"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55720"/>
                    </a:xfrm>
                    <a:prstGeom prst="rect">
                      <a:avLst/>
                    </a:prstGeom>
                    <a:noFill/>
                    <a:ln>
                      <a:noFill/>
                    </a:ln>
                  </pic:spPr>
                </pic:pic>
              </a:graphicData>
            </a:graphic>
          </wp:inline>
        </w:drawing>
      </w:r>
    </w:p>
    <w:p w14:paraId="1F2F9927" w14:textId="77777777" w:rsidR="00F950B0" w:rsidRPr="00F950B0" w:rsidRDefault="00F950B0" w:rsidP="00F950B0"/>
    <w:p w14:paraId="00133A59" w14:textId="29B01AF1" w:rsidR="00F950B0" w:rsidRPr="00F950B0" w:rsidRDefault="00F950B0" w:rsidP="00F950B0">
      <w:pPr>
        <w:rPr>
          <w:b/>
          <w:bCs/>
        </w:rPr>
      </w:pPr>
      <w:proofErr w:type="spellStart"/>
      <w:r w:rsidRPr="00F950B0">
        <w:rPr>
          <w:b/>
          <w:bCs/>
        </w:rPr>
        <w:t>DashBoard</w:t>
      </w:r>
      <w:proofErr w:type="spellEnd"/>
      <w:r w:rsidRPr="00F950B0">
        <w:rPr>
          <w:b/>
          <w:bCs/>
        </w:rPr>
        <w:t>:</w:t>
      </w:r>
    </w:p>
    <w:p w14:paraId="7CB21F40" w14:textId="3D24F378" w:rsidR="00F950B0" w:rsidRPr="00F950B0" w:rsidRDefault="00F950B0" w:rsidP="00F950B0">
      <w:pPr>
        <w:rPr>
          <w:b/>
          <w:bCs/>
        </w:rPr>
      </w:pPr>
      <w:r w:rsidRPr="00F950B0">
        <w:rPr>
          <w:b/>
          <w:bCs/>
          <w:noProof/>
        </w:rPr>
        <w:drawing>
          <wp:inline distT="0" distB="0" distL="0" distR="0" wp14:anchorId="5D66CE17" wp14:editId="6389EBB9">
            <wp:extent cx="5478780" cy="2331720"/>
            <wp:effectExtent l="0" t="0" r="7620" b="0"/>
            <wp:docPr id="624681371" name="Picture 3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2331720"/>
                    </a:xfrm>
                    <a:prstGeom prst="rect">
                      <a:avLst/>
                    </a:prstGeom>
                    <a:noFill/>
                    <a:ln>
                      <a:noFill/>
                    </a:ln>
                  </pic:spPr>
                </pic:pic>
              </a:graphicData>
            </a:graphic>
          </wp:inline>
        </w:drawing>
      </w:r>
    </w:p>
    <w:p w14:paraId="5865DFEC" w14:textId="297D259D" w:rsidR="00F950B0" w:rsidRPr="00F950B0" w:rsidRDefault="00F950B0" w:rsidP="00F950B0">
      <w:r w:rsidRPr="00F950B0">
        <w:rPr>
          <w:noProof/>
        </w:rPr>
        <w:lastRenderedPageBreak/>
        <w:drawing>
          <wp:inline distT="0" distB="0" distL="0" distR="0" wp14:anchorId="4BFD28B7" wp14:editId="0DF46FAC">
            <wp:extent cx="5486400" cy="2438400"/>
            <wp:effectExtent l="0" t="0" r="0" b="0"/>
            <wp:docPr id="414373633" name="Picture 30"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73633" name="Picture 30" descr="A graph with colorful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361AA144" w14:textId="77777777" w:rsidR="00F950B0" w:rsidRPr="00F950B0" w:rsidRDefault="00F950B0" w:rsidP="00F950B0">
      <w:pPr>
        <w:rPr>
          <w:b/>
          <w:bCs/>
        </w:rPr>
      </w:pPr>
      <w:r w:rsidRPr="00F950B0">
        <w:rPr>
          <w:b/>
          <w:bCs/>
        </w:rPr>
        <w:t>Conclusion:</w:t>
      </w:r>
    </w:p>
    <w:p w14:paraId="36A98CF0" w14:textId="77777777" w:rsidR="00F950B0" w:rsidRPr="00F950B0" w:rsidRDefault="00F950B0" w:rsidP="00F950B0"/>
    <w:p w14:paraId="2190A7DC" w14:textId="77777777" w:rsidR="00F950B0" w:rsidRPr="00F950B0" w:rsidRDefault="00F950B0" w:rsidP="00F950B0">
      <w:r w:rsidRPr="00F950B0">
        <w:t xml:space="preserve">The IoT-based environmental sensor network is a vital tool for sustainable environmental management. </w:t>
      </w:r>
      <w:r w:rsidRPr="00F950B0">
        <w:br/>
        <w:t xml:space="preserve">It combines embedded systems, cloud computing, and data analytics to provide real-time insights into environmental parameters. </w:t>
      </w:r>
      <w:r w:rsidRPr="00F950B0">
        <w:br/>
        <w:t xml:space="preserve">This system helps governments, industries, and individuals make informed decisions to improve environmental quality and ensure </w:t>
      </w:r>
      <w:r w:rsidRPr="00F950B0">
        <w:br/>
        <w:t xml:space="preserve">public health and safety. The future of this technology lies in integrating artificial intelligence for predictive analytics </w:t>
      </w:r>
      <w:r w:rsidRPr="00F950B0">
        <w:br/>
        <w:t>and adaptive control mechanisms to respond proactively to environmental changes.</w:t>
      </w:r>
    </w:p>
    <w:p w14:paraId="45846023" w14:textId="77777777" w:rsidR="00F950B0" w:rsidRPr="00F950B0" w:rsidRDefault="00F950B0" w:rsidP="00F950B0"/>
    <w:p w14:paraId="026907EB" w14:textId="77777777" w:rsidR="00F950B0" w:rsidRPr="00F950B0" w:rsidRDefault="00F950B0" w:rsidP="00F950B0">
      <w:pPr>
        <w:rPr>
          <w:b/>
          <w:bCs/>
        </w:rPr>
      </w:pPr>
    </w:p>
    <w:p w14:paraId="126176C0" w14:textId="77777777" w:rsidR="00F950B0" w:rsidRPr="00F950B0" w:rsidRDefault="00F950B0" w:rsidP="00F950B0">
      <w:pPr>
        <w:rPr>
          <w:b/>
          <w:bCs/>
        </w:rPr>
      </w:pPr>
    </w:p>
    <w:p w14:paraId="401555F4" w14:textId="77777777" w:rsidR="00F950B0" w:rsidRPr="00F950B0" w:rsidRDefault="00F950B0" w:rsidP="00F950B0">
      <w:pPr>
        <w:rPr>
          <w:b/>
          <w:bCs/>
        </w:rPr>
      </w:pPr>
      <w:r w:rsidRPr="00F950B0">
        <w:rPr>
          <w:b/>
          <w:bCs/>
        </w:rPr>
        <w:t>Learning Outcomes:</w:t>
      </w:r>
    </w:p>
    <w:p w14:paraId="0D8F56F2" w14:textId="77777777" w:rsidR="00F950B0" w:rsidRPr="00F950B0" w:rsidRDefault="00F950B0" w:rsidP="00F950B0"/>
    <w:p w14:paraId="4F074B91" w14:textId="77777777" w:rsidR="00F950B0" w:rsidRPr="00F950B0" w:rsidRDefault="00F950B0" w:rsidP="00F950B0">
      <w:r w:rsidRPr="00F950B0">
        <w:t>After studying this project, learners will be able to:</w:t>
      </w:r>
      <w:r w:rsidRPr="00F950B0">
        <w:br/>
        <w:t>- Understand how IoT systems are applied in environmental monitoring.</w:t>
      </w:r>
      <w:r w:rsidRPr="00F950B0">
        <w:br/>
        <w:t>- Identify key hardware and software components required for IoT projects.</w:t>
      </w:r>
      <w:r w:rsidRPr="00F950B0">
        <w:br/>
        <w:t>- Develop and deploy basic IoT applications using cloud platforms.</w:t>
      </w:r>
      <w:r w:rsidRPr="00F950B0">
        <w:br/>
        <w:t>- Visualize and interpret environmental data effectively.</w:t>
      </w:r>
    </w:p>
    <w:p w14:paraId="21827CC2" w14:textId="77777777" w:rsidR="00F950B0" w:rsidRDefault="00F950B0" w:rsidP="00F950B0">
      <w:pPr>
        <w:rPr>
          <w:b/>
          <w:bCs/>
        </w:rPr>
      </w:pPr>
    </w:p>
    <w:p w14:paraId="57C8F639" w14:textId="77777777" w:rsidR="00F950B0" w:rsidRDefault="00F950B0" w:rsidP="00F950B0">
      <w:pPr>
        <w:rPr>
          <w:b/>
          <w:bCs/>
        </w:rPr>
      </w:pPr>
    </w:p>
    <w:p w14:paraId="2CDABD17" w14:textId="25F8E07E" w:rsidR="00F950B0" w:rsidRPr="00F950B0" w:rsidRDefault="00F950B0" w:rsidP="00F950B0">
      <w:pPr>
        <w:rPr>
          <w:b/>
          <w:bCs/>
        </w:rPr>
      </w:pPr>
      <w:r w:rsidRPr="00F950B0">
        <w:rPr>
          <w:b/>
          <w:bCs/>
        </w:rPr>
        <w:lastRenderedPageBreak/>
        <w:t>References:</w:t>
      </w:r>
    </w:p>
    <w:p w14:paraId="5E94E05D" w14:textId="77777777" w:rsidR="00F950B0" w:rsidRPr="00F950B0" w:rsidRDefault="00F950B0" w:rsidP="00F950B0"/>
    <w:p w14:paraId="107034CB" w14:textId="77777777" w:rsidR="00F950B0" w:rsidRPr="00F950B0" w:rsidRDefault="00F950B0" w:rsidP="00F950B0">
      <w:r w:rsidRPr="00F950B0">
        <w:t>1. Internet of Things: Principles and Paradigms – Elsevier, 2016</w:t>
      </w:r>
      <w:r w:rsidRPr="00F950B0">
        <w:br/>
        <w:t>2. AWS IoT Core Documentation – Amazon Web Services</w:t>
      </w:r>
      <w:r w:rsidRPr="00F950B0">
        <w:br/>
        <w:t xml:space="preserve">3. </w:t>
      </w:r>
      <w:proofErr w:type="spellStart"/>
      <w:r w:rsidRPr="00F950B0">
        <w:t>ThingSpeak</w:t>
      </w:r>
      <w:proofErr w:type="spellEnd"/>
      <w:r w:rsidRPr="00F950B0">
        <w:t xml:space="preserve"> IoT Platform – MathWorks</w:t>
      </w:r>
      <w:r w:rsidRPr="00F950B0">
        <w:br/>
        <w:t xml:space="preserve">4. ESP32 Technical Reference Manual – </w:t>
      </w:r>
      <w:proofErr w:type="spellStart"/>
      <w:r w:rsidRPr="00F950B0">
        <w:t>Espressif</w:t>
      </w:r>
      <w:proofErr w:type="spellEnd"/>
      <w:r w:rsidRPr="00F950B0">
        <w:t xml:space="preserve"> Systems</w:t>
      </w:r>
    </w:p>
    <w:p w14:paraId="3BA5FD87" w14:textId="77777777" w:rsidR="00F950B0" w:rsidRPr="00F950B0" w:rsidRDefault="00F950B0" w:rsidP="00F950B0"/>
    <w:p w14:paraId="7F687F3F" w14:textId="77777777" w:rsidR="007A7FA8" w:rsidRPr="00F950B0" w:rsidRDefault="007A7FA8" w:rsidP="00F950B0"/>
    <w:sectPr w:rsidR="007A7FA8" w:rsidRPr="00F950B0" w:rsidSect="00377E31">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8840" w14:textId="77777777" w:rsidR="001D6220" w:rsidRDefault="001D6220" w:rsidP="00F950B0">
      <w:pPr>
        <w:spacing w:after="0" w:line="240" w:lineRule="auto"/>
      </w:pPr>
      <w:r>
        <w:separator/>
      </w:r>
    </w:p>
  </w:endnote>
  <w:endnote w:type="continuationSeparator" w:id="0">
    <w:p w14:paraId="583C62B6" w14:textId="77777777" w:rsidR="001D6220" w:rsidRDefault="001D6220" w:rsidP="00F95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59015"/>
      <w:docPartObj>
        <w:docPartGallery w:val="Page Numbers (Bottom of Page)"/>
        <w:docPartUnique/>
      </w:docPartObj>
    </w:sdtPr>
    <w:sdtEndPr>
      <w:rPr>
        <w:noProof/>
      </w:rPr>
    </w:sdtEndPr>
    <w:sdtContent>
      <w:p w14:paraId="284035B4" w14:textId="726D8AA5" w:rsidR="00456BA0" w:rsidRDefault="00456B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266485" w14:textId="77777777" w:rsidR="00456BA0" w:rsidRDefault="00456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2091C" w14:textId="77777777" w:rsidR="001D6220" w:rsidRDefault="001D6220" w:rsidP="00F950B0">
      <w:pPr>
        <w:spacing w:after="0" w:line="240" w:lineRule="auto"/>
      </w:pPr>
      <w:r>
        <w:separator/>
      </w:r>
    </w:p>
  </w:footnote>
  <w:footnote w:type="continuationSeparator" w:id="0">
    <w:p w14:paraId="1FBEF206" w14:textId="77777777" w:rsidR="001D6220" w:rsidRDefault="001D6220" w:rsidP="00F95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82004">
    <w:abstractNumId w:val="8"/>
  </w:num>
  <w:num w:numId="2" w16cid:durableId="1762216361">
    <w:abstractNumId w:val="6"/>
  </w:num>
  <w:num w:numId="3" w16cid:durableId="401758681">
    <w:abstractNumId w:val="5"/>
  </w:num>
  <w:num w:numId="4" w16cid:durableId="256449908">
    <w:abstractNumId w:val="4"/>
  </w:num>
  <w:num w:numId="5" w16cid:durableId="914970191">
    <w:abstractNumId w:val="7"/>
  </w:num>
  <w:num w:numId="6" w16cid:durableId="2026786957">
    <w:abstractNumId w:val="3"/>
  </w:num>
  <w:num w:numId="7" w16cid:durableId="822888509">
    <w:abstractNumId w:val="2"/>
  </w:num>
  <w:num w:numId="8" w16cid:durableId="1873687800">
    <w:abstractNumId w:val="1"/>
  </w:num>
  <w:num w:numId="9" w16cid:durableId="90014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ED9"/>
    <w:rsid w:val="000A6EF1"/>
    <w:rsid w:val="00111930"/>
    <w:rsid w:val="00121C29"/>
    <w:rsid w:val="0015074B"/>
    <w:rsid w:val="00170D18"/>
    <w:rsid w:val="001875A4"/>
    <w:rsid w:val="001D6220"/>
    <w:rsid w:val="001F47B1"/>
    <w:rsid w:val="00265572"/>
    <w:rsid w:val="0029639D"/>
    <w:rsid w:val="00326F90"/>
    <w:rsid w:val="00377E31"/>
    <w:rsid w:val="00456BA0"/>
    <w:rsid w:val="00464475"/>
    <w:rsid w:val="00493A14"/>
    <w:rsid w:val="005555BF"/>
    <w:rsid w:val="005D77DB"/>
    <w:rsid w:val="00634BD9"/>
    <w:rsid w:val="006B56D3"/>
    <w:rsid w:val="006E0CDA"/>
    <w:rsid w:val="007041E5"/>
    <w:rsid w:val="007228C7"/>
    <w:rsid w:val="00755CD6"/>
    <w:rsid w:val="007A7FA8"/>
    <w:rsid w:val="00830357"/>
    <w:rsid w:val="00891412"/>
    <w:rsid w:val="008A4AC1"/>
    <w:rsid w:val="008B122F"/>
    <w:rsid w:val="009A3B20"/>
    <w:rsid w:val="00A016F7"/>
    <w:rsid w:val="00A023F8"/>
    <w:rsid w:val="00AA1D8D"/>
    <w:rsid w:val="00AC6768"/>
    <w:rsid w:val="00B47730"/>
    <w:rsid w:val="00BF1233"/>
    <w:rsid w:val="00CB0664"/>
    <w:rsid w:val="00D43EB1"/>
    <w:rsid w:val="00D9064C"/>
    <w:rsid w:val="00E3679C"/>
    <w:rsid w:val="00E7461F"/>
    <w:rsid w:val="00EB58D6"/>
    <w:rsid w:val="00ED26B6"/>
    <w:rsid w:val="00F950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0B2257"/>
  <w14:defaultImageDpi w14:val="300"/>
  <w15:docId w15:val="{C852E46F-DB4A-423D-8ABF-53BAB3C9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Habib Qureshi</cp:lastModifiedBy>
  <cp:revision>7</cp:revision>
  <dcterms:created xsi:type="dcterms:W3CDTF">2025-11-08T05:32:00Z</dcterms:created>
  <dcterms:modified xsi:type="dcterms:W3CDTF">2025-12-22T14:04:00Z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2259c3e5-8aaf-4fed-a1ce-795510728f9b</vt:lpwstr>
  </property>
</Properties>
</file>