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85F38" w14:textId="3DAB1797" w:rsidR="00981447" w:rsidRPr="00AE36F2" w:rsidRDefault="00981447" w:rsidP="00AE36F2">
      <w:pPr>
        <w:spacing w:line="240" w:lineRule="auto"/>
        <w:rPr>
          <w:rFonts w:asciiTheme="minorHAnsi" w:hAnsiTheme="minorHAnsi" w:cstheme="minorHAnsi"/>
          <w:sz w:val="20"/>
          <w:szCs w:val="20"/>
        </w:rPr>
      </w:pPr>
    </w:p>
    <w:p w14:paraId="31999FD7" w14:textId="77777777" w:rsidR="00187261" w:rsidRPr="00D455D0" w:rsidRDefault="00187261" w:rsidP="00C07272">
      <w:pPr>
        <w:pStyle w:val="ListParagraph"/>
        <w:spacing w:line="240" w:lineRule="auto"/>
        <w:jc w:val="center"/>
        <w:rPr>
          <w:rFonts w:asciiTheme="minorHAnsi" w:hAnsiTheme="minorHAnsi" w:cstheme="minorHAnsi"/>
          <w:b/>
          <w:sz w:val="20"/>
          <w:szCs w:val="20"/>
        </w:rPr>
      </w:pPr>
      <w:r w:rsidRPr="00D455D0">
        <w:rPr>
          <w:rFonts w:asciiTheme="minorHAnsi" w:hAnsiTheme="minorHAnsi" w:cstheme="minorHAnsi"/>
          <w:b/>
          <w:sz w:val="20"/>
          <w:szCs w:val="20"/>
        </w:rPr>
        <w:t>TRIPARTITE AGREEMENT</w:t>
      </w:r>
    </w:p>
    <w:p w14:paraId="6D95D34B" w14:textId="77777777" w:rsidR="00276C9B" w:rsidRPr="00D455D0" w:rsidRDefault="00276C9B" w:rsidP="00C07272">
      <w:pPr>
        <w:pStyle w:val="ListParagraph"/>
        <w:spacing w:line="240" w:lineRule="auto"/>
        <w:jc w:val="both"/>
        <w:rPr>
          <w:rFonts w:asciiTheme="minorHAnsi" w:hAnsiTheme="minorHAnsi" w:cstheme="minorHAnsi"/>
          <w:sz w:val="20"/>
          <w:szCs w:val="20"/>
        </w:rPr>
      </w:pPr>
    </w:p>
    <w:p w14:paraId="27D7DC6F" w14:textId="0400EA35" w:rsidR="00187261" w:rsidRPr="00D455D0" w:rsidRDefault="00187261" w:rsidP="00C07272">
      <w:pPr>
        <w:pStyle w:val="ListParagraph"/>
        <w:spacing w:line="240" w:lineRule="auto"/>
        <w:jc w:val="both"/>
        <w:rPr>
          <w:rFonts w:asciiTheme="minorHAnsi" w:eastAsia="Calibri" w:hAnsiTheme="minorHAnsi" w:cstheme="minorHAnsi"/>
          <w:sz w:val="20"/>
          <w:szCs w:val="20"/>
        </w:rPr>
      </w:pPr>
      <w:r w:rsidRPr="00D455D0">
        <w:rPr>
          <w:rFonts w:asciiTheme="minorHAnsi" w:hAnsiTheme="minorHAnsi" w:cstheme="minorHAnsi"/>
          <w:sz w:val="20"/>
          <w:szCs w:val="20"/>
        </w:rPr>
        <w:t>This Tripartite Agreement</w:t>
      </w:r>
      <w:r w:rsidR="00F3664D" w:rsidRPr="00D455D0">
        <w:rPr>
          <w:rFonts w:asciiTheme="minorHAnsi" w:hAnsiTheme="minorHAnsi" w:cstheme="minorHAnsi"/>
          <w:sz w:val="20"/>
          <w:szCs w:val="20"/>
        </w:rPr>
        <w:t xml:space="preserve"> (</w:t>
      </w:r>
      <w:r w:rsidR="00446298" w:rsidRPr="00D455D0">
        <w:rPr>
          <w:rFonts w:asciiTheme="minorHAnsi" w:hAnsiTheme="minorHAnsi" w:cstheme="minorHAnsi"/>
          <w:sz w:val="20"/>
          <w:szCs w:val="20"/>
        </w:rPr>
        <w:t xml:space="preserve">this </w:t>
      </w:r>
      <w:r w:rsidR="00F3664D" w:rsidRPr="00D455D0">
        <w:rPr>
          <w:rFonts w:asciiTheme="minorHAnsi" w:hAnsiTheme="minorHAnsi" w:cstheme="minorHAnsi"/>
          <w:sz w:val="20"/>
          <w:szCs w:val="20"/>
        </w:rPr>
        <w:t>“Agreement”)</w:t>
      </w:r>
      <w:r w:rsidRPr="00D455D0">
        <w:rPr>
          <w:rFonts w:asciiTheme="minorHAnsi" w:hAnsiTheme="minorHAnsi" w:cstheme="minorHAnsi"/>
          <w:sz w:val="20"/>
          <w:szCs w:val="20"/>
        </w:rPr>
        <w:t xml:space="preserve"> is being executed on</w:t>
      </w:r>
      <w:r w:rsidRPr="00D455D0">
        <w:rPr>
          <w:rFonts w:asciiTheme="minorHAnsi" w:eastAsia="Calibri" w:hAnsiTheme="minorHAnsi" w:cstheme="minorHAnsi"/>
          <w:sz w:val="20"/>
          <w:szCs w:val="20"/>
        </w:rPr>
        <w:t xml:space="preserve"> this the</w:t>
      </w:r>
      <w:r w:rsidR="00C21530">
        <w:rPr>
          <w:rFonts w:asciiTheme="minorHAnsi" w:eastAsia="Calibri" w:hAnsiTheme="minorHAnsi" w:cstheme="minorHAnsi"/>
          <w:b/>
          <w:sz w:val="20"/>
          <w:szCs w:val="20"/>
        </w:rPr>
        <w:t xml:space="preserve"> </w:t>
      </w:r>
      <w:r w:rsidR="008442C6">
        <w:rPr>
          <w:rFonts w:asciiTheme="minorHAnsi" w:eastAsia="Calibri" w:hAnsiTheme="minorHAnsi" w:cstheme="minorHAnsi"/>
          <w:b/>
          <w:sz w:val="20"/>
          <w:szCs w:val="20"/>
        </w:rPr>
        <w:t xml:space="preserve">                                        2024 </w:t>
      </w:r>
      <w:r w:rsidR="00C65622" w:rsidRPr="00D455D0">
        <w:rPr>
          <w:rFonts w:asciiTheme="minorHAnsi" w:eastAsia="Calibri" w:hAnsiTheme="minorHAnsi" w:cstheme="minorHAnsi"/>
          <w:b/>
          <w:sz w:val="20"/>
          <w:szCs w:val="20"/>
        </w:rPr>
        <w:t xml:space="preserve"> </w:t>
      </w:r>
      <w:r w:rsidR="00CD28CD" w:rsidRPr="00D455D0">
        <w:rPr>
          <w:rFonts w:asciiTheme="minorHAnsi" w:eastAsia="Calibri" w:hAnsiTheme="minorHAnsi" w:cstheme="minorHAnsi"/>
          <w:sz w:val="20"/>
          <w:szCs w:val="20"/>
        </w:rPr>
        <w:t>between</w:t>
      </w:r>
      <w:r w:rsidR="00E63482" w:rsidRPr="00D455D0">
        <w:rPr>
          <w:rFonts w:asciiTheme="minorHAnsi" w:eastAsia="Calibri" w:hAnsiTheme="minorHAnsi" w:cstheme="minorHAnsi"/>
          <w:sz w:val="20"/>
          <w:szCs w:val="20"/>
        </w:rPr>
        <w:t>:</w:t>
      </w:r>
    </w:p>
    <w:p w14:paraId="1F304F4A" w14:textId="77777777" w:rsidR="00187261" w:rsidRPr="00D455D0" w:rsidRDefault="00187261" w:rsidP="00C07272">
      <w:pPr>
        <w:pStyle w:val="ListParagraph"/>
        <w:spacing w:line="240" w:lineRule="auto"/>
        <w:jc w:val="both"/>
        <w:rPr>
          <w:rFonts w:asciiTheme="minorHAnsi" w:hAnsiTheme="minorHAnsi" w:cstheme="minorHAnsi"/>
          <w:sz w:val="20"/>
          <w:szCs w:val="20"/>
        </w:rPr>
      </w:pPr>
    </w:p>
    <w:p w14:paraId="1B5E8FDE" w14:textId="77777777" w:rsidR="00187261" w:rsidRPr="00D455D0" w:rsidRDefault="00A63649" w:rsidP="00C07272">
      <w:pPr>
        <w:pStyle w:val="ListParagraph"/>
        <w:spacing w:line="240" w:lineRule="auto"/>
        <w:jc w:val="both"/>
        <w:rPr>
          <w:rFonts w:asciiTheme="minorHAnsi" w:hAnsiTheme="minorHAnsi" w:cstheme="minorHAnsi"/>
          <w:sz w:val="20"/>
          <w:szCs w:val="20"/>
        </w:rPr>
      </w:pPr>
      <w:r w:rsidRPr="00D455D0">
        <w:rPr>
          <w:rFonts w:asciiTheme="minorHAnsi" w:hAnsiTheme="minorHAnsi" w:cstheme="minorHAnsi"/>
          <w:b/>
          <w:sz w:val="20"/>
          <w:szCs w:val="20"/>
        </w:rPr>
        <w:t xml:space="preserve">ORIX Leasing and Financial Services India Limited </w:t>
      </w:r>
      <w:r w:rsidR="00187261" w:rsidRPr="00D455D0">
        <w:rPr>
          <w:rFonts w:asciiTheme="minorHAnsi" w:eastAsia="Calibri" w:hAnsiTheme="minorHAnsi" w:cstheme="minorHAnsi"/>
          <w:color w:val="000000"/>
          <w:sz w:val="20"/>
          <w:szCs w:val="20"/>
        </w:rPr>
        <w:t xml:space="preserve">a company, duly incorporated under the Companies Act, </w:t>
      </w:r>
      <w:r w:rsidR="00CA79A9" w:rsidRPr="00D455D0">
        <w:rPr>
          <w:rFonts w:asciiTheme="minorHAnsi" w:eastAsia="Calibri" w:hAnsiTheme="minorHAnsi" w:cstheme="minorHAnsi"/>
          <w:color w:val="000000"/>
          <w:sz w:val="20"/>
          <w:szCs w:val="20"/>
        </w:rPr>
        <w:t>2013</w:t>
      </w:r>
      <w:r w:rsidR="00187261" w:rsidRPr="00D455D0">
        <w:rPr>
          <w:rFonts w:asciiTheme="minorHAnsi" w:eastAsia="Calibri" w:hAnsiTheme="minorHAnsi" w:cstheme="minorHAnsi"/>
          <w:color w:val="000000"/>
          <w:sz w:val="20"/>
          <w:szCs w:val="20"/>
        </w:rPr>
        <w:t xml:space="preserve">, having its </w:t>
      </w:r>
      <w:r w:rsidR="00FD3E1B" w:rsidRPr="00D455D0">
        <w:rPr>
          <w:rFonts w:asciiTheme="minorHAnsi" w:eastAsia="Calibri" w:hAnsiTheme="minorHAnsi" w:cstheme="minorHAnsi"/>
          <w:color w:val="000000"/>
          <w:sz w:val="20"/>
          <w:szCs w:val="20"/>
        </w:rPr>
        <w:t xml:space="preserve">registered office </w:t>
      </w:r>
      <w:r w:rsidR="00187261" w:rsidRPr="00D455D0">
        <w:rPr>
          <w:rFonts w:asciiTheme="minorHAnsi" w:eastAsia="Calibri" w:hAnsiTheme="minorHAnsi" w:cstheme="minorHAnsi"/>
          <w:color w:val="000000"/>
          <w:sz w:val="20"/>
          <w:szCs w:val="20"/>
        </w:rPr>
        <w:t>a</w:t>
      </w:r>
      <w:r w:rsidR="00F144B9" w:rsidRPr="00D455D0">
        <w:rPr>
          <w:rFonts w:asciiTheme="minorHAnsi" w:eastAsia="Calibri" w:hAnsiTheme="minorHAnsi" w:cstheme="minorHAnsi"/>
          <w:color w:val="000000"/>
          <w:sz w:val="20"/>
          <w:szCs w:val="20"/>
        </w:rPr>
        <w:t>t</w:t>
      </w:r>
      <w:r w:rsidR="00187261" w:rsidRPr="00D455D0">
        <w:rPr>
          <w:rFonts w:asciiTheme="minorHAnsi" w:eastAsia="Calibri" w:hAnsiTheme="minorHAnsi" w:cstheme="minorHAnsi"/>
          <w:color w:val="000000"/>
          <w:sz w:val="20"/>
          <w:szCs w:val="20"/>
        </w:rPr>
        <w:t xml:space="preserve"> </w:t>
      </w:r>
      <w:r w:rsidRPr="00D455D0">
        <w:rPr>
          <w:rFonts w:asciiTheme="minorHAnsi" w:eastAsia="Calibri" w:hAnsiTheme="minorHAnsi" w:cstheme="minorHAnsi"/>
          <w:color w:val="000000"/>
          <w:sz w:val="20"/>
          <w:szCs w:val="20"/>
        </w:rPr>
        <w:t>Plot No.94, Marol Co-op.  Indl. Estate,</w:t>
      </w:r>
      <w:r w:rsidR="00F144B9" w:rsidRPr="00D455D0">
        <w:rPr>
          <w:rFonts w:asciiTheme="minorHAnsi" w:eastAsia="Calibri" w:hAnsiTheme="minorHAnsi" w:cstheme="minorHAnsi"/>
          <w:color w:val="000000"/>
          <w:sz w:val="20"/>
          <w:szCs w:val="20"/>
        </w:rPr>
        <w:t xml:space="preserve"> </w:t>
      </w:r>
      <w:r w:rsidRPr="00D455D0">
        <w:rPr>
          <w:rFonts w:asciiTheme="minorHAnsi" w:eastAsia="Calibri" w:hAnsiTheme="minorHAnsi" w:cstheme="minorHAnsi"/>
          <w:color w:val="000000"/>
          <w:sz w:val="20"/>
          <w:szCs w:val="20"/>
        </w:rPr>
        <w:t>Andheri - Kurla Road, Andheri (East),</w:t>
      </w:r>
      <w:r w:rsidR="00F144B9" w:rsidRPr="00D455D0">
        <w:rPr>
          <w:rFonts w:asciiTheme="minorHAnsi" w:eastAsia="Calibri" w:hAnsiTheme="minorHAnsi" w:cstheme="minorHAnsi"/>
          <w:color w:val="000000"/>
          <w:sz w:val="20"/>
          <w:szCs w:val="20"/>
        </w:rPr>
        <w:t xml:space="preserve"> </w:t>
      </w:r>
      <w:r w:rsidRPr="00D455D0">
        <w:rPr>
          <w:rFonts w:asciiTheme="minorHAnsi" w:eastAsia="Calibri" w:hAnsiTheme="minorHAnsi" w:cstheme="minorHAnsi"/>
          <w:color w:val="000000"/>
          <w:sz w:val="20"/>
          <w:szCs w:val="20"/>
        </w:rPr>
        <w:t>Mumbai – 400 059</w:t>
      </w:r>
      <w:r w:rsidR="00187261" w:rsidRPr="00D455D0">
        <w:rPr>
          <w:rFonts w:asciiTheme="minorHAnsi" w:eastAsia="Calibri" w:hAnsiTheme="minorHAnsi" w:cstheme="minorHAnsi"/>
          <w:color w:val="000000"/>
          <w:sz w:val="20"/>
          <w:szCs w:val="20"/>
        </w:rPr>
        <w:t xml:space="preserve">, </w:t>
      </w:r>
      <w:r w:rsidR="00187261" w:rsidRPr="00D455D0">
        <w:rPr>
          <w:rFonts w:asciiTheme="minorHAnsi" w:hAnsiTheme="minorHAnsi" w:cstheme="minorHAnsi"/>
          <w:sz w:val="20"/>
          <w:szCs w:val="20"/>
        </w:rPr>
        <w:t>(hereinafter referred to as “the Lessor”)</w:t>
      </w:r>
    </w:p>
    <w:p w14:paraId="15C20427" w14:textId="77777777" w:rsidR="00187261" w:rsidRPr="00D455D0" w:rsidRDefault="00187261" w:rsidP="00C07272">
      <w:pPr>
        <w:pStyle w:val="ListParagraph"/>
        <w:spacing w:line="240" w:lineRule="auto"/>
        <w:jc w:val="both"/>
        <w:rPr>
          <w:rFonts w:asciiTheme="minorHAnsi" w:hAnsiTheme="minorHAnsi" w:cstheme="minorHAnsi"/>
          <w:sz w:val="20"/>
          <w:szCs w:val="20"/>
        </w:rPr>
      </w:pPr>
    </w:p>
    <w:p w14:paraId="4F26111A" w14:textId="77777777" w:rsidR="00187261" w:rsidRPr="00D455D0" w:rsidRDefault="00187261" w:rsidP="00C07272">
      <w:pPr>
        <w:pStyle w:val="ListParagraph"/>
        <w:spacing w:line="240" w:lineRule="auto"/>
        <w:jc w:val="both"/>
        <w:rPr>
          <w:rFonts w:asciiTheme="minorHAnsi" w:hAnsiTheme="minorHAnsi" w:cstheme="minorHAnsi"/>
          <w:sz w:val="20"/>
          <w:szCs w:val="20"/>
        </w:rPr>
      </w:pPr>
      <w:r w:rsidRPr="00D455D0">
        <w:rPr>
          <w:rFonts w:asciiTheme="minorHAnsi" w:hAnsiTheme="minorHAnsi" w:cstheme="minorHAnsi"/>
          <w:sz w:val="20"/>
          <w:szCs w:val="20"/>
        </w:rPr>
        <w:t>And</w:t>
      </w:r>
    </w:p>
    <w:p w14:paraId="026AF07C" w14:textId="77777777" w:rsidR="00187261" w:rsidRPr="00D455D0" w:rsidRDefault="00187261" w:rsidP="00C07272">
      <w:pPr>
        <w:pStyle w:val="ListParagraph"/>
        <w:spacing w:line="240" w:lineRule="auto"/>
        <w:jc w:val="both"/>
        <w:rPr>
          <w:rFonts w:asciiTheme="minorHAnsi" w:hAnsiTheme="minorHAnsi" w:cstheme="minorHAnsi"/>
          <w:sz w:val="20"/>
          <w:szCs w:val="20"/>
        </w:rPr>
      </w:pPr>
    </w:p>
    <w:p w14:paraId="5B9876F3" w14:textId="55620A67" w:rsidR="00187261" w:rsidRPr="00D455D0" w:rsidRDefault="009E5B7F" w:rsidP="00C07272">
      <w:pPr>
        <w:pStyle w:val="ListParagraph"/>
        <w:spacing w:line="240" w:lineRule="auto"/>
        <w:jc w:val="both"/>
        <w:rPr>
          <w:rFonts w:asciiTheme="minorHAnsi" w:hAnsiTheme="minorHAnsi" w:cstheme="minorHAnsi"/>
          <w:sz w:val="20"/>
          <w:szCs w:val="20"/>
        </w:rPr>
      </w:pPr>
      <w:r w:rsidRPr="00D455D0">
        <w:rPr>
          <w:rFonts w:asciiTheme="minorHAnsi" w:hAnsiTheme="minorHAnsi" w:cstheme="minorHAnsi"/>
          <w:b/>
          <w:sz w:val="20"/>
          <w:szCs w:val="20"/>
        </w:rPr>
        <w:t xml:space="preserve">Deloitte Consulting India Pvt. Ltd. </w:t>
      </w:r>
      <w:r w:rsidR="00604DF0" w:rsidRPr="00D455D0">
        <w:rPr>
          <w:rFonts w:asciiTheme="minorHAnsi" w:hAnsiTheme="minorHAnsi" w:cstheme="minorHAnsi"/>
          <w:b/>
          <w:sz w:val="20"/>
          <w:szCs w:val="20"/>
        </w:rPr>
        <w:t xml:space="preserve">  </w:t>
      </w:r>
      <w:r w:rsidR="0047183E" w:rsidRPr="00D455D0">
        <w:rPr>
          <w:rFonts w:asciiTheme="minorHAnsi" w:hAnsiTheme="minorHAnsi" w:cstheme="minorHAnsi"/>
          <w:sz w:val="20"/>
          <w:szCs w:val="20"/>
        </w:rPr>
        <w:t>A</w:t>
      </w:r>
      <w:r w:rsidR="00943E49" w:rsidRPr="00D455D0">
        <w:rPr>
          <w:rFonts w:asciiTheme="minorHAnsi" w:hAnsiTheme="minorHAnsi" w:cstheme="minorHAnsi"/>
          <w:sz w:val="20"/>
          <w:szCs w:val="20"/>
        </w:rPr>
        <w:t xml:space="preserve"> company </w:t>
      </w:r>
      <w:r w:rsidR="001D2A53" w:rsidRPr="00D455D0">
        <w:rPr>
          <w:rFonts w:asciiTheme="minorHAnsi" w:hAnsiTheme="minorHAnsi" w:cstheme="minorHAnsi"/>
          <w:sz w:val="20"/>
          <w:szCs w:val="20"/>
        </w:rPr>
        <w:t>organized</w:t>
      </w:r>
      <w:r w:rsidR="009846D1" w:rsidRPr="00D455D0">
        <w:rPr>
          <w:rFonts w:asciiTheme="minorHAnsi" w:hAnsiTheme="minorHAnsi" w:cstheme="minorHAnsi"/>
          <w:sz w:val="20"/>
          <w:szCs w:val="20"/>
        </w:rPr>
        <w:t xml:space="preserve"> </w:t>
      </w:r>
      <w:r w:rsidR="00943E49" w:rsidRPr="00D455D0">
        <w:rPr>
          <w:rFonts w:asciiTheme="minorHAnsi" w:hAnsiTheme="minorHAnsi" w:cstheme="minorHAnsi"/>
          <w:sz w:val="20"/>
          <w:szCs w:val="20"/>
        </w:rPr>
        <w:t xml:space="preserve">under the Companies Act, </w:t>
      </w:r>
      <w:r w:rsidR="009846D1" w:rsidRPr="00D455D0">
        <w:rPr>
          <w:rFonts w:asciiTheme="minorHAnsi" w:hAnsiTheme="minorHAnsi" w:cstheme="minorHAnsi"/>
          <w:sz w:val="20"/>
          <w:szCs w:val="20"/>
        </w:rPr>
        <w:t>2013</w:t>
      </w:r>
      <w:r w:rsidR="00943E49" w:rsidRPr="00D455D0">
        <w:rPr>
          <w:rFonts w:asciiTheme="minorHAnsi" w:hAnsiTheme="minorHAnsi" w:cstheme="minorHAnsi"/>
          <w:sz w:val="20"/>
          <w:szCs w:val="20"/>
        </w:rPr>
        <w:t xml:space="preserve">, having its registered office at Floor 4, Deloitte Tower 1, Survey No. 41, Gachibowli Village, Rangareddy, Hyderabad - 500032, Telangana, India and its </w:t>
      </w:r>
      <w:r w:rsidR="00A65BD4" w:rsidRPr="00D455D0">
        <w:rPr>
          <w:rFonts w:asciiTheme="minorHAnsi" w:hAnsiTheme="minorHAnsi" w:cstheme="minorHAnsi"/>
          <w:sz w:val="20"/>
          <w:szCs w:val="20"/>
        </w:rPr>
        <w:t>A</w:t>
      </w:r>
      <w:r w:rsidR="00943E49" w:rsidRPr="00D455D0">
        <w:rPr>
          <w:rFonts w:asciiTheme="minorHAnsi" w:hAnsiTheme="minorHAnsi" w:cstheme="minorHAnsi"/>
          <w:sz w:val="20"/>
          <w:szCs w:val="20"/>
        </w:rPr>
        <w:t xml:space="preserve">ffiliates </w:t>
      </w:r>
      <w:r w:rsidR="00187261" w:rsidRPr="00D455D0">
        <w:rPr>
          <w:rFonts w:asciiTheme="minorHAnsi" w:hAnsiTheme="minorHAnsi" w:cstheme="minorHAnsi"/>
          <w:sz w:val="20"/>
          <w:szCs w:val="20"/>
        </w:rPr>
        <w:t>(</w:t>
      </w:r>
      <w:r w:rsidR="00C84C95" w:rsidRPr="00D455D0">
        <w:rPr>
          <w:rFonts w:asciiTheme="minorHAnsi" w:hAnsiTheme="minorHAnsi" w:cstheme="minorHAnsi"/>
          <w:sz w:val="20"/>
          <w:szCs w:val="20"/>
        </w:rPr>
        <w:t xml:space="preserve">collectively </w:t>
      </w:r>
      <w:r w:rsidR="00187261" w:rsidRPr="00D455D0">
        <w:rPr>
          <w:rFonts w:asciiTheme="minorHAnsi" w:hAnsiTheme="minorHAnsi" w:cstheme="minorHAnsi"/>
          <w:sz w:val="20"/>
          <w:szCs w:val="20"/>
        </w:rPr>
        <w:t>hereinafter referred to as “the Lessee”)</w:t>
      </w:r>
    </w:p>
    <w:p w14:paraId="03182113" w14:textId="77777777" w:rsidR="00187261" w:rsidRPr="00D455D0" w:rsidRDefault="00187261" w:rsidP="00C07272">
      <w:pPr>
        <w:pStyle w:val="ListParagraph"/>
        <w:spacing w:line="240" w:lineRule="auto"/>
        <w:jc w:val="both"/>
        <w:rPr>
          <w:rFonts w:asciiTheme="minorHAnsi" w:hAnsiTheme="minorHAnsi" w:cstheme="minorHAnsi"/>
          <w:sz w:val="20"/>
          <w:szCs w:val="20"/>
        </w:rPr>
      </w:pPr>
    </w:p>
    <w:p w14:paraId="4FB98362" w14:textId="77777777" w:rsidR="00187261" w:rsidRPr="00D455D0" w:rsidRDefault="00187261" w:rsidP="00C07272">
      <w:pPr>
        <w:pStyle w:val="ListParagraph"/>
        <w:spacing w:line="240" w:lineRule="auto"/>
        <w:jc w:val="both"/>
        <w:rPr>
          <w:rFonts w:asciiTheme="minorHAnsi" w:hAnsiTheme="minorHAnsi" w:cstheme="minorHAnsi"/>
          <w:sz w:val="20"/>
          <w:szCs w:val="20"/>
        </w:rPr>
      </w:pPr>
      <w:r w:rsidRPr="00D455D0">
        <w:rPr>
          <w:rFonts w:asciiTheme="minorHAnsi" w:hAnsiTheme="minorHAnsi" w:cstheme="minorHAnsi"/>
          <w:sz w:val="20"/>
          <w:szCs w:val="20"/>
        </w:rPr>
        <w:t>And</w:t>
      </w:r>
    </w:p>
    <w:p w14:paraId="1AF22A43" w14:textId="77777777" w:rsidR="00187261" w:rsidRPr="00D455D0" w:rsidRDefault="00187261" w:rsidP="00C07272">
      <w:pPr>
        <w:pStyle w:val="ListParagraph"/>
        <w:spacing w:line="240" w:lineRule="auto"/>
        <w:jc w:val="both"/>
        <w:rPr>
          <w:rFonts w:asciiTheme="minorHAnsi" w:hAnsiTheme="minorHAnsi" w:cstheme="minorHAnsi"/>
          <w:sz w:val="20"/>
          <w:szCs w:val="20"/>
        </w:rPr>
      </w:pPr>
    </w:p>
    <w:p w14:paraId="574C06C8" w14:textId="72B4262A" w:rsidR="00187261" w:rsidRPr="00D455D0" w:rsidRDefault="008442C6" w:rsidP="00C07272">
      <w:pPr>
        <w:pStyle w:val="ListParagraph"/>
        <w:spacing w:line="240" w:lineRule="auto"/>
        <w:jc w:val="both"/>
        <w:rPr>
          <w:rFonts w:asciiTheme="minorHAnsi" w:hAnsiTheme="minorHAnsi" w:cstheme="minorHAnsi"/>
          <w:sz w:val="20"/>
          <w:szCs w:val="20"/>
        </w:rPr>
      </w:pPr>
      <w:r w:rsidRPr="008442C6">
        <w:rPr>
          <w:rFonts w:asciiTheme="minorHAnsi" w:hAnsiTheme="minorHAnsi" w:cstheme="minorHAnsi"/>
          <w:b/>
          <w:sz w:val="20"/>
          <w:szCs w:val="20"/>
        </w:rPr>
        <w:t>MOHAMMED ISHAQUE J</w:t>
      </w:r>
      <w:r>
        <w:rPr>
          <w:rFonts w:asciiTheme="minorHAnsi" w:hAnsiTheme="minorHAnsi" w:cstheme="minorHAnsi"/>
          <w:b/>
          <w:sz w:val="20"/>
          <w:szCs w:val="20"/>
        </w:rPr>
        <w:t xml:space="preserve"> </w:t>
      </w:r>
      <w:r w:rsidR="00324D78" w:rsidRPr="00D455D0">
        <w:rPr>
          <w:rFonts w:asciiTheme="minorHAnsi" w:hAnsiTheme="minorHAnsi" w:cstheme="minorHAnsi"/>
          <w:sz w:val="20"/>
          <w:szCs w:val="20"/>
        </w:rPr>
        <w:t>Employee</w:t>
      </w:r>
      <w:r w:rsidR="00F54A66" w:rsidRPr="00D455D0">
        <w:rPr>
          <w:rFonts w:asciiTheme="minorHAnsi" w:hAnsiTheme="minorHAnsi" w:cstheme="minorHAnsi"/>
          <w:sz w:val="20"/>
          <w:szCs w:val="20"/>
        </w:rPr>
        <w:t xml:space="preserve"> number </w:t>
      </w:r>
      <w:r>
        <w:rPr>
          <w:rFonts w:asciiTheme="minorHAnsi" w:hAnsiTheme="minorHAnsi" w:cstheme="minorHAnsi"/>
          <w:b/>
          <w:sz w:val="20"/>
          <w:szCs w:val="20"/>
        </w:rPr>
        <w:t>773527</w:t>
      </w:r>
      <w:r w:rsidR="0047183E" w:rsidRPr="00D455D0">
        <w:rPr>
          <w:rFonts w:asciiTheme="minorHAnsi" w:hAnsiTheme="minorHAnsi" w:cstheme="minorHAnsi"/>
          <w:sz w:val="20"/>
          <w:szCs w:val="20"/>
        </w:rPr>
        <w:t>, resident</w:t>
      </w:r>
      <w:r w:rsidR="00187261" w:rsidRPr="00D455D0">
        <w:rPr>
          <w:rFonts w:asciiTheme="minorHAnsi" w:hAnsiTheme="minorHAnsi" w:cstheme="minorHAnsi"/>
          <w:sz w:val="20"/>
          <w:szCs w:val="20"/>
        </w:rPr>
        <w:t xml:space="preserve"> </w:t>
      </w:r>
      <w:r w:rsidR="0047183E" w:rsidRPr="00D455D0">
        <w:rPr>
          <w:rFonts w:asciiTheme="minorHAnsi" w:hAnsiTheme="minorHAnsi" w:cstheme="minorHAnsi"/>
          <w:sz w:val="20"/>
          <w:szCs w:val="20"/>
        </w:rPr>
        <w:t>of</w:t>
      </w:r>
      <w:r w:rsidR="00A617FB">
        <w:rPr>
          <w:rFonts w:asciiTheme="minorHAnsi" w:hAnsiTheme="minorHAnsi" w:cstheme="minorHAnsi"/>
          <w:sz w:val="20"/>
          <w:szCs w:val="20"/>
        </w:rPr>
        <w:t xml:space="preserve"> </w:t>
      </w:r>
      <w:r w:rsidRPr="008442C6">
        <w:rPr>
          <w:rFonts w:asciiTheme="minorHAnsi" w:hAnsiTheme="minorHAnsi" w:cstheme="minorHAnsi"/>
          <w:b/>
          <w:sz w:val="20"/>
          <w:szCs w:val="20"/>
        </w:rPr>
        <w:t xml:space="preserve">No 26 # 27, 5th Cross,, </w:t>
      </w:r>
      <w:proofErr w:type="spellStart"/>
      <w:r w:rsidRPr="008442C6">
        <w:rPr>
          <w:rFonts w:asciiTheme="minorHAnsi" w:hAnsiTheme="minorHAnsi" w:cstheme="minorHAnsi"/>
          <w:b/>
          <w:sz w:val="20"/>
          <w:szCs w:val="20"/>
        </w:rPr>
        <w:t>Mangammanpalya</w:t>
      </w:r>
      <w:proofErr w:type="spellEnd"/>
      <w:r w:rsidRPr="008442C6">
        <w:rPr>
          <w:rFonts w:asciiTheme="minorHAnsi" w:hAnsiTheme="minorHAnsi" w:cstheme="minorHAnsi"/>
          <w:b/>
          <w:sz w:val="20"/>
          <w:szCs w:val="20"/>
        </w:rPr>
        <w:t xml:space="preserve">, Opp to Twinkle school, Bommanahalli, Bangalore, Karnataka, India </w:t>
      </w:r>
      <w:r>
        <w:rPr>
          <w:rFonts w:asciiTheme="minorHAnsi" w:hAnsiTheme="minorHAnsi" w:cstheme="minorHAnsi"/>
          <w:b/>
          <w:sz w:val="20"/>
          <w:szCs w:val="20"/>
        </w:rPr>
        <w:t>–</w:t>
      </w:r>
      <w:r w:rsidRPr="008442C6">
        <w:rPr>
          <w:rFonts w:asciiTheme="minorHAnsi" w:hAnsiTheme="minorHAnsi" w:cstheme="minorHAnsi"/>
          <w:b/>
          <w:sz w:val="20"/>
          <w:szCs w:val="20"/>
        </w:rPr>
        <w:t xml:space="preserve"> 560068</w:t>
      </w:r>
      <w:r>
        <w:rPr>
          <w:rFonts w:asciiTheme="minorHAnsi" w:hAnsiTheme="minorHAnsi" w:cstheme="minorHAnsi"/>
          <w:b/>
          <w:sz w:val="20"/>
          <w:szCs w:val="20"/>
        </w:rPr>
        <w:t xml:space="preserve"> </w:t>
      </w:r>
      <w:r w:rsidR="003375DF">
        <w:rPr>
          <w:rFonts w:asciiTheme="minorHAnsi" w:hAnsiTheme="minorHAnsi" w:cstheme="minorHAnsi"/>
          <w:b/>
          <w:sz w:val="20"/>
          <w:szCs w:val="20"/>
        </w:rPr>
        <w:t xml:space="preserve"> </w:t>
      </w:r>
      <w:r>
        <w:rPr>
          <w:rFonts w:asciiTheme="minorHAnsi" w:hAnsiTheme="minorHAnsi" w:cstheme="minorHAnsi"/>
          <w:b/>
          <w:sz w:val="20"/>
          <w:szCs w:val="20"/>
        </w:rPr>
        <w:t>(</w:t>
      </w:r>
      <w:r w:rsidR="00C321C6" w:rsidRPr="0078231D">
        <w:rPr>
          <w:rFonts w:asciiTheme="minorHAnsi" w:hAnsiTheme="minorHAnsi" w:cstheme="minorHAnsi"/>
          <w:sz w:val="20"/>
          <w:szCs w:val="20"/>
        </w:rPr>
        <w:t>hereinafter</w:t>
      </w:r>
      <w:r w:rsidR="00187261" w:rsidRPr="00D455D0">
        <w:rPr>
          <w:rFonts w:asciiTheme="minorHAnsi" w:hAnsiTheme="minorHAnsi" w:cstheme="minorHAnsi"/>
          <w:sz w:val="20"/>
          <w:szCs w:val="20"/>
        </w:rPr>
        <w:t xml:space="preserve"> referred to as “the </w:t>
      </w:r>
      <w:r w:rsidR="00FC42A1" w:rsidRPr="00D455D0">
        <w:rPr>
          <w:rFonts w:asciiTheme="minorHAnsi" w:hAnsiTheme="minorHAnsi" w:cstheme="minorHAnsi"/>
          <w:sz w:val="20"/>
          <w:szCs w:val="20"/>
        </w:rPr>
        <w:t>Co-Lessee</w:t>
      </w:r>
      <w:r w:rsidR="00187261" w:rsidRPr="00D455D0">
        <w:rPr>
          <w:rFonts w:asciiTheme="minorHAnsi" w:hAnsiTheme="minorHAnsi" w:cstheme="minorHAnsi"/>
          <w:sz w:val="20"/>
          <w:szCs w:val="20"/>
        </w:rPr>
        <w:t>”)</w:t>
      </w:r>
    </w:p>
    <w:p w14:paraId="1AAD1A93" w14:textId="0E9D9082" w:rsidR="00187261" w:rsidRDefault="00187261" w:rsidP="00C07272">
      <w:pPr>
        <w:pStyle w:val="ListParagraph"/>
        <w:spacing w:line="240" w:lineRule="auto"/>
        <w:jc w:val="both"/>
        <w:rPr>
          <w:rFonts w:asciiTheme="minorHAnsi" w:hAnsiTheme="minorHAnsi" w:cstheme="minorHAnsi"/>
          <w:sz w:val="20"/>
          <w:szCs w:val="20"/>
        </w:rPr>
      </w:pPr>
    </w:p>
    <w:p w14:paraId="4DBD921C" w14:textId="17456FC5" w:rsidR="0062701C" w:rsidRDefault="00967271" w:rsidP="00C07272">
      <w:pPr>
        <w:pStyle w:val="ListParagraph"/>
        <w:spacing w:line="240" w:lineRule="auto"/>
        <w:jc w:val="both"/>
        <w:rPr>
          <w:rFonts w:asciiTheme="minorHAnsi" w:hAnsiTheme="minorHAnsi" w:cstheme="minorHAnsi"/>
          <w:sz w:val="20"/>
          <w:szCs w:val="20"/>
        </w:rPr>
      </w:pPr>
      <w:r w:rsidRPr="00D455D0">
        <w:rPr>
          <w:rFonts w:asciiTheme="minorHAnsi" w:eastAsia="Calibri" w:hAnsiTheme="minorHAnsi" w:cstheme="minorHAnsi"/>
          <w:color w:val="000000"/>
          <w:sz w:val="20"/>
          <w:szCs w:val="20"/>
        </w:rPr>
        <w:t xml:space="preserve">The expressions “the </w:t>
      </w:r>
      <w:r w:rsidRPr="00D455D0">
        <w:rPr>
          <w:rFonts w:asciiTheme="minorHAnsi" w:eastAsia="Calibri" w:hAnsiTheme="minorHAnsi" w:cstheme="minorHAnsi"/>
          <w:b/>
          <w:color w:val="000000"/>
          <w:sz w:val="20"/>
          <w:szCs w:val="20"/>
        </w:rPr>
        <w:t>Lessor”</w:t>
      </w:r>
      <w:r w:rsidRPr="00D455D0">
        <w:rPr>
          <w:rFonts w:asciiTheme="minorHAnsi" w:eastAsia="Calibri" w:hAnsiTheme="minorHAnsi" w:cstheme="minorHAnsi"/>
          <w:color w:val="000000"/>
          <w:sz w:val="20"/>
          <w:szCs w:val="20"/>
        </w:rPr>
        <w:t xml:space="preserve">, </w:t>
      </w:r>
      <w:r w:rsidRPr="00D455D0">
        <w:rPr>
          <w:rFonts w:asciiTheme="minorHAnsi" w:eastAsia="Calibri" w:hAnsiTheme="minorHAnsi" w:cstheme="minorHAnsi"/>
          <w:b/>
          <w:color w:val="000000"/>
          <w:sz w:val="20"/>
          <w:szCs w:val="20"/>
        </w:rPr>
        <w:t>‘</w:t>
      </w:r>
      <w:r w:rsidRPr="00D455D0">
        <w:rPr>
          <w:rFonts w:asciiTheme="minorHAnsi" w:eastAsia="Calibri" w:hAnsiTheme="minorHAnsi" w:cstheme="minorHAnsi"/>
          <w:color w:val="000000"/>
          <w:sz w:val="20"/>
          <w:szCs w:val="20"/>
        </w:rPr>
        <w:t>the</w:t>
      </w:r>
      <w:r w:rsidRPr="00D455D0">
        <w:rPr>
          <w:rFonts w:asciiTheme="minorHAnsi" w:eastAsia="Calibri" w:hAnsiTheme="minorHAnsi" w:cstheme="minorHAnsi"/>
          <w:b/>
          <w:color w:val="000000"/>
          <w:sz w:val="20"/>
          <w:szCs w:val="20"/>
        </w:rPr>
        <w:t xml:space="preserve"> Lessee’ </w:t>
      </w:r>
      <w:r w:rsidRPr="00D455D0">
        <w:rPr>
          <w:rFonts w:asciiTheme="minorHAnsi" w:eastAsia="Calibri" w:hAnsiTheme="minorHAnsi" w:cstheme="minorHAnsi"/>
          <w:color w:val="000000"/>
          <w:sz w:val="20"/>
          <w:szCs w:val="20"/>
        </w:rPr>
        <w:t>and “the</w:t>
      </w:r>
      <w:r w:rsidRPr="00D455D0">
        <w:rPr>
          <w:rFonts w:asciiTheme="minorHAnsi" w:eastAsia="Calibri" w:hAnsiTheme="minorHAnsi" w:cstheme="minorHAnsi"/>
          <w:b/>
          <w:color w:val="000000"/>
          <w:sz w:val="20"/>
          <w:szCs w:val="20"/>
        </w:rPr>
        <w:t xml:space="preserve"> Co-Lessee”,</w:t>
      </w:r>
      <w:r w:rsidRPr="00D455D0">
        <w:rPr>
          <w:rFonts w:asciiTheme="minorHAnsi" w:eastAsia="Calibri" w:hAnsiTheme="minorHAnsi" w:cstheme="minorHAnsi"/>
          <w:color w:val="000000"/>
          <w:sz w:val="20"/>
          <w:szCs w:val="20"/>
        </w:rPr>
        <w:t xml:space="preserve"> in this Tripartite Agreement, unless repugnant to the context, shall mean and include their respective legal representatives, successor-in</w:t>
      </w:r>
    </w:p>
    <w:p w14:paraId="6AFA5E5B" w14:textId="77777777" w:rsidR="00967271" w:rsidRPr="00D455D0" w:rsidRDefault="00967271" w:rsidP="00C07272">
      <w:pPr>
        <w:pStyle w:val="ListParagraph"/>
        <w:spacing w:line="240" w:lineRule="auto"/>
        <w:jc w:val="both"/>
        <w:rPr>
          <w:rFonts w:asciiTheme="minorHAnsi" w:eastAsia="Calibri" w:hAnsiTheme="minorHAnsi" w:cstheme="minorHAnsi"/>
          <w:color w:val="000000"/>
          <w:sz w:val="20"/>
          <w:szCs w:val="20"/>
        </w:rPr>
      </w:pPr>
      <w:r w:rsidRPr="00D455D0">
        <w:rPr>
          <w:rFonts w:asciiTheme="minorHAnsi" w:eastAsia="Calibri" w:hAnsiTheme="minorHAnsi" w:cstheme="minorHAnsi"/>
          <w:color w:val="000000"/>
          <w:sz w:val="20"/>
          <w:szCs w:val="20"/>
        </w:rPr>
        <w:t>interests, executors, administrators, nominees, attorneys, assignees, and all those claiming through them. Capitalized Terms used herein and not define shall have meaning ascribed to them under MLA</w:t>
      </w:r>
    </w:p>
    <w:p w14:paraId="2202C597" w14:textId="77777777" w:rsidR="00967271" w:rsidRPr="00D455D0" w:rsidRDefault="00967271" w:rsidP="00C07272">
      <w:pPr>
        <w:pStyle w:val="ListParagraph"/>
        <w:spacing w:line="240" w:lineRule="auto"/>
        <w:jc w:val="both"/>
        <w:rPr>
          <w:rFonts w:asciiTheme="minorHAnsi" w:eastAsia="Calibri" w:hAnsiTheme="minorHAnsi" w:cstheme="minorHAnsi"/>
          <w:color w:val="000000"/>
          <w:sz w:val="20"/>
          <w:szCs w:val="20"/>
        </w:rPr>
      </w:pPr>
    </w:p>
    <w:p w14:paraId="3CCC73AA" w14:textId="51134A80" w:rsidR="00470904" w:rsidRDefault="00967271" w:rsidP="00A11B9A">
      <w:pPr>
        <w:pStyle w:val="ListParagraph"/>
        <w:spacing w:line="240" w:lineRule="auto"/>
        <w:jc w:val="both"/>
        <w:rPr>
          <w:rFonts w:asciiTheme="minorHAnsi" w:hAnsiTheme="minorHAnsi" w:cstheme="minorHAnsi"/>
          <w:b/>
          <w:color w:val="000000"/>
          <w:sz w:val="20"/>
          <w:szCs w:val="20"/>
        </w:rPr>
      </w:pPr>
      <w:r w:rsidRPr="00D455D0">
        <w:rPr>
          <w:rFonts w:asciiTheme="minorHAnsi" w:hAnsiTheme="minorHAnsi" w:cstheme="minorHAnsi"/>
          <w:sz w:val="20"/>
          <w:szCs w:val="20"/>
        </w:rPr>
        <w:t xml:space="preserve">The Lessor, the Lessee and the Co-Lessee in this </w:t>
      </w:r>
      <w:r w:rsidRPr="00D455D0">
        <w:rPr>
          <w:rFonts w:asciiTheme="minorHAnsi" w:eastAsia="Calibri" w:hAnsiTheme="minorHAnsi" w:cstheme="minorHAnsi"/>
          <w:color w:val="000000"/>
          <w:sz w:val="20"/>
          <w:szCs w:val="20"/>
        </w:rPr>
        <w:t>Tripartite Agreement</w:t>
      </w:r>
      <w:r w:rsidRPr="00D455D0">
        <w:rPr>
          <w:rFonts w:asciiTheme="minorHAnsi" w:hAnsiTheme="minorHAnsi" w:cstheme="minorHAnsi"/>
          <w:color w:val="000000"/>
          <w:sz w:val="20"/>
          <w:szCs w:val="20"/>
        </w:rPr>
        <w:t xml:space="preserve"> collectively are referred to as “</w:t>
      </w:r>
      <w:r w:rsidRPr="00D455D0">
        <w:rPr>
          <w:rFonts w:asciiTheme="minorHAnsi" w:hAnsiTheme="minorHAnsi" w:cstheme="minorHAnsi"/>
          <w:b/>
          <w:color w:val="000000"/>
          <w:sz w:val="20"/>
          <w:szCs w:val="20"/>
        </w:rPr>
        <w:t>Parties”</w:t>
      </w:r>
      <w:r w:rsidRPr="00D455D0">
        <w:rPr>
          <w:rFonts w:asciiTheme="minorHAnsi" w:hAnsiTheme="minorHAnsi" w:cstheme="minorHAnsi"/>
          <w:color w:val="000000"/>
          <w:sz w:val="20"/>
          <w:szCs w:val="20"/>
        </w:rPr>
        <w:t xml:space="preserve"> and individually referred to as </w:t>
      </w:r>
      <w:r w:rsidRPr="00D455D0">
        <w:rPr>
          <w:rFonts w:asciiTheme="minorHAnsi" w:hAnsiTheme="minorHAnsi" w:cstheme="minorHAnsi"/>
          <w:b/>
          <w:color w:val="000000"/>
          <w:sz w:val="20"/>
          <w:szCs w:val="20"/>
        </w:rPr>
        <w:t>“Party”.</w:t>
      </w:r>
    </w:p>
    <w:p w14:paraId="6C1DDEA6" w14:textId="77777777" w:rsidR="00A11B9A" w:rsidRPr="00A11B9A" w:rsidRDefault="00A11B9A" w:rsidP="00A11B9A">
      <w:pPr>
        <w:pStyle w:val="ListParagraph"/>
        <w:spacing w:line="240" w:lineRule="auto"/>
        <w:jc w:val="both"/>
        <w:rPr>
          <w:rFonts w:asciiTheme="minorHAnsi" w:hAnsiTheme="minorHAnsi" w:cstheme="minorHAnsi"/>
          <w:b/>
          <w:color w:val="000000"/>
          <w:sz w:val="20"/>
          <w:szCs w:val="20"/>
        </w:rPr>
      </w:pPr>
    </w:p>
    <w:p w14:paraId="0A7E0BEA" w14:textId="0E6BC546" w:rsidR="005A7C71" w:rsidRPr="00D455D0" w:rsidRDefault="00187261" w:rsidP="00C07272">
      <w:pPr>
        <w:pStyle w:val="ListParagraph"/>
        <w:spacing w:line="240" w:lineRule="auto"/>
        <w:jc w:val="both"/>
        <w:rPr>
          <w:rFonts w:asciiTheme="minorHAnsi" w:hAnsiTheme="minorHAnsi" w:cstheme="minorHAnsi"/>
          <w:sz w:val="20"/>
          <w:szCs w:val="20"/>
        </w:rPr>
      </w:pPr>
      <w:r w:rsidRPr="00D455D0">
        <w:rPr>
          <w:rFonts w:asciiTheme="minorHAnsi" w:hAnsiTheme="minorHAnsi" w:cstheme="minorHAnsi"/>
          <w:b/>
          <w:sz w:val="20"/>
          <w:szCs w:val="20"/>
        </w:rPr>
        <w:t>Whereas</w:t>
      </w:r>
      <w:r w:rsidRPr="00D455D0">
        <w:rPr>
          <w:rFonts w:asciiTheme="minorHAnsi" w:hAnsiTheme="minorHAnsi" w:cstheme="minorHAnsi"/>
          <w:sz w:val="20"/>
          <w:szCs w:val="20"/>
        </w:rPr>
        <w:t xml:space="preserve"> the Lessor and Lessee have entered into a Master Lease Agreement </w:t>
      </w:r>
      <w:r w:rsidR="0047183E" w:rsidRPr="00D455D0">
        <w:rPr>
          <w:rFonts w:asciiTheme="minorHAnsi" w:hAnsiTheme="minorHAnsi" w:cstheme="minorHAnsi"/>
          <w:sz w:val="20"/>
          <w:szCs w:val="20"/>
        </w:rPr>
        <w:t>dated 10th</w:t>
      </w:r>
      <w:r w:rsidR="00003D4E" w:rsidRPr="00D455D0">
        <w:rPr>
          <w:rFonts w:asciiTheme="minorHAnsi" w:hAnsiTheme="minorHAnsi" w:cstheme="minorHAnsi"/>
          <w:sz w:val="20"/>
          <w:szCs w:val="20"/>
        </w:rPr>
        <w:t xml:space="preserve">, January, 2020 </w:t>
      </w:r>
      <w:r w:rsidRPr="00D455D0">
        <w:rPr>
          <w:rFonts w:asciiTheme="minorHAnsi" w:hAnsiTheme="minorHAnsi" w:cstheme="minorHAnsi"/>
          <w:sz w:val="20"/>
          <w:szCs w:val="20"/>
        </w:rPr>
        <w:t>(hereinafter referred to as the “</w:t>
      </w:r>
      <w:r w:rsidR="002F43F4" w:rsidRPr="002F43F4">
        <w:rPr>
          <w:rFonts w:asciiTheme="minorHAnsi" w:hAnsiTheme="minorHAnsi" w:cstheme="minorHAnsi"/>
          <w:sz w:val="20"/>
          <w:szCs w:val="20"/>
        </w:rPr>
        <w:t>F/TAM03636</w:t>
      </w:r>
      <w:r w:rsidRPr="00D455D0">
        <w:rPr>
          <w:rFonts w:asciiTheme="minorHAnsi" w:hAnsiTheme="minorHAnsi" w:cstheme="minorHAnsi"/>
          <w:sz w:val="20"/>
          <w:szCs w:val="20"/>
        </w:rPr>
        <w:t xml:space="preserve">”) for providing vehicles on </w:t>
      </w:r>
      <w:r w:rsidR="009E526C" w:rsidRPr="00D455D0">
        <w:rPr>
          <w:rFonts w:asciiTheme="minorHAnsi" w:hAnsiTheme="minorHAnsi" w:cstheme="minorHAnsi"/>
          <w:sz w:val="20"/>
          <w:szCs w:val="20"/>
        </w:rPr>
        <w:t xml:space="preserve">Lease </w:t>
      </w:r>
      <w:r w:rsidRPr="00D455D0">
        <w:rPr>
          <w:rFonts w:asciiTheme="minorHAnsi" w:hAnsiTheme="minorHAnsi" w:cstheme="minorHAnsi"/>
          <w:sz w:val="20"/>
          <w:szCs w:val="20"/>
        </w:rPr>
        <w:t>(hereinafter referred to as “the Vehicle”) and</w:t>
      </w:r>
      <w:r w:rsidR="001E49F6" w:rsidRPr="00D455D0">
        <w:rPr>
          <w:rFonts w:asciiTheme="minorHAnsi" w:hAnsiTheme="minorHAnsi" w:cstheme="minorHAnsi"/>
          <w:sz w:val="20"/>
          <w:szCs w:val="20"/>
        </w:rPr>
        <w:t xml:space="preserve"> </w:t>
      </w:r>
      <w:r w:rsidR="00BF3A2D" w:rsidRPr="00D455D0">
        <w:rPr>
          <w:rFonts w:asciiTheme="minorHAnsi" w:hAnsiTheme="minorHAnsi" w:cstheme="minorHAnsi"/>
          <w:sz w:val="20"/>
          <w:szCs w:val="20"/>
        </w:rPr>
        <w:t xml:space="preserve">where applicable, </w:t>
      </w:r>
      <w:r w:rsidR="0035122B" w:rsidRPr="00D455D0">
        <w:rPr>
          <w:rFonts w:asciiTheme="minorHAnsi" w:hAnsiTheme="minorHAnsi" w:cstheme="minorHAnsi"/>
          <w:sz w:val="20"/>
          <w:szCs w:val="20"/>
        </w:rPr>
        <w:t xml:space="preserve">entered into a </w:t>
      </w:r>
      <w:r w:rsidR="001E49F6" w:rsidRPr="00D455D0">
        <w:rPr>
          <w:rFonts w:asciiTheme="minorHAnsi" w:hAnsiTheme="minorHAnsi" w:cstheme="minorHAnsi"/>
          <w:sz w:val="20"/>
          <w:szCs w:val="20"/>
        </w:rPr>
        <w:t xml:space="preserve">Master Service Agreement </w:t>
      </w:r>
      <w:r w:rsidR="0047183E" w:rsidRPr="00D455D0">
        <w:rPr>
          <w:rFonts w:asciiTheme="minorHAnsi" w:hAnsiTheme="minorHAnsi" w:cstheme="minorHAnsi"/>
          <w:sz w:val="20"/>
          <w:szCs w:val="20"/>
        </w:rPr>
        <w:t>dated 10th</w:t>
      </w:r>
      <w:r w:rsidR="00003D4E" w:rsidRPr="00D455D0">
        <w:rPr>
          <w:rFonts w:asciiTheme="minorHAnsi" w:hAnsiTheme="minorHAnsi" w:cstheme="minorHAnsi"/>
          <w:sz w:val="20"/>
          <w:szCs w:val="20"/>
        </w:rPr>
        <w:t xml:space="preserve">, January, 2020 </w:t>
      </w:r>
      <w:r w:rsidR="00BF3A2D" w:rsidRPr="00D455D0">
        <w:rPr>
          <w:rFonts w:asciiTheme="minorHAnsi" w:hAnsiTheme="minorHAnsi" w:cstheme="minorHAnsi"/>
          <w:sz w:val="20"/>
          <w:szCs w:val="20"/>
        </w:rPr>
        <w:t>(hereinafter referred to as the “</w:t>
      </w:r>
      <w:r w:rsidR="002F43F4" w:rsidRPr="002F43F4">
        <w:rPr>
          <w:rFonts w:asciiTheme="minorHAnsi" w:hAnsiTheme="minorHAnsi" w:cstheme="minorHAnsi"/>
          <w:sz w:val="20"/>
          <w:szCs w:val="20"/>
        </w:rPr>
        <w:t>F/TAM03636</w:t>
      </w:r>
      <w:r w:rsidR="00BF3A2D" w:rsidRPr="00D455D0">
        <w:rPr>
          <w:rFonts w:asciiTheme="minorHAnsi" w:hAnsiTheme="minorHAnsi" w:cstheme="minorHAnsi"/>
          <w:sz w:val="20"/>
          <w:szCs w:val="20"/>
        </w:rPr>
        <w:t xml:space="preserve">”) </w:t>
      </w:r>
      <w:r w:rsidRPr="00D455D0">
        <w:rPr>
          <w:rFonts w:asciiTheme="minorHAnsi" w:hAnsiTheme="minorHAnsi" w:cstheme="minorHAnsi"/>
          <w:sz w:val="20"/>
          <w:szCs w:val="20"/>
        </w:rPr>
        <w:t xml:space="preserve">for providing </w:t>
      </w:r>
      <w:r w:rsidR="004261E2" w:rsidRPr="00D455D0">
        <w:rPr>
          <w:rFonts w:asciiTheme="minorHAnsi" w:hAnsiTheme="minorHAnsi" w:cstheme="minorHAnsi"/>
          <w:sz w:val="20"/>
          <w:szCs w:val="20"/>
        </w:rPr>
        <w:t xml:space="preserve">Fleet Management Services </w:t>
      </w:r>
      <w:r w:rsidRPr="00D455D0">
        <w:rPr>
          <w:rFonts w:asciiTheme="minorHAnsi" w:hAnsiTheme="minorHAnsi" w:cstheme="minorHAnsi"/>
          <w:sz w:val="20"/>
          <w:szCs w:val="20"/>
        </w:rPr>
        <w:t xml:space="preserve">in respect of </w:t>
      </w:r>
      <w:r w:rsidR="003764B7" w:rsidRPr="00D455D0">
        <w:rPr>
          <w:rFonts w:asciiTheme="minorHAnsi" w:hAnsiTheme="minorHAnsi" w:cstheme="minorHAnsi"/>
          <w:sz w:val="20"/>
          <w:szCs w:val="20"/>
        </w:rPr>
        <w:t xml:space="preserve">the </w:t>
      </w:r>
      <w:r w:rsidRPr="00D455D0">
        <w:rPr>
          <w:rFonts w:asciiTheme="minorHAnsi" w:hAnsiTheme="minorHAnsi" w:cstheme="minorHAnsi"/>
          <w:sz w:val="20"/>
          <w:szCs w:val="20"/>
        </w:rPr>
        <w:t>Vehicles</w:t>
      </w:r>
      <w:r w:rsidR="005A7C71" w:rsidRPr="00D455D0">
        <w:rPr>
          <w:rFonts w:asciiTheme="minorHAnsi" w:hAnsiTheme="minorHAnsi" w:cstheme="minorHAnsi"/>
          <w:sz w:val="20"/>
          <w:szCs w:val="20"/>
        </w:rPr>
        <w:t>.</w:t>
      </w:r>
      <w:r w:rsidR="00C221EA" w:rsidRPr="00D455D0">
        <w:rPr>
          <w:rFonts w:asciiTheme="minorHAnsi" w:hAnsiTheme="minorHAnsi" w:cstheme="minorHAnsi"/>
          <w:sz w:val="20"/>
          <w:szCs w:val="20"/>
        </w:rPr>
        <w:t xml:space="preserve"> This Agreement, MLA, MSA shall be collectively referred to as “the Agreements”. </w:t>
      </w:r>
    </w:p>
    <w:p w14:paraId="209BCA9B" w14:textId="77777777" w:rsidR="00187261" w:rsidRPr="00D455D0" w:rsidRDefault="00187261" w:rsidP="00C07272">
      <w:pPr>
        <w:pStyle w:val="ListParagraph"/>
        <w:spacing w:line="240" w:lineRule="auto"/>
        <w:jc w:val="both"/>
        <w:rPr>
          <w:rFonts w:asciiTheme="minorHAnsi" w:hAnsiTheme="minorHAnsi" w:cstheme="minorHAnsi"/>
          <w:sz w:val="20"/>
          <w:szCs w:val="20"/>
        </w:rPr>
      </w:pPr>
    </w:p>
    <w:p w14:paraId="73D55B39" w14:textId="315A9122" w:rsidR="00746214" w:rsidRPr="00D455D0" w:rsidRDefault="00187261" w:rsidP="00C07272">
      <w:pPr>
        <w:pStyle w:val="ListParagraph"/>
        <w:spacing w:line="240" w:lineRule="auto"/>
        <w:jc w:val="both"/>
        <w:rPr>
          <w:rFonts w:asciiTheme="minorHAnsi" w:hAnsiTheme="minorHAnsi" w:cstheme="minorHAnsi"/>
          <w:sz w:val="20"/>
          <w:szCs w:val="20"/>
        </w:rPr>
      </w:pPr>
      <w:r w:rsidRPr="00D455D0">
        <w:rPr>
          <w:rFonts w:asciiTheme="minorHAnsi" w:hAnsiTheme="minorHAnsi" w:cstheme="minorHAnsi"/>
          <w:b/>
          <w:sz w:val="20"/>
          <w:szCs w:val="20"/>
        </w:rPr>
        <w:t>And whereas</w:t>
      </w:r>
      <w:r w:rsidRPr="00D455D0">
        <w:rPr>
          <w:rFonts w:asciiTheme="minorHAnsi" w:hAnsiTheme="minorHAnsi" w:cstheme="minorHAnsi"/>
          <w:sz w:val="20"/>
          <w:szCs w:val="20"/>
        </w:rPr>
        <w:t xml:space="preserve"> the </w:t>
      </w:r>
      <w:r w:rsidR="009E526C" w:rsidRPr="00D455D0">
        <w:rPr>
          <w:rFonts w:asciiTheme="minorHAnsi" w:hAnsiTheme="minorHAnsi" w:cstheme="minorHAnsi"/>
          <w:sz w:val="20"/>
          <w:szCs w:val="20"/>
        </w:rPr>
        <w:t xml:space="preserve">Lessee has taken the </w:t>
      </w:r>
      <w:r w:rsidRPr="00D455D0">
        <w:rPr>
          <w:rFonts w:asciiTheme="minorHAnsi" w:hAnsiTheme="minorHAnsi" w:cstheme="minorHAnsi"/>
          <w:sz w:val="20"/>
          <w:szCs w:val="20"/>
        </w:rPr>
        <w:t xml:space="preserve">Vehicle </w:t>
      </w:r>
      <w:r w:rsidR="009E526C" w:rsidRPr="00D455D0">
        <w:rPr>
          <w:rFonts w:asciiTheme="minorHAnsi" w:hAnsiTheme="minorHAnsi" w:cstheme="minorHAnsi"/>
          <w:sz w:val="20"/>
          <w:szCs w:val="20"/>
        </w:rPr>
        <w:t xml:space="preserve">on Lease basis from the Lessor </w:t>
      </w:r>
      <w:r w:rsidRPr="00D455D0">
        <w:rPr>
          <w:rFonts w:asciiTheme="minorHAnsi" w:hAnsiTheme="minorHAnsi" w:cstheme="minorHAnsi"/>
          <w:sz w:val="20"/>
          <w:szCs w:val="20"/>
        </w:rPr>
        <w:t xml:space="preserve">for </w:t>
      </w:r>
      <w:r w:rsidR="009E526C" w:rsidRPr="00D455D0">
        <w:rPr>
          <w:rFonts w:asciiTheme="minorHAnsi" w:hAnsiTheme="minorHAnsi" w:cstheme="minorHAnsi"/>
          <w:sz w:val="20"/>
          <w:szCs w:val="20"/>
        </w:rPr>
        <w:t xml:space="preserve">the use of </w:t>
      </w:r>
      <w:r w:rsidRPr="00D455D0">
        <w:rPr>
          <w:rFonts w:asciiTheme="minorHAnsi" w:hAnsiTheme="minorHAnsi" w:cstheme="minorHAnsi"/>
          <w:sz w:val="20"/>
          <w:szCs w:val="20"/>
        </w:rPr>
        <w:t xml:space="preserve">the </w:t>
      </w:r>
      <w:r w:rsidR="00692FA2" w:rsidRPr="00D455D0">
        <w:rPr>
          <w:rFonts w:asciiTheme="minorHAnsi" w:hAnsiTheme="minorHAnsi" w:cstheme="minorHAnsi"/>
          <w:sz w:val="20"/>
          <w:szCs w:val="20"/>
        </w:rPr>
        <w:t>Co-Lessee</w:t>
      </w:r>
      <w:r w:rsidRPr="00D455D0">
        <w:rPr>
          <w:rFonts w:asciiTheme="minorHAnsi" w:hAnsiTheme="minorHAnsi" w:cstheme="minorHAnsi"/>
          <w:sz w:val="20"/>
          <w:szCs w:val="20"/>
        </w:rPr>
        <w:t xml:space="preserve">, for which purpose the Lease Vehicle is to be registered under the name of the </w:t>
      </w:r>
      <w:r w:rsidR="007A2BE6" w:rsidRPr="00D455D0">
        <w:rPr>
          <w:rFonts w:asciiTheme="minorHAnsi" w:hAnsiTheme="minorHAnsi" w:cstheme="minorHAnsi"/>
          <w:sz w:val="20"/>
          <w:szCs w:val="20"/>
        </w:rPr>
        <w:t>Co-Lessee</w:t>
      </w:r>
      <w:r w:rsidRPr="00D455D0">
        <w:rPr>
          <w:rFonts w:asciiTheme="minorHAnsi" w:hAnsiTheme="minorHAnsi" w:cstheme="minorHAnsi"/>
          <w:sz w:val="20"/>
          <w:szCs w:val="20"/>
        </w:rPr>
        <w:t xml:space="preserve"> as per the provisions of the Motor Vehicle Act, 1988</w:t>
      </w:r>
      <w:r w:rsidR="00C74121" w:rsidRPr="00D455D0">
        <w:rPr>
          <w:rFonts w:asciiTheme="minorHAnsi" w:hAnsiTheme="minorHAnsi" w:cstheme="minorHAnsi"/>
          <w:sz w:val="20"/>
          <w:szCs w:val="20"/>
        </w:rPr>
        <w:t>;</w:t>
      </w:r>
    </w:p>
    <w:p w14:paraId="7A7E8FC1" w14:textId="77777777" w:rsidR="0047183E" w:rsidRPr="00D455D0" w:rsidRDefault="0047183E" w:rsidP="00C07272">
      <w:pPr>
        <w:pStyle w:val="ListParagraph"/>
        <w:spacing w:line="240" w:lineRule="auto"/>
        <w:jc w:val="both"/>
        <w:rPr>
          <w:rFonts w:asciiTheme="minorHAnsi" w:hAnsiTheme="minorHAnsi" w:cstheme="minorHAnsi"/>
          <w:sz w:val="20"/>
          <w:szCs w:val="20"/>
        </w:rPr>
      </w:pPr>
    </w:p>
    <w:p w14:paraId="532D6345" w14:textId="1769C62A" w:rsidR="00DD593E" w:rsidRPr="00D455D0" w:rsidRDefault="00187261" w:rsidP="00C07272">
      <w:pPr>
        <w:pStyle w:val="ListParagraph"/>
        <w:spacing w:line="240" w:lineRule="auto"/>
        <w:jc w:val="both"/>
        <w:rPr>
          <w:rFonts w:asciiTheme="minorHAnsi" w:hAnsiTheme="minorHAnsi" w:cstheme="minorHAnsi"/>
          <w:sz w:val="20"/>
          <w:szCs w:val="20"/>
        </w:rPr>
      </w:pPr>
      <w:r w:rsidRPr="00D455D0">
        <w:rPr>
          <w:rFonts w:asciiTheme="minorHAnsi" w:hAnsiTheme="minorHAnsi" w:cstheme="minorHAnsi"/>
          <w:b/>
          <w:sz w:val="20"/>
          <w:szCs w:val="20"/>
        </w:rPr>
        <w:t>And whereas</w:t>
      </w:r>
      <w:r w:rsidRPr="00D455D0">
        <w:rPr>
          <w:rFonts w:asciiTheme="minorHAnsi" w:hAnsiTheme="minorHAnsi" w:cstheme="minorHAnsi"/>
          <w:sz w:val="20"/>
          <w:szCs w:val="20"/>
        </w:rPr>
        <w:t xml:space="preserve"> in light of the registration of the Vehicle in the name of the </w:t>
      </w:r>
      <w:r w:rsidR="008C566E" w:rsidRPr="00D455D0">
        <w:rPr>
          <w:rFonts w:asciiTheme="minorHAnsi" w:hAnsiTheme="minorHAnsi" w:cstheme="minorHAnsi"/>
          <w:sz w:val="20"/>
          <w:szCs w:val="20"/>
        </w:rPr>
        <w:t>Co-Lessee</w:t>
      </w:r>
      <w:r w:rsidRPr="00D455D0">
        <w:rPr>
          <w:rFonts w:asciiTheme="minorHAnsi" w:hAnsiTheme="minorHAnsi" w:cstheme="minorHAnsi"/>
          <w:sz w:val="20"/>
          <w:szCs w:val="20"/>
        </w:rPr>
        <w:t xml:space="preserve">, the Lessor, Lessee and the </w:t>
      </w:r>
      <w:r w:rsidR="008C566E" w:rsidRPr="00D455D0">
        <w:rPr>
          <w:rFonts w:asciiTheme="minorHAnsi" w:hAnsiTheme="minorHAnsi" w:cstheme="minorHAnsi"/>
          <w:sz w:val="20"/>
          <w:szCs w:val="20"/>
        </w:rPr>
        <w:t>Co-Lessee</w:t>
      </w:r>
      <w:r w:rsidRPr="00D455D0">
        <w:rPr>
          <w:rFonts w:asciiTheme="minorHAnsi" w:hAnsiTheme="minorHAnsi" w:cstheme="minorHAnsi"/>
          <w:sz w:val="20"/>
          <w:szCs w:val="20"/>
        </w:rPr>
        <w:t xml:space="preserve"> are ente</w:t>
      </w:r>
      <w:r w:rsidR="008C566E" w:rsidRPr="00D455D0">
        <w:rPr>
          <w:rFonts w:asciiTheme="minorHAnsi" w:hAnsiTheme="minorHAnsi" w:cstheme="minorHAnsi"/>
          <w:sz w:val="20"/>
          <w:szCs w:val="20"/>
        </w:rPr>
        <w:t xml:space="preserve">ring into the present </w:t>
      </w:r>
      <w:r w:rsidR="00446298" w:rsidRPr="00D455D0">
        <w:rPr>
          <w:rFonts w:asciiTheme="minorHAnsi" w:hAnsiTheme="minorHAnsi" w:cstheme="minorHAnsi"/>
          <w:sz w:val="20"/>
          <w:szCs w:val="20"/>
        </w:rPr>
        <w:t>Agreement</w:t>
      </w:r>
      <w:r w:rsidRPr="00D455D0">
        <w:rPr>
          <w:rFonts w:asciiTheme="minorHAnsi" w:hAnsiTheme="minorHAnsi" w:cstheme="minorHAnsi"/>
          <w:sz w:val="20"/>
          <w:szCs w:val="20"/>
        </w:rPr>
        <w:t>.</w:t>
      </w:r>
    </w:p>
    <w:p w14:paraId="75FD2E07" w14:textId="6999E2F7" w:rsidR="008630C8" w:rsidRPr="00D455D0" w:rsidRDefault="00187261" w:rsidP="00C07272">
      <w:pPr>
        <w:spacing w:line="240" w:lineRule="auto"/>
        <w:ind w:firstLine="360"/>
        <w:jc w:val="both"/>
        <w:rPr>
          <w:rFonts w:asciiTheme="minorHAnsi" w:hAnsiTheme="minorHAnsi" w:cstheme="minorHAnsi"/>
          <w:sz w:val="20"/>
          <w:szCs w:val="20"/>
        </w:rPr>
      </w:pPr>
      <w:r w:rsidRPr="00D455D0">
        <w:rPr>
          <w:rFonts w:asciiTheme="minorHAnsi" w:hAnsiTheme="minorHAnsi" w:cstheme="minorHAnsi"/>
          <w:sz w:val="20"/>
          <w:szCs w:val="20"/>
        </w:rPr>
        <w:t>NOW THIS AGREEMENT WITNESSETH AS UNDER:</w:t>
      </w:r>
    </w:p>
    <w:p w14:paraId="0CDBA647" w14:textId="77777777" w:rsidR="002E12D9" w:rsidRPr="00D455D0" w:rsidRDefault="00190519" w:rsidP="00C07272">
      <w:pPr>
        <w:pStyle w:val="ListParagraph"/>
        <w:numPr>
          <w:ilvl w:val="0"/>
          <w:numId w:val="19"/>
        </w:numPr>
        <w:spacing w:line="240" w:lineRule="auto"/>
        <w:jc w:val="both"/>
        <w:rPr>
          <w:rFonts w:asciiTheme="minorHAnsi" w:hAnsiTheme="minorHAnsi" w:cstheme="minorHAnsi"/>
          <w:b/>
          <w:sz w:val="20"/>
          <w:szCs w:val="20"/>
        </w:rPr>
      </w:pPr>
      <w:r w:rsidRPr="00D455D0">
        <w:rPr>
          <w:rFonts w:asciiTheme="minorHAnsi" w:hAnsiTheme="minorHAnsi" w:cstheme="minorHAnsi"/>
          <w:b/>
          <w:sz w:val="20"/>
          <w:szCs w:val="20"/>
        </w:rPr>
        <w:t xml:space="preserve">Obligations of the </w:t>
      </w:r>
      <w:r w:rsidR="002E12D9" w:rsidRPr="00D455D0">
        <w:rPr>
          <w:rFonts w:asciiTheme="minorHAnsi" w:hAnsiTheme="minorHAnsi" w:cstheme="minorHAnsi"/>
          <w:b/>
          <w:sz w:val="20"/>
          <w:szCs w:val="20"/>
        </w:rPr>
        <w:t xml:space="preserve">Co-Lessee: </w:t>
      </w:r>
    </w:p>
    <w:p w14:paraId="61869C47" w14:textId="77777777" w:rsidR="00FD4F7C" w:rsidRPr="00D455D0" w:rsidRDefault="00FD4F7C" w:rsidP="00C07272">
      <w:pPr>
        <w:pStyle w:val="ListParagraph"/>
        <w:spacing w:line="240" w:lineRule="auto"/>
        <w:jc w:val="both"/>
        <w:rPr>
          <w:rFonts w:asciiTheme="minorHAnsi" w:hAnsiTheme="minorHAnsi" w:cstheme="minorHAnsi"/>
          <w:sz w:val="20"/>
          <w:szCs w:val="20"/>
        </w:rPr>
      </w:pPr>
    </w:p>
    <w:p w14:paraId="04262943" w14:textId="77777777" w:rsidR="00E50B26" w:rsidRPr="00D455D0" w:rsidRDefault="00E5627D" w:rsidP="00C07272">
      <w:pPr>
        <w:pStyle w:val="ListParagraph"/>
        <w:spacing w:line="240" w:lineRule="auto"/>
        <w:jc w:val="both"/>
        <w:rPr>
          <w:rFonts w:asciiTheme="minorHAnsi" w:hAnsiTheme="minorHAnsi" w:cstheme="minorHAnsi"/>
          <w:sz w:val="20"/>
          <w:szCs w:val="20"/>
        </w:rPr>
      </w:pPr>
      <w:r w:rsidRPr="00D455D0">
        <w:rPr>
          <w:rFonts w:asciiTheme="minorHAnsi" w:hAnsiTheme="minorHAnsi" w:cstheme="minorHAnsi"/>
          <w:sz w:val="20"/>
          <w:szCs w:val="20"/>
        </w:rPr>
        <w:t>T</w:t>
      </w:r>
      <w:r w:rsidR="008C566E" w:rsidRPr="00D455D0">
        <w:rPr>
          <w:rFonts w:asciiTheme="minorHAnsi" w:hAnsiTheme="minorHAnsi" w:cstheme="minorHAnsi"/>
          <w:sz w:val="20"/>
          <w:szCs w:val="20"/>
        </w:rPr>
        <w:t xml:space="preserve">he Co-Lessee shall </w:t>
      </w:r>
      <w:r w:rsidR="00A23078" w:rsidRPr="00D455D0">
        <w:rPr>
          <w:rFonts w:asciiTheme="minorHAnsi" w:hAnsiTheme="minorHAnsi" w:cstheme="minorHAnsi"/>
          <w:sz w:val="20"/>
          <w:szCs w:val="20"/>
        </w:rPr>
        <w:t xml:space="preserve">comply with </w:t>
      </w:r>
      <w:r w:rsidR="00036067" w:rsidRPr="00D455D0">
        <w:rPr>
          <w:rFonts w:asciiTheme="minorHAnsi" w:hAnsiTheme="minorHAnsi" w:cstheme="minorHAnsi"/>
          <w:sz w:val="20"/>
          <w:szCs w:val="20"/>
        </w:rPr>
        <w:t xml:space="preserve">all the </w:t>
      </w:r>
      <w:r w:rsidR="00FA5041" w:rsidRPr="00D455D0">
        <w:rPr>
          <w:rFonts w:asciiTheme="minorHAnsi" w:hAnsiTheme="minorHAnsi" w:cstheme="minorHAnsi"/>
          <w:sz w:val="20"/>
          <w:szCs w:val="20"/>
        </w:rPr>
        <w:t xml:space="preserve">obligations </w:t>
      </w:r>
      <w:r w:rsidR="00A23078" w:rsidRPr="00D455D0">
        <w:rPr>
          <w:rFonts w:asciiTheme="minorHAnsi" w:hAnsiTheme="minorHAnsi" w:cstheme="minorHAnsi"/>
          <w:sz w:val="20"/>
          <w:szCs w:val="20"/>
        </w:rPr>
        <w:t>wit</w:t>
      </w:r>
      <w:r w:rsidR="00E50B26" w:rsidRPr="00D455D0">
        <w:rPr>
          <w:rFonts w:asciiTheme="minorHAnsi" w:hAnsiTheme="minorHAnsi" w:cstheme="minorHAnsi"/>
          <w:sz w:val="20"/>
          <w:szCs w:val="20"/>
        </w:rPr>
        <w:t>h regard to the said vehicle, inter alia being:</w:t>
      </w:r>
    </w:p>
    <w:p w14:paraId="47099E2C" w14:textId="77777777" w:rsidR="008630C8" w:rsidRPr="00D455D0" w:rsidRDefault="008630C8" w:rsidP="00C07272">
      <w:pPr>
        <w:pStyle w:val="ListParagraph"/>
        <w:spacing w:line="240" w:lineRule="auto"/>
        <w:jc w:val="both"/>
        <w:rPr>
          <w:rFonts w:asciiTheme="minorHAnsi" w:hAnsiTheme="minorHAnsi" w:cstheme="minorHAnsi"/>
          <w:sz w:val="20"/>
          <w:szCs w:val="20"/>
        </w:rPr>
      </w:pPr>
    </w:p>
    <w:p w14:paraId="5705C59D" w14:textId="77777777" w:rsidR="002E29B7" w:rsidRPr="00D455D0" w:rsidRDefault="002E29B7" w:rsidP="00C07272">
      <w:pPr>
        <w:pStyle w:val="ListParagraph"/>
        <w:numPr>
          <w:ilvl w:val="0"/>
          <w:numId w:val="2"/>
        </w:numPr>
        <w:spacing w:line="240" w:lineRule="auto"/>
        <w:jc w:val="both"/>
        <w:rPr>
          <w:rFonts w:asciiTheme="minorHAnsi" w:hAnsiTheme="minorHAnsi" w:cstheme="minorHAnsi"/>
          <w:sz w:val="20"/>
          <w:szCs w:val="20"/>
        </w:rPr>
      </w:pPr>
      <w:r w:rsidRPr="00D455D0">
        <w:rPr>
          <w:rFonts w:asciiTheme="minorHAnsi" w:hAnsiTheme="minorHAnsi" w:cstheme="minorHAnsi"/>
          <w:sz w:val="20"/>
          <w:szCs w:val="20"/>
          <w:lang w:val="en-GB"/>
        </w:rPr>
        <w:t xml:space="preserve">The Co-Lessee accepts the risks for </w:t>
      </w:r>
      <w:r w:rsidR="009E526C" w:rsidRPr="00D455D0">
        <w:rPr>
          <w:rFonts w:asciiTheme="minorHAnsi" w:hAnsiTheme="minorHAnsi" w:cstheme="minorHAnsi"/>
          <w:sz w:val="20"/>
          <w:szCs w:val="20"/>
          <w:lang w:val="en-GB"/>
        </w:rPr>
        <w:t xml:space="preserve">usage of </w:t>
      </w:r>
      <w:r w:rsidRPr="00D455D0">
        <w:rPr>
          <w:rFonts w:asciiTheme="minorHAnsi" w:hAnsiTheme="minorHAnsi" w:cstheme="minorHAnsi"/>
          <w:sz w:val="20"/>
          <w:szCs w:val="20"/>
          <w:lang w:val="en-GB"/>
        </w:rPr>
        <w:t xml:space="preserve">the </w:t>
      </w:r>
      <w:r w:rsidR="009E526C" w:rsidRPr="00D455D0">
        <w:rPr>
          <w:rFonts w:asciiTheme="minorHAnsi" w:hAnsiTheme="minorHAnsi" w:cstheme="minorHAnsi"/>
          <w:sz w:val="20"/>
          <w:szCs w:val="20"/>
          <w:lang w:val="en-GB"/>
        </w:rPr>
        <w:t>Vehicle</w:t>
      </w:r>
      <w:r w:rsidRPr="00D455D0">
        <w:rPr>
          <w:rFonts w:asciiTheme="minorHAnsi" w:hAnsiTheme="minorHAnsi" w:cstheme="minorHAnsi"/>
          <w:sz w:val="20"/>
          <w:szCs w:val="20"/>
          <w:lang w:val="en-GB"/>
        </w:rPr>
        <w:t>(s) over which it has the custody. The Co-Lessee acknowledge</w:t>
      </w:r>
      <w:r w:rsidR="00FB7457" w:rsidRPr="00D455D0">
        <w:rPr>
          <w:rFonts w:asciiTheme="minorHAnsi" w:hAnsiTheme="minorHAnsi" w:cstheme="minorHAnsi"/>
          <w:sz w:val="20"/>
          <w:szCs w:val="20"/>
          <w:lang w:val="en-GB"/>
        </w:rPr>
        <w:t>s</w:t>
      </w:r>
      <w:r w:rsidRPr="00D455D0">
        <w:rPr>
          <w:rFonts w:asciiTheme="minorHAnsi" w:hAnsiTheme="minorHAnsi" w:cstheme="minorHAnsi"/>
          <w:sz w:val="20"/>
          <w:szCs w:val="20"/>
          <w:lang w:val="en-GB"/>
        </w:rPr>
        <w:t xml:space="preserve"> that it shall be </w:t>
      </w:r>
      <w:r w:rsidR="009D706D" w:rsidRPr="00D455D0">
        <w:rPr>
          <w:rFonts w:asciiTheme="minorHAnsi" w:hAnsiTheme="minorHAnsi" w:cstheme="minorHAnsi"/>
          <w:sz w:val="20"/>
          <w:szCs w:val="20"/>
          <w:lang w:val="en-GB"/>
        </w:rPr>
        <w:t>fully responsible</w:t>
      </w:r>
      <w:r w:rsidRPr="00D455D0">
        <w:rPr>
          <w:rFonts w:asciiTheme="minorHAnsi" w:hAnsiTheme="minorHAnsi" w:cstheme="minorHAnsi"/>
          <w:sz w:val="20"/>
          <w:szCs w:val="20"/>
          <w:lang w:val="en-GB"/>
        </w:rPr>
        <w:t xml:space="preserve"> and accountable </w:t>
      </w:r>
      <w:r w:rsidRPr="00D455D0">
        <w:rPr>
          <w:rFonts w:asciiTheme="minorHAnsi" w:hAnsiTheme="minorHAnsi" w:cstheme="minorHAnsi"/>
          <w:color w:val="000000"/>
          <w:sz w:val="20"/>
          <w:szCs w:val="20"/>
          <w:lang w:val="en-GB"/>
        </w:rPr>
        <w:t xml:space="preserve">for the due performance and discharge of the terms and conditions of this </w:t>
      </w:r>
      <w:r w:rsidR="00CA53C0" w:rsidRPr="00D455D0">
        <w:rPr>
          <w:rFonts w:asciiTheme="minorHAnsi" w:hAnsiTheme="minorHAnsi" w:cstheme="minorHAnsi"/>
          <w:color w:val="000000"/>
          <w:sz w:val="20"/>
          <w:szCs w:val="20"/>
          <w:lang w:val="en-GB"/>
        </w:rPr>
        <w:t>Agreement</w:t>
      </w:r>
      <w:r w:rsidR="009E526C" w:rsidRPr="00D455D0">
        <w:rPr>
          <w:rFonts w:asciiTheme="minorHAnsi" w:hAnsiTheme="minorHAnsi" w:cstheme="minorHAnsi"/>
          <w:color w:val="000000"/>
          <w:sz w:val="20"/>
          <w:szCs w:val="20"/>
          <w:lang w:val="en-GB"/>
        </w:rPr>
        <w:t xml:space="preserve"> specifically with regard to use and operation of the Vehicle</w:t>
      </w:r>
      <w:r w:rsidRPr="00D455D0">
        <w:rPr>
          <w:rFonts w:asciiTheme="minorHAnsi" w:hAnsiTheme="minorHAnsi" w:cstheme="minorHAnsi"/>
          <w:color w:val="000000"/>
          <w:sz w:val="20"/>
          <w:szCs w:val="20"/>
          <w:lang w:val="en-GB"/>
        </w:rPr>
        <w:t>. The Co-Lessee confirms that it has read</w:t>
      </w:r>
      <w:r w:rsidR="000F6C88" w:rsidRPr="00D455D0">
        <w:rPr>
          <w:rFonts w:asciiTheme="minorHAnsi" w:hAnsiTheme="minorHAnsi" w:cstheme="minorHAnsi"/>
          <w:color w:val="000000"/>
          <w:sz w:val="20"/>
          <w:szCs w:val="20"/>
          <w:lang w:val="en-GB"/>
        </w:rPr>
        <w:t xml:space="preserve"> and understood</w:t>
      </w:r>
      <w:r w:rsidRPr="00D455D0">
        <w:rPr>
          <w:rFonts w:asciiTheme="minorHAnsi" w:hAnsiTheme="minorHAnsi" w:cstheme="minorHAnsi"/>
          <w:color w:val="000000"/>
          <w:sz w:val="20"/>
          <w:szCs w:val="20"/>
          <w:lang w:val="en-GB"/>
        </w:rPr>
        <w:t xml:space="preserve"> </w:t>
      </w:r>
      <w:r w:rsidR="0045140E" w:rsidRPr="00D455D0">
        <w:rPr>
          <w:rFonts w:asciiTheme="minorHAnsi" w:hAnsiTheme="minorHAnsi" w:cstheme="minorHAnsi"/>
          <w:color w:val="000000"/>
          <w:sz w:val="20"/>
          <w:szCs w:val="20"/>
          <w:lang w:val="en-GB"/>
        </w:rPr>
        <w:t xml:space="preserve">all </w:t>
      </w:r>
      <w:r w:rsidRPr="00D455D0">
        <w:rPr>
          <w:rFonts w:asciiTheme="minorHAnsi" w:hAnsiTheme="minorHAnsi" w:cstheme="minorHAnsi"/>
          <w:color w:val="000000"/>
          <w:sz w:val="20"/>
          <w:szCs w:val="20"/>
          <w:lang w:val="en-GB"/>
        </w:rPr>
        <w:t xml:space="preserve">the </w:t>
      </w:r>
      <w:r w:rsidR="003051CC" w:rsidRPr="00D455D0">
        <w:rPr>
          <w:rFonts w:asciiTheme="minorHAnsi" w:hAnsiTheme="minorHAnsi" w:cstheme="minorHAnsi"/>
          <w:color w:val="000000"/>
          <w:sz w:val="20"/>
          <w:szCs w:val="20"/>
          <w:lang w:val="en-GB"/>
        </w:rPr>
        <w:t xml:space="preserve">provisions, </w:t>
      </w:r>
      <w:r w:rsidRPr="00D455D0">
        <w:rPr>
          <w:rFonts w:asciiTheme="minorHAnsi" w:hAnsiTheme="minorHAnsi" w:cstheme="minorHAnsi"/>
          <w:color w:val="000000"/>
          <w:sz w:val="20"/>
          <w:szCs w:val="20"/>
          <w:lang w:val="en-GB"/>
        </w:rPr>
        <w:t xml:space="preserve">terms and conditions of the MLA and MSA (where applicable), </w:t>
      </w:r>
      <w:r w:rsidRPr="00D455D0">
        <w:rPr>
          <w:rFonts w:asciiTheme="minorHAnsi" w:hAnsiTheme="minorHAnsi" w:cstheme="minorHAnsi"/>
          <w:color w:val="000000"/>
          <w:sz w:val="20"/>
          <w:szCs w:val="20"/>
          <w:lang w:val="en-GB"/>
        </w:rPr>
        <w:lastRenderedPageBreak/>
        <w:t xml:space="preserve">and acknowledges and undertakes to agree, abide and adhere to </w:t>
      </w:r>
      <w:r w:rsidR="00DE2657" w:rsidRPr="00D455D0">
        <w:rPr>
          <w:rFonts w:asciiTheme="minorHAnsi" w:hAnsiTheme="minorHAnsi" w:cstheme="minorHAnsi"/>
          <w:color w:val="000000"/>
          <w:sz w:val="20"/>
          <w:szCs w:val="20"/>
          <w:lang w:val="en-GB"/>
        </w:rPr>
        <w:t>the</w:t>
      </w:r>
      <w:r w:rsidRPr="00D455D0">
        <w:rPr>
          <w:rFonts w:asciiTheme="minorHAnsi" w:hAnsiTheme="minorHAnsi" w:cstheme="minorHAnsi"/>
          <w:color w:val="000000"/>
          <w:sz w:val="20"/>
          <w:szCs w:val="20"/>
          <w:lang w:val="en-GB"/>
        </w:rPr>
        <w:t xml:space="preserve"> terms and conditions </w:t>
      </w:r>
      <w:r w:rsidR="00DE2657" w:rsidRPr="00D455D0">
        <w:rPr>
          <w:rFonts w:asciiTheme="minorHAnsi" w:hAnsiTheme="minorHAnsi" w:cstheme="minorHAnsi"/>
          <w:color w:val="000000"/>
          <w:sz w:val="20"/>
          <w:szCs w:val="20"/>
          <w:lang w:val="en-GB"/>
        </w:rPr>
        <w:t>of the Agreements</w:t>
      </w:r>
      <w:r w:rsidRPr="00D455D0">
        <w:rPr>
          <w:rFonts w:asciiTheme="minorHAnsi" w:hAnsiTheme="minorHAnsi" w:cstheme="minorHAnsi"/>
          <w:color w:val="000000"/>
          <w:sz w:val="20"/>
          <w:szCs w:val="20"/>
          <w:lang w:val="en-GB"/>
        </w:rPr>
        <w:t xml:space="preserve">. </w:t>
      </w:r>
    </w:p>
    <w:p w14:paraId="137B0AC1" w14:textId="77777777" w:rsidR="002E29B7" w:rsidRPr="00D455D0" w:rsidRDefault="002E29B7" w:rsidP="00C07272">
      <w:pPr>
        <w:pStyle w:val="ListParagraph"/>
        <w:spacing w:line="240" w:lineRule="auto"/>
        <w:ind w:left="1440"/>
        <w:jc w:val="both"/>
        <w:rPr>
          <w:rFonts w:asciiTheme="minorHAnsi" w:hAnsiTheme="minorHAnsi" w:cstheme="minorHAnsi"/>
          <w:sz w:val="20"/>
          <w:szCs w:val="20"/>
        </w:rPr>
      </w:pPr>
    </w:p>
    <w:p w14:paraId="7258451C" w14:textId="77777777" w:rsidR="002E29B7" w:rsidRPr="00D455D0" w:rsidRDefault="006C5D20" w:rsidP="00C07272">
      <w:pPr>
        <w:pStyle w:val="ListParagraph"/>
        <w:numPr>
          <w:ilvl w:val="0"/>
          <w:numId w:val="2"/>
        </w:numPr>
        <w:spacing w:line="240" w:lineRule="auto"/>
        <w:jc w:val="both"/>
        <w:rPr>
          <w:rFonts w:asciiTheme="minorHAnsi" w:hAnsiTheme="minorHAnsi" w:cstheme="minorHAnsi"/>
          <w:sz w:val="20"/>
          <w:szCs w:val="20"/>
        </w:rPr>
      </w:pPr>
      <w:r w:rsidRPr="00D455D0">
        <w:rPr>
          <w:rFonts w:asciiTheme="minorHAnsi" w:hAnsiTheme="minorHAnsi" w:cstheme="minorHAnsi"/>
          <w:sz w:val="20"/>
          <w:szCs w:val="20"/>
        </w:rPr>
        <w:t xml:space="preserve">The Parties agree that the </w:t>
      </w:r>
      <w:r w:rsidR="002E29B7" w:rsidRPr="00D455D0">
        <w:rPr>
          <w:rFonts w:asciiTheme="minorHAnsi" w:hAnsiTheme="minorHAnsi" w:cstheme="minorHAnsi"/>
          <w:sz w:val="20"/>
          <w:szCs w:val="20"/>
        </w:rPr>
        <w:t>Co-Lessee undertakes absolute liability for</w:t>
      </w:r>
      <w:r w:rsidR="002F65DD" w:rsidRPr="00D455D0">
        <w:rPr>
          <w:rFonts w:asciiTheme="minorHAnsi" w:hAnsiTheme="minorHAnsi" w:cstheme="minorHAnsi"/>
          <w:sz w:val="20"/>
          <w:szCs w:val="20"/>
        </w:rPr>
        <w:t xml:space="preserve"> completing Lessee's covenants </w:t>
      </w:r>
      <w:r w:rsidR="009E526C" w:rsidRPr="00D455D0">
        <w:rPr>
          <w:rFonts w:asciiTheme="minorHAnsi" w:hAnsiTheme="minorHAnsi" w:cstheme="minorHAnsi"/>
          <w:sz w:val="20"/>
          <w:szCs w:val="20"/>
        </w:rPr>
        <w:t xml:space="preserve">(with regard to use and operation of the Vehicle) </w:t>
      </w:r>
      <w:r w:rsidR="002F65DD" w:rsidRPr="00D455D0">
        <w:rPr>
          <w:rFonts w:asciiTheme="minorHAnsi" w:hAnsiTheme="minorHAnsi" w:cstheme="minorHAnsi"/>
          <w:sz w:val="20"/>
          <w:szCs w:val="20"/>
        </w:rPr>
        <w:t>as mentioned in the MLA and MSA and</w:t>
      </w:r>
      <w:r w:rsidR="002E29B7" w:rsidRPr="00D455D0">
        <w:rPr>
          <w:rFonts w:asciiTheme="minorHAnsi" w:hAnsiTheme="minorHAnsi" w:cstheme="minorHAnsi"/>
          <w:sz w:val="20"/>
          <w:szCs w:val="20"/>
        </w:rPr>
        <w:t xml:space="preserve"> shall be liable for any damages awarded to the Lessee, under </w:t>
      </w:r>
      <w:r w:rsidR="005B2D01" w:rsidRPr="00D455D0">
        <w:rPr>
          <w:rFonts w:asciiTheme="minorHAnsi" w:hAnsiTheme="minorHAnsi" w:cstheme="minorHAnsi"/>
          <w:sz w:val="20"/>
          <w:szCs w:val="20"/>
        </w:rPr>
        <w:t xml:space="preserve">the </w:t>
      </w:r>
      <w:r w:rsidR="00446298" w:rsidRPr="00D455D0">
        <w:rPr>
          <w:rFonts w:asciiTheme="minorHAnsi" w:hAnsiTheme="minorHAnsi" w:cstheme="minorHAnsi"/>
          <w:sz w:val="20"/>
          <w:szCs w:val="20"/>
        </w:rPr>
        <w:t>Agreement</w:t>
      </w:r>
      <w:r w:rsidR="00891488" w:rsidRPr="00D455D0">
        <w:rPr>
          <w:rFonts w:asciiTheme="minorHAnsi" w:hAnsiTheme="minorHAnsi" w:cstheme="minorHAnsi"/>
          <w:sz w:val="20"/>
          <w:szCs w:val="20"/>
        </w:rPr>
        <w:t>s</w:t>
      </w:r>
      <w:r w:rsidR="000B45A0" w:rsidRPr="00D455D0">
        <w:rPr>
          <w:rFonts w:asciiTheme="minorHAnsi" w:hAnsiTheme="minorHAnsi" w:cstheme="minorHAnsi"/>
          <w:sz w:val="20"/>
          <w:szCs w:val="20"/>
        </w:rPr>
        <w:t>, as applicable</w:t>
      </w:r>
      <w:r w:rsidR="002E29B7" w:rsidRPr="00D455D0">
        <w:rPr>
          <w:rFonts w:asciiTheme="minorHAnsi" w:hAnsiTheme="minorHAnsi" w:cstheme="minorHAnsi"/>
          <w:sz w:val="20"/>
          <w:szCs w:val="20"/>
        </w:rPr>
        <w:t>.</w:t>
      </w:r>
    </w:p>
    <w:p w14:paraId="3F602973" w14:textId="77777777" w:rsidR="002E29B7" w:rsidRPr="00D455D0" w:rsidRDefault="002E29B7" w:rsidP="00C07272">
      <w:pPr>
        <w:pStyle w:val="ListParagraph"/>
        <w:spacing w:line="240" w:lineRule="auto"/>
        <w:rPr>
          <w:rFonts w:asciiTheme="minorHAnsi" w:hAnsiTheme="minorHAnsi" w:cstheme="minorHAnsi"/>
          <w:sz w:val="20"/>
          <w:szCs w:val="20"/>
        </w:rPr>
      </w:pPr>
    </w:p>
    <w:p w14:paraId="6722F85E" w14:textId="77777777" w:rsidR="002E29B7" w:rsidRPr="00D455D0" w:rsidRDefault="002E29B7" w:rsidP="00C07272">
      <w:pPr>
        <w:pStyle w:val="ListParagraph"/>
        <w:numPr>
          <w:ilvl w:val="0"/>
          <w:numId w:val="2"/>
        </w:numPr>
        <w:spacing w:line="240" w:lineRule="auto"/>
        <w:jc w:val="both"/>
        <w:rPr>
          <w:rFonts w:asciiTheme="minorHAnsi" w:hAnsiTheme="minorHAnsi" w:cstheme="minorHAnsi"/>
          <w:sz w:val="20"/>
          <w:szCs w:val="20"/>
        </w:rPr>
      </w:pPr>
      <w:r w:rsidRPr="00D455D0">
        <w:rPr>
          <w:rFonts w:asciiTheme="minorHAnsi" w:hAnsiTheme="minorHAnsi" w:cstheme="minorHAnsi"/>
          <w:sz w:val="20"/>
          <w:szCs w:val="20"/>
        </w:rPr>
        <w:t xml:space="preserve">The Co-Lessee expressly agrees and acknowledges that this Agreement does not constitute an employment agreement or a promise by Lessee to continue Co-Lessee’s service to </w:t>
      </w:r>
      <w:r w:rsidR="00DA0A89" w:rsidRPr="00D455D0">
        <w:rPr>
          <w:rFonts w:asciiTheme="minorHAnsi" w:hAnsiTheme="minorHAnsi" w:cstheme="minorHAnsi"/>
          <w:sz w:val="20"/>
          <w:szCs w:val="20"/>
        </w:rPr>
        <w:t>the</w:t>
      </w:r>
      <w:r w:rsidRPr="00D455D0">
        <w:rPr>
          <w:rFonts w:asciiTheme="minorHAnsi" w:hAnsiTheme="minorHAnsi" w:cstheme="minorHAnsi"/>
          <w:sz w:val="20"/>
          <w:szCs w:val="20"/>
        </w:rPr>
        <w:t xml:space="preserve"> Lessee.</w:t>
      </w:r>
    </w:p>
    <w:p w14:paraId="439F14F3" w14:textId="77777777" w:rsidR="00C53601" w:rsidRPr="00D455D0" w:rsidRDefault="00C53601" w:rsidP="00C07272">
      <w:pPr>
        <w:pStyle w:val="ListParagraph"/>
        <w:spacing w:line="240" w:lineRule="auto"/>
        <w:rPr>
          <w:rFonts w:asciiTheme="minorHAnsi" w:hAnsiTheme="minorHAnsi" w:cstheme="minorHAnsi"/>
          <w:sz w:val="20"/>
          <w:szCs w:val="20"/>
        </w:rPr>
      </w:pPr>
    </w:p>
    <w:p w14:paraId="05DD4416" w14:textId="260B72EA" w:rsidR="0062701C" w:rsidRPr="00C07272" w:rsidRDefault="00087933" w:rsidP="008C68E4">
      <w:pPr>
        <w:pStyle w:val="ListParagraph"/>
        <w:numPr>
          <w:ilvl w:val="0"/>
          <w:numId w:val="2"/>
        </w:numPr>
        <w:spacing w:line="240" w:lineRule="auto"/>
        <w:jc w:val="both"/>
        <w:rPr>
          <w:rFonts w:asciiTheme="minorHAnsi" w:hAnsiTheme="minorHAnsi" w:cstheme="minorHAnsi"/>
          <w:sz w:val="20"/>
          <w:szCs w:val="20"/>
          <w:lang w:val="en-GB"/>
        </w:rPr>
      </w:pPr>
      <w:r w:rsidRPr="00C07272">
        <w:rPr>
          <w:rFonts w:asciiTheme="minorHAnsi" w:hAnsiTheme="minorHAnsi" w:cstheme="minorHAnsi"/>
          <w:sz w:val="20"/>
          <w:szCs w:val="20"/>
          <w:lang w:val="en-GB"/>
        </w:rPr>
        <w:t xml:space="preserve">The </w:t>
      </w:r>
      <w:r w:rsidRPr="00C07272">
        <w:rPr>
          <w:rFonts w:asciiTheme="minorHAnsi" w:hAnsiTheme="minorHAnsi" w:cstheme="minorHAnsi"/>
          <w:sz w:val="20"/>
          <w:szCs w:val="20"/>
        </w:rPr>
        <w:t>Co-Lessee</w:t>
      </w:r>
      <w:r w:rsidRPr="00C07272">
        <w:rPr>
          <w:rFonts w:asciiTheme="minorHAnsi" w:hAnsiTheme="minorHAnsi" w:cstheme="minorHAnsi"/>
          <w:sz w:val="20"/>
          <w:szCs w:val="20"/>
          <w:lang w:val="en-GB"/>
        </w:rPr>
        <w:t xml:space="preserve"> shall use the Vehicle for both official and personal use. The </w:t>
      </w:r>
      <w:r w:rsidRPr="00C07272">
        <w:rPr>
          <w:rFonts w:asciiTheme="minorHAnsi" w:hAnsiTheme="minorHAnsi" w:cstheme="minorHAnsi"/>
          <w:sz w:val="20"/>
          <w:szCs w:val="20"/>
        </w:rPr>
        <w:t>Co-Lessee</w:t>
      </w:r>
      <w:r w:rsidRPr="00C07272">
        <w:rPr>
          <w:rFonts w:asciiTheme="minorHAnsi" w:hAnsiTheme="minorHAnsi" w:cstheme="minorHAnsi"/>
          <w:sz w:val="20"/>
          <w:szCs w:val="20"/>
          <w:lang w:val="en-GB"/>
        </w:rPr>
        <w:t xml:space="preserve"> shall ensure that the Vehicle is used only for legitimate private and lawful purposes. The </w:t>
      </w:r>
      <w:r w:rsidR="008C5F64" w:rsidRPr="00C07272">
        <w:rPr>
          <w:rFonts w:asciiTheme="minorHAnsi" w:hAnsiTheme="minorHAnsi" w:cstheme="minorHAnsi"/>
          <w:sz w:val="20"/>
          <w:szCs w:val="20"/>
        </w:rPr>
        <w:t>Co-Lessee</w:t>
      </w:r>
      <w:r w:rsidRPr="00C07272">
        <w:rPr>
          <w:rFonts w:asciiTheme="minorHAnsi" w:hAnsiTheme="minorHAnsi" w:cstheme="minorHAnsi"/>
          <w:sz w:val="20"/>
          <w:szCs w:val="20"/>
          <w:lang w:val="en-GB"/>
        </w:rPr>
        <w:t xml:space="preserve"> shall not modify the vehicle for racing, pace making, rallies, reliability trials, speed testing, </w:t>
      </w:r>
      <w:r w:rsidR="0047183E" w:rsidRPr="00C07272">
        <w:rPr>
          <w:rFonts w:asciiTheme="minorHAnsi" w:hAnsiTheme="minorHAnsi" w:cstheme="minorHAnsi"/>
          <w:sz w:val="20"/>
          <w:szCs w:val="20"/>
          <w:lang w:val="en-GB"/>
        </w:rPr>
        <w:t>and driving</w:t>
      </w:r>
      <w:r w:rsidRPr="00C07272">
        <w:rPr>
          <w:rFonts w:asciiTheme="minorHAnsi" w:hAnsiTheme="minorHAnsi" w:cstheme="minorHAnsi"/>
          <w:sz w:val="20"/>
          <w:szCs w:val="20"/>
          <w:lang w:val="en-GB"/>
        </w:rPr>
        <w:t xml:space="preserve"> tuition, hire of goods or passengers for hire or for any other form of commercial use.</w:t>
      </w:r>
    </w:p>
    <w:p w14:paraId="2DA09454" w14:textId="77777777" w:rsidR="0062701C" w:rsidRPr="00D455D0" w:rsidRDefault="0062701C" w:rsidP="00C07272">
      <w:pPr>
        <w:pStyle w:val="ListParagraph"/>
        <w:spacing w:line="240" w:lineRule="auto"/>
        <w:ind w:left="1440"/>
        <w:jc w:val="both"/>
        <w:rPr>
          <w:rFonts w:asciiTheme="minorHAnsi" w:hAnsiTheme="minorHAnsi" w:cstheme="minorHAnsi"/>
          <w:sz w:val="20"/>
          <w:szCs w:val="20"/>
          <w:lang w:val="en-GB"/>
        </w:rPr>
      </w:pPr>
    </w:p>
    <w:p w14:paraId="129F3EA0" w14:textId="77777777" w:rsidR="008C5F64" w:rsidRPr="00D455D0" w:rsidRDefault="008C5F64" w:rsidP="00C07272">
      <w:pPr>
        <w:pStyle w:val="ListParagraph"/>
        <w:numPr>
          <w:ilvl w:val="0"/>
          <w:numId w:val="2"/>
        </w:numPr>
        <w:spacing w:line="240" w:lineRule="auto"/>
        <w:jc w:val="both"/>
        <w:rPr>
          <w:rFonts w:asciiTheme="minorHAnsi" w:hAnsiTheme="minorHAnsi" w:cstheme="minorHAnsi"/>
          <w:sz w:val="20"/>
          <w:szCs w:val="20"/>
          <w:lang w:val="en-GB"/>
        </w:rPr>
      </w:pPr>
      <w:r w:rsidRPr="00D455D0">
        <w:rPr>
          <w:rFonts w:asciiTheme="minorHAnsi" w:hAnsiTheme="minorHAnsi" w:cstheme="minorHAnsi"/>
          <w:sz w:val="20"/>
          <w:szCs w:val="20"/>
          <w:lang w:val="en-GB"/>
        </w:rPr>
        <w:t xml:space="preserve">The </w:t>
      </w:r>
      <w:r w:rsidR="00692FA2" w:rsidRPr="00D455D0">
        <w:rPr>
          <w:rFonts w:asciiTheme="minorHAnsi" w:hAnsiTheme="minorHAnsi" w:cstheme="minorHAnsi"/>
          <w:sz w:val="20"/>
          <w:szCs w:val="20"/>
          <w:lang w:val="en-GB"/>
        </w:rPr>
        <w:t>Co-Lessee</w:t>
      </w:r>
      <w:r w:rsidRPr="00D455D0">
        <w:rPr>
          <w:rFonts w:asciiTheme="minorHAnsi" w:hAnsiTheme="minorHAnsi" w:cstheme="minorHAnsi"/>
          <w:sz w:val="20"/>
          <w:szCs w:val="20"/>
          <w:lang w:val="en-GB"/>
        </w:rPr>
        <w:t xml:space="preserve"> shall permit the Vehicle to be driven only by persons who hold a valid driving license. The </w:t>
      </w:r>
      <w:r w:rsidR="00692FA2" w:rsidRPr="00D455D0">
        <w:rPr>
          <w:rFonts w:asciiTheme="minorHAnsi" w:hAnsiTheme="minorHAnsi" w:cstheme="minorHAnsi"/>
          <w:sz w:val="20"/>
          <w:szCs w:val="20"/>
          <w:lang w:val="en-GB"/>
        </w:rPr>
        <w:t>Co-Lessee</w:t>
      </w:r>
      <w:r w:rsidRPr="00D455D0">
        <w:rPr>
          <w:rFonts w:asciiTheme="minorHAnsi" w:hAnsiTheme="minorHAnsi" w:cstheme="minorHAnsi"/>
          <w:sz w:val="20"/>
          <w:szCs w:val="20"/>
          <w:lang w:val="en-GB"/>
        </w:rPr>
        <w:t xml:space="preserve"> shall be responsible and liable for any liability arising out of or related to the operation of the </w:t>
      </w:r>
      <w:r w:rsidR="009E526C" w:rsidRPr="00D455D0">
        <w:rPr>
          <w:rFonts w:asciiTheme="minorHAnsi" w:hAnsiTheme="minorHAnsi" w:cstheme="minorHAnsi"/>
          <w:sz w:val="20"/>
          <w:szCs w:val="20"/>
          <w:lang w:val="en-GB"/>
        </w:rPr>
        <w:t xml:space="preserve">Vehicle </w:t>
      </w:r>
      <w:r w:rsidRPr="00D455D0">
        <w:rPr>
          <w:rFonts w:asciiTheme="minorHAnsi" w:hAnsiTheme="minorHAnsi" w:cstheme="minorHAnsi"/>
          <w:sz w:val="20"/>
          <w:szCs w:val="20"/>
          <w:lang w:val="en-GB"/>
        </w:rPr>
        <w:t xml:space="preserve">by any person that does not possess a valid driving license. </w:t>
      </w:r>
    </w:p>
    <w:p w14:paraId="02322A17" w14:textId="77777777" w:rsidR="00F024B3" w:rsidRPr="00D455D0" w:rsidRDefault="00F024B3" w:rsidP="00C07272">
      <w:pPr>
        <w:pStyle w:val="ListParagraph"/>
        <w:spacing w:line="240" w:lineRule="auto"/>
        <w:jc w:val="both"/>
        <w:rPr>
          <w:rFonts w:asciiTheme="minorHAnsi" w:hAnsiTheme="minorHAnsi" w:cstheme="minorHAnsi"/>
          <w:sz w:val="20"/>
          <w:szCs w:val="20"/>
          <w:lang w:val="en-GB"/>
        </w:rPr>
      </w:pPr>
    </w:p>
    <w:p w14:paraId="59855D0A" w14:textId="77777777" w:rsidR="00F024B3" w:rsidRPr="00D455D0" w:rsidRDefault="00F024B3" w:rsidP="00C07272">
      <w:pPr>
        <w:pStyle w:val="ListParagraph"/>
        <w:numPr>
          <w:ilvl w:val="0"/>
          <w:numId w:val="2"/>
        </w:numPr>
        <w:spacing w:line="240" w:lineRule="auto"/>
        <w:jc w:val="both"/>
        <w:rPr>
          <w:rFonts w:asciiTheme="minorHAnsi" w:hAnsiTheme="minorHAnsi" w:cstheme="minorHAnsi"/>
          <w:sz w:val="20"/>
          <w:szCs w:val="20"/>
          <w:lang w:val="en-GB"/>
        </w:rPr>
      </w:pPr>
      <w:r w:rsidRPr="00D455D0">
        <w:rPr>
          <w:rFonts w:asciiTheme="minorHAnsi" w:hAnsiTheme="minorHAnsi" w:cstheme="minorHAnsi"/>
          <w:sz w:val="20"/>
          <w:szCs w:val="20"/>
          <w:lang w:val="en-GB"/>
        </w:rPr>
        <w:t xml:space="preserve">The </w:t>
      </w:r>
      <w:r w:rsidR="00692FA2" w:rsidRPr="00D455D0">
        <w:rPr>
          <w:rFonts w:asciiTheme="minorHAnsi" w:hAnsiTheme="minorHAnsi" w:cstheme="minorHAnsi"/>
          <w:sz w:val="20"/>
          <w:szCs w:val="20"/>
          <w:lang w:val="en-GB"/>
        </w:rPr>
        <w:t>Co-Lessee</w:t>
      </w:r>
      <w:r w:rsidRPr="00D455D0">
        <w:rPr>
          <w:rFonts w:asciiTheme="minorHAnsi" w:hAnsiTheme="minorHAnsi" w:cstheme="minorHAnsi"/>
          <w:sz w:val="20"/>
          <w:szCs w:val="20"/>
          <w:lang w:val="en-GB"/>
        </w:rPr>
        <w:t xml:space="preserve"> shall keep the vehicle at all times in control of the </w:t>
      </w:r>
      <w:r w:rsidR="00692FA2" w:rsidRPr="00D455D0">
        <w:rPr>
          <w:rFonts w:asciiTheme="minorHAnsi" w:hAnsiTheme="minorHAnsi" w:cstheme="minorHAnsi"/>
          <w:sz w:val="20"/>
          <w:szCs w:val="20"/>
          <w:lang w:val="en-GB"/>
        </w:rPr>
        <w:t>Co-Lessee</w:t>
      </w:r>
      <w:r w:rsidRPr="00D455D0">
        <w:rPr>
          <w:rFonts w:asciiTheme="minorHAnsi" w:hAnsiTheme="minorHAnsi" w:cstheme="minorHAnsi"/>
          <w:sz w:val="20"/>
          <w:szCs w:val="20"/>
          <w:lang w:val="en-GB"/>
        </w:rPr>
        <w:t xml:space="preserve">. The </w:t>
      </w:r>
      <w:r w:rsidR="00692FA2" w:rsidRPr="00D455D0">
        <w:rPr>
          <w:rFonts w:asciiTheme="minorHAnsi" w:hAnsiTheme="minorHAnsi" w:cstheme="minorHAnsi"/>
          <w:sz w:val="20"/>
          <w:szCs w:val="20"/>
          <w:lang w:val="en-GB"/>
        </w:rPr>
        <w:t>Co-Lessee</w:t>
      </w:r>
      <w:r w:rsidRPr="00D455D0">
        <w:rPr>
          <w:rFonts w:asciiTheme="minorHAnsi" w:hAnsiTheme="minorHAnsi" w:cstheme="minorHAnsi"/>
          <w:sz w:val="20"/>
          <w:szCs w:val="20"/>
          <w:lang w:val="en-GB"/>
        </w:rPr>
        <w:t xml:space="preserve"> shall bear all the risks for the Vehicle and shall be liable in accordance with the provisions of the Motor Vehicles, Act 1988 (the “Act”).</w:t>
      </w:r>
    </w:p>
    <w:p w14:paraId="6C4F3AAC" w14:textId="77777777" w:rsidR="00690AC9" w:rsidRPr="00D455D0" w:rsidRDefault="00690AC9" w:rsidP="00C07272">
      <w:pPr>
        <w:pStyle w:val="ListParagraph"/>
        <w:spacing w:line="240" w:lineRule="auto"/>
        <w:jc w:val="both"/>
        <w:rPr>
          <w:rFonts w:asciiTheme="minorHAnsi" w:hAnsiTheme="minorHAnsi" w:cstheme="minorHAnsi"/>
          <w:sz w:val="20"/>
          <w:szCs w:val="20"/>
          <w:lang w:val="en-GB"/>
        </w:rPr>
      </w:pPr>
    </w:p>
    <w:p w14:paraId="329BA45A" w14:textId="0CDF6CE8" w:rsidR="0047183E" w:rsidRPr="00C07272" w:rsidRDefault="00DF5641" w:rsidP="009C0913">
      <w:pPr>
        <w:pStyle w:val="ListParagraph"/>
        <w:numPr>
          <w:ilvl w:val="0"/>
          <w:numId w:val="2"/>
        </w:numPr>
        <w:spacing w:line="240" w:lineRule="auto"/>
        <w:jc w:val="both"/>
        <w:rPr>
          <w:rFonts w:asciiTheme="minorHAnsi" w:hAnsiTheme="minorHAnsi" w:cstheme="minorHAnsi"/>
          <w:sz w:val="20"/>
          <w:szCs w:val="20"/>
          <w:lang w:val="en-GB"/>
        </w:rPr>
      </w:pPr>
      <w:r w:rsidRPr="00C07272">
        <w:rPr>
          <w:rFonts w:asciiTheme="minorHAnsi" w:hAnsiTheme="minorHAnsi" w:cstheme="minorHAnsi"/>
          <w:sz w:val="20"/>
          <w:szCs w:val="20"/>
          <w:lang w:val="en-GB"/>
        </w:rPr>
        <w:t xml:space="preserve">If </w:t>
      </w:r>
      <w:r w:rsidR="00692FA2" w:rsidRPr="00C07272">
        <w:rPr>
          <w:rFonts w:asciiTheme="minorHAnsi" w:hAnsiTheme="minorHAnsi" w:cstheme="minorHAnsi"/>
          <w:sz w:val="20"/>
          <w:szCs w:val="20"/>
          <w:lang w:val="en-GB"/>
        </w:rPr>
        <w:t>Co-Lessee</w:t>
      </w:r>
      <w:r w:rsidRPr="00C07272">
        <w:rPr>
          <w:rFonts w:asciiTheme="minorHAnsi" w:hAnsiTheme="minorHAnsi" w:cstheme="minorHAnsi"/>
          <w:sz w:val="20"/>
          <w:szCs w:val="20"/>
          <w:lang w:val="en-GB"/>
        </w:rPr>
        <w:t xml:space="preserve"> elects to exclude the cost of maintenance from the lease rate, then the </w:t>
      </w:r>
      <w:r w:rsidR="00692FA2" w:rsidRPr="00C07272">
        <w:rPr>
          <w:rFonts w:asciiTheme="minorHAnsi" w:hAnsiTheme="minorHAnsi" w:cstheme="minorHAnsi"/>
          <w:sz w:val="20"/>
          <w:szCs w:val="20"/>
          <w:lang w:val="en-GB"/>
        </w:rPr>
        <w:t>Co-Lessee</w:t>
      </w:r>
      <w:r w:rsidRPr="00C07272">
        <w:rPr>
          <w:rFonts w:asciiTheme="minorHAnsi" w:hAnsiTheme="minorHAnsi" w:cstheme="minorHAnsi"/>
          <w:sz w:val="20"/>
          <w:szCs w:val="20"/>
          <w:lang w:val="en-GB"/>
        </w:rPr>
        <w:t xml:space="preserve"> shall at all times, keep the Vehicle in good working order and operating condition, and shall maintain the Vehicle in accordance with the manufacturer’s servicing and warranty schedules and recommendations.  The </w:t>
      </w:r>
      <w:r w:rsidR="00692FA2" w:rsidRPr="00C07272">
        <w:rPr>
          <w:rFonts w:asciiTheme="minorHAnsi" w:hAnsiTheme="minorHAnsi" w:cstheme="minorHAnsi"/>
          <w:sz w:val="20"/>
          <w:szCs w:val="20"/>
          <w:lang w:val="en-GB"/>
        </w:rPr>
        <w:t>Co-Lessee</w:t>
      </w:r>
      <w:r w:rsidRPr="00C07272">
        <w:rPr>
          <w:rFonts w:asciiTheme="minorHAnsi" w:hAnsiTheme="minorHAnsi" w:cstheme="minorHAnsi"/>
          <w:sz w:val="20"/>
          <w:szCs w:val="20"/>
          <w:lang w:val="en-GB"/>
        </w:rPr>
        <w:t xml:space="preserve"> shall, at all times ensure that the Vehicle is taken to the service provider authorized by the Lessor and as indicated by </w:t>
      </w:r>
      <w:r w:rsidR="003C45D4" w:rsidRPr="00C07272">
        <w:rPr>
          <w:rFonts w:asciiTheme="minorHAnsi" w:hAnsiTheme="minorHAnsi" w:cstheme="minorHAnsi"/>
          <w:sz w:val="20"/>
          <w:szCs w:val="20"/>
          <w:lang w:val="en-GB"/>
        </w:rPr>
        <w:t xml:space="preserve">the Lessee </w:t>
      </w:r>
      <w:r w:rsidRPr="00C07272">
        <w:rPr>
          <w:rFonts w:asciiTheme="minorHAnsi" w:hAnsiTheme="minorHAnsi" w:cstheme="minorHAnsi"/>
          <w:sz w:val="20"/>
          <w:szCs w:val="20"/>
          <w:lang w:val="en-GB"/>
        </w:rPr>
        <w:t xml:space="preserve">to the </w:t>
      </w:r>
      <w:r w:rsidR="00692FA2" w:rsidRPr="00C07272">
        <w:rPr>
          <w:rFonts w:asciiTheme="minorHAnsi" w:hAnsiTheme="minorHAnsi" w:cstheme="minorHAnsi"/>
          <w:sz w:val="20"/>
          <w:szCs w:val="20"/>
          <w:lang w:val="en-GB"/>
        </w:rPr>
        <w:t>Co-Lessee</w:t>
      </w:r>
      <w:r w:rsidRPr="00C07272">
        <w:rPr>
          <w:rFonts w:asciiTheme="minorHAnsi" w:hAnsiTheme="minorHAnsi" w:cstheme="minorHAnsi"/>
          <w:sz w:val="20"/>
          <w:szCs w:val="20"/>
          <w:lang w:val="en-GB"/>
        </w:rPr>
        <w:t xml:space="preserve">.  The </w:t>
      </w:r>
      <w:r w:rsidR="00692FA2" w:rsidRPr="00C07272">
        <w:rPr>
          <w:rFonts w:asciiTheme="minorHAnsi" w:hAnsiTheme="minorHAnsi" w:cstheme="minorHAnsi"/>
          <w:sz w:val="20"/>
          <w:szCs w:val="20"/>
          <w:lang w:val="en-GB"/>
        </w:rPr>
        <w:t>Co-Lessee</w:t>
      </w:r>
      <w:r w:rsidRPr="00C07272">
        <w:rPr>
          <w:rFonts w:asciiTheme="minorHAnsi" w:hAnsiTheme="minorHAnsi" w:cstheme="minorHAnsi"/>
          <w:sz w:val="20"/>
          <w:szCs w:val="20"/>
          <w:lang w:val="en-GB"/>
        </w:rPr>
        <w:t xml:space="preserve"> shall not undertake any modifications to the Vehicle or replace parts of the Vehicle, which results in a reduction in its value or adversely affects its performance.</w:t>
      </w:r>
    </w:p>
    <w:p w14:paraId="1435D84D" w14:textId="77777777" w:rsidR="0047183E" w:rsidRPr="00D455D0" w:rsidRDefault="0047183E" w:rsidP="00C07272">
      <w:pPr>
        <w:pStyle w:val="ListParagraph"/>
        <w:spacing w:line="240" w:lineRule="auto"/>
        <w:ind w:left="1440"/>
        <w:jc w:val="both"/>
        <w:rPr>
          <w:rFonts w:asciiTheme="minorHAnsi" w:hAnsiTheme="minorHAnsi" w:cstheme="minorHAnsi"/>
          <w:sz w:val="20"/>
          <w:szCs w:val="20"/>
          <w:lang w:val="en-GB"/>
        </w:rPr>
      </w:pPr>
    </w:p>
    <w:p w14:paraId="441C9DE4" w14:textId="77777777" w:rsidR="003C45D4" w:rsidRPr="00D455D0" w:rsidRDefault="003C45D4" w:rsidP="00C07272">
      <w:pPr>
        <w:pStyle w:val="ListParagraph"/>
        <w:numPr>
          <w:ilvl w:val="0"/>
          <w:numId w:val="2"/>
        </w:numPr>
        <w:spacing w:line="240" w:lineRule="auto"/>
        <w:jc w:val="both"/>
        <w:rPr>
          <w:rFonts w:asciiTheme="minorHAnsi" w:hAnsiTheme="minorHAnsi" w:cstheme="minorHAnsi"/>
          <w:sz w:val="20"/>
          <w:szCs w:val="20"/>
          <w:lang w:val="en-GB"/>
        </w:rPr>
      </w:pPr>
      <w:r w:rsidRPr="00D455D0">
        <w:rPr>
          <w:rFonts w:asciiTheme="minorHAnsi" w:hAnsiTheme="minorHAnsi" w:cstheme="minorHAnsi"/>
          <w:sz w:val="20"/>
          <w:szCs w:val="20"/>
          <w:lang w:val="en-GB"/>
        </w:rPr>
        <w:t xml:space="preserve">In the event a manufacturer announces a recall campaign of which the </w:t>
      </w:r>
      <w:r w:rsidR="00692FA2" w:rsidRPr="00D455D0">
        <w:rPr>
          <w:rFonts w:asciiTheme="minorHAnsi" w:hAnsiTheme="minorHAnsi" w:cstheme="minorHAnsi"/>
          <w:sz w:val="20"/>
          <w:szCs w:val="20"/>
          <w:lang w:val="en-GB"/>
        </w:rPr>
        <w:t>Co-Lessee</w:t>
      </w:r>
      <w:r w:rsidRPr="00D455D0">
        <w:rPr>
          <w:rFonts w:asciiTheme="minorHAnsi" w:hAnsiTheme="minorHAnsi" w:cstheme="minorHAnsi"/>
          <w:sz w:val="20"/>
          <w:szCs w:val="20"/>
          <w:lang w:val="en-GB"/>
        </w:rPr>
        <w:t xml:space="preserve"> has knowledge for repair of defective parts, </w:t>
      </w:r>
      <w:r w:rsidR="00692FA2" w:rsidRPr="00D455D0">
        <w:rPr>
          <w:rFonts w:asciiTheme="minorHAnsi" w:hAnsiTheme="minorHAnsi" w:cstheme="minorHAnsi"/>
          <w:sz w:val="20"/>
          <w:szCs w:val="20"/>
          <w:lang w:val="en-GB"/>
        </w:rPr>
        <w:t>Co-Lessee</w:t>
      </w:r>
      <w:r w:rsidRPr="00D455D0">
        <w:rPr>
          <w:rFonts w:asciiTheme="minorHAnsi" w:hAnsiTheme="minorHAnsi" w:cstheme="minorHAnsi"/>
          <w:sz w:val="20"/>
          <w:szCs w:val="20"/>
          <w:lang w:val="en-GB"/>
        </w:rPr>
        <w:t xml:space="preserve"> shall promptly have the Vehicle repaired by a manufacturer-authorized service station. Lessee shall have no responsibility or liability related to such recall campaigns.</w:t>
      </w:r>
    </w:p>
    <w:p w14:paraId="18E20CEC" w14:textId="77777777" w:rsidR="003C45D4" w:rsidRPr="00D455D0" w:rsidRDefault="003C45D4" w:rsidP="00C07272">
      <w:pPr>
        <w:pStyle w:val="ListParagraph"/>
        <w:spacing w:line="240" w:lineRule="auto"/>
        <w:jc w:val="both"/>
        <w:rPr>
          <w:rFonts w:asciiTheme="minorHAnsi" w:hAnsiTheme="minorHAnsi" w:cstheme="minorHAnsi"/>
          <w:sz w:val="20"/>
          <w:szCs w:val="20"/>
          <w:lang w:val="en-GB"/>
        </w:rPr>
      </w:pPr>
    </w:p>
    <w:p w14:paraId="33166C16" w14:textId="77777777" w:rsidR="000E05F3" w:rsidRPr="00D455D0" w:rsidRDefault="000E05F3" w:rsidP="00C07272">
      <w:pPr>
        <w:pStyle w:val="ListParagraph"/>
        <w:numPr>
          <w:ilvl w:val="0"/>
          <w:numId w:val="2"/>
        </w:numPr>
        <w:spacing w:line="240" w:lineRule="auto"/>
        <w:jc w:val="both"/>
        <w:rPr>
          <w:rFonts w:asciiTheme="minorHAnsi" w:hAnsiTheme="minorHAnsi" w:cstheme="minorHAnsi"/>
          <w:sz w:val="20"/>
          <w:szCs w:val="20"/>
          <w:lang w:val="en-GB"/>
        </w:rPr>
      </w:pPr>
      <w:r w:rsidRPr="00D455D0">
        <w:rPr>
          <w:rFonts w:asciiTheme="minorHAnsi" w:hAnsiTheme="minorHAnsi" w:cstheme="minorHAnsi"/>
          <w:sz w:val="20"/>
          <w:szCs w:val="20"/>
          <w:lang w:val="en-GB"/>
        </w:rPr>
        <w:t xml:space="preserve">In the event that, subsequent to delivery of the Vehicle, any law or regulation requires installation of additional accessories, including but not limited to anti-pollution and/or safety devices, the </w:t>
      </w:r>
      <w:r w:rsidR="00692FA2" w:rsidRPr="00D455D0">
        <w:rPr>
          <w:rFonts w:asciiTheme="minorHAnsi" w:hAnsiTheme="minorHAnsi" w:cstheme="minorHAnsi"/>
          <w:sz w:val="20"/>
          <w:szCs w:val="20"/>
          <w:lang w:val="en-GB"/>
        </w:rPr>
        <w:t>Co-Lessee</w:t>
      </w:r>
      <w:r w:rsidRPr="00D455D0">
        <w:rPr>
          <w:rFonts w:asciiTheme="minorHAnsi" w:hAnsiTheme="minorHAnsi" w:cstheme="minorHAnsi"/>
          <w:sz w:val="20"/>
          <w:szCs w:val="20"/>
          <w:lang w:val="en-GB"/>
        </w:rPr>
        <w:t xml:space="preserve"> shall comply with the same and shall </w:t>
      </w:r>
      <w:r w:rsidR="002957D8" w:rsidRPr="00D455D0">
        <w:rPr>
          <w:rFonts w:asciiTheme="minorHAnsi" w:hAnsiTheme="minorHAnsi" w:cstheme="minorHAnsi"/>
          <w:sz w:val="20"/>
          <w:szCs w:val="20"/>
          <w:lang w:val="en-GB"/>
        </w:rPr>
        <w:t xml:space="preserve">bear the </w:t>
      </w:r>
      <w:r w:rsidRPr="00D455D0">
        <w:rPr>
          <w:rFonts w:asciiTheme="minorHAnsi" w:hAnsiTheme="minorHAnsi" w:cstheme="minorHAnsi"/>
          <w:sz w:val="20"/>
          <w:szCs w:val="20"/>
          <w:lang w:val="en-GB"/>
        </w:rPr>
        <w:t xml:space="preserve">full cost thereof. </w:t>
      </w:r>
    </w:p>
    <w:p w14:paraId="7E3D643A" w14:textId="77777777" w:rsidR="000E05F3" w:rsidRPr="00D455D0" w:rsidRDefault="000E05F3" w:rsidP="00C07272">
      <w:pPr>
        <w:pStyle w:val="ListParagraph"/>
        <w:spacing w:line="240" w:lineRule="auto"/>
        <w:jc w:val="both"/>
        <w:rPr>
          <w:rFonts w:asciiTheme="minorHAnsi" w:hAnsiTheme="minorHAnsi" w:cstheme="minorHAnsi"/>
          <w:sz w:val="20"/>
          <w:szCs w:val="20"/>
          <w:lang w:val="en-GB"/>
        </w:rPr>
      </w:pPr>
    </w:p>
    <w:p w14:paraId="143AF5EA" w14:textId="77777777" w:rsidR="00692FA2" w:rsidRPr="00D455D0" w:rsidRDefault="00692FA2" w:rsidP="00C07272">
      <w:pPr>
        <w:pStyle w:val="ListParagraph"/>
        <w:numPr>
          <w:ilvl w:val="0"/>
          <w:numId w:val="2"/>
        </w:numPr>
        <w:spacing w:line="240" w:lineRule="auto"/>
        <w:jc w:val="both"/>
        <w:rPr>
          <w:rFonts w:asciiTheme="minorHAnsi" w:hAnsiTheme="minorHAnsi" w:cstheme="minorHAnsi"/>
          <w:sz w:val="20"/>
          <w:szCs w:val="20"/>
          <w:lang w:val="en-GB"/>
        </w:rPr>
      </w:pPr>
      <w:r w:rsidRPr="00D455D0">
        <w:rPr>
          <w:rFonts w:asciiTheme="minorHAnsi" w:hAnsiTheme="minorHAnsi" w:cstheme="minorHAnsi"/>
          <w:sz w:val="20"/>
          <w:szCs w:val="20"/>
          <w:lang w:val="en-GB"/>
        </w:rPr>
        <w:t xml:space="preserve">The Co-Lessee shall upon receipt of written intimation, permit the Lessor and any person authorized by the Lessor to enter during business hours the premises in which the Vehicle is for the time being placed or kept for the purpose of inspecting and examining the condition of the Vehicle. </w:t>
      </w:r>
    </w:p>
    <w:p w14:paraId="34F8DAC4" w14:textId="77777777" w:rsidR="00692FA2" w:rsidRPr="00D455D0" w:rsidRDefault="00692FA2" w:rsidP="00C07272">
      <w:pPr>
        <w:pStyle w:val="ListParagraph"/>
        <w:spacing w:line="240" w:lineRule="auto"/>
        <w:ind w:left="1440"/>
        <w:jc w:val="both"/>
        <w:rPr>
          <w:rFonts w:asciiTheme="minorHAnsi" w:hAnsiTheme="minorHAnsi" w:cstheme="minorHAnsi"/>
          <w:sz w:val="20"/>
          <w:szCs w:val="20"/>
          <w:lang w:val="en-GB"/>
        </w:rPr>
      </w:pPr>
    </w:p>
    <w:p w14:paraId="49ED52FD" w14:textId="77777777" w:rsidR="00692FA2" w:rsidRPr="00D455D0" w:rsidRDefault="00692FA2" w:rsidP="00C07272">
      <w:pPr>
        <w:pStyle w:val="ListParagraph"/>
        <w:numPr>
          <w:ilvl w:val="0"/>
          <w:numId w:val="2"/>
        </w:numPr>
        <w:spacing w:line="240" w:lineRule="auto"/>
        <w:jc w:val="both"/>
        <w:rPr>
          <w:rFonts w:asciiTheme="minorHAnsi" w:hAnsiTheme="minorHAnsi" w:cstheme="minorHAnsi"/>
          <w:sz w:val="20"/>
          <w:szCs w:val="20"/>
          <w:lang w:val="en-GB"/>
        </w:rPr>
      </w:pPr>
      <w:r w:rsidRPr="00D455D0">
        <w:rPr>
          <w:rFonts w:asciiTheme="minorHAnsi" w:hAnsiTheme="minorHAnsi" w:cstheme="minorHAnsi"/>
          <w:sz w:val="20"/>
          <w:szCs w:val="20"/>
          <w:lang w:val="en-GB"/>
        </w:rPr>
        <w:t xml:space="preserve">The Co-Lessee shall comply and shall cause all persons operating </w:t>
      </w:r>
      <w:r w:rsidR="00907007" w:rsidRPr="00D455D0">
        <w:rPr>
          <w:rFonts w:asciiTheme="minorHAnsi" w:hAnsiTheme="minorHAnsi" w:cstheme="minorHAnsi"/>
          <w:sz w:val="20"/>
          <w:szCs w:val="20"/>
          <w:lang w:val="en-GB"/>
        </w:rPr>
        <w:t xml:space="preserve">the </w:t>
      </w:r>
      <w:r w:rsidRPr="00D455D0">
        <w:rPr>
          <w:rFonts w:asciiTheme="minorHAnsi" w:hAnsiTheme="minorHAnsi" w:cstheme="minorHAnsi"/>
          <w:sz w:val="20"/>
          <w:szCs w:val="20"/>
          <w:lang w:val="en-GB"/>
        </w:rPr>
        <w:t xml:space="preserve">Vehicle to comply with all insurance policy conditions and with all statutes, decrees, ordinances and regulations regarding acquiring, titling, registering, leasing, insuring, using, operating, and disposing of Vehicle, including all environmental laws and regulations of whatever kind of any local, state or central government which relate in any way to the use of the Vehicle, and the licensing of operators thereof. </w:t>
      </w:r>
    </w:p>
    <w:p w14:paraId="3095A02F" w14:textId="77777777" w:rsidR="00537D30" w:rsidRPr="00D455D0" w:rsidRDefault="00537D30" w:rsidP="00C07272">
      <w:pPr>
        <w:pStyle w:val="ListParagraph"/>
        <w:spacing w:line="240" w:lineRule="auto"/>
        <w:rPr>
          <w:rFonts w:asciiTheme="minorHAnsi" w:hAnsiTheme="minorHAnsi" w:cstheme="minorHAnsi"/>
          <w:sz w:val="20"/>
          <w:szCs w:val="20"/>
          <w:lang w:val="en-GB"/>
        </w:rPr>
      </w:pPr>
    </w:p>
    <w:p w14:paraId="772EF09B" w14:textId="1F6979CB" w:rsidR="00537D30" w:rsidRPr="00D455D0" w:rsidRDefault="00537D30" w:rsidP="00C07272">
      <w:pPr>
        <w:pStyle w:val="ListParagraph"/>
        <w:numPr>
          <w:ilvl w:val="0"/>
          <w:numId w:val="2"/>
        </w:numPr>
        <w:spacing w:line="240" w:lineRule="auto"/>
        <w:jc w:val="both"/>
        <w:rPr>
          <w:rFonts w:asciiTheme="minorHAnsi" w:hAnsiTheme="minorHAnsi" w:cstheme="minorHAnsi"/>
          <w:sz w:val="20"/>
          <w:szCs w:val="20"/>
          <w:lang w:val="en-GB"/>
        </w:rPr>
      </w:pPr>
      <w:r w:rsidRPr="00D455D0">
        <w:rPr>
          <w:rFonts w:asciiTheme="minorHAnsi" w:hAnsiTheme="minorHAnsi" w:cstheme="minorHAnsi"/>
          <w:sz w:val="20"/>
          <w:szCs w:val="20"/>
          <w:lang w:val="en-GB"/>
        </w:rPr>
        <w:t xml:space="preserve">In the event of accident including injuries / damages </w:t>
      </w:r>
      <w:r w:rsidR="00025AB8" w:rsidRPr="00D455D0">
        <w:rPr>
          <w:rFonts w:asciiTheme="minorHAnsi" w:hAnsiTheme="minorHAnsi" w:cstheme="minorHAnsi"/>
          <w:sz w:val="20"/>
          <w:szCs w:val="20"/>
          <w:lang w:val="en-GB"/>
        </w:rPr>
        <w:t>to</w:t>
      </w:r>
      <w:r w:rsidRPr="00D455D0">
        <w:rPr>
          <w:rFonts w:asciiTheme="minorHAnsi" w:hAnsiTheme="minorHAnsi" w:cstheme="minorHAnsi"/>
          <w:sz w:val="20"/>
          <w:szCs w:val="20"/>
          <w:lang w:val="en-GB"/>
        </w:rPr>
        <w:t xml:space="preserve"> third party or Vehicle OR theft of the Vehicle or any part and/or accessory thereof, the Co-Lessee shall report the same within 48 hours at its own cost to the nearest police station and </w:t>
      </w:r>
      <w:r w:rsidR="00F73FD7" w:rsidRPr="00D455D0">
        <w:rPr>
          <w:rFonts w:asciiTheme="minorHAnsi" w:hAnsiTheme="minorHAnsi" w:cstheme="minorHAnsi"/>
          <w:sz w:val="20"/>
          <w:szCs w:val="20"/>
          <w:lang w:val="en-GB"/>
        </w:rPr>
        <w:t>shall</w:t>
      </w:r>
      <w:r w:rsidRPr="00D455D0">
        <w:rPr>
          <w:rFonts w:asciiTheme="minorHAnsi" w:hAnsiTheme="minorHAnsi" w:cstheme="minorHAnsi"/>
          <w:sz w:val="20"/>
          <w:szCs w:val="20"/>
          <w:lang w:val="en-GB"/>
        </w:rPr>
        <w:t xml:space="preserve"> obtain from such police station a </w:t>
      </w:r>
      <w:r w:rsidRPr="00D455D0">
        <w:rPr>
          <w:rFonts w:asciiTheme="minorHAnsi" w:hAnsiTheme="minorHAnsi" w:cstheme="minorHAnsi"/>
          <w:sz w:val="20"/>
          <w:szCs w:val="20"/>
          <w:lang w:val="en-GB"/>
        </w:rPr>
        <w:lastRenderedPageBreak/>
        <w:t>copy of the first information report (FIR) and ensure that the Vehicle registration no, chassis and engine number are specified in the FIR.</w:t>
      </w:r>
    </w:p>
    <w:p w14:paraId="5ED159BA" w14:textId="77777777" w:rsidR="00692FA2" w:rsidRPr="00D455D0" w:rsidRDefault="00692FA2" w:rsidP="00C07272">
      <w:pPr>
        <w:pStyle w:val="ListParagraph"/>
        <w:spacing w:line="240" w:lineRule="auto"/>
        <w:ind w:left="1440"/>
        <w:jc w:val="both"/>
        <w:rPr>
          <w:rFonts w:asciiTheme="minorHAnsi" w:hAnsiTheme="minorHAnsi" w:cstheme="minorHAnsi"/>
          <w:sz w:val="20"/>
          <w:szCs w:val="20"/>
          <w:lang w:val="en-GB"/>
        </w:rPr>
      </w:pPr>
    </w:p>
    <w:p w14:paraId="57E6F9E0" w14:textId="5A9C1915" w:rsidR="0062701C" w:rsidRPr="00C07272" w:rsidRDefault="00692FA2" w:rsidP="009C4AE7">
      <w:pPr>
        <w:pStyle w:val="ListParagraph"/>
        <w:numPr>
          <w:ilvl w:val="0"/>
          <w:numId w:val="2"/>
        </w:numPr>
        <w:spacing w:line="240" w:lineRule="auto"/>
        <w:jc w:val="both"/>
        <w:rPr>
          <w:rFonts w:asciiTheme="minorHAnsi" w:hAnsiTheme="minorHAnsi" w:cstheme="minorHAnsi"/>
          <w:sz w:val="20"/>
          <w:szCs w:val="20"/>
          <w:lang w:val="en-GB"/>
        </w:rPr>
      </w:pPr>
      <w:r w:rsidRPr="00C07272">
        <w:rPr>
          <w:rFonts w:asciiTheme="minorHAnsi" w:hAnsiTheme="minorHAnsi" w:cstheme="minorHAnsi"/>
          <w:sz w:val="20"/>
          <w:szCs w:val="20"/>
          <w:lang w:val="en-GB"/>
        </w:rPr>
        <w:t xml:space="preserve">Upon the expiration of this Agreement, the Co-Lessee shall, return the Vehicle to </w:t>
      </w:r>
      <w:r w:rsidR="005958C1" w:rsidRPr="00C07272">
        <w:rPr>
          <w:rFonts w:asciiTheme="minorHAnsi" w:hAnsiTheme="minorHAnsi" w:cstheme="minorHAnsi"/>
          <w:sz w:val="20"/>
          <w:szCs w:val="20"/>
          <w:lang w:val="en-GB"/>
        </w:rPr>
        <w:t>t</w:t>
      </w:r>
      <w:r w:rsidR="009F602B" w:rsidRPr="00C07272">
        <w:rPr>
          <w:rFonts w:asciiTheme="minorHAnsi" w:hAnsiTheme="minorHAnsi" w:cstheme="minorHAnsi"/>
          <w:sz w:val="20"/>
          <w:szCs w:val="20"/>
          <w:lang w:val="en-GB"/>
        </w:rPr>
        <w:t>he Lessor</w:t>
      </w:r>
      <w:r w:rsidRPr="00C07272">
        <w:rPr>
          <w:rFonts w:asciiTheme="minorHAnsi" w:hAnsiTheme="minorHAnsi" w:cstheme="minorHAnsi"/>
          <w:sz w:val="20"/>
          <w:szCs w:val="20"/>
          <w:lang w:val="en-GB"/>
        </w:rPr>
        <w:t xml:space="preserve"> at the place so determined by </w:t>
      </w:r>
      <w:r w:rsidR="005958C1" w:rsidRPr="00C07272">
        <w:rPr>
          <w:rFonts w:asciiTheme="minorHAnsi" w:hAnsiTheme="minorHAnsi" w:cstheme="minorHAnsi"/>
          <w:sz w:val="20"/>
          <w:szCs w:val="20"/>
          <w:lang w:val="en-GB"/>
        </w:rPr>
        <w:t>t</w:t>
      </w:r>
      <w:r w:rsidR="009F602B" w:rsidRPr="00C07272">
        <w:rPr>
          <w:rFonts w:asciiTheme="minorHAnsi" w:hAnsiTheme="minorHAnsi" w:cstheme="minorHAnsi"/>
          <w:sz w:val="20"/>
          <w:szCs w:val="20"/>
          <w:lang w:val="en-GB"/>
        </w:rPr>
        <w:t>he Lessor</w:t>
      </w:r>
      <w:r w:rsidRPr="00C07272">
        <w:rPr>
          <w:rFonts w:asciiTheme="minorHAnsi" w:hAnsiTheme="minorHAnsi" w:cstheme="minorHAnsi"/>
          <w:sz w:val="20"/>
          <w:szCs w:val="20"/>
          <w:lang w:val="en-GB"/>
        </w:rPr>
        <w:t xml:space="preserve"> or, in the event the Vehicle is moved with the prior consent of </w:t>
      </w:r>
      <w:r w:rsidR="005958C1" w:rsidRPr="00C07272">
        <w:rPr>
          <w:rFonts w:asciiTheme="minorHAnsi" w:hAnsiTheme="minorHAnsi" w:cstheme="minorHAnsi"/>
          <w:sz w:val="20"/>
          <w:szCs w:val="20"/>
          <w:lang w:val="en-GB"/>
        </w:rPr>
        <w:t>t</w:t>
      </w:r>
      <w:r w:rsidR="009F602B" w:rsidRPr="00C07272">
        <w:rPr>
          <w:rFonts w:asciiTheme="minorHAnsi" w:hAnsiTheme="minorHAnsi" w:cstheme="minorHAnsi"/>
          <w:sz w:val="20"/>
          <w:szCs w:val="20"/>
          <w:lang w:val="en-GB"/>
        </w:rPr>
        <w:t>he Lessor</w:t>
      </w:r>
      <w:r w:rsidRPr="00C07272">
        <w:rPr>
          <w:rFonts w:asciiTheme="minorHAnsi" w:hAnsiTheme="minorHAnsi" w:cstheme="minorHAnsi"/>
          <w:sz w:val="20"/>
          <w:szCs w:val="20"/>
          <w:lang w:val="en-GB"/>
        </w:rPr>
        <w:t xml:space="preserve">, at the nearest branch office of </w:t>
      </w:r>
      <w:r w:rsidR="005958C1" w:rsidRPr="00C07272">
        <w:rPr>
          <w:rFonts w:asciiTheme="minorHAnsi" w:hAnsiTheme="minorHAnsi" w:cstheme="minorHAnsi"/>
          <w:sz w:val="20"/>
          <w:szCs w:val="20"/>
          <w:lang w:val="en-GB"/>
        </w:rPr>
        <w:t>t</w:t>
      </w:r>
      <w:r w:rsidR="009F602B" w:rsidRPr="00C07272">
        <w:rPr>
          <w:rFonts w:asciiTheme="minorHAnsi" w:hAnsiTheme="minorHAnsi" w:cstheme="minorHAnsi"/>
          <w:sz w:val="20"/>
          <w:szCs w:val="20"/>
          <w:lang w:val="en-GB"/>
        </w:rPr>
        <w:t>he Lessor</w:t>
      </w:r>
      <w:r w:rsidRPr="00C07272">
        <w:rPr>
          <w:rFonts w:asciiTheme="minorHAnsi" w:hAnsiTheme="minorHAnsi" w:cstheme="minorHAnsi"/>
          <w:sz w:val="20"/>
          <w:szCs w:val="20"/>
          <w:lang w:val="en-GB"/>
        </w:rPr>
        <w:t xml:space="preserve"> in the state where the Vehicle is then located.  Failure to return the Vehicle on due date shall result in default and, without prejudice to the other rights of </w:t>
      </w:r>
      <w:r w:rsidR="009F602B" w:rsidRPr="00C07272">
        <w:rPr>
          <w:rFonts w:asciiTheme="minorHAnsi" w:hAnsiTheme="minorHAnsi" w:cstheme="minorHAnsi"/>
          <w:sz w:val="20"/>
          <w:szCs w:val="20"/>
          <w:lang w:val="en-GB"/>
        </w:rPr>
        <w:t>Lessee</w:t>
      </w:r>
      <w:r w:rsidRPr="00C07272">
        <w:rPr>
          <w:rFonts w:asciiTheme="minorHAnsi" w:hAnsiTheme="minorHAnsi" w:cstheme="minorHAnsi"/>
          <w:sz w:val="20"/>
          <w:szCs w:val="20"/>
          <w:lang w:val="en-GB"/>
        </w:rPr>
        <w:t xml:space="preserve">, the Co-Lessee shall be liable to pay Rent for the extended period of use.  </w:t>
      </w:r>
    </w:p>
    <w:p w14:paraId="6D071D17" w14:textId="77777777" w:rsidR="00DB5045" w:rsidRPr="00D455D0" w:rsidRDefault="00DB5045" w:rsidP="00C07272">
      <w:pPr>
        <w:pStyle w:val="BodyTextIndent"/>
        <w:numPr>
          <w:ilvl w:val="0"/>
          <w:numId w:val="2"/>
        </w:numPr>
        <w:spacing w:line="240" w:lineRule="auto"/>
        <w:jc w:val="both"/>
        <w:rPr>
          <w:rFonts w:asciiTheme="minorHAnsi" w:hAnsiTheme="minorHAnsi" w:cstheme="minorHAnsi"/>
          <w:sz w:val="20"/>
          <w:szCs w:val="20"/>
        </w:rPr>
      </w:pPr>
      <w:r w:rsidRPr="00D455D0">
        <w:rPr>
          <w:rFonts w:asciiTheme="minorHAnsi" w:hAnsiTheme="minorHAnsi" w:cstheme="minorHAnsi"/>
          <w:sz w:val="20"/>
          <w:szCs w:val="20"/>
        </w:rPr>
        <w:t xml:space="preserve">The Co-Lessee indemnifies and agrees to indemnify and hold harmless </w:t>
      </w:r>
      <w:r w:rsidR="00E34AD3" w:rsidRPr="00D455D0">
        <w:rPr>
          <w:rFonts w:asciiTheme="minorHAnsi" w:hAnsiTheme="minorHAnsi" w:cstheme="minorHAnsi"/>
          <w:sz w:val="20"/>
          <w:szCs w:val="20"/>
        </w:rPr>
        <w:t xml:space="preserve">the Lessor and the </w:t>
      </w:r>
      <w:r w:rsidRPr="00D455D0">
        <w:rPr>
          <w:rFonts w:asciiTheme="minorHAnsi" w:hAnsiTheme="minorHAnsi" w:cstheme="minorHAnsi"/>
          <w:sz w:val="20"/>
          <w:szCs w:val="20"/>
        </w:rPr>
        <w:t>Lessee against any and all losses, costs (including all recording and filing fees, stamp taxes, penalties and like expenses with respect to security filings on the Vehicle), charges, expenses (including between attorney and client and costs of litigation), claims, demands, liabilities, damages and any other outgoings of any nature whatsoever brought through any claims, suits or legal proceedings arising out of or related to Co-Lessee’s use or operation of the Vehicle or any default or breach by Co-Lessee of any terms and conditions of th</w:t>
      </w:r>
      <w:r w:rsidR="00F46A5E" w:rsidRPr="00D455D0">
        <w:rPr>
          <w:rFonts w:asciiTheme="minorHAnsi" w:hAnsiTheme="minorHAnsi" w:cstheme="minorHAnsi"/>
          <w:sz w:val="20"/>
          <w:szCs w:val="20"/>
        </w:rPr>
        <w:t>e</w:t>
      </w:r>
      <w:r w:rsidRPr="00D455D0">
        <w:rPr>
          <w:rFonts w:asciiTheme="minorHAnsi" w:hAnsiTheme="minorHAnsi" w:cstheme="minorHAnsi"/>
          <w:sz w:val="20"/>
          <w:szCs w:val="20"/>
        </w:rPr>
        <w:t xml:space="preserve"> Agreement</w:t>
      </w:r>
      <w:r w:rsidR="00F46A5E" w:rsidRPr="00D455D0">
        <w:rPr>
          <w:rFonts w:asciiTheme="minorHAnsi" w:hAnsiTheme="minorHAnsi" w:cstheme="minorHAnsi"/>
          <w:sz w:val="20"/>
          <w:szCs w:val="20"/>
        </w:rPr>
        <w:t>s</w:t>
      </w:r>
      <w:r w:rsidRPr="00D455D0">
        <w:rPr>
          <w:rFonts w:asciiTheme="minorHAnsi" w:hAnsiTheme="minorHAnsi" w:cstheme="minorHAnsi"/>
          <w:sz w:val="20"/>
          <w:szCs w:val="20"/>
        </w:rPr>
        <w:t>.</w:t>
      </w:r>
    </w:p>
    <w:p w14:paraId="3E5B0ABC" w14:textId="791709F7" w:rsidR="00746214" w:rsidRPr="00D455D0" w:rsidRDefault="00DB5045" w:rsidP="00C07272">
      <w:pPr>
        <w:pStyle w:val="BodyTextIndent"/>
        <w:numPr>
          <w:ilvl w:val="0"/>
          <w:numId w:val="2"/>
        </w:numPr>
        <w:spacing w:line="240" w:lineRule="auto"/>
        <w:jc w:val="both"/>
        <w:rPr>
          <w:rFonts w:asciiTheme="minorHAnsi" w:hAnsiTheme="minorHAnsi" w:cstheme="minorHAnsi"/>
          <w:sz w:val="20"/>
          <w:szCs w:val="20"/>
        </w:rPr>
      </w:pPr>
      <w:r w:rsidRPr="00D455D0">
        <w:rPr>
          <w:rFonts w:asciiTheme="minorHAnsi" w:hAnsiTheme="minorHAnsi" w:cstheme="minorHAnsi"/>
          <w:sz w:val="20"/>
          <w:szCs w:val="20"/>
        </w:rPr>
        <w:t>If any claim is made or action commenced against Lessor and/or Lessee for death,</w:t>
      </w:r>
      <w:r w:rsidR="00C92AAC" w:rsidRPr="00D455D0">
        <w:rPr>
          <w:rFonts w:asciiTheme="minorHAnsi" w:hAnsiTheme="minorHAnsi" w:cstheme="minorHAnsi"/>
          <w:sz w:val="20"/>
          <w:szCs w:val="20"/>
        </w:rPr>
        <w:t xml:space="preserve"> accident,</w:t>
      </w:r>
      <w:r w:rsidRPr="00D455D0">
        <w:rPr>
          <w:rFonts w:asciiTheme="minorHAnsi" w:hAnsiTheme="minorHAnsi" w:cstheme="minorHAnsi"/>
          <w:sz w:val="20"/>
          <w:szCs w:val="20"/>
        </w:rPr>
        <w:t xml:space="preserve"> personal injury or property damage resulting from the ownership, maintenance, use or operation of the Vehicle, the Co-Lessee hereby agrees that </w:t>
      </w:r>
      <w:r w:rsidR="00B233B4" w:rsidRPr="00D455D0">
        <w:rPr>
          <w:rFonts w:asciiTheme="minorHAnsi" w:hAnsiTheme="minorHAnsi" w:cstheme="minorHAnsi"/>
          <w:sz w:val="20"/>
          <w:szCs w:val="20"/>
        </w:rPr>
        <w:t>the Co-Lessee</w:t>
      </w:r>
      <w:r w:rsidRPr="00D455D0">
        <w:rPr>
          <w:rFonts w:asciiTheme="minorHAnsi" w:hAnsiTheme="minorHAnsi" w:cstheme="minorHAnsi"/>
          <w:sz w:val="20"/>
          <w:szCs w:val="20"/>
        </w:rPr>
        <w:t xml:space="preserve"> shall fully defend and indemnify Lessor and/or Lessee and handle all aspects of any such claim or action. The Co-Lessee further agrees to keep the Lessor reasonably informed as to the progress of any such claim or action.</w:t>
      </w:r>
    </w:p>
    <w:p w14:paraId="5B96D645" w14:textId="77777777" w:rsidR="00F81EAC" w:rsidRPr="00D455D0" w:rsidRDefault="00630A8F" w:rsidP="00C07272">
      <w:pPr>
        <w:spacing w:line="240" w:lineRule="auto"/>
        <w:jc w:val="both"/>
        <w:rPr>
          <w:rFonts w:asciiTheme="minorHAnsi" w:hAnsiTheme="minorHAnsi" w:cstheme="minorHAnsi"/>
          <w:b/>
          <w:sz w:val="20"/>
          <w:szCs w:val="20"/>
        </w:rPr>
      </w:pPr>
      <w:r w:rsidRPr="00D455D0">
        <w:rPr>
          <w:rFonts w:asciiTheme="minorHAnsi" w:hAnsiTheme="minorHAnsi" w:cstheme="minorHAnsi"/>
          <w:b/>
          <w:sz w:val="20"/>
          <w:szCs w:val="20"/>
        </w:rPr>
        <w:t xml:space="preserve">2. </w:t>
      </w:r>
      <w:r w:rsidR="00033D03" w:rsidRPr="00D455D0">
        <w:rPr>
          <w:rFonts w:asciiTheme="minorHAnsi" w:hAnsiTheme="minorHAnsi" w:cstheme="minorHAnsi"/>
          <w:b/>
          <w:sz w:val="20"/>
          <w:szCs w:val="20"/>
        </w:rPr>
        <w:tab/>
      </w:r>
      <w:r w:rsidR="00F81EAC" w:rsidRPr="00D455D0">
        <w:rPr>
          <w:rFonts w:asciiTheme="minorHAnsi" w:hAnsiTheme="minorHAnsi" w:cstheme="minorHAnsi"/>
          <w:b/>
          <w:sz w:val="20"/>
          <w:szCs w:val="20"/>
        </w:rPr>
        <w:t>Ownership</w:t>
      </w:r>
    </w:p>
    <w:p w14:paraId="44A6F07B" w14:textId="77777777" w:rsidR="00E34AD3" w:rsidRPr="00D455D0" w:rsidRDefault="00630A8F" w:rsidP="00C07272">
      <w:pPr>
        <w:pStyle w:val="ListParagraph"/>
        <w:numPr>
          <w:ilvl w:val="0"/>
          <w:numId w:val="21"/>
        </w:numPr>
        <w:spacing w:line="240" w:lineRule="auto"/>
        <w:ind w:left="1440"/>
        <w:jc w:val="both"/>
        <w:rPr>
          <w:rFonts w:asciiTheme="minorHAnsi" w:hAnsiTheme="minorHAnsi" w:cstheme="minorHAnsi"/>
          <w:sz w:val="20"/>
          <w:szCs w:val="20"/>
        </w:rPr>
      </w:pPr>
      <w:r w:rsidRPr="00D455D0">
        <w:rPr>
          <w:rFonts w:asciiTheme="minorHAnsi" w:hAnsiTheme="minorHAnsi" w:cstheme="minorHAnsi"/>
          <w:sz w:val="20"/>
          <w:szCs w:val="20"/>
        </w:rPr>
        <w:t xml:space="preserve">Save as otherwise provided in this Agreement, no right, ownership, title or interest in the Vehicle shall pass to the </w:t>
      </w:r>
      <w:r w:rsidR="00C46F86" w:rsidRPr="00D455D0">
        <w:rPr>
          <w:rFonts w:asciiTheme="minorHAnsi" w:hAnsiTheme="minorHAnsi" w:cstheme="minorHAnsi"/>
          <w:sz w:val="20"/>
          <w:szCs w:val="20"/>
        </w:rPr>
        <w:t>Co-Lessee</w:t>
      </w:r>
      <w:r w:rsidRPr="00D455D0">
        <w:rPr>
          <w:rFonts w:asciiTheme="minorHAnsi" w:hAnsiTheme="minorHAnsi" w:cstheme="minorHAnsi"/>
          <w:sz w:val="20"/>
          <w:szCs w:val="20"/>
        </w:rPr>
        <w:t xml:space="preserve"> by virtue of these presents. The </w:t>
      </w:r>
      <w:r w:rsidR="00C46F86" w:rsidRPr="00D455D0">
        <w:rPr>
          <w:rFonts w:asciiTheme="minorHAnsi" w:hAnsiTheme="minorHAnsi" w:cstheme="minorHAnsi"/>
          <w:sz w:val="20"/>
          <w:szCs w:val="20"/>
        </w:rPr>
        <w:t>Co-Lessee</w:t>
      </w:r>
      <w:r w:rsidRPr="00D455D0">
        <w:rPr>
          <w:rFonts w:asciiTheme="minorHAnsi" w:hAnsiTheme="minorHAnsi" w:cstheme="minorHAnsi"/>
          <w:sz w:val="20"/>
          <w:szCs w:val="20"/>
        </w:rPr>
        <w:t xml:space="preserve"> shall not assign, sublet, hypothecate or otherwise encumber the Vehicle. The Parties hereby confirm that the Vehicle shall only be provided as a part of the employment benefit under the employment agreement entered into between </w:t>
      </w:r>
      <w:r w:rsidR="00D320D5" w:rsidRPr="00D455D0">
        <w:rPr>
          <w:rFonts w:asciiTheme="minorHAnsi" w:hAnsiTheme="minorHAnsi" w:cstheme="minorHAnsi"/>
          <w:sz w:val="20"/>
          <w:szCs w:val="20"/>
        </w:rPr>
        <w:t>the Lessee</w:t>
      </w:r>
      <w:r w:rsidRPr="00D455D0">
        <w:rPr>
          <w:rFonts w:asciiTheme="minorHAnsi" w:hAnsiTheme="minorHAnsi" w:cstheme="minorHAnsi"/>
          <w:sz w:val="20"/>
          <w:szCs w:val="20"/>
        </w:rPr>
        <w:t xml:space="preserve"> and the </w:t>
      </w:r>
      <w:r w:rsidR="00C46F86" w:rsidRPr="00D455D0">
        <w:rPr>
          <w:rFonts w:asciiTheme="minorHAnsi" w:hAnsiTheme="minorHAnsi" w:cstheme="minorHAnsi"/>
          <w:sz w:val="20"/>
          <w:szCs w:val="20"/>
        </w:rPr>
        <w:t>Co-Lessee</w:t>
      </w:r>
      <w:r w:rsidRPr="00D455D0">
        <w:rPr>
          <w:rFonts w:asciiTheme="minorHAnsi" w:hAnsiTheme="minorHAnsi" w:cstheme="minorHAnsi"/>
          <w:sz w:val="20"/>
          <w:szCs w:val="20"/>
        </w:rPr>
        <w:t xml:space="preserve">. </w:t>
      </w:r>
    </w:p>
    <w:p w14:paraId="5364693D" w14:textId="77777777" w:rsidR="00E34AD3" w:rsidRPr="00D455D0" w:rsidRDefault="00E34AD3" w:rsidP="00C07272">
      <w:pPr>
        <w:pStyle w:val="ListParagraph"/>
        <w:spacing w:line="240" w:lineRule="auto"/>
        <w:ind w:left="1440"/>
        <w:jc w:val="both"/>
        <w:rPr>
          <w:rFonts w:asciiTheme="minorHAnsi" w:hAnsiTheme="minorHAnsi" w:cstheme="minorHAnsi"/>
          <w:sz w:val="20"/>
          <w:szCs w:val="20"/>
        </w:rPr>
      </w:pPr>
    </w:p>
    <w:p w14:paraId="4E2618BC" w14:textId="77777777" w:rsidR="00E34AD3" w:rsidRPr="00D455D0" w:rsidRDefault="00E34AD3" w:rsidP="00C07272">
      <w:pPr>
        <w:pStyle w:val="ListParagraph"/>
        <w:numPr>
          <w:ilvl w:val="0"/>
          <w:numId w:val="21"/>
        </w:numPr>
        <w:spacing w:line="240" w:lineRule="auto"/>
        <w:ind w:left="1440"/>
        <w:jc w:val="both"/>
        <w:rPr>
          <w:rFonts w:asciiTheme="minorHAnsi" w:hAnsiTheme="minorHAnsi" w:cstheme="minorHAnsi"/>
          <w:sz w:val="20"/>
          <w:szCs w:val="20"/>
        </w:rPr>
      </w:pPr>
      <w:r w:rsidRPr="00D455D0">
        <w:rPr>
          <w:rFonts w:asciiTheme="minorHAnsi" w:hAnsiTheme="minorHAnsi" w:cstheme="minorHAnsi"/>
          <w:sz w:val="20"/>
          <w:szCs w:val="20"/>
        </w:rPr>
        <w:t>Sub-clause 2.5.4 of MLA shall be substituted with the following sub clause:</w:t>
      </w:r>
    </w:p>
    <w:p w14:paraId="268FBA64" w14:textId="77777777" w:rsidR="00E34AD3" w:rsidRPr="00D455D0" w:rsidRDefault="00E34AD3" w:rsidP="00C07272">
      <w:pPr>
        <w:pStyle w:val="ListParagraph"/>
        <w:spacing w:line="240" w:lineRule="auto"/>
        <w:rPr>
          <w:rFonts w:asciiTheme="minorHAnsi" w:hAnsiTheme="minorHAnsi" w:cstheme="minorHAnsi"/>
          <w:sz w:val="20"/>
          <w:szCs w:val="20"/>
        </w:rPr>
      </w:pPr>
    </w:p>
    <w:p w14:paraId="72EE5CDA" w14:textId="77777777" w:rsidR="00E34AD3" w:rsidRPr="00D455D0" w:rsidRDefault="00E34AD3" w:rsidP="00C07272">
      <w:pPr>
        <w:pStyle w:val="ListParagraph"/>
        <w:numPr>
          <w:ilvl w:val="2"/>
          <w:numId w:val="39"/>
        </w:numPr>
        <w:spacing w:after="0" w:line="240" w:lineRule="auto"/>
        <w:jc w:val="both"/>
        <w:rPr>
          <w:rFonts w:asciiTheme="minorHAnsi" w:hAnsiTheme="minorHAnsi" w:cstheme="minorHAnsi"/>
          <w:sz w:val="20"/>
          <w:szCs w:val="20"/>
        </w:rPr>
      </w:pPr>
      <w:r w:rsidRPr="00D455D0">
        <w:rPr>
          <w:rFonts w:asciiTheme="minorHAnsi" w:hAnsiTheme="minorHAnsi" w:cstheme="minorHAnsi"/>
          <w:sz w:val="20"/>
          <w:szCs w:val="20"/>
        </w:rPr>
        <w:t>For the purposes of the Act, the Vehicle will be registered in the name of the Co-Lessee, as required under the provisions of the Act and the Lessor shall be registered therein as the financier under this Agreement and expressly subject to the absolute ownership rights of the Lessor thereon and the Co-Lessee undertake and hereby authorize the Lessor to have the said registration transferred in the name of the Lessor or its nominee on the termination and/or expiry of the Lease and/or requiring possession thereof for whatever reason at any time during the currency of this Agreement or whenever required to do so.</w:t>
      </w:r>
    </w:p>
    <w:p w14:paraId="3D6CFED2" w14:textId="77777777" w:rsidR="00E34AD3" w:rsidRPr="00D455D0" w:rsidRDefault="00E34AD3" w:rsidP="00C07272">
      <w:pPr>
        <w:pStyle w:val="ListParagraph"/>
        <w:spacing w:line="240" w:lineRule="auto"/>
        <w:ind w:left="1440"/>
        <w:jc w:val="both"/>
        <w:rPr>
          <w:rFonts w:asciiTheme="minorHAnsi" w:hAnsiTheme="minorHAnsi" w:cstheme="minorHAnsi"/>
          <w:sz w:val="20"/>
          <w:szCs w:val="20"/>
        </w:rPr>
      </w:pPr>
    </w:p>
    <w:p w14:paraId="1978A039" w14:textId="77777777" w:rsidR="00630A8F" w:rsidRPr="00D455D0" w:rsidRDefault="00630A8F" w:rsidP="00C07272">
      <w:pPr>
        <w:pStyle w:val="ListParagraph"/>
        <w:numPr>
          <w:ilvl w:val="0"/>
          <w:numId w:val="21"/>
        </w:numPr>
        <w:spacing w:line="240" w:lineRule="auto"/>
        <w:ind w:left="1440"/>
        <w:jc w:val="both"/>
        <w:rPr>
          <w:rFonts w:asciiTheme="minorHAnsi" w:hAnsiTheme="minorHAnsi" w:cstheme="minorHAnsi"/>
          <w:sz w:val="20"/>
          <w:szCs w:val="20"/>
        </w:rPr>
      </w:pPr>
      <w:r w:rsidRPr="00D455D0">
        <w:rPr>
          <w:rFonts w:asciiTheme="minorHAnsi" w:hAnsiTheme="minorHAnsi" w:cstheme="minorHAnsi"/>
          <w:sz w:val="20"/>
          <w:szCs w:val="20"/>
        </w:rPr>
        <w:t xml:space="preserve">Conditional upon the </w:t>
      </w:r>
      <w:r w:rsidR="00C46F86" w:rsidRPr="00D455D0">
        <w:rPr>
          <w:rFonts w:asciiTheme="minorHAnsi" w:hAnsiTheme="minorHAnsi" w:cstheme="minorHAnsi"/>
          <w:sz w:val="20"/>
          <w:szCs w:val="20"/>
        </w:rPr>
        <w:t>Co-Lessee</w:t>
      </w:r>
      <w:r w:rsidRPr="00D455D0">
        <w:rPr>
          <w:rFonts w:asciiTheme="minorHAnsi" w:hAnsiTheme="minorHAnsi" w:cstheme="minorHAnsi"/>
          <w:sz w:val="20"/>
          <w:szCs w:val="20"/>
        </w:rPr>
        <w:t xml:space="preserve">’s compliance with and fulfillment of the terms and conditions of this Agreement, the </w:t>
      </w:r>
      <w:r w:rsidR="00C46F86" w:rsidRPr="00D455D0">
        <w:rPr>
          <w:rFonts w:asciiTheme="minorHAnsi" w:hAnsiTheme="minorHAnsi" w:cstheme="minorHAnsi"/>
          <w:sz w:val="20"/>
          <w:szCs w:val="20"/>
        </w:rPr>
        <w:t>Co-Lessee</w:t>
      </w:r>
      <w:r w:rsidRPr="00D455D0">
        <w:rPr>
          <w:rFonts w:asciiTheme="minorHAnsi" w:hAnsiTheme="minorHAnsi" w:cstheme="minorHAnsi"/>
          <w:sz w:val="20"/>
          <w:szCs w:val="20"/>
        </w:rPr>
        <w:t xml:space="preserve"> shall have the right to have exclusive peaceful possession, operation and use of the Vehicle for Term of this Agreement. </w:t>
      </w:r>
    </w:p>
    <w:p w14:paraId="43A76DB1" w14:textId="77777777" w:rsidR="00764DDC" w:rsidRPr="00D455D0" w:rsidRDefault="00764DDC" w:rsidP="00C07272">
      <w:pPr>
        <w:pStyle w:val="ListParagraph"/>
        <w:spacing w:line="240" w:lineRule="auto"/>
        <w:ind w:left="1440"/>
        <w:jc w:val="both"/>
        <w:rPr>
          <w:rFonts w:asciiTheme="minorHAnsi" w:hAnsiTheme="minorHAnsi" w:cstheme="minorHAnsi"/>
          <w:sz w:val="20"/>
          <w:szCs w:val="20"/>
        </w:rPr>
      </w:pPr>
    </w:p>
    <w:p w14:paraId="32724939" w14:textId="77777777" w:rsidR="00003D4E" w:rsidRPr="00D455D0" w:rsidRDefault="006C5D20" w:rsidP="00C07272">
      <w:pPr>
        <w:pStyle w:val="ListParagraph"/>
        <w:numPr>
          <w:ilvl w:val="0"/>
          <w:numId w:val="21"/>
        </w:numPr>
        <w:spacing w:line="240" w:lineRule="auto"/>
        <w:ind w:left="1440"/>
        <w:jc w:val="both"/>
        <w:rPr>
          <w:rFonts w:asciiTheme="minorHAnsi" w:hAnsiTheme="minorHAnsi" w:cstheme="minorHAnsi"/>
          <w:sz w:val="20"/>
          <w:szCs w:val="20"/>
        </w:rPr>
      </w:pPr>
      <w:r w:rsidRPr="00D455D0">
        <w:rPr>
          <w:rFonts w:asciiTheme="minorHAnsi" w:hAnsiTheme="minorHAnsi" w:cstheme="minorHAnsi"/>
          <w:sz w:val="20"/>
          <w:szCs w:val="20"/>
        </w:rPr>
        <w:t>The Parties agree that t</w:t>
      </w:r>
      <w:r w:rsidR="00ED38D1" w:rsidRPr="00D455D0">
        <w:rPr>
          <w:rFonts w:asciiTheme="minorHAnsi" w:hAnsiTheme="minorHAnsi" w:cstheme="minorHAnsi"/>
          <w:sz w:val="20"/>
          <w:szCs w:val="20"/>
        </w:rPr>
        <w:t>he</w:t>
      </w:r>
      <w:r w:rsidR="00764DDC" w:rsidRPr="00D455D0">
        <w:rPr>
          <w:rFonts w:asciiTheme="minorHAnsi" w:hAnsiTheme="minorHAnsi" w:cstheme="minorHAnsi"/>
          <w:sz w:val="20"/>
          <w:szCs w:val="20"/>
        </w:rPr>
        <w:t xml:space="preserve"> </w:t>
      </w:r>
      <w:r w:rsidR="0057328F" w:rsidRPr="00D455D0">
        <w:rPr>
          <w:rFonts w:asciiTheme="minorHAnsi" w:hAnsiTheme="minorHAnsi" w:cstheme="minorHAnsi"/>
          <w:sz w:val="20"/>
          <w:szCs w:val="20"/>
        </w:rPr>
        <w:t>Co-Lessee</w:t>
      </w:r>
      <w:r w:rsidR="00ED38D1" w:rsidRPr="00D455D0">
        <w:rPr>
          <w:rFonts w:asciiTheme="minorHAnsi" w:hAnsiTheme="minorHAnsi" w:cstheme="minorHAnsi"/>
          <w:sz w:val="20"/>
          <w:szCs w:val="20"/>
        </w:rPr>
        <w:t xml:space="preserve">, shall be fully liable and responsible for all the obligations, liabilities and duties as provided under the Act or under any other law or </w:t>
      </w:r>
      <w:r w:rsidR="0057328F" w:rsidRPr="00D455D0">
        <w:rPr>
          <w:rFonts w:asciiTheme="minorHAnsi" w:hAnsiTheme="minorHAnsi" w:cstheme="minorHAnsi"/>
          <w:sz w:val="20"/>
          <w:szCs w:val="20"/>
        </w:rPr>
        <w:t xml:space="preserve">the </w:t>
      </w:r>
      <w:r w:rsidR="006965DD" w:rsidRPr="00D455D0">
        <w:rPr>
          <w:rFonts w:asciiTheme="minorHAnsi" w:hAnsiTheme="minorHAnsi" w:cstheme="minorHAnsi"/>
          <w:sz w:val="20"/>
          <w:szCs w:val="20"/>
        </w:rPr>
        <w:t>MLA</w:t>
      </w:r>
      <w:r w:rsidR="0057328F" w:rsidRPr="00D455D0">
        <w:rPr>
          <w:rFonts w:asciiTheme="minorHAnsi" w:hAnsiTheme="minorHAnsi" w:cstheme="minorHAnsi"/>
          <w:sz w:val="20"/>
          <w:szCs w:val="20"/>
        </w:rPr>
        <w:t xml:space="preserve"> </w:t>
      </w:r>
      <w:r w:rsidR="00E34AD3" w:rsidRPr="00D455D0">
        <w:rPr>
          <w:rFonts w:asciiTheme="minorHAnsi" w:hAnsiTheme="minorHAnsi" w:cstheme="minorHAnsi"/>
          <w:sz w:val="20"/>
          <w:szCs w:val="20"/>
        </w:rPr>
        <w:t xml:space="preserve">(with regard </w:t>
      </w:r>
    </w:p>
    <w:p w14:paraId="1187AFB9" w14:textId="77777777" w:rsidR="00003D4E" w:rsidRPr="00D455D0" w:rsidRDefault="00003D4E" w:rsidP="00C07272">
      <w:pPr>
        <w:pStyle w:val="ListParagraph"/>
        <w:spacing w:line="240" w:lineRule="auto"/>
        <w:rPr>
          <w:rFonts w:asciiTheme="minorHAnsi" w:hAnsiTheme="minorHAnsi" w:cstheme="minorHAnsi"/>
          <w:sz w:val="20"/>
          <w:szCs w:val="20"/>
        </w:rPr>
      </w:pPr>
    </w:p>
    <w:p w14:paraId="092807FB" w14:textId="58018B72" w:rsidR="00C46F86" w:rsidRPr="00D455D0" w:rsidRDefault="00483DD5" w:rsidP="00C07272">
      <w:pPr>
        <w:pStyle w:val="ListParagraph"/>
        <w:spacing w:line="240" w:lineRule="auto"/>
        <w:ind w:left="1440"/>
        <w:jc w:val="both"/>
        <w:rPr>
          <w:rFonts w:asciiTheme="minorHAnsi" w:hAnsiTheme="minorHAnsi" w:cstheme="minorHAnsi"/>
          <w:sz w:val="20"/>
          <w:szCs w:val="20"/>
        </w:rPr>
      </w:pPr>
      <w:r w:rsidRPr="00D455D0">
        <w:rPr>
          <w:rFonts w:asciiTheme="minorHAnsi" w:hAnsiTheme="minorHAnsi" w:cstheme="minorHAnsi"/>
          <w:sz w:val="20"/>
          <w:szCs w:val="20"/>
        </w:rPr>
        <w:t>To</w:t>
      </w:r>
      <w:r w:rsidR="00E34AD3" w:rsidRPr="00D455D0">
        <w:rPr>
          <w:rFonts w:asciiTheme="minorHAnsi" w:hAnsiTheme="minorHAnsi" w:cstheme="minorHAnsi"/>
          <w:sz w:val="20"/>
          <w:szCs w:val="20"/>
        </w:rPr>
        <w:t xml:space="preserve"> use and operation of the Vehicle) </w:t>
      </w:r>
      <w:r w:rsidR="006152E9" w:rsidRPr="00D455D0">
        <w:rPr>
          <w:rFonts w:asciiTheme="minorHAnsi" w:hAnsiTheme="minorHAnsi" w:cstheme="minorHAnsi"/>
          <w:sz w:val="20"/>
          <w:szCs w:val="20"/>
        </w:rPr>
        <w:t xml:space="preserve">and </w:t>
      </w:r>
      <w:r w:rsidR="00C15BF7" w:rsidRPr="00D455D0">
        <w:rPr>
          <w:rFonts w:asciiTheme="minorHAnsi" w:hAnsiTheme="minorHAnsi" w:cstheme="minorHAnsi"/>
          <w:sz w:val="20"/>
          <w:szCs w:val="20"/>
        </w:rPr>
        <w:t xml:space="preserve">the </w:t>
      </w:r>
      <w:r w:rsidR="006965DD" w:rsidRPr="00D455D0">
        <w:rPr>
          <w:rFonts w:asciiTheme="minorHAnsi" w:hAnsiTheme="minorHAnsi" w:cstheme="minorHAnsi"/>
          <w:sz w:val="20"/>
          <w:szCs w:val="20"/>
        </w:rPr>
        <w:t>MSA (where applicable)</w:t>
      </w:r>
      <w:r w:rsidR="006C5D20" w:rsidRPr="00D455D0">
        <w:rPr>
          <w:rFonts w:asciiTheme="minorHAnsi" w:hAnsiTheme="minorHAnsi" w:cstheme="minorHAnsi"/>
          <w:sz w:val="20"/>
          <w:szCs w:val="20"/>
        </w:rPr>
        <w:t xml:space="preserve">, </w:t>
      </w:r>
      <w:r w:rsidR="006965DD" w:rsidRPr="00D455D0">
        <w:rPr>
          <w:rFonts w:asciiTheme="minorHAnsi" w:hAnsiTheme="minorHAnsi" w:cstheme="minorHAnsi"/>
          <w:sz w:val="20"/>
          <w:szCs w:val="20"/>
        </w:rPr>
        <w:t xml:space="preserve">or </w:t>
      </w:r>
      <w:r w:rsidR="0057328F" w:rsidRPr="00D455D0">
        <w:rPr>
          <w:rFonts w:asciiTheme="minorHAnsi" w:hAnsiTheme="minorHAnsi" w:cstheme="minorHAnsi"/>
          <w:sz w:val="20"/>
          <w:szCs w:val="20"/>
        </w:rPr>
        <w:t xml:space="preserve">any other </w:t>
      </w:r>
      <w:r w:rsidR="00ED38D1" w:rsidRPr="00D455D0">
        <w:rPr>
          <w:rFonts w:asciiTheme="minorHAnsi" w:hAnsiTheme="minorHAnsi" w:cstheme="minorHAnsi"/>
          <w:sz w:val="20"/>
          <w:szCs w:val="20"/>
        </w:rPr>
        <w:t>instrument pertaining to the use of the vehicle.</w:t>
      </w:r>
    </w:p>
    <w:p w14:paraId="5FC6D224" w14:textId="77777777" w:rsidR="00764DDC" w:rsidRPr="00D455D0" w:rsidRDefault="00764DDC" w:rsidP="00C07272">
      <w:pPr>
        <w:pStyle w:val="ListParagraph"/>
        <w:spacing w:line="240" w:lineRule="auto"/>
        <w:rPr>
          <w:rFonts w:asciiTheme="minorHAnsi" w:hAnsiTheme="minorHAnsi" w:cstheme="minorHAnsi"/>
          <w:sz w:val="20"/>
          <w:szCs w:val="20"/>
        </w:rPr>
      </w:pPr>
    </w:p>
    <w:p w14:paraId="6978A47D" w14:textId="77777777" w:rsidR="007238B0" w:rsidRPr="00D455D0" w:rsidRDefault="007238B0" w:rsidP="00C07272">
      <w:pPr>
        <w:pStyle w:val="ListParagraph"/>
        <w:numPr>
          <w:ilvl w:val="0"/>
          <w:numId w:val="22"/>
        </w:numPr>
        <w:spacing w:line="240" w:lineRule="auto"/>
        <w:jc w:val="both"/>
        <w:rPr>
          <w:rFonts w:asciiTheme="minorHAnsi" w:hAnsiTheme="minorHAnsi" w:cstheme="minorHAnsi"/>
          <w:b/>
          <w:sz w:val="20"/>
          <w:szCs w:val="20"/>
        </w:rPr>
      </w:pPr>
      <w:r w:rsidRPr="00D455D0">
        <w:rPr>
          <w:rFonts w:asciiTheme="minorHAnsi" w:hAnsiTheme="minorHAnsi" w:cstheme="minorHAnsi"/>
          <w:b/>
          <w:sz w:val="20"/>
          <w:szCs w:val="20"/>
        </w:rPr>
        <w:t xml:space="preserve">      Representation and Warranties</w:t>
      </w:r>
      <w:r w:rsidR="00C66F2B" w:rsidRPr="00D455D0">
        <w:rPr>
          <w:rFonts w:asciiTheme="minorHAnsi" w:hAnsiTheme="minorHAnsi" w:cstheme="minorHAnsi"/>
          <w:b/>
          <w:sz w:val="20"/>
          <w:szCs w:val="20"/>
        </w:rPr>
        <w:t xml:space="preserve"> of the Co-Lessee</w:t>
      </w:r>
      <w:r w:rsidRPr="00D455D0">
        <w:rPr>
          <w:rFonts w:asciiTheme="minorHAnsi" w:hAnsiTheme="minorHAnsi" w:cstheme="minorHAnsi"/>
          <w:b/>
          <w:sz w:val="20"/>
          <w:szCs w:val="20"/>
        </w:rPr>
        <w:t xml:space="preserve"> </w:t>
      </w:r>
    </w:p>
    <w:p w14:paraId="544B4173" w14:textId="77777777" w:rsidR="007238B0" w:rsidRPr="00D455D0" w:rsidRDefault="007238B0" w:rsidP="00C07272">
      <w:pPr>
        <w:pStyle w:val="ListParagraph"/>
        <w:spacing w:line="240" w:lineRule="auto"/>
        <w:jc w:val="both"/>
        <w:rPr>
          <w:rFonts w:asciiTheme="minorHAnsi" w:hAnsiTheme="minorHAnsi" w:cstheme="minorHAnsi"/>
          <w:b/>
          <w:sz w:val="20"/>
          <w:szCs w:val="20"/>
        </w:rPr>
      </w:pPr>
    </w:p>
    <w:p w14:paraId="661AC426" w14:textId="77777777" w:rsidR="007238B0" w:rsidRPr="00D455D0" w:rsidRDefault="007238B0" w:rsidP="00C07272">
      <w:pPr>
        <w:pStyle w:val="ListParagraph"/>
        <w:numPr>
          <w:ilvl w:val="0"/>
          <w:numId w:val="6"/>
        </w:numPr>
        <w:spacing w:after="240" w:line="240" w:lineRule="auto"/>
        <w:ind w:left="1440"/>
        <w:jc w:val="both"/>
        <w:rPr>
          <w:rFonts w:asciiTheme="minorHAnsi" w:hAnsiTheme="minorHAnsi" w:cstheme="minorHAnsi"/>
          <w:sz w:val="20"/>
          <w:szCs w:val="20"/>
        </w:rPr>
      </w:pPr>
      <w:r w:rsidRPr="00D455D0">
        <w:rPr>
          <w:rFonts w:asciiTheme="minorHAnsi" w:hAnsiTheme="minorHAnsi" w:cstheme="minorHAnsi"/>
          <w:bCs/>
          <w:sz w:val="20"/>
          <w:szCs w:val="20"/>
          <w:lang w:val="en-GB"/>
        </w:rPr>
        <w:t xml:space="preserve">The Co-Lessee represents and warrants that:  </w:t>
      </w:r>
    </w:p>
    <w:p w14:paraId="3DC8EFC5" w14:textId="17D87503" w:rsidR="0062701C" w:rsidRPr="00C07272" w:rsidRDefault="007238B0" w:rsidP="00C757C5">
      <w:pPr>
        <w:pStyle w:val="BodyTextIndent2"/>
        <w:numPr>
          <w:ilvl w:val="0"/>
          <w:numId w:val="35"/>
        </w:numPr>
        <w:ind w:firstLine="360"/>
        <w:rPr>
          <w:rFonts w:asciiTheme="minorHAnsi" w:hAnsiTheme="minorHAnsi" w:cstheme="minorHAnsi"/>
          <w:sz w:val="20"/>
          <w:szCs w:val="20"/>
          <w:u w:val="none"/>
        </w:rPr>
      </w:pPr>
      <w:r w:rsidRPr="00C07272">
        <w:rPr>
          <w:rFonts w:asciiTheme="minorHAnsi" w:hAnsiTheme="minorHAnsi" w:cstheme="minorHAnsi"/>
          <w:sz w:val="20"/>
          <w:szCs w:val="20"/>
          <w:u w:val="none"/>
        </w:rPr>
        <w:lastRenderedPageBreak/>
        <w:t xml:space="preserve">    Co-Lessee is competent to enter into this Agreement and perform its obligations under this Agreement;</w:t>
      </w:r>
    </w:p>
    <w:p w14:paraId="5CE83B58" w14:textId="77777777" w:rsidR="007238B0" w:rsidRPr="00D455D0" w:rsidRDefault="007238B0" w:rsidP="00C07272">
      <w:pPr>
        <w:pStyle w:val="BodyTextIndent2"/>
        <w:numPr>
          <w:ilvl w:val="0"/>
          <w:numId w:val="35"/>
        </w:numPr>
        <w:ind w:firstLine="450"/>
        <w:rPr>
          <w:rFonts w:asciiTheme="minorHAnsi" w:hAnsiTheme="minorHAnsi" w:cstheme="minorHAnsi"/>
          <w:sz w:val="20"/>
          <w:szCs w:val="20"/>
          <w:u w:val="none"/>
        </w:rPr>
      </w:pPr>
      <w:r w:rsidRPr="00D455D0">
        <w:rPr>
          <w:rFonts w:asciiTheme="minorHAnsi" w:hAnsiTheme="minorHAnsi" w:cstheme="minorHAnsi"/>
          <w:sz w:val="20"/>
          <w:szCs w:val="20"/>
          <w:u w:val="none"/>
        </w:rPr>
        <w:t xml:space="preserve">     this Agreement constitutes a legal, valid and binding obligation on the Co-Lessee and is enforceable in accordance with its terms by appropriate legal remedy;</w:t>
      </w:r>
    </w:p>
    <w:p w14:paraId="54397822" w14:textId="77777777" w:rsidR="007238B0" w:rsidRPr="00D455D0" w:rsidRDefault="007238B0" w:rsidP="00C07272">
      <w:pPr>
        <w:pStyle w:val="BodyTextIndent2"/>
        <w:numPr>
          <w:ilvl w:val="0"/>
          <w:numId w:val="35"/>
        </w:numPr>
        <w:ind w:firstLine="450"/>
        <w:rPr>
          <w:rFonts w:asciiTheme="minorHAnsi" w:hAnsiTheme="minorHAnsi" w:cstheme="minorHAnsi"/>
          <w:sz w:val="20"/>
          <w:szCs w:val="20"/>
          <w:u w:val="none"/>
        </w:rPr>
      </w:pPr>
      <w:r w:rsidRPr="00D455D0">
        <w:rPr>
          <w:rFonts w:asciiTheme="minorHAnsi" w:hAnsiTheme="minorHAnsi" w:cstheme="minorHAnsi"/>
          <w:sz w:val="20"/>
          <w:szCs w:val="20"/>
          <w:u w:val="none"/>
        </w:rPr>
        <w:t xml:space="preserve">      this Agreement does not conflict with or result in the breach of or default under any provision of its constitution or any provision of any law, statute, rule, regulation to which it is subject;</w:t>
      </w:r>
    </w:p>
    <w:p w14:paraId="3BC29009" w14:textId="77777777" w:rsidR="007238B0" w:rsidRPr="00D455D0" w:rsidRDefault="007238B0" w:rsidP="00C07272">
      <w:pPr>
        <w:pStyle w:val="BodyTextIndent2"/>
        <w:numPr>
          <w:ilvl w:val="0"/>
          <w:numId w:val="35"/>
        </w:numPr>
        <w:ind w:firstLine="450"/>
        <w:rPr>
          <w:rFonts w:asciiTheme="minorHAnsi" w:hAnsiTheme="minorHAnsi" w:cstheme="minorHAnsi"/>
          <w:sz w:val="20"/>
          <w:szCs w:val="20"/>
          <w:u w:val="none"/>
        </w:rPr>
      </w:pPr>
      <w:r w:rsidRPr="00D455D0">
        <w:rPr>
          <w:rFonts w:asciiTheme="minorHAnsi" w:hAnsiTheme="minorHAnsi" w:cstheme="minorHAnsi"/>
          <w:sz w:val="20"/>
          <w:szCs w:val="20"/>
          <w:u w:val="none"/>
        </w:rPr>
        <w:t xml:space="preserve">      there are no actions, claims, proceedings or investigations pending against the Co-Lessee, or by the Co-Lessee, which may have a material adverse effect on the subject matter of this Agreement;</w:t>
      </w:r>
    </w:p>
    <w:p w14:paraId="61695720" w14:textId="1BCE2C67" w:rsidR="00746214" w:rsidRPr="00D455D0" w:rsidRDefault="007238B0" w:rsidP="00C07272">
      <w:pPr>
        <w:pStyle w:val="BodyTextIndent2"/>
        <w:numPr>
          <w:ilvl w:val="0"/>
          <w:numId w:val="35"/>
        </w:numPr>
        <w:ind w:firstLine="450"/>
        <w:rPr>
          <w:rFonts w:asciiTheme="minorHAnsi" w:hAnsiTheme="minorHAnsi" w:cstheme="minorHAnsi"/>
          <w:sz w:val="20"/>
          <w:szCs w:val="20"/>
          <w:u w:val="none"/>
        </w:rPr>
      </w:pPr>
      <w:r w:rsidRPr="00D455D0">
        <w:rPr>
          <w:rFonts w:asciiTheme="minorHAnsi" w:hAnsiTheme="minorHAnsi" w:cstheme="minorHAnsi"/>
          <w:sz w:val="20"/>
          <w:szCs w:val="20"/>
          <w:u w:val="none"/>
        </w:rPr>
        <w:t xml:space="preserve">      Co-Lessee has all licenses, authorizations, consents, approvals and permits required by applicable laws in connection with the execution, validity and enforceability of this Agreement; </w:t>
      </w:r>
    </w:p>
    <w:p w14:paraId="0A9C7DD2" w14:textId="77777777" w:rsidR="007238B0" w:rsidRPr="00D455D0" w:rsidRDefault="007238B0" w:rsidP="00C07272">
      <w:pPr>
        <w:pStyle w:val="BodyTextIndent2"/>
        <w:numPr>
          <w:ilvl w:val="0"/>
          <w:numId w:val="35"/>
        </w:numPr>
        <w:ind w:firstLine="450"/>
        <w:rPr>
          <w:rFonts w:asciiTheme="minorHAnsi" w:hAnsiTheme="minorHAnsi" w:cstheme="minorHAnsi"/>
          <w:sz w:val="20"/>
          <w:szCs w:val="20"/>
          <w:u w:val="none"/>
        </w:rPr>
      </w:pPr>
      <w:r w:rsidRPr="00D455D0">
        <w:rPr>
          <w:rFonts w:asciiTheme="minorHAnsi" w:hAnsiTheme="minorHAnsi" w:cstheme="minorHAnsi"/>
          <w:sz w:val="20"/>
          <w:szCs w:val="20"/>
          <w:u w:val="none"/>
        </w:rPr>
        <w:t xml:space="preserve">      Co-Lessee has had the Vehicle examined and accepts that the same is in proper working condition.</w:t>
      </w:r>
    </w:p>
    <w:p w14:paraId="3093A660" w14:textId="77777777" w:rsidR="006C5D20" w:rsidRPr="00D455D0" w:rsidRDefault="006C5D20" w:rsidP="00C07272">
      <w:pPr>
        <w:pStyle w:val="BodyTextIndent2"/>
        <w:numPr>
          <w:ilvl w:val="0"/>
          <w:numId w:val="35"/>
        </w:numPr>
        <w:ind w:firstLine="450"/>
        <w:rPr>
          <w:rFonts w:asciiTheme="minorHAnsi" w:hAnsiTheme="minorHAnsi" w:cstheme="minorHAnsi"/>
          <w:sz w:val="20"/>
          <w:szCs w:val="20"/>
          <w:u w:val="none"/>
        </w:rPr>
      </w:pPr>
      <w:r w:rsidRPr="00D455D0">
        <w:rPr>
          <w:rFonts w:asciiTheme="minorHAnsi" w:hAnsiTheme="minorHAnsi" w:cstheme="minorHAnsi"/>
          <w:sz w:val="20"/>
          <w:szCs w:val="20"/>
          <w:u w:val="none"/>
        </w:rPr>
        <w:t>Co-Lessee has read and understood the terms and conditions of the MLA and the MSA.</w:t>
      </w:r>
    </w:p>
    <w:p w14:paraId="2B62767C" w14:textId="77777777" w:rsidR="007238B0" w:rsidRPr="00D455D0" w:rsidRDefault="007238B0" w:rsidP="00C07272">
      <w:pPr>
        <w:pStyle w:val="ListParagraph"/>
        <w:numPr>
          <w:ilvl w:val="0"/>
          <w:numId w:val="6"/>
        </w:numPr>
        <w:spacing w:after="240" w:line="240" w:lineRule="auto"/>
        <w:ind w:left="1530"/>
        <w:jc w:val="both"/>
        <w:rPr>
          <w:rFonts w:asciiTheme="minorHAnsi" w:hAnsiTheme="minorHAnsi" w:cstheme="minorHAnsi"/>
          <w:bCs/>
          <w:sz w:val="20"/>
          <w:szCs w:val="20"/>
          <w:lang w:val="en-GB"/>
        </w:rPr>
      </w:pPr>
      <w:r w:rsidRPr="00D455D0">
        <w:rPr>
          <w:rFonts w:asciiTheme="minorHAnsi" w:hAnsiTheme="minorHAnsi" w:cstheme="minorHAnsi"/>
          <w:bCs/>
          <w:sz w:val="20"/>
          <w:szCs w:val="20"/>
          <w:lang w:val="en-GB"/>
        </w:rPr>
        <w:t xml:space="preserve">The Co-Lessee warrants that it has obtained statutory licenses as are necessary for or in connection with </w:t>
      </w:r>
      <w:r w:rsidRPr="00D455D0">
        <w:rPr>
          <w:rFonts w:asciiTheme="minorHAnsi" w:hAnsiTheme="minorHAnsi" w:cstheme="minorHAnsi"/>
          <w:sz w:val="20"/>
          <w:szCs w:val="20"/>
        </w:rPr>
        <w:t xml:space="preserve">the </w:t>
      </w:r>
      <w:r w:rsidR="00446298" w:rsidRPr="00D455D0">
        <w:rPr>
          <w:rFonts w:asciiTheme="minorHAnsi" w:hAnsiTheme="minorHAnsi" w:cstheme="minorHAnsi"/>
          <w:sz w:val="20"/>
          <w:szCs w:val="20"/>
        </w:rPr>
        <w:t>Agreements</w:t>
      </w:r>
      <w:r w:rsidRPr="00D455D0">
        <w:rPr>
          <w:rFonts w:asciiTheme="minorHAnsi" w:hAnsiTheme="minorHAnsi" w:cstheme="minorHAnsi"/>
          <w:sz w:val="20"/>
          <w:szCs w:val="20"/>
        </w:rPr>
        <w:t xml:space="preserve"> </w:t>
      </w:r>
      <w:r w:rsidRPr="00D455D0">
        <w:rPr>
          <w:rFonts w:asciiTheme="minorHAnsi" w:hAnsiTheme="minorHAnsi" w:cstheme="minorHAnsi"/>
          <w:bCs/>
          <w:sz w:val="20"/>
          <w:szCs w:val="20"/>
          <w:lang w:val="en-GB"/>
        </w:rPr>
        <w:t xml:space="preserve">and for the use and operation of the vehicle and undertakes to keep them effective and in force till the vehicle is delivered back to lessor as specified in this </w:t>
      </w:r>
      <w:r w:rsidR="00446298" w:rsidRPr="00D455D0">
        <w:rPr>
          <w:rFonts w:asciiTheme="minorHAnsi" w:hAnsiTheme="minorHAnsi" w:cstheme="minorHAnsi"/>
          <w:bCs/>
          <w:sz w:val="20"/>
          <w:szCs w:val="20"/>
          <w:lang w:val="en-GB"/>
        </w:rPr>
        <w:t>Agreement</w:t>
      </w:r>
      <w:r w:rsidRPr="00D455D0">
        <w:rPr>
          <w:rFonts w:asciiTheme="minorHAnsi" w:hAnsiTheme="minorHAnsi" w:cstheme="minorHAnsi"/>
          <w:bCs/>
          <w:sz w:val="20"/>
          <w:szCs w:val="20"/>
          <w:lang w:val="en-GB"/>
        </w:rPr>
        <w:t>.</w:t>
      </w:r>
    </w:p>
    <w:p w14:paraId="7B684311" w14:textId="77777777" w:rsidR="007238B0" w:rsidRPr="00D455D0" w:rsidRDefault="007238B0" w:rsidP="00C07272">
      <w:pPr>
        <w:pStyle w:val="ListParagraph"/>
        <w:spacing w:after="240" w:line="240" w:lineRule="auto"/>
        <w:ind w:left="1800"/>
        <w:jc w:val="both"/>
        <w:rPr>
          <w:rFonts w:asciiTheme="minorHAnsi" w:hAnsiTheme="minorHAnsi" w:cstheme="minorHAnsi"/>
          <w:bCs/>
          <w:sz w:val="20"/>
          <w:szCs w:val="20"/>
          <w:lang w:val="en-GB"/>
        </w:rPr>
      </w:pPr>
    </w:p>
    <w:p w14:paraId="69E1E313" w14:textId="77777777" w:rsidR="007238B0" w:rsidRPr="00D455D0" w:rsidRDefault="007238B0" w:rsidP="00C07272">
      <w:pPr>
        <w:pStyle w:val="ListParagraph"/>
        <w:numPr>
          <w:ilvl w:val="0"/>
          <w:numId w:val="6"/>
        </w:numPr>
        <w:spacing w:after="240" w:line="240" w:lineRule="auto"/>
        <w:ind w:left="1530"/>
        <w:jc w:val="both"/>
        <w:rPr>
          <w:rFonts w:asciiTheme="minorHAnsi" w:hAnsiTheme="minorHAnsi" w:cstheme="minorHAnsi"/>
          <w:bCs/>
          <w:sz w:val="20"/>
          <w:szCs w:val="20"/>
          <w:lang w:val="en-GB"/>
        </w:rPr>
      </w:pPr>
      <w:r w:rsidRPr="00D455D0">
        <w:rPr>
          <w:rFonts w:asciiTheme="minorHAnsi" w:hAnsiTheme="minorHAnsi" w:cstheme="minorHAnsi"/>
          <w:bCs/>
          <w:sz w:val="20"/>
          <w:szCs w:val="20"/>
          <w:lang w:val="en-GB"/>
        </w:rPr>
        <w:t>The Co-Lessee agrees to indemnify the Lessee in case of any default on account of the Co-Lessee (whether wilful or otherwise) including but not limited to the Events of default as detailed in Article 6 of the MLA.</w:t>
      </w:r>
    </w:p>
    <w:p w14:paraId="19D15281" w14:textId="77777777" w:rsidR="007238B0" w:rsidRPr="00D455D0" w:rsidRDefault="007238B0" w:rsidP="00C07272">
      <w:pPr>
        <w:pStyle w:val="ListParagraph"/>
        <w:spacing w:after="240" w:line="240" w:lineRule="auto"/>
        <w:ind w:left="1800"/>
        <w:jc w:val="both"/>
        <w:rPr>
          <w:rFonts w:asciiTheme="minorHAnsi" w:hAnsiTheme="minorHAnsi" w:cstheme="minorHAnsi"/>
          <w:bCs/>
          <w:sz w:val="20"/>
          <w:szCs w:val="20"/>
          <w:lang w:val="en-GB"/>
        </w:rPr>
      </w:pPr>
    </w:p>
    <w:p w14:paraId="0E56E958" w14:textId="77777777" w:rsidR="00213951" w:rsidRPr="00D455D0" w:rsidRDefault="007238B0" w:rsidP="00C07272">
      <w:pPr>
        <w:pStyle w:val="ListParagraph"/>
        <w:numPr>
          <w:ilvl w:val="0"/>
          <w:numId w:val="6"/>
        </w:numPr>
        <w:spacing w:after="240" w:line="240" w:lineRule="auto"/>
        <w:ind w:left="1530"/>
        <w:jc w:val="both"/>
        <w:rPr>
          <w:rFonts w:asciiTheme="minorHAnsi" w:hAnsiTheme="minorHAnsi" w:cstheme="minorHAnsi"/>
          <w:bCs/>
          <w:sz w:val="20"/>
          <w:szCs w:val="20"/>
          <w:lang w:val="en-GB"/>
        </w:rPr>
      </w:pPr>
      <w:r w:rsidRPr="00D455D0">
        <w:rPr>
          <w:rFonts w:asciiTheme="minorHAnsi" w:hAnsiTheme="minorHAnsi" w:cstheme="minorHAnsi"/>
          <w:bCs/>
          <w:sz w:val="20"/>
          <w:szCs w:val="20"/>
          <w:lang w:val="en-GB"/>
        </w:rPr>
        <w:t xml:space="preserve">The Co-Lessee authorises recovery of any amount due for recovery by the Lessee or the Lessor. This recovery can be made by the Lessee from remuneration payable to the </w:t>
      </w:r>
      <w:r w:rsidR="004038AE" w:rsidRPr="00D455D0">
        <w:rPr>
          <w:rFonts w:asciiTheme="minorHAnsi" w:hAnsiTheme="minorHAnsi" w:cstheme="minorHAnsi"/>
          <w:bCs/>
          <w:sz w:val="20"/>
          <w:szCs w:val="20"/>
          <w:lang w:val="en-GB"/>
        </w:rPr>
        <w:t>Co</w:t>
      </w:r>
      <w:r w:rsidRPr="00D455D0">
        <w:rPr>
          <w:rFonts w:asciiTheme="minorHAnsi" w:hAnsiTheme="minorHAnsi" w:cstheme="minorHAnsi"/>
          <w:bCs/>
          <w:sz w:val="20"/>
          <w:szCs w:val="20"/>
          <w:lang w:val="en-GB"/>
        </w:rPr>
        <w:t>-lessee, and in case of additional claims, by taking adequate legal actions.</w:t>
      </w:r>
    </w:p>
    <w:p w14:paraId="37429D93" w14:textId="77777777" w:rsidR="00213951" w:rsidRPr="00D455D0" w:rsidRDefault="00213951" w:rsidP="00C07272">
      <w:pPr>
        <w:pStyle w:val="ListParagraph"/>
        <w:spacing w:line="240" w:lineRule="auto"/>
        <w:rPr>
          <w:rFonts w:asciiTheme="minorHAnsi" w:hAnsiTheme="minorHAnsi" w:cstheme="minorHAnsi"/>
          <w:bCs/>
          <w:sz w:val="20"/>
          <w:szCs w:val="20"/>
          <w:lang w:val="en-GB"/>
        </w:rPr>
      </w:pPr>
    </w:p>
    <w:p w14:paraId="11A3EA9F" w14:textId="77777777" w:rsidR="00213951" w:rsidRPr="00D455D0" w:rsidRDefault="00535CBA" w:rsidP="00C07272">
      <w:pPr>
        <w:pStyle w:val="ListParagraph"/>
        <w:numPr>
          <w:ilvl w:val="0"/>
          <w:numId w:val="6"/>
        </w:numPr>
        <w:spacing w:after="240" w:line="240" w:lineRule="auto"/>
        <w:ind w:left="1530"/>
        <w:jc w:val="both"/>
        <w:rPr>
          <w:rFonts w:asciiTheme="minorHAnsi" w:hAnsiTheme="minorHAnsi" w:cstheme="minorHAnsi"/>
          <w:bCs/>
          <w:sz w:val="20"/>
          <w:szCs w:val="20"/>
          <w:lang w:val="en-GB"/>
        </w:rPr>
      </w:pPr>
      <w:r w:rsidRPr="00D455D0">
        <w:rPr>
          <w:rFonts w:asciiTheme="minorHAnsi" w:hAnsiTheme="minorHAnsi" w:cstheme="minorHAnsi"/>
          <w:sz w:val="20"/>
          <w:szCs w:val="20"/>
          <w:lang w:val="en-GB" w:eastAsia="zh-CN"/>
        </w:rPr>
        <w:t xml:space="preserve">The </w:t>
      </w:r>
      <w:r w:rsidR="003A6B80" w:rsidRPr="00D455D0">
        <w:rPr>
          <w:rFonts w:asciiTheme="minorHAnsi" w:hAnsiTheme="minorHAnsi" w:cstheme="minorHAnsi"/>
          <w:sz w:val="20"/>
          <w:szCs w:val="20"/>
          <w:lang w:val="en-GB" w:eastAsia="zh-CN"/>
        </w:rPr>
        <w:t>Co-Lessee</w:t>
      </w:r>
      <w:r w:rsidRPr="00D455D0">
        <w:rPr>
          <w:rFonts w:asciiTheme="minorHAnsi" w:hAnsiTheme="minorHAnsi" w:cstheme="minorHAnsi"/>
          <w:sz w:val="20"/>
          <w:szCs w:val="20"/>
          <w:lang w:val="en-GB" w:eastAsia="zh-CN"/>
        </w:rPr>
        <w:t xml:space="preserve"> agrees at all times and at his own expense to strictly comply with all applicable laws, rules, regulations, Governmental orders and applicable codes of practice, now or hereafter in effect, relating to his performance of this Agreement.  The </w:t>
      </w:r>
      <w:r w:rsidR="003A6B80" w:rsidRPr="00D455D0">
        <w:rPr>
          <w:rFonts w:asciiTheme="minorHAnsi" w:hAnsiTheme="minorHAnsi" w:cstheme="minorHAnsi"/>
          <w:sz w:val="20"/>
          <w:szCs w:val="20"/>
          <w:lang w:val="en-GB" w:eastAsia="zh-CN"/>
        </w:rPr>
        <w:t>Co-Lessee</w:t>
      </w:r>
      <w:r w:rsidRPr="00D455D0">
        <w:rPr>
          <w:rFonts w:asciiTheme="minorHAnsi" w:hAnsiTheme="minorHAnsi" w:cstheme="minorHAnsi"/>
          <w:sz w:val="20"/>
          <w:szCs w:val="20"/>
          <w:lang w:val="en-GB" w:eastAsia="zh-CN"/>
        </w:rPr>
        <w:t xml:space="preserve"> shall maintain the Vehicle during the Term and until the Vehicle is delivered back in good working order and condition, bear all imposts, charges and other duties, taxes and penalties as may be levied from time to time by the Central and/or the State Government or local Municipal or any Government agencies. </w:t>
      </w:r>
    </w:p>
    <w:p w14:paraId="586C7D8C" w14:textId="77777777" w:rsidR="00213951" w:rsidRPr="00D455D0" w:rsidRDefault="00213951" w:rsidP="00C07272">
      <w:pPr>
        <w:pStyle w:val="ListParagraph"/>
        <w:spacing w:line="240" w:lineRule="auto"/>
        <w:rPr>
          <w:rFonts w:asciiTheme="minorHAnsi" w:hAnsiTheme="minorHAnsi" w:cstheme="minorHAnsi"/>
          <w:sz w:val="20"/>
          <w:szCs w:val="20"/>
          <w:lang w:val="en-GB" w:eastAsia="zh-CN"/>
        </w:rPr>
      </w:pPr>
    </w:p>
    <w:p w14:paraId="55194F02" w14:textId="77777777" w:rsidR="003A6B80" w:rsidRPr="00D455D0" w:rsidRDefault="00535CBA" w:rsidP="00C07272">
      <w:pPr>
        <w:pStyle w:val="ListParagraph"/>
        <w:numPr>
          <w:ilvl w:val="0"/>
          <w:numId w:val="6"/>
        </w:numPr>
        <w:spacing w:after="240" w:line="240" w:lineRule="auto"/>
        <w:ind w:left="1530"/>
        <w:jc w:val="both"/>
        <w:rPr>
          <w:rFonts w:asciiTheme="minorHAnsi" w:hAnsiTheme="minorHAnsi" w:cstheme="minorHAnsi"/>
          <w:bCs/>
          <w:sz w:val="20"/>
          <w:szCs w:val="20"/>
          <w:lang w:val="en-GB"/>
        </w:rPr>
      </w:pPr>
      <w:r w:rsidRPr="00D455D0">
        <w:rPr>
          <w:rFonts w:asciiTheme="minorHAnsi" w:hAnsiTheme="minorHAnsi" w:cstheme="minorHAnsi"/>
          <w:sz w:val="20"/>
          <w:szCs w:val="20"/>
          <w:lang w:val="en-GB" w:eastAsia="zh-CN"/>
        </w:rPr>
        <w:t xml:space="preserve"> </w:t>
      </w:r>
      <w:r w:rsidR="003A6B80" w:rsidRPr="00D455D0">
        <w:rPr>
          <w:rFonts w:asciiTheme="minorHAnsi" w:hAnsiTheme="minorHAnsi" w:cstheme="minorHAnsi"/>
          <w:sz w:val="20"/>
          <w:szCs w:val="20"/>
        </w:rPr>
        <w:t xml:space="preserve">Upon delivery, the </w:t>
      </w:r>
      <w:r w:rsidR="003A6B80" w:rsidRPr="00D455D0">
        <w:rPr>
          <w:rFonts w:asciiTheme="minorHAnsi" w:hAnsiTheme="minorHAnsi" w:cstheme="minorHAnsi"/>
          <w:sz w:val="20"/>
          <w:szCs w:val="20"/>
          <w:lang w:val="en-GB"/>
        </w:rPr>
        <w:t>Co-Lessee</w:t>
      </w:r>
      <w:r w:rsidR="003A6B80" w:rsidRPr="00D455D0">
        <w:rPr>
          <w:rFonts w:asciiTheme="minorHAnsi" w:hAnsiTheme="minorHAnsi" w:cstheme="minorHAnsi"/>
          <w:sz w:val="20"/>
          <w:szCs w:val="20"/>
        </w:rPr>
        <w:t xml:space="preserve"> should inspect the vehicle to confirm that it meets the requirements of their order.  </w:t>
      </w:r>
    </w:p>
    <w:p w14:paraId="46F8CFD3" w14:textId="77777777" w:rsidR="00213951" w:rsidRPr="00D455D0" w:rsidRDefault="00213951" w:rsidP="00C07272">
      <w:pPr>
        <w:pStyle w:val="ListParagraph"/>
        <w:spacing w:line="240" w:lineRule="auto"/>
        <w:rPr>
          <w:rFonts w:asciiTheme="minorHAnsi" w:hAnsiTheme="minorHAnsi" w:cstheme="minorHAnsi"/>
          <w:bCs/>
          <w:sz w:val="20"/>
          <w:szCs w:val="20"/>
          <w:lang w:val="en-GB"/>
        </w:rPr>
      </w:pPr>
    </w:p>
    <w:p w14:paraId="51EB36A0" w14:textId="242E9533" w:rsidR="0062701C" w:rsidRPr="00C07272" w:rsidRDefault="00E71539" w:rsidP="00620F74">
      <w:pPr>
        <w:pStyle w:val="ListParagraph"/>
        <w:numPr>
          <w:ilvl w:val="0"/>
          <w:numId w:val="6"/>
        </w:numPr>
        <w:spacing w:line="240" w:lineRule="auto"/>
        <w:ind w:left="1620" w:hanging="450"/>
        <w:rPr>
          <w:rFonts w:asciiTheme="minorHAnsi" w:hAnsiTheme="minorHAnsi" w:cstheme="minorHAnsi"/>
          <w:sz w:val="20"/>
          <w:szCs w:val="20"/>
        </w:rPr>
      </w:pPr>
      <w:r w:rsidRPr="00C07272">
        <w:rPr>
          <w:rFonts w:asciiTheme="minorHAnsi" w:hAnsiTheme="minorHAnsi" w:cstheme="minorHAnsi"/>
          <w:sz w:val="20"/>
          <w:szCs w:val="20"/>
        </w:rPr>
        <w:t>By taking possession of the vehicle, the Co-Lessee accepts legal custody thereof.</w:t>
      </w:r>
    </w:p>
    <w:p w14:paraId="7044A6EF" w14:textId="77777777" w:rsidR="00E71539" w:rsidRPr="00D455D0" w:rsidRDefault="00E71539" w:rsidP="00C07272">
      <w:pPr>
        <w:pStyle w:val="ListParagraph"/>
        <w:spacing w:line="240" w:lineRule="auto"/>
        <w:rPr>
          <w:rFonts w:asciiTheme="minorHAnsi" w:hAnsiTheme="minorHAnsi" w:cstheme="minorHAnsi"/>
          <w:sz w:val="20"/>
          <w:szCs w:val="20"/>
        </w:rPr>
      </w:pPr>
    </w:p>
    <w:p w14:paraId="14C50913" w14:textId="77777777" w:rsidR="00E71539" w:rsidRPr="00D455D0" w:rsidRDefault="00487592" w:rsidP="00C07272">
      <w:pPr>
        <w:pStyle w:val="ListParagraph"/>
        <w:numPr>
          <w:ilvl w:val="0"/>
          <w:numId w:val="6"/>
        </w:numPr>
        <w:spacing w:line="240" w:lineRule="auto"/>
        <w:ind w:left="1620" w:hanging="450"/>
        <w:jc w:val="both"/>
        <w:rPr>
          <w:rFonts w:asciiTheme="minorHAnsi" w:hAnsiTheme="minorHAnsi" w:cstheme="minorHAnsi"/>
          <w:sz w:val="20"/>
          <w:szCs w:val="20"/>
        </w:rPr>
      </w:pPr>
      <w:r w:rsidRPr="00D455D0">
        <w:rPr>
          <w:rFonts w:asciiTheme="minorHAnsi" w:hAnsiTheme="minorHAnsi" w:cstheme="minorHAnsi"/>
          <w:bCs/>
          <w:sz w:val="20"/>
          <w:szCs w:val="20"/>
          <w:lang w:val="en-GB"/>
        </w:rPr>
        <w:t xml:space="preserve">The Co-Lessee agree that the vehicle is to be kept free of a lien, mortgage, pledge, loan, hypothecation or lease and not to sell or attempt to sell or transfer the vehicle.  </w:t>
      </w:r>
    </w:p>
    <w:p w14:paraId="65F9E741" w14:textId="77777777" w:rsidR="00487592" w:rsidRPr="00D455D0" w:rsidRDefault="00487592" w:rsidP="00C07272">
      <w:pPr>
        <w:pStyle w:val="ListParagraph"/>
        <w:spacing w:line="240" w:lineRule="auto"/>
        <w:jc w:val="both"/>
        <w:rPr>
          <w:rFonts w:asciiTheme="minorHAnsi" w:hAnsiTheme="minorHAnsi" w:cstheme="minorHAnsi"/>
          <w:sz w:val="20"/>
          <w:szCs w:val="20"/>
        </w:rPr>
      </w:pPr>
    </w:p>
    <w:p w14:paraId="3F29A226" w14:textId="77777777" w:rsidR="00487592" w:rsidRPr="00D455D0" w:rsidRDefault="00487592" w:rsidP="00C07272">
      <w:pPr>
        <w:pStyle w:val="ListParagraph"/>
        <w:numPr>
          <w:ilvl w:val="0"/>
          <w:numId w:val="6"/>
        </w:numPr>
        <w:spacing w:line="240" w:lineRule="auto"/>
        <w:ind w:left="1620"/>
        <w:jc w:val="both"/>
        <w:rPr>
          <w:rFonts w:asciiTheme="minorHAnsi" w:hAnsiTheme="minorHAnsi" w:cstheme="minorHAnsi"/>
          <w:sz w:val="20"/>
          <w:szCs w:val="20"/>
        </w:rPr>
      </w:pPr>
      <w:r w:rsidRPr="00D455D0">
        <w:rPr>
          <w:rFonts w:asciiTheme="minorHAnsi" w:hAnsiTheme="minorHAnsi" w:cstheme="minorHAnsi"/>
          <w:sz w:val="20"/>
          <w:szCs w:val="20"/>
        </w:rPr>
        <w:t xml:space="preserve">The Co-Lessee will bear all current and future expenses, duties, taxes, levies, fines and penalties relating to the hire, possession and use of the vehicle. </w:t>
      </w:r>
    </w:p>
    <w:p w14:paraId="3B3E571C" w14:textId="77777777" w:rsidR="00487592" w:rsidRPr="00D455D0" w:rsidRDefault="00487592" w:rsidP="00C07272">
      <w:pPr>
        <w:pStyle w:val="ListParagraph"/>
        <w:spacing w:line="240" w:lineRule="auto"/>
        <w:jc w:val="both"/>
        <w:rPr>
          <w:rFonts w:asciiTheme="minorHAnsi" w:hAnsiTheme="minorHAnsi" w:cstheme="minorHAnsi"/>
          <w:sz w:val="20"/>
          <w:szCs w:val="20"/>
        </w:rPr>
      </w:pPr>
    </w:p>
    <w:p w14:paraId="61A095B3" w14:textId="77777777" w:rsidR="00487592" w:rsidRPr="00D455D0" w:rsidRDefault="00487592" w:rsidP="00C07272">
      <w:pPr>
        <w:pStyle w:val="ListParagraph"/>
        <w:numPr>
          <w:ilvl w:val="0"/>
          <w:numId w:val="6"/>
        </w:numPr>
        <w:spacing w:line="240" w:lineRule="auto"/>
        <w:ind w:left="1620"/>
        <w:jc w:val="both"/>
        <w:rPr>
          <w:rFonts w:asciiTheme="minorHAnsi" w:hAnsiTheme="minorHAnsi" w:cstheme="minorHAnsi"/>
          <w:sz w:val="20"/>
          <w:szCs w:val="20"/>
        </w:rPr>
      </w:pPr>
      <w:r w:rsidRPr="00D455D0">
        <w:rPr>
          <w:rFonts w:asciiTheme="minorHAnsi" w:hAnsiTheme="minorHAnsi" w:cstheme="minorHAnsi"/>
          <w:sz w:val="20"/>
          <w:szCs w:val="20"/>
        </w:rPr>
        <w:lastRenderedPageBreak/>
        <w:t xml:space="preserve">The cost incurred for the transfer of the vehicle from one state to another shall borne by the Co-Lessee provided the same is approved before the transfer. </w:t>
      </w:r>
    </w:p>
    <w:p w14:paraId="689BEDA2" w14:textId="77777777" w:rsidR="00487592" w:rsidRPr="00D455D0" w:rsidRDefault="00487592" w:rsidP="00C07272">
      <w:pPr>
        <w:pStyle w:val="ListParagraph"/>
        <w:spacing w:line="240" w:lineRule="auto"/>
        <w:jc w:val="both"/>
        <w:rPr>
          <w:rFonts w:asciiTheme="minorHAnsi" w:hAnsiTheme="minorHAnsi" w:cstheme="minorHAnsi"/>
          <w:sz w:val="20"/>
          <w:szCs w:val="20"/>
        </w:rPr>
      </w:pPr>
    </w:p>
    <w:p w14:paraId="416809CA" w14:textId="0BC60A26" w:rsidR="00746214" w:rsidRPr="00D455D0" w:rsidRDefault="00487592" w:rsidP="00C07272">
      <w:pPr>
        <w:pStyle w:val="ListParagraph"/>
        <w:numPr>
          <w:ilvl w:val="0"/>
          <w:numId w:val="6"/>
        </w:numPr>
        <w:spacing w:line="240" w:lineRule="auto"/>
        <w:ind w:left="1620"/>
        <w:jc w:val="both"/>
        <w:rPr>
          <w:rFonts w:asciiTheme="minorHAnsi" w:hAnsiTheme="minorHAnsi" w:cstheme="minorHAnsi"/>
          <w:sz w:val="20"/>
          <w:szCs w:val="20"/>
        </w:rPr>
      </w:pPr>
      <w:r w:rsidRPr="00D455D0">
        <w:rPr>
          <w:rFonts w:asciiTheme="minorHAnsi" w:hAnsiTheme="minorHAnsi" w:cstheme="minorHAnsi"/>
          <w:sz w:val="20"/>
          <w:szCs w:val="20"/>
        </w:rPr>
        <w:t xml:space="preserve">If the Co-Lessee elects to include the cost of maintenance (fleet management services) in the lease rate, then the Co-Lessee understands that the Lessor shall be responsible for the maintenance and servicing of the Vehicle during the Term of this Agreement as specified in the MSA. </w:t>
      </w:r>
    </w:p>
    <w:p w14:paraId="4F4C5516" w14:textId="77777777" w:rsidR="00746214" w:rsidRPr="00D455D0" w:rsidRDefault="00746214" w:rsidP="00C07272">
      <w:pPr>
        <w:pStyle w:val="ListParagraph"/>
        <w:spacing w:line="240" w:lineRule="auto"/>
        <w:rPr>
          <w:rFonts w:asciiTheme="minorHAnsi" w:hAnsiTheme="minorHAnsi" w:cstheme="minorHAnsi"/>
          <w:sz w:val="20"/>
          <w:szCs w:val="20"/>
        </w:rPr>
      </w:pPr>
    </w:p>
    <w:p w14:paraId="266C86E9" w14:textId="77777777" w:rsidR="00195BE9" w:rsidRPr="00D455D0" w:rsidRDefault="00195BE9" w:rsidP="00C07272">
      <w:pPr>
        <w:pStyle w:val="ListParagraph"/>
        <w:numPr>
          <w:ilvl w:val="0"/>
          <w:numId w:val="6"/>
        </w:numPr>
        <w:spacing w:line="240" w:lineRule="auto"/>
        <w:ind w:left="1620"/>
        <w:jc w:val="both"/>
        <w:rPr>
          <w:rFonts w:asciiTheme="minorHAnsi" w:hAnsiTheme="minorHAnsi" w:cstheme="minorHAnsi"/>
          <w:sz w:val="20"/>
          <w:szCs w:val="20"/>
        </w:rPr>
      </w:pPr>
      <w:r w:rsidRPr="00D455D0">
        <w:rPr>
          <w:rFonts w:asciiTheme="minorHAnsi" w:hAnsiTheme="minorHAnsi" w:cstheme="minorHAnsi"/>
          <w:sz w:val="20"/>
          <w:szCs w:val="20"/>
          <w:lang w:val="en-GB"/>
        </w:rPr>
        <w:t xml:space="preserve">The Co-Lessee acknowledges that it shall be fully responsible and accountable </w:t>
      </w:r>
      <w:r w:rsidRPr="00D455D0">
        <w:rPr>
          <w:rFonts w:asciiTheme="minorHAnsi" w:hAnsiTheme="minorHAnsi" w:cstheme="minorHAnsi"/>
          <w:color w:val="000000"/>
          <w:sz w:val="20"/>
          <w:szCs w:val="20"/>
          <w:lang w:val="en-GB"/>
        </w:rPr>
        <w:t xml:space="preserve">for the due performance and discharge of the terms and conditions, representations and warranties under the MSA and confirms that it has read the relevant terms and conditions of the MSA, and acknowledges and undertakes to agree, abide and adhere to the terms and conditions of the </w:t>
      </w:r>
      <w:r w:rsidR="00FA4EDA" w:rsidRPr="00D455D0">
        <w:rPr>
          <w:rFonts w:asciiTheme="minorHAnsi" w:hAnsiTheme="minorHAnsi" w:cstheme="minorHAnsi"/>
          <w:color w:val="000000"/>
          <w:sz w:val="20"/>
          <w:szCs w:val="20"/>
          <w:lang w:val="en-GB"/>
        </w:rPr>
        <w:t>MSA</w:t>
      </w:r>
      <w:r w:rsidRPr="00D455D0">
        <w:rPr>
          <w:rFonts w:asciiTheme="minorHAnsi" w:hAnsiTheme="minorHAnsi" w:cstheme="minorHAnsi"/>
          <w:color w:val="000000"/>
          <w:sz w:val="20"/>
          <w:szCs w:val="20"/>
          <w:lang w:val="en-GB"/>
        </w:rPr>
        <w:t xml:space="preserve">. </w:t>
      </w:r>
    </w:p>
    <w:p w14:paraId="2C806765" w14:textId="77777777" w:rsidR="00257384" w:rsidRPr="00D455D0" w:rsidRDefault="00257384" w:rsidP="00C07272">
      <w:pPr>
        <w:pStyle w:val="ListParagraph"/>
        <w:spacing w:line="240" w:lineRule="auto"/>
        <w:rPr>
          <w:rFonts w:asciiTheme="minorHAnsi" w:hAnsiTheme="minorHAnsi" w:cstheme="minorHAnsi"/>
          <w:sz w:val="20"/>
          <w:szCs w:val="20"/>
        </w:rPr>
      </w:pPr>
    </w:p>
    <w:p w14:paraId="550B63DC" w14:textId="77777777" w:rsidR="009B1AD6" w:rsidRPr="00D455D0" w:rsidRDefault="009B1AD6" w:rsidP="00C07272">
      <w:pPr>
        <w:pStyle w:val="ListParagraph"/>
        <w:numPr>
          <w:ilvl w:val="0"/>
          <w:numId w:val="22"/>
        </w:numPr>
        <w:spacing w:after="240" w:line="240" w:lineRule="auto"/>
        <w:jc w:val="both"/>
        <w:rPr>
          <w:rFonts w:asciiTheme="minorHAnsi" w:hAnsiTheme="minorHAnsi" w:cstheme="minorHAnsi"/>
          <w:b/>
          <w:bCs/>
          <w:sz w:val="20"/>
          <w:szCs w:val="20"/>
        </w:rPr>
      </w:pPr>
      <w:r w:rsidRPr="00D455D0">
        <w:rPr>
          <w:rFonts w:asciiTheme="minorHAnsi" w:hAnsiTheme="minorHAnsi" w:cstheme="minorHAnsi"/>
          <w:b/>
          <w:bCs/>
          <w:sz w:val="20"/>
          <w:szCs w:val="20"/>
        </w:rPr>
        <w:t>Insurance</w:t>
      </w:r>
    </w:p>
    <w:p w14:paraId="3102C46B" w14:textId="77777777" w:rsidR="0081301E" w:rsidRPr="00D455D0" w:rsidRDefault="000B6FC9" w:rsidP="00C07272">
      <w:pPr>
        <w:pStyle w:val="ListParagraph"/>
        <w:numPr>
          <w:ilvl w:val="0"/>
          <w:numId w:val="10"/>
        </w:numPr>
        <w:spacing w:after="240" w:line="240" w:lineRule="auto"/>
        <w:jc w:val="both"/>
        <w:rPr>
          <w:rFonts w:asciiTheme="minorHAnsi" w:hAnsiTheme="minorHAnsi" w:cstheme="minorHAnsi"/>
          <w:sz w:val="20"/>
          <w:szCs w:val="20"/>
        </w:rPr>
      </w:pPr>
      <w:r w:rsidRPr="00D455D0">
        <w:rPr>
          <w:rFonts w:asciiTheme="minorHAnsi" w:hAnsiTheme="minorHAnsi" w:cstheme="minorHAnsi"/>
          <w:sz w:val="20"/>
          <w:szCs w:val="20"/>
        </w:rPr>
        <w:t xml:space="preserve">The Co-Lessee acknowledges to have understood and read the covenants of the </w:t>
      </w:r>
      <w:r w:rsidR="00E608E0" w:rsidRPr="00D455D0">
        <w:rPr>
          <w:rFonts w:asciiTheme="minorHAnsi" w:hAnsiTheme="minorHAnsi" w:cstheme="minorHAnsi"/>
          <w:sz w:val="20"/>
          <w:szCs w:val="20"/>
        </w:rPr>
        <w:t xml:space="preserve">MLA </w:t>
      </w:r>
      <w:r w:rsidRPr="00D455D0">
        <w:rPr>
          <w:rFonts w:asciiTheme="minorHAnsi" w:hAnsiTheme="minorHAnsi" w:cstheme="minorHAnsi"/>
          <w:sz w:val="20"/>
          <w:szCs w:val="20"/>
        </w:rPr>
        <w:t xml:space="preserve">and </w:t>
      </w:r>
      <w:r w:rsidR="00E608E0" w:rsidRPr="00D455D0">
        <w:rPr>
          <w:rFonts w:asciiTheme="minorHAnsi" w:hAnsiTheme="minorHAnsi" w:cstheme="minorHAnsi"/>
          <w:sz w:val="20"/>
          <w:szCs w:val="20"/>
        </w:rPr>
        <w:t xml:space="preserve">MSA </w:t>
      </w:r>
      <w:r w:rsidRPr="00D455D0">
        <w:rPr>
          <w:rFonts w:asciiTheme="minorHAnsi" w:hAnsiTheme="minorHAnsi" w:cstheme="minorHAnsi"/>
          <w:sz w:val="20"/>
          <w:szCs w:val="20"/>
        </w:rPr>
        <w:t>(where applic</w:t>
      </w:r>
      <w:r w:rsidR="00EC59EA" w:rsidRPr="00D455D0">
        <w:rPr>
          <w:rFonts w:asciiTheme="minorHAnsi" w:hAnsiTheme="minorHAnsi" w:cstheme="minorHAnsi"/>
          <w:sz w:val="20"/>
          <w:szCs w:val="20"/>
        </w:rPr>
        <w:t xml:space="preserve">able) in regard to </w:t>
      </w:r>
      <w:r w:rsidR="003665E8" w:rsidRPr="00D455D0">
        <w:rPr>
          <w:rFonts w:asciiTheme="minorHAnsi" w:hAnsiTheme="minorHAnsi" w:cstheme="minorHAnsi"/>
          <w:sz w:val="20"/>
          <w:szCs w:val="20"/>
        </w:rPr>
        <w:t>Insurance Policy of the Vehicle</w:t>
      </w:r>
      <w:r w:rsidR="0081301E" w:rsidRPr="00D455D0">
        <w:rPr>
          <w:rFonts w:asciiTheme="minorHAnsi" w:hAnsiTheme="minorHAnsi" w:cstheme="minorHAnsi"/>
          <w:sz w:val="20"/>
          <w:szCs w:val="20"/>
        </w:rPr>
        <w:t>.</w:t>
      </w:r>
    </w:p>
    <w:p w14:paraId="5235FA03" w14:textId="77777777" w:rsidR="008C3EB7" w:rsidRPr="00D455D0" w:rsidRDefault="00BE2210" w:rsidP="00C07272">
      <w:pPr>
        <w:pStyle w:val="ListParagraph"/>
        <w:numPr>
          <w:ilvl w:val="0"/>
          <w:numId w:val="10"/>
        </w:numPr>
        <w:spacing w:after="240" w:line="240" w:lineRule="auto"/>
        <w:jc w:val="both"/>
        <w:rPr>
          <w:rFonts w:asciiTheme="minorHAnsi" w:hAnsiTheme="minorHAnsi" w:cstheme="minorHAnsi"/>
          <w:sz w:val="20"/>
          <w:szCs w:val="20"/>
        </w:rPr>
      </w:pPr>
      <w:r w:rsidRPr="00D455D0">
        <w:rPr>
          <w:rFonts w:asciiTheme="minorHAnsi" w:hAnsiTheme="minorHAnsi" w:cstheme="minorHAnsi"/>
          <w:sz w:val="20"/>
          <w:szCs w:val="20"/>
        </w:rPr>
        <w:t>Co-Lessee</w:t>
      </w:r>
      <w:r w:rsidR="008C3EB7" w:rsidRPr="00D455D0">
        <w:rPr>
          <w:rFonts w:asciiTheme="minorHAnsi" w:hAnsiTheme="minorHAnsi" w:cstheme="minorHAnsi"/>
          <w:sz w:val="20"/>
          <w:szCs w:val="20"/>
        </w:rPr>
        <w:t xml:space="preserve"> acknowledges that under no circumstances shall </w:t>
      </w:r>
      <w:r w:rsidR="00CF7C72" w:rsidRPr="00D455D0">
        <w:rPr>
          <w:rFonts w:asciiTheme="minorHAnsi" w:hAnsiTheme="minorHAnsi" w:cstheme="minorHAnsi"/>
          <w:sz w:val="20"/>
          <w:szCs w:val="20"/>
        </w:rPr>
        <w:t>the</w:t>
      </w:r>
      <w:r w:rsidR="00887369" w:rsidRPr="00D455D0">
        <w:rPr>
          <w:rFonts w:asciiTheme="minorHAnsi" w:hAnsiTheme="minorHAnsi" w:cstheme="minorHAnsi"/>
          <w:sz w:val="20"/>
          <w:szCs w:val="20"/>
        </w:rPr>
        <w:t xml:space="preserve"> </w:t>
      </w:r>
      <w:r w:rsidR="003665E8" w:rsidRPr="00D455D0">
        <w:rPr>
          <w:rFonts w:asciiTheme="minorHAnsi" w:hAnsiTheme="minorHAnsi" w:cstheme="minorHAnsi"/>
          <w:sz w:val="20"/>
          <w:szCs w:val="20"/>
        </w:rPr>
        <w:t xml:space="preserve">Lessor and the </w:t>
      </w:r>
      <w:r w:rsidR="00887369" w:rsidRPr="00D455D0">
        <w:rPr>
          <w:rFonts w:asciiTheme="minorHAnsi" w:hAnsiTheme="minorHAnsi" w:cstheme="minorHAnsi"/>
          <w:sz w:val="20"/>
          <w:szCs w:val="20"/>
        </w:rPr>
        <w:t>Lessee</w:t>
      </w:r>
      <w:r w:rsidR="008C3EB7" w:rsidRPr="00D455D0">
        <w:rPr>
          <w:rFonts w:asciiTheme="minorHAnsi" w:hAnsiTheme="minorHAnsi" w:cstheme="minorHAnsi"/>
          <w:sz w:val="20"/>
          <w:szCs w:val="20"/>
        </w:rPr>
        <w:t xml:space="preserve"> be held liable towards the </w:t>
      </w:r>
      <w:r w:rsidRPr="00D455D0">
        <w:rPr>
          <w:rFonts w:asciiTheme="minorHAnsi" w:hAnsiTheme="minorHAnsi" w:cstheme="minorHAnsi"/>
          <w:sz w:val="20"/>
          <w:szCs w:val="20"/>
        </w:rPr>
        <w:t>Co-Lessee</w:t>
      </w:r>
      <w:r w:rsidR="008C3EB7" w:rsidRPr="00D455D0">
        <w:rPr>
          <w:rFonts w:asciiTheme="minorHAnsi" w:hAnsiTheme="minorHAnsi" w:cstheme="minorHAnsi"/>
          <w:sz w:val="20"/>
          <w:szCs w:val="20"/>
        </w:rPr>
        <w:t xml:space="preserve"> or a third party.  Any such liabilities arising during the </w:t>
      </w:r>
      <w:r w:rsidR="003665E8" w:rsidRPr="00D455D0">
        <w:rPr>
          <w:rFonts w:asciiTheme="minorHAnsi" w:hAnsiTheme="minorHAnsi" w:cstheme="minorHAnsi"/>
          <w:sz w:val="20"/>
          <w:szCs w:val="20"/>
        </w:rPr>
        <w:t xml:space="preserve">Lease </w:t>
      </w:r>
      <w:r w:rsidR="008C3EB7" w:rsidRPr="00D455D0">
        <w:rPr>
          <w:rFonts w:asciiTheme="minorHAnsi" w:hAnsiTheme="minorHAnsi" w:cstheme="minorHAnsi"/>
          <w:sz w:val="20"/>
          <w:szCs w:val="20"/>
        </w:rPr>
        <w:t xml:space="preserve">Term shall be the sole liability of the </w:t>
      </w:r>
      <w:r w:rsidRPr="00D455D0">
        <w:rPr>
          <w:rFonts w:asciiTheme="minorHAnsi" w:hAnsiTheme="minorHAnsi" w:cstheme="minorHAnsi"/>
          <w:sz w:val="20"/>
          <w:szCs w:val="20"/>
        </w:rPr>
        <w:t>Co-Lessee</w:t>
      </w:r>
      <w:r w:rsidR="008C3EB7" w:rsidRPr="00D455D0">
        <w:rPr>
          <w:rFonts w:asciiTheme="minorHAnsi" w:hAnsiTheme="minorHAnsi" w:cstheme="minorHAnsi"/>
          <w:sz w:val="20"/>
          <w:szCs w:val="20"/>
        </w:rPr>
        <w:t xml:space="preserve">. </w:t>
      </w:r>
    </w:p>
    <w:p w14:paraId="7BC52751" w14:textId="77777777" w:rsidR="00C54F98" w:rsidRPr="00D455D0" w:rsidRDefault="00C54F98" w:rsidP="00C07272">
      <w:pPr>
        <w:pStyle w:val="ListParagraph"/>
        <w:spacing w:after="240" w:line="240" w:lineRule="auto"/>
        <w:ind w:left="1800"/>
        <w:jc w:val="both"/>
        <w:rPr>
          <w:rFonts w:asciiTheme="minorHAnsi" w:hAnsiTheme="minorHAnsi" w:cstheme="minorHAnsi"/>
          <w:sz w:val="20"/>
          <w:szCs w:val="20"/>
        </w:rPr>
      </w:pPr>
    </w:p>
    <w:p w14:paraId="558253A6" w14:textId="77777777" w:rsidR="00312796" w:rsidRPr="00D455D0" w:rsidRDefault="00010E81" w:rsidP="00C07272">
      <w:pPr>
        <w:pStyle w:val="ListParagraph"/>
        <w:numPr>
          <w:ilvl w:val="0"/>
          <w:numId w:val="22"/>
        </w:numPr>
        <w:spacing w:line="240" w:lineRule="auto"/>
        <w:rPr>
          <w:rFonts w:asciiTheme="minorHAnsi" w:hAnsiTheme="minorHAnsi" w:cstheme="minorHAnsi"/>
          <w:b/>
          <w:bCs/>
          <w:sz w:val="20"/>
          <w:szCs w:val="20"/>
        </w:rPr>
      </w:pPr>
      <w:r w:rsidRPr="00D455D0">
        <w:rPr>
          <w:rFonts w:asciiTheme="minorHAnsi" w:hAnsiTheme="minorHAnsi" w:cstheme="minorHAnsi"/>
          <w:b/>
          <w:bCs/>
          <w:sz w:val="20"/>
          <w:szCs w:val="20"/>
        </w:rPr>
        <w:t>Imposts, Taxes and Other Charges</w:t>
      </w:r>
    </w:p>
    <w:p w14:paraId="296FC8BE" w14:textId="3E690A81" w:rsidR="00746214" w:rsidRPr="00D455D0" w:rsidRDefault="00F146D6" w:rsidP="00C07272">
      <w:pPr>
        <w:pStyle w:val="BodyText"/>
        <w:spacing w:after="240" w:line="240" w:lineRule="auto"/>
        <w:ind w:left="360"/>
        <w:jc w:val="both"/>
        <w:rPr>
          <w:rFonts w:asciiTheme="minorHAnsi" w:hAnsiTheme="minorHAnsi" w:cstheme="minorHAnsi"/>
          <w:sz w:val="20"/>
          <w:szCs w:val="20"/>
        </w:rPr>
      </w:pPr>
      <w:r w:rsidRPr="00D455D0">
        <w:rPr>
          <w:rFonts w:asciiTheme="minorHAnsi" w:hAnsiTheme="minorHAnsi" w:cstheme="minorHAnsi"/>
          <w:sz w:val="20"/>
          <w:szCs w:val="20"/>
        </w:rPr>
        <w:t xml:space="preserve">The </w:t>
      </w:r>
      <w:r w:rsidR="0057328F" w:rsidRPr="00D455D0">
        <w:rPr>
          <w:rFonts w:asciiTheme="minorHAnsi" w:hAnsiTheme="minorHAnsi" w:cstheme="minorHAnsi"/>
          <w:sz w:val="20"/>
          <w:szCs w:val="20"/>
          <w:lang w:val="en-GB"/>
        </w:rPr>
        <w:t>Co-Lessee</w:t>
      </w:r>
      <w:r w:rsidRPr="00D455D0">
        <w:rPr>
          <w:rFonts w:asciiTheme="minorHAnsi" w:hAnsiTheme="minorHAnsi" w:cstheme="minorHAnsi"/>
          <w:sz w:val="20"/>
          <w:szCs w:val="20"/>
        </w:rPr>
        <w:t xml:space="preserve"> shall maintain the </w:t>
      </w:r>
      <w:r w:rsidR="000213F9" w:rsidRPr="00D455D0">
        <w:rPr>
          <w:rFonts w:asciiTheme="minorHAnsi" w:hAnsiTheme="minorHAnsi" w:cstheme="minorHAnsi"/>
          <w:sz w:val="20"/>
          <w:szCs w:val="20"/>
        </w:rPr>
        <w:t xml:space="preserve">Vehicle </w:t>
      </w:r>
      <w:r w:rsidRPr="00D455D0">
        <w:rPr>
          <w:rFonts w:asciiTheme="minorHAnsi" w:hAnsiTheme="minorHAnsi" w:cstheme="minorHAnsi"/>
          <w:sz w:val="20"/>
          <w:szCs w:val="20"/>
        </w:rPr>
        <w:t xml:space="preserve">during the period of this </w:t>
      </w:r>
      <w:r w:rsidR="00446298" w:rsidRPr="00D455D0">
        <w:rPr>
          <w:rFonts w:asciiTheme="minorHAnsi" w:hAnsiTheme="minorHAnsi" w:cstheme="minorHAnsi"/>
          <w:sz w:val="20"/>
          <w:szCs w:val="20"/>
        </w:rPr>
        <w:t>Agreement</w:t>
      </w:r>
      <w:r w:rsidRPr="00D455D0">
        <w:rPr>
          <w:rFonts w:asciiTheme="minorHAnsi" w:hAnsiTheme="minorHAnsi" w:cstheme="minorHAnsi"/>
          <w:sz w:val="20"/>
          <w:szCs w:val="20"/>
        </w:rPr>
        <w:t xml:space="preserve"> and till the </w:t>
      </w:r>
      <w:r w:rsidR="00520CB7" w:rsidRPr="00D455D0">
        <w:rPr>
          <w:rFonts w:asciiTheme="minorHAnsi" w:hAnsiTheme="minorHAnsi" w:cstheme="minorHAnsi"/>
          <w:sz w:val="20"/>
          <w:szCs w:val="20"/>
        </w:rPr>
        <w:t xml:space="preserve">Vehicle </w:t>
      </w:r>
      <w:r w:rsidRPr="00D455D0">
        <w:rPr>
          <w:rFonts w:asciiTheme="minorHAnsi" w:hAnsiTheme="minorHAnsi" w:cstheme="minorHAnsi"/>
          <w:sz w:val="20"/>
          <w:szCs w:val="20"/>
        </w:rPr>
        <w:t xml:space="preserve">is delivered back to the Lessor in good working order and condition, bear all imposts, charges and other duties, taxes and penalties as may be levied from time to time by the Central and/or the State Government or local Municipal or any Government Agencies.  </w:t>
      </w:r>
    </w:p>
    <w:p w14:paraId="58C39CB3" w14:textId="77777777" w:rsidR="00010E81" w:rsidRPr="00D455D0" w:rsidRDefault="00E658C9" w:rsidP="00C07272">
      <w:pPr>
        <w:pStyle w:val="ListParagraph"/>
        <w:numPr>
          <w:ilvl w:val="0"/>
          <w:numId w:val="22"/>
        </w:numPr>
        <w:spacing w:line="240" w:lineRule="auto"/>
        <w:rPr>
          <w:rFonts w:asciiTheme="minorHAnsi" w:hAnsiTheme="minorHAnsi" w:cstheme="minorHAnsi"/>
          <w:b/>
          <w:bCs/>
          <w:sz w:val="20"/>
          <w:szCs w:val="20"/>
        </w:rPr>
      </w:pPr>
      <w:r w:rsidRPr="00D455D0">
        <w:rPr>
          <w:rFonts w:asciiTheme="minorHAnsi" w:hAnsiTheme="minorHAnsi" w:cstheme="minorHAnsi"/>
          <w:b/>
          <w:bCs/>
          <w:sz w:val="20"/>
          <w:szCs w:val="20"/>
        </w:rPr>
        <w:t>Assignment</w:t>
      </w:r>
    </w:p>
    <w:p w14:paraId="635F5E1C" w14:textId="77777777" w:rsidR="00FF1965" w:rsidRPr="00D455D0" w:rsidRDefault="007C357A" w:rsidP="00C07272">
      <w:pPr>
        <w:spacing w:after="240" w:line="240" w:lineRule="auto"/>
        <w:ind w:left="360"/>
        <w:jc w:val="both"/>
        <w:rPr>
          <w:rFonts w:asciiTheme="minorHAnsi" w:hAnsiTheme="minorHAnsi" w:cstheme="minorHAnsi"/>
          <w:sz w:val="20"/>
          <w:szCs w:val="20"/>
        </w:rPr>
      </w:pPr>
      <w:r w:rsidRPr="00D455D0">
        <w:rPr>
          <w:rFonts w:asciiTheme="minorHAnsi" w:hAnsiTheme="minorHAnsi" w:cstheme="minorHAnsi"/>
          <w:sz w:val="20"/>
          <w:szCs w:val="20"/>
        </w:rPr>
        <w:t>The</w:t>
      </w:r>
      <w:r w:rsidR="008D4885" w:rsidRPr="00D455D0">
        <w:rPr>
          <w:rFonts w:asciiTheme="minorHAnsi" w:hAnsiTheme="minorHAnsi" w:cstheme="minorHAnsi"/>
          <w:sz w:val="20"/>
          <w:szCs w:val="20"/>
        </w:rPr>
        <w:t xml:space="preserve"> Parties shall not assign this </w:t>
      </w:r>
      <w:r w:rsidR="00446298" w:rsidRPr="00D455D0">
        <w:rPr>
          <w:rFonts w:asciiTheme="minorHAnsi" w:hAnsiTheme="minorHAnsi" w:cstheme="minorHAnsi"/>
          <w:sz w:val="20"/>
          <w:szCs w:val="20"/>
        </w:rPr>
        <w:t>Agreement</w:t>
      </w:r>
      <w:r w:rsidR="008D4885" w:rsidRPr="00D455D0">
        <w:rPr>
          <w:rFonts w:asciiTheme="minorHAnsi" w:hAnsiTheme="minorHAnsi" w:cstheme="minorHAnsi"/>
          <w:sz w:val="20"/>
          <w:szCs w:val="20"/>
        </w:rPr>
        <w:t xml:space="preserve"> and its rights or obligations under this </w:t>
      </w:r>
      <w:r w:rsidR="00446298" w:rsidRPr="00D455D0">
        <w:rPr>
          <w:rFonts w:asciiTheme="minorHAnsi" w:hAnsiTheme="minorHAnsi" w:cstheme="minorHAnsi"/>
          <w:sz w:val="20"/>
          <w:szCs w:val="20"/>
        </w:rPr>
        <w:t>Agreement</w:t>
      </w:r>
      <w:r w:rsidR="008D4885" w:rsidRPr="00D455D0">
        <w:rPr>
          <w:rFonts w:asciiTheme="minorHAnsi" w:hAnsiTheme="minorHAnsi" w:cstheme="minorHAnsi"/>
          <w:sz w:val="20"/>
          <w:szCs w:val="20"/>
        </w:rPr>
        <w:t xml:space="preserve"> or the vehicle lease </w:t>
      </w:r>
      <w:r w:rsidR="00CD5B39" w:rsidRPr="00D455D0">
        <w:rPr>
          <w:rFonts w:asciiTheme="minorHAnsi" w:hAnsiTheme="minorHAnsi" w:cstheme="minorHAnsi"/>
          <w:sz w:val="20"/>
          <w:szCs w:val="20"/>
        </w:rPr>
        <w:t>agreement</w:t>
      </w:r>
      <w:r w:rsidR="008D4885" w:rsidRPr="00D455D0">
        <w:rPr>
          <w:rFonts w:asciiTheme="minorHAnsi" w:hAnsiTheme="minorHAnsi" w:cstheme="minorHAnsi"/>
          <w:sz w:val="20"/>
          <w:szCs w:val="20"/>
        </w:rPr>
        <w:t xml:space="preserve"> without the prior written consent of the other parties.</w:t>
      </w:r>
    </w:p>
    <w:p w14:paraId="5CAA4544" w14:textId="77777777" w:rsidR="00BF2C90" w:rsidRPr="00D455D0" w:rsidRDefault="00C61567" w:rsidP="00C07272">
      <w:pPr>
        <w:pStyle w:val="ListParagraph"/>
        <w:numPr>
          <w:ilvl w:val="0"/>
          <w:numId w:val="22"/>
        </w:numPr>
        <w:tabs>
          <w:tab w:val="left" w:pos="720"/>
        </w:tabs>
        <w:spacing w:after="0" w:line="240" w:lineRule="auto"/>
        <w:jc w:val="both"/>
        <w:rPr>
          <w:rFonts w:asciiTheme="minorHAnsi" w:hAnsiTheme="minorHAnsi" w:cstheme="minorHAnsi"/>
          <w:b/>
          <w:bCs/>
          <w:sz w:val="20"/>
          <w:szCs w:val="20"/>
          <w:lang w:val="en-GB"/>
        </w:rPr>
      </w:pPr>
      <w:r w:rsidRPr="00D455D0">
        <w:rPr>
          <w:rFonts w:asciiTheme="minorHAnsi" w:hAnsiTheme="minorHAnsi" w:cstheme="minorHAnsi"/>
          <w:b/>
          <w:sz w:val="20"/>
          <w:szCs w:val="20"/>
          <w:lang w:val="en-GB"/>
        </w:rPr>
        <w:t>Term and Termination</w:t>
      </w:r>
    </w:p>
    <w:p w14:paraId="0B302D87" w14:textId="77777777" w:rsidR="00771440" w:rsidRPr="00D455D0" w:rsidRDefault="00771440" w:rsidP="00C07272">
      <w:pPr>
        <w:pStyle w:val="vlg-15"/>
        <w:widowControl/>
        <w:spacing w:after="0"/>
        <w:ind w:left="360" w:firstLine="0"/>
        <w:jc w:val="both"/>
        <w:rPr>
          <w:rFonts w:asciiTheme="minorHAnsi" w:hAnsiTheme="minorHAnsi" w:cstheme="minorHAnsi"/>
          <w:sz w:val="20"/>
        </w:rPr>
      </w:pPr>
    </w:p>
    <w:p w14:paraId="207C9778" w14:textId="69873A97" w:rsidR="0062701C" w:rsidRDefault="00BF2C90" w:rsidP="00C07272">
      <w:pPr>
        <w:pStyle w:val="vlg-15"/>
        <w:widowControl/>
        <w:spacing w:after="0"/>
        <w:ind w:left="360" w:firstLine="0"/>
        <w:jc w:val="both"/>
        <w:rPr>
          <w:rFonts w:asciiTheme="minorHAnsi" w:hAnsiTheme="minorHAnsi" w:cstheme="minorHAnsi"/>
          <w:color w:val="000000"/>
          <w:sz w:val="20"/>
        </w:rPr>
      </w:pPr>
      <w:r w:rsidRPr="00D455D0">
        <w:rPr>
          <w:rFonts w:asciiTheme="minorHAnsi" w:hAnsiTheme="minorHAnsi" w:cstheme="minorHAnsi"/>
          <w:sz w:val="20"/>
        </w:rPr>
        <w:t xml:space="preserve">In the event of the </w:t>
      </w:r>
      <w:r w:rsidR="00BE2210" w:rsidRPr="00D455D0">
        <w:rPr>
          <w:rFonts w:asciiTheme="minorHAnsi" w:hAnsiTheme="minorHAnsi" w:cstheme="minorHAnsi"/>
          <w:sz w:val="20"/>
        </w:rPr>
        <w:t>Co-Lessee</w:t>
      </w:r>
      <w:r w:rsidRPr="00D455D0">
        <w:rPr>
          <w:rFonts w:asciiTheme="minorHAnsi" w:hAnsiTheme="minorHAnsi" w:cstheme="minorHAnsi"/>
          <w:sz w:val="20"/>
        </w:rPr>
        <w:t xml:space="preserve"> leaving employment before expiry of the Term for which the </w:t>
      </w:r>
      <w:r w:rsidRPr="00D455D0">
        <w:rPr>
          <w:rFonts w:asciiTheme="minorHAnsi" w:hAnsiTheme="minorHAnsi" w:cstheme="minorHAnsi"/>
          <w:color w:val="000000"/>
          <w:sz w:val="20"/>
        </w:rPr>
        <w:t xml:space="preserve">Vehicle has been taken, the </w:t>
      </w:r>
      <w:r w:rsidR="00BE2210" w:rsidRPr="00D455D0">
        <w:rPr>
          <w:rFonts w:asciiTheme="minorHAnsi" w:hAnsiTheme="minorHAnsi" w:cstheme="minorHAnsi"/>
          <w:color w:val="000000"/>
          <w:sz w:val="20"/>
        </w:rPr>
        <w:t>Co-Lessee</w:t>
      </w:r>
      <w:r w:rsidRPr="00D455D0">
        <w:rPr>
          <w:rFonts w:asciiTheme="minorHAnsi" w:hAnsiTheme="minorHAnsi" w:cstheme="minorHAnsi"/>
          <w:color w:val="000000"/>
          <w:sz w:val="20"/>
        </w:rPr>
        <w:t xml:space="preserve"> shall return the Vehicle and shall pay promptly all amounts due pursuant to </w:t>
      </w:r>
      <w:r w:rsidR="003B7DD1" w:rsidRPr="00D455D0">
        <w:rPr>
          <w:rFonts w:asciiTheme="minorHAnsi" w:hAnsiTheme="minorHAnsi" w:cstheme="minorHAnsi"/>
          <w:color w:val="000000"/>
          <w:sz w:val="20"/>
        </w:rPr>
        <w:t xml:space="preserve">the </w:t>
      </w:r>
      <w:r w:rsidRPr="00D455D0">
        <w:rPr>
          <w:rFonts w:asciiTheme="minorHAnsi" w:hAnsiTheme="minorHAnsi" w:cstheme="minorHAnsi"/>
          <w:color w:val="000000"/>
          <w:sz w:val="20"/>
        </w:rPr>
        <w:t>Agreement</w:t>
      </w:r>
      <w:r w:rsidR="003B7DD1" w:rsidRPr="00D455D0">
        <w:rPr>
          <w:rFonts w:asciiTheme="minorHAnsi" w:hAnsiTheme="minorHAnsi" w:cstheme="minorHAnsi"/>
          <w:color w:val="000000"/>
          <w:sz w:val="20"/>
        </w:rPr>
        <w:t>s</w:t>
      </w:r>
      <w:r w:rsidRPr="00D455D0">
        <w:rPr>
          <w:rFonts w:asciiTheme="minorHAnsi" w:hAnsiTheme="minorHAnsi" w:cstheme="minorHAnsi"/>
          <w:color w:val="000000"/>
          <w:sz w:val="20"/>
        </w:rPr>
        <w:t xml:space="preserve">. The </w:t>
      </w:r>
      <w:r w:rsidR="00BE2210" w:rsidRPr="00D455D0">
        <w:rPr>
          <w:rFonts w:asciiTheme="minorHAnsi" w:hAnsiTheme="minorHAnsi" w:cstheme="minorHAnsi"/>
          <w:color w:val="000000"/>
          <w:sz w:val="20"/>
        </w:rPr>
        <w:t>Co-Lessee</w:t>
      </w:r>
      <w:r w:rsidRPr="00D455D0">
        <w:rPr>
          <w:rFonts w:asciiTheme="minorHAnsi" w:hAnsiTheme="minorHAnsi" w:cstheme="minorHAnsi"/>
          <w:color w:val="000000"/>
          <w:sz w:val="20"/>
        </w:rPr>
        <w:t xml:space="preserve"> expressly agrees and instructs </w:t>
      </w:r>
      <w:r w:rsidR="00887369" w:rsidRPr="00D455D0">
        <w:rPr>
          <w:rFonts w:asciiTheme="minorHAnsi" w:hAnsiTheme="minorHAnsi" w:cstheme="minorHAnsi"/>
          <w:sz w:val="20"/>
        </w:rPr>
        <w:t>Lessee</w:t>
      </w:r>
      <w:r w:rsidRPr="00D455D0">
        <w:rPr>
          <w:rFonts w:asciiTheme="minorHAnsi" w:hAnsiTheme="minorHAnsi" w:cstheme="minorHAnsi"/>
          <w:sz w:val="20"/>
        </w:rPr>
        <w:t xml:space="preserve"> </w:t>
      </w:r>
      <w:r w:rsidRPr="00D455D0">
        <w:rPr>
          <w:rFonts w:asciiTheme="minorHAnsi" w:hAnsiTheme="minorHAnsi" w:cstheme="minorHAnsi"/>
          <w:color w:val="000000"/>
          <w:sz w:val="20"/>
        </w:rPr>
        <w:t xml:space="preserve">to deduct from his </w:t>
      </w:r>
      <w:r w:rsidR="00422371" w:rsidRPr="00D455D0">
        <w:rPr>
          <w:rFonts w:asciiTheme="minorHAnsi" w:hAnsiTheme="minorHAnsi" w:cstheme="minorHAnsi"/>
          <w:color w:val="000000"/>
          <w:sz w:val="20"/>
        </w:rPr>
        <w:t xml:space="preserve">salary </w:t>
      </w:r>
      <w:r w:rsidR="00A211DF" w:rsidRPr="00D455D0">
        <w:rPr>
          <w:rFonts w:asciiTheme="minorHAnsi" w:hAnsiTheme="minorHAnsi" w:cstheme="minorHAnsi"/>
          <w:color w:val="000000"/>
          <w:sz w:val="20"/>
        </w:rPr>
        <w:t xml:space="preserve">(including full and final settlement) </w:t>
      </w:r>
      <w:r w:rsidRPr="00D455D0">
        <w:rPr>
          <w:rFonts w:asciiTheme="minorHAnsi" w:hAnsiTheme="minorHAnsi" w:cstheme="minorHAnsi"/>
          <w:color w:val="000000"/>
          <w:sz w:val="20"/>
        </w:rPr>
        <w:t>all amounts due pursuant to th</w:t>
      </w:r>
      <w:r w:rsidR="003A0599" w:rsidRPr="00D455D0">
        <w:rPr>
          <w:rFonts w:asciiTheme="minorHAnsi" w:hAnsiTheme="minorHAnsi" w:cstheme="minorHAnsi"/>
          <w:color w:val="000000"/>
          <w:sz w:val="20"/>
        </w:rPr>
        <w:t>e</w:t>
      </w:r>
      <w:r w:rsidRPr="00D455D0">
        <w:rPr>
          <w:rFonts w:asciiTheme="minorHAnsi" w:hAnsiTheme="minorHAnsi" w:cstheme="minorHAnsi"/>
          <w:color w:val="000000"/>
          <w:sz w:val="20"/>
        </w:rPr>
        <w:t xml:space="preserve"> Agreement</w:t>
      </w:r>
      <w:r w:rsidR="003A0599" w:rsidRPr="00D455D0">
        <w:rPr>
          <w:rFonts w:asciiTheme="minorHAnsi" w:hAnsiTheme="minorHAnsi" w:cstheme="minorHAnsi"/>
          <w:color w:val="000000"/>
          <w:sz w:val="20"/>
        </w:rPr>
        <w:t>s</w:t>
      </w:r>
      <w:r w:rsidRPr="00D455D0">
        <w:rPr>
          <w:rFonts w:asciiTheme="minorHAnsi" w:hAnsiTheme="minorHAnsi" w:cstheme="minorHAnsi"/>
          <w:color w:val="000000"/>
          <w:sz w:val="20"/>
        </w:rPr>
        <w:t xml:space="preserve">.  </w:t>
      </w:r>
    </w:p>
    <w:p w14:paraId="1879BBB4" w14:textId="77777777" w:rsidR="0062701C" w:rsidRPr="00D455D0" w:rsidRDefault="0062701C" w:rsidP="00C07272">
      <w:pPr>
        <w:pStyle w:val="vlg-15"/>
        <w:widowControl/>
        <w:spacing w:after="0"/>
        <w:ind w:left="360" w:firstLine="0"/>
        <w:jc w:val="both"/>
        <w:rPr>
          <w:rFonts w:asciiTheme="minorHAnsi" w:hAnsiTheme="minorHAnsi" w:cstheme="minorHAnsi"/>
          <w:color w:val="000000"/>
          <w:sz w:val="20"/>
        </w:rPr>
      </w:pPr>
    </w:p>
    <w:p w14:paraId="72BE8DFA" w14:textId="2F50C857" w:rsidR="00BF2C90" w:rsidRPr="00D455D0" w:rsidRDefault="00E91966" w:rsidP="00C07272">
      <w:pPr>
        <w:pStyle w:val="ListParagraph"/>
        <w:numPr>
          <w:ilvl w:val="0"/>
          <w:numId w:val="22"/>
        </w:numPr>
        <w:spacing w:line="240" w:lineRule="auto"/>
        <w:rPr>
          <w:rFonts w:asciiTheme="minorHAnsi" w:hAnsiTheme="minorHAnsi" w:cstheme="minorHAnsi"/>
          <w:b/>
          <w:sz w:val="20"/>
          <w:szCs w:val="20"/>
        </w:rPr>
      </w:pPr>
      <w:r w:rsidRPr="00D455D0">
        <w:rPr>
          <w:rFonts w:asciiTheme="minorHAnsi" w:hAnsiTheme="minorHAnsi" w:cstheme="minorHAnsi"/>
          <w:b/>
          <w:bCs/>
          <w:sz w:val="20"/>
          <w:szCs w:val="20"/>
          <w:lang w:val="en-GB"/>
        </w:rPr>
        <w:t>M</w:t>
      </w:r>
      <w:r w:rsidR="0047183E" w:rsidRPr="00D455D0">
        <w:rPr>
          <w:rFonts w:asciiTheme="minorHAnsi" w:hAnsiTheme="minorHAnsi" w:cstheme="minorHAnsi"/>
          <w:b/>
          <w:sz w:val="20"/>
          <w:szCs w:val="20"/>
        </w:rPr>
        <w:t>miscellaneous</w:t>
      </w:r>
    </w:p>
    <w:p w14:paraId="1359A0BE" w14:textId="77777777" w:rsidR="00BF2C90" w:rsidRPr="00D455D0" w:rsidRDefault="00BF2C90" w:rsidP="00C07272">
      <w:pPr>
        <w:pStyle w:val="ListParagraph"/>
        <w:spacing w:after="240" w:line="240" w:lineRule="auto"/>
        <w:jc w:val="both"/>
        <w:rPr>
          <w:rFonts w:asciiTheme="minorHAnsi" w:hAnsiTheme="minorHAnsi" w:cstheme="minorHAnsi"/>
          <w:color w:val="000000"/>
          <w:sz w:val="20"/>
          <w:szCs w:val="20"/>
        </w:rPr>
      </w:pPr>
    </w:p>
    <w:p w14:paraId="7078424E" w14:textId="77777777" w:rsidR="00721A5B" w:rsidRPr="00D455D0" w:rsidRDefault="00BF2C90" w:rsidP="00C07272">
      <w:pPr>
        <w:pStyle w:val="ListParagraph"/>
        <w:numPr>
          <w:ilvl w:val="0"/>
          <w:numId w:val="34"/>
        </w:numPr>
        <w:spacing w:after="240" w:line="240" w:lineRule="auto"/>
        <w:jc w:val="both"/>
        <w:rPr>
          <w:rFonts w:asciiTheme="minorHAnsi" w:hAnsiTheme="minorHAnsi" w:cstheme="minorHAnsi"/>
          <w:color w:val="000000"/>
          <w:sz w:val="20"/>
          <w:szCs w:val="20"/>
        </w:rPr>
      </w:pPr>
      <w:r w:rsidRPr="00D455D0">
        <w:rPr>
          <w:rFonts w:asciiTheme="minorHAnsi" w:hAnsiTheme="minorHAnsi" w:cstheme="minorHAnsi"/>
          <w:color w:val="000000"/>
          <w:sz w:val="20"/>
          <w:szCs w:val="20"/>
        </w:rPr>
        <w:t xml:space="preserve">This Agreement shall be co-existent with the </w:t>
      </w:r>
      <w:r w:rsidR="00721A5B" w:rsidRPr="00D455D0">
        <w:rPr>
          <w:rFonts w:asciiTheme="minorHAnsi" w:hAnsiTheme="minorHAnsi" w:cstheme="minorHAnsi"/>
          <w:color w:val="000000"/>
          <w:sz w:val="20"/>
          <w:szCs w:val="20"/>
        </w:rPr>
        <w:t xml:space="preserve">MLA and </w:t>
      </w:r>
      <w:r w:rsidR="009554CD" w:rsidRPr="00D455D0">
        <w:rPr>
          <w:rFonts w:asciiTheme="minorHAnsi" w:hAnsiTheme="minorHAnsi" w:cstheme="minorHAnsi"/>
          <w:color w:val="000000"/>
          <w:sz w:val="20"/>
          <w:szCs w:val="20"/>
        </w:rPr>
        <w:t xml:space="preserve">the </w:t>
      </w:r>
      <w:r w:rsidR="00721A5B" w:rsidRPr="00D455D0">
        <w:rPr>
          <w:rFonts w:asciiTheme="minorHAnsi" w:hAnsiTheme="minorHAnsi" w:cstheme="minorHAnsi"/>
          <w:color w:val="000000"/>
          <w:sz w:val="20"/>
          <w:szCs w:val="20"/>
        </w:rPr>
        <w:t>MSA (where applicable)</w:t>
      </w:r>
      <w:r w:rsidRPr="00D455D0">
        <w:rPr>
          <w:rFonts w:asciiTheme="minorHAnsi" w:hAnsiTheme="minorHAnsi" w:cstheme="minorHAnsi"/>
          <w:color w:val="000000"/>
          <w:sz w:val="20"/>
          <w:szCs w:val="20"/>
        </w:rPr>
        <w:t xml:space="preserve">. In the event of any </w:t>
      </w:r>
      <w:r w:rsidR="003665E8" w:rsidRPr="00D455D0">
        <w:rPr>
          <w:rFonts w:asciiTheme="minorHAnsi" w:hAnsiTheme="minorHAnsi" w:cstheme="minorHAnsi"/>
          <w:color w:val="000000"/>
          <w:sz w:val="20"/>
          <w:szCs w:val="20"/>
        </w:rPr>
        <w:t>inconsistency between the provisions of this Agreement and MLA, the provisions of this Agreement shall prevail to the extent of contrary as appearing in MLA</w:t>
      </w:r>
      <w:r w:rsidR="009D563F" w:rsidRPr="00D455D0">
        <w:rPr>
          <w:rFonts w:asciiTheme="minorHAnsi" w:hAnsiTheme="minorHAnsi" w:cstheme="minorHAnsi"/>
          <w:color w:val="000000"/>
          <w:sz w:val="20"/>
          <w:szCs w:val="20"/>
        </w:rPr>
        <w:t>/MSA</w:t>
      </w:r>
      <w:r w:rsidR="003665E8" w:rsidRPr="00D455D0">
        <w:rPr>
          <w:rFonts w:asciiTheme="minorHAnsi" w:hAnsiTheme="minorHAnsi" w:cstheme="minorHAnsi"/>
          <w:color w:val="000000"/>
          <w:sz w:val="20"/>
          <w:szCs w:val="20"/>
        </w:rPr>
        <w:t>.</w:t>
      </w:r>
      <w:r w:rsidR="00D2468A" w:rsidRPr="00D455D0">
        <w:rPr>
          <w:rFonts w:asciiTheme="minorHAnsi" w:hAnsiTheme="minorHAnsi" w:cstheme="minorHAnsi"/>
          <w:color w:val="000000"/>
          <w:sz w:val="20"/>
          <w:szCs w:val="20"/>
        </w:rPr>
        <w:t xml:space="preserve"> </w:t>
      </w:r>
    </w:p>
    <w:p w14:paraId="5094ADC2" w14:textId="77777777" w:rsidR="00B208BF" w:rsidRPr="00D455D0" w:rsidRDefault="00B208BF" w:rsidP="00C07272">
      <w:pPr>
        <w:pStyle w:val="ListParagraph"/>
        <w:spacing w:after="240" w:line="240" w:lineRule="auto"/>
        <w:ind w:left="1440"/>
        <w:jc w:val="both"/>
        <w:rPr>
          <w:rFonts w:asciiTheme="minorHAnsi" w:hAnsiTheme="minorHAnsi" w:cstheme="minorHAnsi"/>
          <w:color w:val="000000"/>
          <w:sz w:val="20"/>
          <w:szCs w:val="20"/>
        </w:rPr>
      </w:pPr>
    </w:p>
    <w:p w14:paraId="72DADC64" w14:textId="77777777" w:rsidR="00BF2C90" w:rsidRPr="00D455D0" w:rsidRDefault="003665E8" w:rsidP="00C07272">
      <w:pPr>
        <w:pStyle w:val="ListParagraph"/>
        <w:numPr>
          <w:ilvl w:val="0"/>
          <w:numId w:val="34"/>
        </w:numPr>
        <w:spacing w:after="240" w:line="240" w:lineRule="auto"/>
        <w:jc w:val="both"/>
        <w:rPr>
          <w:rFonts w:asciiTheme="minorHAnsi" w:hAnsiTheme="minorHAnsi" w:cstheme="minorHAnsi"/>
          <w:color w:val="000000"/>
          <w:sz w:val="20"/>
          <w:szCs w:val="20"/>
        </w:rPr>
      </w:pPr>
      <w:r w:rsidRPr="00D455D0">
        <w:rPr>
          <w:rFonts w:asciiTheme="minorHAnsi" w:hAnsiTheme="minorHAnsi" w:cstheme="minorHAnsi"/>
          <w:color w:val="000000"/>
          <w:sz w:val="20"/>
          <w:szCs w:val="20"/>
        </w:rPr>
        <w:t xml:space="preserve">The </w:t>
      </w:r>
      <w:r w:rsidR="00887369" w:rsidRPr="00D455D0">
        <w:rPr>
          <w:rFonts w:asciiTheme="minorHAnsi" w:hAnsiTheme="minorHAnsi" w:cstheme="minorHAnsi"/>
          <w:color w:val="000000"/>
          <w:sz w:val="20"/>
          <w:szCs w:val="20"/>
        </w:rPr>
        <w:t>Lessor and/or Lessee</w:t>
      </w:r>
      <w:r w:rsidR="00BF2C90" w:rsidRPr="00D455D0">
        <w:rPr>
          <w:rFonts w:asciiTheme="minorHAnsi" w:hAnsiTheme="minorHAnsi" w:cstheme="minorHAnsi"/>
          <w:color w:val="000000"/>
          <w:sz w:val="20"/>
          <w:szCs w:val="20"/>
        </w:rPr>
        <w:t xml:space="preserve"> makes no express or implied warranties including those of merchantability or fitness for the particular use of the Vehicle.</w:t>
      </w:r>
    </w:p>
    <w:p w14:paraId="5145DE44" w14:textId="77777777" w:rsidR="00BF2C90" w:rsidRPr="00D455D0" w:rsidRDefault="00BF2C90" w:rsidP="00C07272">
      <w:pPr>
        <w:pStyle w:val="ListParagraph"/>
        <w:spacing w:after="240" w:line="240" w:lineRule="auto"/>
        <w:jc w:val="both"/>
        <w:rPr>
          <w:rFonts w:asciiTheme="minorHAnsi" w:hAnsiTheme="minorHAnsi" w:cstheme="minorHAnsi"/>
          <w:color w:val="000000"/>
          <w:sz w:val="20"/>
          <w:szCs w:val="20"/>
        </w:rPr>
      </w:pPr>
    </w:p>
    <w:p w14:paraId="006CACF3" w14:textId="77777777" w:rsidR="00BF2C90" w:rsidRPr="00D455D0" w:rsidRDefault="00BF2C90" w:rsidP="00C07272">
      <w:pPr>
        <w:pStyle w:val="ListParagraph"/>
        <w:numPr>
          <w:ilvl w:val="0"/>
          <w:numId w:val="34"/>
        </w:numPr>
        <w:spacing w:after="240" w:line="240" w:lineRule="auto"/>
        <w:jc w:val="both"/>
        <w:rPr>
          <w:rFonts w:asciiTheme="minorHAnsi" w:hAnsiTheme="minorHAnsi" w:cstheme="minorHAnsi"/>
          <w:color w:val="000000"/>
          <w:sz w:val="20"/>
          <w:szCs w:val="20"/>
        </w:rPr>
      </w:pPr>
      <w:r w:rsidRPr="00D455D0">
        <w:rPr>
          <w:rFonts w:asciiTheme="minorHAnsi" w:hAnsiTheme="minorHAnsi" w:cstheme="minorHAnsi"/>
          <w:color w:val="000000"/>
          <w:sz w:val="20"/>
          <w:szCs w:val="20"/>
        </w:rPr>
        <w:t xml:space="preserve">Any term of this Agreement may be amended or waived only with the written consent of the Parties or their respective permitted successors and assigns. </w:t>
      </w:r>
    </w:p>
    <w:p w14:paraId="64339C60" w14:textId="77777777" w:rsidR="00BF2C90" w:rsidRPr="00D455D0" w:rsidRDefault="00BF2C90" w:rsidP="00C07272">
      <w:pPr>
        <w:pStyle w:val="ListParagraph"/>
        <w:spacing w:after="240" w:line="240" w:lineRule="auto"/>
        <w:jc w:val="both"/>
        <w:rPr>
          <w:rFonts w:asciiTheme="minorHAnsi" w:hAnsiTheme="minorHAnsi" w:cstheme="minorHAnsi"/>
          <w:color w:val="000000"/>
          <w:sz w:val="20"/>
          <w:szCs w:val="20"/>
        </w:rPr>
      </w:pPr>
    </w:p>
    <w:p w14:paraId="7963B05F" w14:textId="6779DE57" w:rsidR="00746214" w:rsidRPr="00D455D0" w:rsidRDefault="00BF2C90" w:rsidP="00C07272">
      <w:pPr>
        <w:pStyle w:val="ListParagraph"/>
        <w:numPr>
          <w:ilvl w:val="0"/>
          <w:numId w:val="34"/>
        </w:numPr>
        <w:spacing w:after="240" w:line="240" w:lineRule="auto"/>
        <w:jc w:val="both"/>
        <w:rPr>
          <w:rFonts w:asciiTheme="minorHAnsi" w:hAnsiTheme="minorHAnsi" w:cstheme="minorHAnsi"/>
          <w:color w:val="000000"/>
          <w:sz w:val="20"/>
          <w:szCs w:val="20"/>
        </w:rPr>
      </w:pPr>
      <w:r w:rsidRPr="00D455D0">
        <w:rPr>
          <w:rFonts w:asciiTheme="minorHAnsi" w:hAnsiTheme="minorHAnsi" w:cstheme="minorHAnsi"/>
          <w:color w:val="000000"/>
          <w:sz w:val="20"/>
          <w:szCs w:val="20"/>
        </w:rPr>
        <w:t xml:space="preserve">The </w:t>
      </w:r>
      <w:r w:rsidR="00BE2210" w:rsidRPr="00D455D0">
        <w:rPr>
          <w:rFonts w:asciiTheme="minorHAnsi" w:hAnsiTheme="minorHAnsi" w:cstheme="minorHAnsi"/>
          <w:color w:val="000000"/>
          <w:sz w:val="20"/>
          <w:szCs w:val="20"/>
        </w:rPr>
        <w:t>Co-Lessee</w:t>
      </w:r>
      <w:r w:rsidRPr="00D455D0">
        <w:rPr>
          <w:rFonts w:asciiTheme="minorHAnsi" w:hAnsiTheme="minorHAnsi" w:cstheme="minorHAnsi"/>
          <w:color w:val="000000"/>
          <w:sz w:val="20"/>
          <w:szCs w:val="20"/>
        </w:rPr>
        <w:t xml:space="preserve"> shall pay to </w:t>
      </w:r>
      <w:r w:rsidR="00887369" w:rsidRPr="00D455D0">
        <w:rPr>
          <w:rFonts w:asciiTheme="minorHAnsi" w:hAnsiTheme="minorHAnsi" w:cstheme="minorHAnsi"/>
          <w:color w:val="000000"/>
          <w:sz w:val="20"/>
          <w:szCs w:val="20"/>
        </w:rPr>
        <w:t>Lessor and/or Lessee</w:t>
      </w:r>
      <w:r w:rsidRPr="00D455D0">
        <w:rPr>
          <w:rFonts w:asciiTheme="minorHAnsi" w:hAnsiTheme="minorHAnsi" w:cstheme="minorHAnsi"/>
          <w:color w:val="000000"/>
          <w:sz w:val="20"/>
          <w:szCs w:val="20"/>
        </w:rPr>
        <w:t xml:space="preserve"> on demand the stamp duty and registration charges payable on </w:t>
      </w:r>
      <w:r w:rsidR="00105B0D" w:rsidRPr="00D455D0">
        <w:rPr>
          <w:rFonts w:asciiTheme="minorHAnsi" w:hAnsiTheme="minorHAnsi" w:cstheme="minorHAnsi"/>
          <w:color w:val="000000"/>
          <w:sz w:val="20"/>
          <w:szCs w:val="20"/>
        </w:rPr>
        <w:t xml:space="preserve">the </w:t>
      </w:r>
      <w:r w:rsidRPr="00D455D0">
        <w:rPr>
          <w:rFonts w:asciiTheme="minorHAnsi" w:hAnsiTheme="minorHAnsi" w:cstheme="minorHAnsi"/>
          <w:color w:val="000000"/>
          <w:sz w:val="20"/>
          <w:szCs w:val="20"/>
        </w:rPr>
        <w:t>Agreement</w:t>
      </w:r>
      <w:r w:rsidR="00105B0D" w:rsidRPr="00D455D0">
        <w:rPr>
          <w:rFonts w:asciiTheme="minorHAnsi" w:hAnsiTheme="minorHAnsi" w:cstheme="minorHAnsi"/>
          <w:color w:val="000000"/>
          <w:sz w:val="20"/>
          <w:szCs w:val="20"/>
        </w:rPr>
        <w:t>s</w:t>
      </w:r>
      <w:r w:rsidRPr="00D455D0">
        <w:rPr>
          <w:rFonts w:asciiTheme="minorHAnsi" w:hAnsiTheme="minorHAnsi" w:cstheme="minorHAnsi"/>
          <w:color w:val="000000"/>
          <w:sz w:val="20"/>
          <w:szCs w:val="20"/>
        </w:rPr>
        <w:t xml:space="preserve"> and its duplicate and all other deeds and documents (if any) executed by and between the Parties in respect of such Vehicle. </w:t>
      </w:r>
    </w:p>
    <w:p w14:paraId="2A7B480C" w14:textId="77777777" w:rsidR="00BF2C90" w:rsidRPr="00D455D0" w:rsidRDefault="00BF2C90" w:rsidP="00C07272">
      <w:pPr>
        <w:pStyle w:val="ListParagraph"/>
        <w:spacing w:after="240" w:line="240" w:lineRule="auto"/>
        <w:jc w:val="both"/>
        <w:rPr>
          <w:rFonts w:asciiTheme="minorHAnsi" w:hAnsiTheme="minorHAnsi" w:cstheme="minorHAnsi"/>
          <w:color w:val="000000"/>
          <w:sz w:val="20"/>
          <w:szCs w:val="20"/>
        </w:rPr>
      </w:pPr>
    </w:p>
    <w:p w14:paraId="5687C7AE" w14:textId="77777777" w:rsidR="00BF2C90" w:rsidRPr="00D455D0" w:rsidRDefault="00BF2C90" w:rsidP="00C07272">
      <w:pPr>
        <w:pStyle w:val="ListParagraph"/>
        <w:numPr>
          <w:ilvl w:val="0"/>
          <w:numId w:val="34"/>
        </w:numPr>
        <w:spacing w:after="240" w:line="240" w:lineRule="auto"/>
        <w:jc w:val="both"/>
        <w:rPr>
          <w:rFonts w:asciiTheme="minorHAnsi" w:hAnsiTheme="minorHAnsi" w:cstheme="minorHAnsi"/>
          <w:color w:val="000000"/>
          <w:sz w:val="20"/>
          <w:szCs w:val="20"/>
        </w:rPr>
      </w:pPr>
      <w:r w:rsidRPr="00D455D0">
        <w:rPr>
          <w:rFonts w:asciiTheme="minorHAnsi" w:hAnsiTheme="minorHAnsi" w:cstheme="minorHAnsi"/>
          <w:color w:val="000000"/>
          <w:sz w:val="20"/>
          <w:szCs w:val="20"/>
        </w:rPr>
        <w:lastRenderedPageBreak/>
        <w:t xml:space="preserve">This Agreement shall be governed and construed and interpreted in accordance with Indian law.  All disputes, claims, suits and actions arising out of or related to this Agreement shall be settled through Arbitration in accordance with the Indian Arbitration and Conciliation Act, 1996.  The venue for arbitration shall be at </w:t>
      </w:r>
      <w:r w:rsidR="00655510" w:rsidRPr="00D455D0">
        <w:rPr>
          <w:rFonts w:asciiTheme="minorHAnsi" w:hAnsiTheme="minorHAnsi" w:cstheme="minorHAnsi"/>
          <w:color w:val="000000"/>
          <w:sz w:val="20"/>
          <w:szCs w:val="20"/>
        </w:rPr>
        <w:t>Hyderabad</w:t>
      </w:r>
      <w:r w:rsidRPr="00D455D0">
        <w:rPr>
          <w:rFonts w:asciiTheme="minorHAnsi" w:hAnsiTheme="minorHAnsi" w:cstheme="minorHAnsi"/>
          <w:color w:val="000000"/>
          <w:sz w:val="20"/>
          <w:szCs w:val="20"/>
        </w:rPr>
        <w:t>.  The arbitration proceedings shall be conducted in English.</w:t>
      </w:r>
    </w:p>
    <w:p w14:paraId="32043774" w14:textId="77777777" w:rsidR="00BF2C90" w:rsidRPr="00D455D0" w:rsidRDefault="00BF2C90" w:rsidP="00C07272">
      <w:pPr>
        <w:pStyle w:val="ListParagraph"/>
        <w:spacing w:after="240" w:line="240" w:lineRule="auto"/>
        <w:jc w:val="both"/>
        <w:rPr>
          <w:rFonts w:asciiTheme="minorHAnsi" w:hAnsiTheme="minorHAnsi" w:cstheme="minorHAnsi"/>
          <w:color w:val="000000"/>
          <w:sz w:val="20"/>
          <w:szCs w:val="20"/>
        </w:rPr>
      </w:pPr>
    </w:p>
    <w:p w14:paraId="66D01D6D" w14:textId="77777777" w:rsidR="00BF2C90" w:rsidRPr="00D455D0" w:rsidRDefault="00BF2C90" w:rsidP="00C07272">
      <w:pPr>
        <w:pStyle w:val="ListParagraph"/>
        <w:numPr>
          <w:ilvl w:val="0"/>
          <w:numId w:val="34"/>
        </w:numPr>
        <w:spacing w:after="240" w:line="240" w:lineRule="auto"/>
        <w:jc w:val="both"/>
        <w:rPr>
          <w:rFonts w:asciiTheme="minorHAnsi" w:hAnsiTheme="minorHAnsi" w:cstheme="minorHAnsi"/>
          <w:color w:val="000000"/>
          <w:sz w:val="20"/>
          <w:szCs w:val="20"/>
        </w:rPr>
      </w:pPr>
      <w:r w:rsidRPr="00D455D0">
        <w:rPr>
          <w:rFonts w:asciiTheme="minorHAnsi" w:hAnsiTheme="minorHAnsi" w:cstheme="minorHAnsi"/>
          <w:color w:val="000000"/>
          <w:sz w:val="20"/>
          <w:szCs w:val="20"/>
        </w:rPr>
        <w:t>This Agreement may be executed in two or more counterparts, each of which shall be deemed an original and all of which together shall constitute one instrument.</w:t>
      </w:r>
    </w:p>
    <w:p w14:paraId="5905D8F4" w14:textId="77777777" w:rsidR="00BF2C90" w:rsidRPr="00D455D0" w:rsidRDefault="00BF2C90" w:rsidP="00C07272">
      <w:pPr>
        <w:pStyle w:val="ListParagraph"/>
        <w:spacing w:after="240" w:line="240" w:lineRule="auto"/>
        <w:jc w:val="both"/>
        <w:rPr>
          <w:rFonts w:asciiTheme="minorHAnsi" w:hAnsiTheme="minorHAnsi" w:cstheme="minorHAnsi"/>
          <w:color w:val="000000"/>
          <w:sz w:val="20"/>
          <w:szCs w:val="20"/>
        </w:rPr>
      </w:pPr>
    </w:p>
    <w:p w14:paraId="5060FA3B" w14:textId="77777777" w:rsidR="00BF2C90" w:rsidRPr="00D455D0" w:rsidRDefault="00BF2C90" w:rsidP="00C07272">
      <w:pPr>
        <w:pStyle w:val="ListParagraph"/>
        <w:numPr>
          <w:ilvl w:val="0"/>
          <w:numId w:val="34"/>
        </w:numPr>
        <w:spacing w:after="240" w:line="240" w:lineRule="auto"/>
        <w:jc w:val="both"/>
        <w:rPr>
          <w:rFonts w:asciiTheme="minorHAnsi" w:hAnsiTheme="minorHAnsi" w:cstheme="minorHAnsi"/>
          <w:color w:val="000000"/>
          <w:sz w:val="20"/>
          <w:szCs w:val="20"/>
        </w:rPr>
      </w:pPr>
      <w:r w:rsidRPr="00D455D0">
        <w:rPr>
          <w:rFonts w:asciiTheme="minorHAnsi" w:hAnsiTheme="minorHAnsi" w:cstheme="minorHAnsi"/>
          <w:color w:val="000000"/>
          <w:sz w:val="20"/>
          <w:szCs w:val="20"/>
        </w:rPr>
        <w:t>Any notice required or permitted by this Agreement shall be in writing and shall be deemed sufficient upon receipt, when delivered personally or by courier.</w:t>
      </w:r>
    </w:p>
    <w:p w14:paraId="336C915C" w14:textId="77777777" w:rsidR="00BF2C90" w:rsidRPr="00D455D0" w:rsidRDefault="00BF2C90" w:rsidP="00C07272">
      <w:pPr>
        <w:pStyle w:val="ListParagraph"/>
        <w:spacing w:after="240" w:line="240" w:lineRule="auto"/>
        <w:jc w:val="both"/>
        <w:rPr>
          <w:rFonts w:asciiTheme="minorHAnsi" w:hAnsiTheme="minorHAnsi" w:cstheme="minorHAnsi"/>
          <w:color w:val="000000"/>
          <w:sz w:val="20"/>
          <w:szCs w:val="20"/>
        </w:rPr>
      </w:pPr>
    </w:p>
    <w:p w14:paraId="4F36FB21" w14:textId="6D4BE519" w:rsidR="00746214" w:rsidRPr="00D455D0" w:rsidRDefault="00BF2C90" w:rsidP="00C07272">
      <w:pPr>
        <w:pStyle w:val="ListParagraph"/>
        <w:numPr>
          <w:ilvl w:val="0"/>
          <w:numId w:val="34"/>
        </w:numPr>
        <w:spacing w:after="240" w:line="240" w:lineRule="auto"/>
        <w:jc w:val="both"/>
        <w:rPr>
          <w:rFonts w:asciiTheme="minorHAnsi" w:hAnsiTheme="minorHAnsi" w:cstheme="minorHAnsi"/>
          <w:color w:val="000000"/>
          <w:sz w:val="20"/>
          <w:szCs w:val="20"/>
        </w:rPr>
      </w:pPr>
      <w:r w:rsidRPr="00D455D0">
        <w:rPr>
          <w:rFonts w:asciiTheme="minorHAnsi" w:hAnsiTheme="minorHAnsi" w:cstheme="minorHAnsi"/>
          <w:color w:val="000000"/>
          <w:sz w:val="20"/>
          <w:szCs w:val="20"/>
        </w:rPr>
        <w:t xml:space="preserve">This Agreement, constitute the entire agreement between the Parties with regard to subject matter hereof and supersede all previous agreements between or among the Parties.  There are no agreements, representations or warranties between or among the Parties related to the secondment of </w:t>
      </w:r>
      <w:r w:rsidR="00BE2210" w:rsidRPr="00D455D0">
        <w:rPr>
          <w:rFonts w:asciiTheme="minorHAnsi" w:hAnsiTheme="minorHAnsi" w:cstheme="minorHAnsi"/>
          <w:color w:val="000000"/>
          <w:sz w:val="20"/>
          <w:szCs w:val="20"/>
        </w:rPr>
        <w:t>Co-Lessee</w:t>
      </w:r>
      <w:r w:rsidRPr="00D455D0">
        <w:rPr>
          <w:rFonts w:asciiTheme="minorHAnsi" w:hAnsiTheme="minorHAnsi" w:cstheme="minorHAnsi"/>
          <w:color w:val="000000"/>
          <w:sz w:val="20"/>
          <w:szCs w:val="20"/>
        </w:rPr>
        <w:t xml:space="preserve"> other than those set forth in this Agreement or the documents and agreements referred to in this Agreement.</w:t>
      </w:r>
    </w:p>
    <w:p w14:paraId="1DE21048" w14:textId="77777777" w:rsidR="00BF2C90" w:rsidRPr="00D455D0" w:rsidRDefault="00BF2C90" w:rsidP="00C07272">
      <w:pPr>
        <w:pStyle w:val="ListParagraph"/>
        <w:spacing w:after="240" w:line="240" w:lineRule="auto"/>
        <w:jc w:val="both"/>
        <w:rPr>
          <w:rFonts w:asciiTheme="minorHAnsi" w:hAnsiTheme="minorHAnsi" w:cstheme="minorHAnsi"/>
          <w:color w:val="000000"/>
          <w:sz w:val="20"/>
          <w:szCs w:val="20"/>
        </w:rPr>
      </w:pPr>
    </w:p>
    <w:p w14:paraId="04976217" w14:textId="77777777" w:rsidR="00BF2C90" w:rsidRPr="00D455D0" w:rsidRDefault="00BF2C90" w:rsidP="00C07272">
      <w:pPr>
        <w:pStyle w:val="ListParagraph"/>
        <w:numPr>
          <w:ilvl w:val="0"/>
          <w:numId w:val="34"/>
        </w:numPr>
        <w:spacing w:after="240" w:line="240" w:lineRule="auto"/>
        <w:jc w:val="both"/>
        <w:rPr>
          <w:rFonts w:asciiTheme="minorHAnsi" w:hAnsiTheme="minorHAnsi" w:cstheme="minorHAnsi"/>
          <w:color w:val="000000"/>
          <w:sz w:val="20"/>
          <w:szCs w:val="20"/>
        </w:rPr>
      </w:pPr>
      <w:r w:rsidRPr="00D455D0">
        <w:rPr>
          <w:rFonts w:asciiTheme="minorHAnsi" w:hAnsiTheme="minorHAnsi" w:cstheme="minorHAnsi"/>
          <w:color w:val="000000"/>
          <w:sz w:val="20"/>
          <w:szCs w:val="20"/>
        </w:rPr>
        <w:t>In the event that any term or provision of this Agreement shall for any reason be held to be invalid, illegal or unenforceable in any respect, such invalid, illegal or unenforceable terms shall be stricken from this Agreement, but shall not affect any other term or provision and such stricken term or provision shall be replaced to the extent possible with a legal, enforceable and valid provision that is similar in tenor to the stricken provision as is legally possible.</w:t>
      </w:r>
    </w:p>
    <w:p w14:paraId="3E9ACE38" w14:textId="77777777" w:rsidR="00BF2C90" w:rsidRPr="00D455D0" w:rsidRDefault="00BF2C90" w:rsidP="00C07272">
      <w:pPr>
        <w:pStyle w:val="ListParagraph"/>
        <w:spacing w:after="240" w:line="240" w:lineRule="auto"/>
        <w:jc w:val="both"/>
        <w:rPr>
          <w:rFonts w:asciiTheme="minorHAnsi" w:hAnsiTheme="minorHAnsi" w:cstheme="minorHAnsi"/>
          <w:color w:val="000000"/>
          <w:sz w:val="20"/>
          <w:szCs w:val="20"/>
        </w:rPr>
      </w:pPr>
    </w:p>
    <w:p w14:paraId="11359E5A" w14:textId="29E7AA75" w:rsidR="00746214" w:rsidRPr="0062701C" w:rsidRDefault="00BF2C90" w:rsidP="00C07272">
      <w:pPr>
        <w:pStyle w:val="ListParagraph"/>
        <w:numPr>
          <w:ilvl w:val="0"/>
          <w:numId w:val="34"/>
        </w:numPr>
        <w:spacing w:after="240" w:line="240" w:lineRule="auto"/>
        <w:jc w:val="both"/>
        <w:rPr>
          <w:rFonts w:asciiTheme="minorHAnsi" w:hAnsiTheme="minorHAnsi" w:cstheme="minorHAnsi"/>
          <w:color w:val="000000"/>
          <w:sz w:val="20"/>
          <w:szCs w:val="20"/>
        </w:rPr>
      </w:pPr>
      <w:r w:rsidRPr="00D455D0">
        <w:rPr>
          <w:rFonts w:asciiTheme="minorHAnsi" w:hAnsiTheme="minorHAnsi" w:cstheme="minorHAnsi"/>
          <w:color w:val="000000"/>
          <w:sz w:val="20"/>
          <w:szCs w:val="20"/>
        </w:rPr>
        <w:t xml:space="preserve">Any failure of either Party to enforce any of the provisions of this Agreement or any rights or remedies with respect thereto or to exercise any election herein provided shall not constitute a waiver of any such provision, right, remedy or election or in any way affect the validity of this Agreement.  The exercise by either Party of any of its rights, remedies or elections under the terms of this Agreement shall not preclude or prejudice such party’s rights to exercise at any other time, the same or other right, remedy or election it may have under this Agreement.  The rights of termination provided herein are in addition to any other right, remedy or election that </w:t>
      </w:r>
      <w:r w:rsidR="0062701C">
        <w:rPr>
          <w:rFonts w:asciiTheme="minorHAnsi" w:hAnsiTheme="minorHAnsi" w:cstheme="minorHAnsi"/>
          <w:color w:val="000000"/>
          <w:sz w:val="20"/>
          <w:szCs w:val="20"/>
        </w:rPr>
        <w:t>either Party may have hereunder.</w:t>
      </w:r>
    </w:p>
    <w:p w14:paraId="51089A37" w14:textId="412C3ECB" w:rsidR="00746214" w:rsidRDefault="00746214" w:rsidP="00C07272">
      <w:pPr>
        <w:pStyle w:val="ListParagraph"/>
        <w:spacing w:line="240" w:lineRule="auto"/>
        <w:jc w:val="both"/>
        <w:rPr>
          <w:rFonts w:asciiTheme="minorHAnsi" w:hAnsiTheme="minorHAnsi" w:cstheme="minorHAnsi"/>
          <w:b/>
          <w:caps/>
          <w:sz w:val="20"/>
          <w:szCs w:val="20"/>
        </w:rPr>
      </w:pPr>
    </w:p>
    <w:p w14:paraId="06DC89B2" w14:textId="65F9E6B4" w:rsidR="00247015" w:rsidRPr="0062701C" w:rsidRDefault="00247015" w:rsidP="00C07272">
      <w:pPr>
        <w:spacing w:line="240" w:lineRule="auto"/>
        <w:jc w:val="both"/>
        <w:rPr>
          <w:rFonts w:asciiTheme="minorHAnsi" w:hAnsiTheme="minorHAnsi" w:cstheme="minorHAnsi"/>
          <w:color w:val="000000"/>
          <w:sz w:val="20"/>
          <w:szCs w:val="20"/>
        </w:rPr>
      </w:pPr>
      <w:r w:rsidRPr="0062701C">
        <w:rPr>
          <w:rFonts w:asciiTheme="minorHAnsi" w:hAnsiTheme="minorHAnsi" w:cstheme="minorHAnsi"/>
          <w:b/>
          <w:caps/>
          <w:sz w:val="20"/>
          <w:szCs w:val="20"/>
        </w:rPr>
        <w:t>IN WITNESS WHEREOF, this Agreement has been executed by the Parties hereto on the day and year first above written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6"/>
        <w:gridCol w:w="235"/>
        <w:gridCol w:w="4306"/>
      </w:tblGrid>
      <w:tr w:rsidR="00247015" w:rsidRPr="00D455D0" w14:paraId="4ED4E2D3" w14:textId="77777777" w:rsidTr="00671E77">
        <w:trPr>
          <w:trHeight w:val="2213"/>
          <w:jc w:val="center"/>
        </w:trPr>
        <w:tc>
          <w:tcPr>
            <w:tcW w:w="4476" w:type="dxa"/>
          </w:tcPr>
          <w:p w14:paraId="559B2570" w14:textId="77777777" w:rsidR="00247015" w:rsidRPr="00D455D0" w:rsidRDefault="00247015" w:rsidP="00C07272">
            <w:pPr>
              <w:spacing w:after="0" w:line="240" w:lineRule="auto"/>
              <w:ind w:left="720"/>
              <w:jc w:val="both"/>
              <w:rPr>
                <w:rFonts w:asciiTheme="minorHAnsi" w:hAnsiTheme="minorHAnsi" w:cstheme="minorHAnsi"/>
                <w:sz w:val="20"/>
                <w:szCs w:val="20"/>
              </w:rPr>
            </w:pPr>
          </w:p>
          <w:p w14:paraId="3BF8273C" w14:textId="1551D666" w:rsidR="00247015" w:rsidRPr="00D455D0" w:rsidRDefault="00247015" w:rsidP="00C07272">
            <w:pPr>
              <w:spacing w:after="0" w:line="240" w:lineRule="auto"/>
              <w:jc w:val="both"/>
              <w:rPr>
                <w:rFonts w:asciiTheme="minorHAnsi" w:hAnsiTheme="minorHAnsi" w:cstheme="minorHAnsi"/>
                <w:sz w:val="20"/>
                <w:szCs w:val="20"/>
              </w:rPr>
            </w:pPr>
            <w:r w:rsidRPr="00D455D0">
              <w:rPr>
                <w:rFonts w:asciiTheme="minorHAnsi" w:hAnsiTheme="minorHAnsi" w:cstheme="minorHAnsi"/>
                <w:b/>
                <w:sz w:val="20"/>
                <w:szCs w:val="20"/>
              </w:rPr>
              <w:t>SIGNED AND DELIVERED</w:t>
            </w:r>
            <w:r w:rsidRPr="00D455D0">
              <w:rPr>
                <w:rFonts w:asciiTheme="minorHAnsi" w:hAnsiTheme="minorHAnsi" w:cstheme="minorHAnsi"/>
                <w:sz w:val="20"/>
                <w:szCs w:val="20"/>
              </w:rPr>
              <w:t xml:space="preserve"> by the within named Lessee  by  the  hand  of  its   </w:t>
            </w:r>
            <w:r w:rsidR="00D566AE" w:rsidRPr="00D455D0">
              <w:rPr>
                <w:rFonts w:asciiTheme="minorHAnsi" w:hAnsiTheme="minorHAnsi" w:cstheme="minorHAnsi"/>
                <w:sz w:val="20"/>
                <w:szCs w:val="20"/>
              </w:rPr>
              <w:t>Authorized</w:t>
            </w:r>
            <w:r w:rsidRPr="00D455D0">
              <w:rPr>
                <w:rFonts w:asciiTheme="minorHAnsi" w:hAnsiTheme="minorHAnsi" w:cstheme="minorHAnsi"/>
                <w:sz w:val="20"/>
                <w:szCs w:val="20"/>
              </w:rPr>
              <w:t xml:space="preserve">   Signatory </w:t>
            </w:r>
          </w:p>
          <w:p w14:paraId="3A05F1B4" w14:textId="3A59980F" w:rsidR="00247015" w:rsidRPr="00D455D0" w:rsidRDefault="00671E77" w:rsidP="00C07272">
            <w:pPr>
              <w:spacing w:after="0" w:line="240" w:lineRule="auto"/>
              <w:jc w:val="both"/>
              <w:rPr>
                <w:rFonts w:asciiTheme="minorHAnsi" w:hAnsiTheme="minorHAnsi" w:cstheme="minorHAnsi"/>
                <w:sz w:val="20"/>
                <w:szCs w:val="20"/>
              </w:rPr>
            </w:pPr>
            <w:r w:rsidRPr="00D455D0">
              <w:rPr>
                <w:rFonts w:asciiTheme="minorHAnsi" w:hAnsiTheme="minorHAnsi" w:cstheme="minorHAnsi"/>
                <w:sz w:val="20"/>
                <w:szCs w:val="20"/>
              </w:rPr>
              <w:t>Mr.________________________</w:t>
            </w:r>
          </w:p>
          <w:p w14:paraId="1116561E" w14:textId="77777777" w:rsidR="00247015" w:rsidRPr="00D455D0" w:rsidRDefault="00247015" w:rsidP="00C07272">
            <w:pPr>
              <w:spacing w:after="0" w:line="240" w:lineRule="auto"/>
              <w:jc w:val="both"/>
              <w:rPr>
                <w:rFonts w:asciiTheme="minorHAnsi" w:hAnsiTheme="minorHAnsi" w:cstheme="minorHAnsi"/>
                <w:sz w:val="20"/>
                <w:szCs w:val="20"/>
              </w:rPr>
            </w:pPr>
          </w:p>
        </w:tc>
        <w:tc>
          <w:tcPr>
            <w:tcW w:w="235" w:type="dxa"/>
          </w:tcPr>
          <w:p w14:paraId="20F27A91" w14:textId="77777777" w:rsidR="00247015" w:rsidRPr="00D455D0" w:rsidRDefault="00247015" w:rsidP="00C07272">
            <w:pPr>
              <w:spacing w:after="0" w:line="240" w:lineRule="auto"/>
              <w:ind w:left="720"/>
              <w:jc w:val="both"/>
              <w:rPr>
                <w:rFonts w:asciiTheme="minorHAnsi" w:hAnsiTheme="minorHAnsi" w:cstheme="minorHAnsi"/>
                <w:sz w:val="20"/>
                <w:szCs w:val="20"/>
              </w:rPr>
            </w:pPr>
          </w:p>
        </w:tc>
        <w:tc>
          <w:tcPr>
            <w:tcW w:w="4306" w:type="dxa"/>
          </w:tcPr>
          <w:p w14:paraId="1154D2F6" w14:textId="7592FFC3" w:rsidR="00247015" w:rsidRPr="00D455D0" w:rsidRDefault="00D566AE" w:rsidP="00C07272">
            <w:pPr>
              <w:spacing w:after="0" w:line="240" w:lineRule="auto"/>
              <w:jc w:val="both"/>
              <w:rPr>
                <w:rFonts w:asciiTheme="minorHAnsi" w:hAnsiTheme="minorHAnsi" w:cstheme="minorHAnsi"/>
                <w:b/>
                <w:sz w:val="20"/>
                <w:szCs w:val="20"/>
              </w:rPr>
            </w:pPr>
            <w:r w:rsidRPr="00D455D0">
              <w:rPr>
                <w:rFonts w:asciiTheme="minorHAnsi" w:hAnsiTheme="minorHAnsi" w:cstheme="minorHAnsi"/>
                <w:b/>
                <w:sz w:val="20"/>
                <w:szCs w:val="20"/>
              </w:rPr>
              <w:t>For Deloitte</w:t>
            </w:r>
            <w:r w:rsidR="00F746C6" w:rsidRPr="00D455D0">
              <w:rPr>
                <w:rFonts w:asciiTheme="minorHAnsi" w:hAnsiTheme="minorHAnsi" w:cstheme="minorHAnsi"/>
                <w:b/>
                <w:sz w:val="20"/>
                <w:szCs w:val="20"/>
              </w:rPr>
              <w:t xml:space="preserve"> Consulting India Pvt. Ltd.</w:t>
            </w:r>
          </w:p>
          <w:p w14:paraId="7E2DE960" w14:textId="77777777" w:rsidR="00247015" w:rsidRPr="00D455D0" w:rsidRDefault="00247015" w:rsidP="00C07272">
            <w:pPr>
              <w:spacing w:after="0" w:line="240" w:lineRule="auto"/>
              <w:jc w:val="both"/>
              <w:rPr>
                <w:rFonts w:asciiTheme="minorHAnsi" w:hAnsiTheme="minorHAnsi" w:cstheme="minorHAnsi"/>
                <w:b/>
                <w:sz w:val="20"/>
                <w:szCs w:val="20"/>
              </w:rPr>
            </w:pPr>
          </w:p>
          <w:p w14:paraId="425F090D" w14:textId="4F9D1CD1" w:rsidR="00247015" w:rsidRPr="00D455D0" w:rsidRDefault="00247015" w:rsidP="00C07272">
            <w:pPr>
              <w:spacing w:after="0" w:line="240" w:lineRule="auto"/>
              <w:jc w:val="both"/>
              <w:rPr>
                <w:rFonts w:asciiTheme="minorHAnsi" w:hAnsiTheme="minorHAnsi" w:cstheme="minorHAnsi"/>
                <w:b/>
                <w:sz w:val="20"/>
                <w:szCs w:val="20"/>
              </w:rPr>
            </w:pPr>
          </w:p>
          <w:p w14:paraId="596760D4" w14:textId="0FE9FB6C" w:rsidR="00D566AE" w:rsidRPr="00D455D0" w:rsidRDefault="00D566AE" w:rsidP="00C07272">
            <w:pPr>
              <w:spacing w:after="0" w:line="240" w:lineRule="auto"/>
              <w:jc w:val="both"/>
              <w:rPr>
                <w:rFonts w:asciiTheme="minorHAnsi" w:hAnsiTheme="minorHAnsi" w:cstheme="minorHAnsi"/>
                <w:b/>
                <w:sz w:val="20"/>
                <w:szCs w:val="20"/>
              </w:rPr>
            </w:pPr>
          </w:p>
          <w:p w14:paraId="1E5F1C94" w14:textId="5C7E46B9" w:rsidR="00D566AE" w:rsidRPr="00D455D0" w:rsidRDefault="00D566AE" w:rsidP="00C07272">
            <w:pPr>
              <w:spacing w:after="0" w:line="240" w:lineRule="auto"/>
              <w:jc w:val="both"/>
              <w:rPr>
                <w:rFonts w:asciiTheme="minorHAnsi" w:hAnsiTheme="minorHAnsi" w:cstheme="minorHAnsi"/>
                <w:b/>
                <w:sz w:val="20"/>
                <w:szCs w:val="20"/>
              </w:rPr>
            </w:pPr>
          </w:p>
          <w:p w14:paraId="736C101B" w14:textId="77777777" w:rsidR="00D566AE" w:rsidRPr="00D455D0" w:rsidRDefault="00D566AE" w:rsidP="00C07272">
            <w:pPr>
              <w:spacing w:after="0" w:line="240" w:lineRule="auto"/>
              <w:jc w:val="both"/>
              <w:rPr>
                <w:rFonts w:asciiTheme="minorHAnsi" w:hAnsiTheme="minorHAnsi" w:cstheme="minorHAnsi"/>
                <w:b/>
                <w:sz w:val="20"/>
                <w:szCs w:val="20"/>
              </w:rPr>
            </w:pPr>
          </w:p>
          <w:p w14:paraId="52EB1741" w14:textId="77777777" w:rsidR="00247015" w:rsidRPr="00D455D0" w:rsidRDefault="00247015" w:rsidP="00C07272">
            <w:pPr>
              <w:spacing w:after="0" w:line="240" w:lineRule="auto"/>
              <w:jc w:val="both"/>
              <w:rPr>
                <w:rFonts w:asciiTheme="minorHAnsi" w:hAnsiTheme="minorHAnsi" w:cstheme="minorHAnsi"/>
                <w:b/>
                <w:sz w:val="20"/>
                <w:szCs w:val="20"/>
              </w:rPr>
            </w:pPr>
            <w:r w:rsidRPr="00D455D0">
              <w:rPr>
                <w:rFonts w:asciiTheme="minorHAnsi" w:hAnsiTheme="minorHAnsi" w:cstheme="minorHAnsi"/>
                <w:b/>
                <w:sz w:val="20"/>
                <w:szCs w:val="20"/>
              </w:rPr>
              <w:t>_____________________</w:t>
            </w:r>
          </w:p>
          <w:p w14:paraId="23B416A1" w14:textId="6B394E82" w:rsidR="00247015" w:rsidRPr="00D455D0" w:rsidRDefault="00247015" w:rsidP="00C07272">
            <w:pPr>
              <w:spacing w:after="0" w:line="240" w:lineRule="auto"/>
              <w:jc w:val="both"/>
              <w:rPr>
                <w:rFonts w:asciiTheme="minorHAnsi" w:hAnsiTheme="minorHAnsi" w:cstheme="minorHAnsi"/>
                <w:b/>
                <w:sz w:val="20"/>
                <w:szCs w:val="20"/>
              </w:rPr>
            </w:pPr>
            <w:r w:rsidRPr="00D455D0">
              <w:rPr>
                <w:rFonts w:asciiTheme="minorHAnsi" w:hAnsiTheme="minorHAnsi" w:cstheme="minorHAnsi"/>
                <w:b/>
                <w:sz w:val="20"/>
                <w:szCs w:val="20"/>
              </w:rPr>
              <w:t xml:space="preserve"> Signature &amp; Stamp of the </w:t>
            </w:r>
            <w:r w:rsidR="00D566AE" w:rsidRPr="00D455D0">
              <w:rPr>
                <w:rFonts w:asciiTheme="minorHAnsi" w:hAnsiTheme="minorHAnsi" w:cstheme="minorHAnsi"/>
                <w:b/>
                <w:sz w:val="20"/>
                <w:szCs w:val="20"/>
              </w:rPr>
              <w:t>Authorized</w:t>
            </w:r>
            <w:r w:rsidRPr="00D455D0">
              <w:rPr>
                <w:rFonts w:asciiTheme="minorHAnsi" w:hAnsiTheme="minorHAnsi" w:cstheme="minorHAnsi"/>
                <w:b/>
                <w:sz w:val="20"/>
                <w:szCs w:val="20"/>
              </w:rPr>
              <w:t xml:space="preserve"> Signatory</w:t>
            </w:r>
          </w:p>
        </w:tc>
      </w:tr>
      <w:tr w:rsidR="00247015" w:rsidRPr="00D455D0" w14:paraId="04AADAFF" w14:textId="77777777" w:rsidTr="00671E77">
        <w:trPr>
          <w:trHeight w:val="2601"/>
          <w:jc w:val="center"/>
        </w:trPr>
        <w:tc>
          <w:tcPr>
            <w:tcW w:w="4476" w:type="dxa"/>
          </w:tcPr>
          <w:p w14:paraId="580E854E" w14:textId="77777777" w:rsidR="00247015" w:rsidRPr="00D455D0" w:rsidRDefault="00247015" w:rsidP="00C07272">
            <w:pPr>
              <w:spacing w:after="0" w:line="240" w:lineRule="auto"/>
              <w:ind w:left="720"/>
              <w:jc w:val="both"/>
              <w:rPr>
                <w:rFonts w:asciiTheme="minorHAnsi" w:hAnsiTheme="minorHAnsi" w:cstheme="minorHAnsi"/>
                <w:sz w:val="20"/>
                <w:szCs w:val="20"/>
              </w:rPr>
            </w:pPr>
          </w:p>
          <w:p w14:paraId="401CD435" w14:textId="66801FF9" w:rsidR="00247015" w:rsidRPr="00D455D0" w:rsidRDefault="00247015" w:rsidP="00C07272">
            <w:pPr>
              <w:spacing w:after="0" w:line="240" w:lineRule="auto"/>
              <w:jc w:val="both"/>
              <w:rPr>
                <w:rFonts w:asciiTheme="minorHAnsi" w:hAnsiTheme="minorHAnsi" w:cstheme="minorHAnsi"/>
                <w:sz w:val="20"/>
                <w:szCs w:val="20"/>
              </w:rPr>
            </w:pPr>
            <w:r w:rsidRPr="00D455D0">
              <w:rPr>
                <w:rFonts w:asciiTheme="minorHAnsi" w:hAnsiTheme="minorHAnsi" w:cstheme="minorHAnsi"/>
                <w:b/>
                <w:sz w:val="20"/>
                <w:szCs w:val="20"/>
              </w:rPr>
              <w:t>SIGNED AND DELIVERED</w:t>
            </w:r>
            <w:r w:rsidR="00671E77" w:rsidRPr="00D455D0">
              <w:rPr>
                <w:rFonts w:asciiTheme="minorHAnsi" w:hAnsiTheme="minorHAnsi" w:cstheme="minorHAnsi"/>
                <w:sz w:val="20"/>
                <w:szCs w:val="20"/>
              </w:rPr>
              <w:t xml:space="preserve"> by the within named Lessor</w:t>
            </w:r>
            <w:r w:rsidRPr="00D455D0">
              <w:rPr>
                <w:rFonts w:asciiTheme="minorHAnsi" w:hAnsiTheme="minorHAnsi" w:cstheme="minorHAnsi"/>
                <w:sz w:val="20"/>
                <w:szCs w:val="20"/>
              </w:rPr>
              <w:t xml:space="preserve">  by  the  hand  of  its   </w:t>
            </w:r>
            <w:r w:rsidR="00D566AE" w:rsidRPr="00D455D0">
              <w:rPr>
                <w:rFonts w:asciiTheme="minorHAnsi" w:hAnsiTheme="minorHAnsi" w:cstheme="minorHAnsi"/>
                <w:sz w:val="20"/>
                <w:szCs w:val="20"/>
              </w:rPr>
              <w:t>Authorized</w:t>
            </w:r>
            <w:r w:rsidRPr="00D455D0">
              <w:rPr>
                <w:rFonts w:asciiTheme="minorHAnsi" w:hAnsiTheme="minorHAnsi" w:cstheme="minorHAnsi"/>
                <w:sz w:val="20"/>
                <w:szCs w:val="20"/>
              </w:rPr>
              <w:t xml:space="preserve">   Signatory </w:t>
            </w:r>
          </w:p>
          <w:p w14:paraId="2D05CB0C" w14:textId="5EF44138" w:rsidR="00247015" w:rsidRPr="00D455D0" w:rsidRDefault="00E720E9" w:rsidP="00C07272">
            <w:pPr>
              <w:spacing w:after="0" w:line="240" w:lineRule="auto"/>
              <w:jc w:val="both"/>
              <w:rPr>
                <w:rFonts w:asciiTheme="minorHAnsi" w:hAnsiTheme="minorHAnsi" w:cstheme="minorHAnsi"/>
                <w:sz w:val="20"/>
                <w:szCs w:val="20"/>
              </w:rPr>
            </w:pPr>
            <w:r w:rsidRPr="00D455D0">
              <w:rPr>
                <w:rFonts w:asciiTheme="minorHAnsi" w:hAnsiTheme="minorHAnsi" w:cstheme="minorHAnsi"/>
                <w:sz w:val="20"/>
                <w:szCs w:val="20"/>
              </w:rPr>
              <w:t>Mr. __________________________________</w:t>
            </w:r>
          </w:p>
          <w:p w14:paraId="524B6460" w14:textId="77777777" w:rsidR="00247015" w:rsidRPr="00D455D0" w:rsidRDefault="00247015" w:rsidP="00C07272">
            <w:pPr>
              <w:spacing w:after="0" w:line="240" w:lineRule="auto"/>
              <w:jc w:val="both"/>
              <w:rPr>
                <w:rFonts w:asciiTheme="minorHAnsi" w:hAnsiTheme="minorHAnsi" w:cstheme="minorHAnsi"/>
                <w:sz w:val="20"/>
                <w:szCs w:val="20"/>
              </w:rPr>
            </w:pPr>
          </w:p>
        </w:tc>
        <w:tc>
          <w:tcPr>
            <w:tcW w:w="235" w:type="dxa"/>
          </w:tcPr>
          <w:p w14:paraId="3156889F" w14:textId="77777777" w:rsidR="00247015" w:rsidRPr="00D455D0" w:rsidRDefault="00247015" w:rsidP="00C07272">
            <w:pPr>
              <w:spacing w:after="0" w:line="240" w:lineRule="auto"/>
              <w:ind w:left="720"/>
              <w:jc w:val="both"/>
              <w:rPr>
                <w:rFonts w:asciiTheme="minorHAnsi" w:hAnsiTheme="minorHAnsi" w:cstheme="minorHAnsi"/>
                <w:sz w:val="20"/>
                <w:szCs w:val="20"/>
              </w:rPr>
            </w:pPr>
          </w:p>
        </w:tc>
        <w:tc>
          <w:tcPr>
            <w:tcW w:w="4306" w:type="dxa"/>
          </w:tcPr>
          <w:p w14:paraId="5FC41C1E" w14:textId="2E529610" w:rsidR="00247015" w:rsidRPr="00D455D0" w:rsidRDefault="00D566AE" w:rsidP="00C07272">
            <w:pPr>
              <w:spacing w:after="0" w:line="240" w:lineRule="auto"/>
              <w:jc w:val="both"/>
              <w:rPr>
                <w:rFonts w:asciiTheme="minorHAnsi" w:hAnsiTheme="minorHAnsi" w:cstheme="minorHAnsi"/>
                <w:b/>
                <w:sz w:val="20"/>
                <w:szCs w:val="20"/>
              </w:rPr>
            </w:pPr>
            <w:r w:rsidRPr="00D455D0">
              <w:rPr>
                <w:rFonts w:asciiTheme="minorHAnsi" w:hAnsiTheme="minorHAnsi" w:cstheme="minorHAnsi"/>
                <w:b/>
                <w:sz w:val="20"/>
                <w:szCs w:val="20"/>
              </w:rPr>
              <w:t>For ORIX</w:t>
            </w:r>
            <w:r w:rsidR="00671E77" w:rsidRPr="00D455D0">
              <w:rPr>
                <w:rFonts w:asciiTheme="minorHAnsi" w:hAnsiTheme="minorHAnsi" w:cstheme="minorHAnsi"/>
                <w:b/>
                <w:sz w:val="20"/>
                <w:szCs w:val="20"/>
              </w:rPr>
              <w:t xml:space="preserve"> Leasing &amp; Financial Services India Limited.</w:t>
            </w:r>
          </w:p>
          <w:p w14:paraId="01779B5F" w14:textId="77777777" w:rsidR="00247015" w:rsidRPr="00D455D0" w:rsidRDefault="00247015" w:rsidP="00C07272">
            <w:pPr>
              <w:spacing w:after="0" w:line="240" w:lineRule="auto"/>
              <w:jc w:val="both"/>
              <w:rPr>
                <w:rFonts w:asciiTheme="minorHAnsi" w:hAnsiTheme="minorHAnsi" w:cstheme="minorHAnsi"/>
                <w:b/>
                <w:sz w:val="20"/>
                <w:szCs w:val="20"/>
              </w:rPr>
            </w:pPr>
          </w:p>
          <w:p w14:paraId="64903146" w14:textId="10A96C82" w:rsidR="00247015" w:rsidRPr="00D455D0" w:rsidRDefault="00247015" w:rsidP="00C07272">
            <w:pPr>
              <w:spacing w:after="0" w:line="240" w:lineRule="auto"/>
              <w:jc w:val="both"/>
              <w:rPr>
                <w:rFonts w:asciiTheme="minorHAnsi" w:hAnsiTheme="minorHAnsi" w:cstheme="minorHAnsi"/>
                <w:b/>
                <w:sz w:val="20"/>
                <w:szCs w:val="20"/>
              </w:rPr>
            </w:pPr>
          </w:p>
          <w:p w14:paraId="4EB46BE7" w14:textId="4DEC5847" w:rsidR="00D566AE" w:rsidRDefault="00D566AE" w:rsidP="00C07272">
            <w:pPr>
              <w:spacing w:after="0" w:line="240" w:lineRule="auto"/>
              <w:jc w:val="both"/>
              <w:rPr>
                <w:rFonts w:asciiTheme="minorHAnsi" w:hAnsiTheme="minorHAnsi" w:cstheme="minorHAnsi"/>
                <w:b/>
                <w:sz w:val="20"/>
                <w:szCs w:val="20"/>
              </w:rPr>
            </w:pPr>
          </w:p>
          <w:p w14:paraId="7F036897" w14:textId="77777777" w:rsidR="00C01BEA" w:rsidRPr="00D455D0" w:rsidRDefault="00C01BEA" w:rsidP="00C07272">
            <w:pPr>
              <w:spacing w:after="0" w:line="240" w:lineRule="auto"/>
              <w:jc w:val="both"/>
              <w:rPr>
                <w:rFonts w:asciiTheme="minorHAnsi" w:hAnsiTheme="minorHAnsi" w:cstheme="minorHAnsi"/>
                <w:b/>
                <w:sz w:val="20"/>
                <w:szCs w:val="20"/>
              </w:rPr>
            </w:pPr>
          </w:p>
          <w:p w14:paraId="0C1475CF" w14:textId="4064EB1F" w:rsidR="00D566AE" w:rsidRPr="00D455D0" w:rsidRDefault="00D566AE" w:rsidP="00C07272">
            <w:pPr>
              <w:spacing w:after="0" w:line="240" w:lineRule="auto"/>
              <w:jc w:val="both"/>
              <w:rPr>
                <w:rFonts w:asciiTheme="minorHAnsi" w:hAnsiTheme="minorHAnsi" w:cstheme="minorHAnsi"/>
                <w:b/>
                <w:sz w:val="20"/>
                <w:szCs w:val="20"/>
              </w:rPr>
            </w:pPr>
          </w:p>
          <w:p w14:paraId="7A9CE537" w14:textId="77777777" w:rsidR="00D566AE" w:rsidRPr="00D455D0" w:rsidRDefault="00D566AE" w:rsidP="00C07272">
            <w:pPr>
              <w:spacing w:after="0" w:line="240" w:lineRule="auto"/>
              <w:jc w:val="both"/>
              <w:rPr>
                <w:rFonts w:asciiTheme="minorHAnsi" w:hAnsiTheme="minorHAnsi" w:cstheme="minorHAnsi"/>
                <w:b/>
                <w:sz w:val="20"/>
                <w:szCs w:val="20"/>
              </w:rPr>
            </w:pPr>
          </w:p>
          <w:p w14:paraId="0ABF3941" w14:textId="77777777" w:rsidR="00247015" w:rsidRPr="00D455D0" w:rsidRDefault="00247015" w:rsidP="00C07272">
            <w:pPr>
              <w:spacing w:after="0" w:line="240" w:lineRule="auto"/>
              <w:jc w:val="both"/>
              <w:rPr>
                <w:rFonts w:asciiTheme="minorHAnsi" w:hAnsiTheme="minorHAnsi" w:cstheme="minorHAnsi"/>
                <w:b/>
                <w:sz w:val="20"/>
                <w:szCs w:val="20"/>
              </w:rPr>
            </w:pPr>
            <w:r w:rsidRPr="00D455D0">
              <w:rPr>
                <w:rFonts w:asciiTheme="minorHAnsi" w:hAnsiTheme="minorHAnsi" w:cstheme="minorHAnsi"/>
                <w:b/>
                <w:sz w:val="20"/>
                <w:szCs w:val="20"/>
              </w:rPr>
              <w:t>_____________________</w:t>
            </w:r>
          </w:p>
          <w:p w14:paraId="6AE595A5" w14:textId="57147FA7" w:rsidR="00247015" w:rsidRPr="00D455D0" w:rsidRDefault="00247015" w:rsidP="00C07272">
            <w:pPr>
              <w:spacing w:after="0" w:line="240" w:lineRule="auto"/>
              <w:jc w:val="both"/>
              <w:rPr>
                <w:rFonts w:asciiTheme="minorHAnsi" w:hAnsiTheme="minorHAnsi" w:cstheme="minorHAnsi"/>
                <w:b/>
                <w:sz w:val="20"/>
                <w:szCs w:val="20"/>
              </w:rPr>
            </w:pPr>
            <w:r w:rsidRPr="00D455D0">
              <w:rPr>
                <w:rFonts w:asciiTheme="minorHAnsi" w:hAnsiTheme="minorHAnsi" w:cstheme="minorHAnsi"/>
                <w:b/>
                <w:sz w:val="20"/>
                <w:szCs w:val="20"/>
              </w:rPr>
              <w:t xml:space="preserve"> Signature &amp; Stamp of the </w:t>
            </w:r>
            <w:r w:rsidR="00D566AE" w:rsidRPr="00D455D0">
              <w:rPr>
                <w:rFonts w:asciiTheme="minorHAnsi" w:hAnsiTheme="minorHAnsi" w:cstheme="minorHAnsi"/>
                <w:b/>
                <w:sz w:val="20"/>
                <w:szCs w:val="20"/>
              </w:rPr>
              <w:t>Authorized</w:t>
            </w:r>
            <w:r w:rsidRPr="00D455D0">
              <w:rPr>
                <w:rFonts w:asciiTheme="minorHAnsi" w:hAnsiTheme="minorHAnsi" w:cstheme="minorHAnsi"/>
                <w:b/>
                <w:sz w:val="20"/>
                <w:szCs w:val="20"/>
              </w:rPr>
              <w:t xml:space="preserve"> Signatory</w:t>
            </w:r>
          </w:p>
        </w:tc>
      </w:tr>
      <w:tr w:rsidR="00247015" w:rsidRPr="00D455D0" w14:paraId="57D74A03" w14:textId="77777777" w:rsidTr="00D566AE">
        <w:trPr>
          <w:trHeight w:val="2044"/>
          <w:jc w:val="center"/>
        </w:trPr>
        <w:tc>
          <w:tcPr>
            <w:tcW w:w="4476" w:type="dxa"/>
          </w:tcPr>
          <w:p w14:paraId="46288E8C" w14:textId="77777777" w:rsidR="00247015" w:rsidRPr="00D455D0" w:rsidRDefault="00247015" w:rsidP="00C07272">
            <w:pPr>
              <w:spacing w:after="0" w:line="240" w:lineRule="auto"/>
              <w:ind w:left="10"/>
              <w:rPr>
                <w:rFonts w:asciiTheme="minorHAnsi" w:hAnsiTheme="minorHAnsi" w:cstheme="minorHAnsi"/>
                <w:sz w:val="20"/>
                <w:szCs w:val="20"/>
              </w:rPr>
            </w:pPr>
            <w:r w:rsidRPr="00D455D0">
              <w:rPr>
                <w:rFonts w:asciiTheme="minorHAnsi" w:hAnsiTheme="minorHAnsi" w:cstheme="minorHAnsi"/>
                <w:b/>
                <w:sz w:val="20"/>
                <w:szCs w:val="20"/>
              </w:rPr>
              <w:lastRenderedPageBreak/>
              <w:t xml:space="preserve">SIGNED AND DELIVERED </w:t>
            </w:r>
            <w:r w:rsidRPr="00D455D0">
              <w:rPr>
                <w:rFonts w:asciiTheme="minorHAnsi" w:hAnsiTheme="minorHAnsi" w:cstheme="minorHAnsi"/>
                <w:sz w:val="20"/>
                <w:szCs w:val="20"/>
              </w:rPr>
              <w:t>by the within named Co-Lessee</w:t>
            </w:r>
          </w:p>
          <w:p w14:paraId="1CF168C1" w14:textId="77777777" w:rsidR="00247015" w:rsidRPr="00D455D0" w:rsidRDefault="00247015" w:rsidP="00C07272">
            <w:pPr>
              <w:spacing w:after="0" w:line="240" w:lineRule="auto"/>
              <w:ind w:left="10"/>
              <w:rPr>
                <w:rFonts w:asciiTheme="minorHAnsi" w:hAnsiTheme="minorHAnsi" w:cstheme="minorHAnsi"/>
                <w:sz w:val="20"/>
                <w:szCs w:val="20"/>
              </w:rPr>
            </w:pPr>
          </w:p>
          <w:p w14:paraId="744C6A0F" w14:textId="77777777" w:rsidR="00247015" w:rsidRPr="00D455D0" w:rsidRDefault="00247015" w:rsidP="00C07272">
            <w:pPr>
              <w:spacing w:after="0" w:line="240" w:lineRule="auto"/>
              <w:ind w:left="10"/>
              <w:rPr>
                <w:rFonts w:asciiTheme="minorHAnsi" w:hAnsiTheme="minorHAnsi" w:cstheme="minorHAnsi"/>
                <w:b/>
                <w:sz w:val="20"/>
                <w:szCs w:val="20"/>
              </w:rPr>
            </w:pPr>
          </w:p>
          <w:p w14:paraId="328DB943" w14:textId="77777777" w:rsidR="00247015" w:rsidRPr="00D455D0" w:rsidRDefault="00247015" w:rsidP="00C07272">
            <w:pPr>
              <w:spacing w:after="0" w:line="240" w:lineRule="auto"/>
              <w:ind w:left="10"/>
              <w:rPr>
                <w:rFonts w:asciiTheme="minorHAnsi" w:hAnsiTheme="minorHAnsi" w:cstheme="minorHAnsi"/>
                <w:b/>
                <w:sz w:val="20"/>
                <w:szCs w:val="20"/>
              </w:rPr>
            </w:pPr>
          </w:p>
        </w:tc>
        <w:tc>
          <w:tcPr>
            <w:tcW w:w="235" w:type="dxa"/>
          </w:tcPr>
          <w:p w14:paraId="020903E7" w14:textId="77777777" w:rsidR="00247015" w:rsidRPr="00D455D0" w:rsidRDefault="00247015" w:rsidP="00C07272">
            <w:pPr>
              <w:spacing w:after="0" w:line="240" w:lineRule="auto"/>
              <w:ind w:left="720"/>
              <w:jc w:val="both"/>
              <w:rPr>
                <w:rFonts w:asciiTheme="minorHAnsi" w:hAnsiTheme="minorHAnsi" w:cstheme="minorHAnsi"/>
                <w:sz w:val="20"/>
                <w:szCs w:val="20"/>
              </w:rPr>
            </w:pPr>
          </w:p>
        </w:tc>
        <w:tc>
          <w:tcPr>
            <w:tcW w:w="4306" w:type="dxa"/>
          </w:tcPr>
          <w:p w14:paraId="7D48DD67" w14:textId="4D97988F" w:rsidR="003B537E" w:rsidRDefault="00E55929" w:rsidP="00C07272">
            <w:pPr>
              <w:spacing w:after="0" w:line="240" w:lineRule="auto"/>
              <w:jc w:val="both"/>
              <w:rPr>
                <w:rFonts w:asciiTheme="minorHAnsi" w:hAnsiTheme="minorHAnsi" w:cstheme="minorHAnsi"/>
                <w:b/>
                <w:sz w:val="20"/>
                <w:szCs w:val="20"/>
              </w:rPr>
            </w:pPr>
            <w:r w:rsidRPr="00E55929">
              <w:rPr>
                <w:rFonts w:asciiTheme="minorHAnsi" w:hAnsiTheme="minorHAnsi" w:cstheme="minorHAnsi"/>
                <w:b/>
                <w:sz w:val="20"/>
                <w:szCs w:val="20"/>
              </w:rPr>
              <w:t>MOHAMMED ISHAQUE J</w:t>
            </w:r>
          </w:p>
          <w:p w14:paraId="4D922C9B" w14:textId="77777777" w:rsidR="00E55929" w:rsidRDefault="00E55929" w:rsidP="00C07272">
            <w:pPr>
              <w:spacing w:after="0" w:line="240" w:lineRule="auto"/>
              <w:jc w:val="both"/>
              <w:rPr>
                <w:rFonts w:asciiTheme="minorHAnsi" w:hAnsiTheme="minorHAnsi" w:cstheme="minorHAnsi"/>
                <w:b/>
                <w:sz w:val="20"/>
                <w:szCs w:val="20"/>
              </w:rPr>
            </w:pPr>
          </w:p>
          <w:p w14:paraId="1072514E" w14:textId="1F85C86A" w:rsidR="00634A1A" w:rsidRDefault="00634A1A" w:rsidP="00C07272">
            <w:pPr>
              <w:spacing w:after="0" w:line="240" w:lineRule="auto"/>
              <w:jc w:val="both"/>
              <w:rPr>
                <w:rFonts w:asciiTheme="minorHAnsi" w:hAnsiTheme="minorHAnsi" w:cstheme="minorHAnsi"/>
                <w:b/>
                <w:sz w:val="20"/>
                <w:szCs w:val="20"/>
              </w:rPr>
            </w:pPr>
          </w:p>
          <w:p w14:paraId="6A663F42" w14:textId="77777777" w:rsidR="00634A1A" w:rsidRDefault="00634A1A" w:rsidP="00C07272">
            <w:pPr>
              <w:spacing w:after="0" w:line="240" w:lineRule="auto"/>
              <w:jc w:val="both"/>
              <w:rPr>
                <w:rFonts w:asciiTheme="minorHAnsi" w:hAnsiTheme="minorHAnsi" w:cstheme="minorHAnsi"/>
                <w:b/>
                <w:sz w:val="20"/>
                <w:szCs w:val="20"/>
              </w:rPr>
            </w:pPr>
          </w:p>
          <w:p w14:paraId="2AA84801" w14:textId="074DD52E" w:rsidR="007E447E" w:rsidRDefault="007E447E" w:rsidP="00C07272">
            <w:pPr>
              <w:spacing w:after="0" w:line="240" w:lineRule="auto"/>
              <w:jc w:val="both"/>
              <w:rPr>
                <w:rFonts w:asciiTheme="minorHAnsi" w:hAnsiTheme="minorHAnsi" w:cstheme="minorHAnsi"/>
                <w:b/>
                <w:sz w:val="20"/>
                <w:szCs w:val="20"/>
              </w:rPr>
            </w:pPr>
          </w:p>
          <w:p w14:paraId="4FF7EDDF" w14:textId="72C6D3E7" w:rsidR="007E447E" w:rsidRDefault="007E447E" w:rsidP="00C07272">
            <w:pPr>
              <w:spacing w:after="0" w:line="240" w:lineRule="auto"/>
              <w:jc w:val="both"/>
              <w:rPr>
                <w:rFonts w:asciiTheme="minorHAnsi" w:hAnsiTheme="minorHAnsi" w:cstheme="minorHAnsi"/>
                <w:b/>
                <w:sz w:val="20"/>
                <w:szCs w:val="20"/>
              </w:rPr>
            </w:pPr>
          </w:p>
          <w:p w14:paraId="50BC40B3" w14:textId="77777777" w:rsidR="007E447E" w:rsidRDefault="007E447E" w:rsidP="00C07272">
            <w:pPr>
              <w:spacing w:after="0" w:line="240" w:lineRule="auto"/>
              <w:jc w:val="both"/>
              <w:rPr>
                <w:rFonts w:asciiTheme="minorHAnsi" w:hAnsiTheme="minorHAnsi" w:cstheme="minorHAnsi"/>
                <w:b/>
                <w:sz w:val="20"/>
                <w:szCs w:val="20"/>
              </w:rPr>
            </w:pPr>
          </w:p>
          <w:p w14:paraId="268BAF78" w14:textId="76B0F235" w:rsidR="00247015" w:rsidRPr="00D455D0" w:rsidRDefault="00D566AE" w:rsidP="00C07272">
            <w:pPr>
              <w:spacing w:after="0" w:line="240" w:lineRule="auto"/>
              <w:jc w:val="both"/>
              <w:rPr>
                <w:rFonts w:asciiTheme="minorHAnsi" w:hAnsiTheme="minorHAnsi" w:cstheme="minorHAnsi"/>
                <w:b/>
                <w:sz w:val="20"/>
                <w:szCs w:val="20"/>
              </w:rPr>
            </w:pPr>
            <w:r w:rsidRPr="00D455D0">
              <w:rPr>
                <w:rFonts w:asciiTheme="minorHAnsi" w:hAnsiTheme="minorHAnsi" w:cstheme="minorHAnsi"/>
                <w:b/>
                <w:sz w:val="20"/>
                <w:szCs w:val="20"/>
              </w:rPr>
              <w:t>Signature _____________________________</w:t>
            </w:r>
          </w:p>
        </w:tc>
      </w:tr>
    </w:tbl>
    <w:p w14:paraId="793F3080" w14:textId="77777777" w:rsidR="00C3523D" w:rsidRPr="00D455D0" w:rsidRDefault="00C3523D" w:rsidP="00C07272">
      <w:pPr>
        <w:spacing w:after="240" w:line="240" w:lineRule="auto"/>
        <w:jc w:val="both"/>
        <w:rPr>
          <w:rFonts w:asciiTheme="minorHAnsi" w:hAnsiTheme="minorHAnsi" w:cstheme="minorHAnsi"/>
          <w:color w:val="000000"/>
          <w:sz w:val="20"/>
          <w:szCs w:val="20"/>
        </w:rPr>
      </w:pPr>
    </w:p>
    <w:p w14:paraId="08348F6C" w14:textId="77777777" w:rsidR="00BF2C90" w:rsidRPr="00D455D0" w:rsidRDefault="00B373D4" w:rsidP="00C07272">
      <w:pPr>
        <w:spacing w:line="240" w:lineRule="auto"/>
        <w:rPr>
          <w:rFonts w:asciiTheme="minorHAnsi" w:hAnsiTheme="minorHAnsi" w:cstheme="minorHAnsi"/>
          <w:sz w:val="20"/>
          <w:szCs w:val="20"/>
        </w:rPr>
      </w:pPr>
      <w:r w:rsidRPr="00D455D0">
        <w:rPr>
          <w:rFonts w:asciiTheme="minorHAnsi" w:hAnsiTheme="minorHAnsi" w:cstheme="minorHAnsi"/>
          <w:sz w:val="20"/>
          <w:szCs w:val="20"/>
        </w:rPr>
        <w:t xml:space="preserve">Executed at </w:t>
      </w:r>
      <w:r w:rsidR="00247015" w:rsidRPr="00D455D0">
        <w:rPr>
          <w:rFonts w:asciiTheme="minorHAnsi" w:hAnsiTheme="minorHAnsi" w:cstheme="minorHAnsi"/>
          <w:sz w:val="20"/>
          <w:szCs w:val="20"/>
        </w:rPr>
        <w:t>___________________</w:t>
      </w:r>
    </w:p>
    <w:p w14:paraId="636ECB85" w14:textId="5695FE6E" w:rsidR="006B63E1" w:rsidRDefault="006B63E1" w:rsidP="00C07272">
      <w:pPr>
        <w:spacing w:line="240" w:lineRule="auto"/>
        <w:rPr>
          <w:rFonts w:asciiTheme="minorHAnsi" w:hAnsiTheme="minorHAnsi" w:cstheme="minorHAnsi"/>
          <w:sz w:val="20"/>
          <w:szCs w:val="20"/>
        </w:rPr>
      </w:pPr>
      <w:r w:rsidRPr="00D455D0">
        <w:rPr>
          <w:rFonts w:asciiTheme="minorHAnsi" w:hAnsiTheme="minorHAnsi" w:cstheme="minorHAnsi"/>
          <w:sz w:val="20"/>
          <w:szCs w:val="20"/>
        </w:rPr>
        <w:t xml:space="preserve">Date: </w:t>
      </w:r>
    </w:p>
    <w:p w14:paraId="534EB20E" w14:textId="742FAB15" w:rsidR="00932F61" w:rsidRDefault="00932F61" w:rsidP="00C07272">
      <w:pPr>
        <w:spacing w:line="240" w:lineRule="auto"/>
        <w:rPr>
          <w:rFonts w:asciiTheme="minorHAnsi" w:hAnsiTheme="minorHAnsi" w:cstheme="minorHAnsi"/>
          <w:sz w:val="20"/>
          <w:szCs w:val="20"/>
        </w:rPr>
      </w:pPr>
    </w:p>
    <w:p w14:paraId="63C34A00" w14:textId="0DEC2994" w:rsidR="00932F61" w:rsidRDefault="00932F61" w:rsidP="00C07272">
      <w:pPr>
        <w:spacing w:line="240" w:lineRule="auto"/>
        <w:rPr>
          <w:rFonts w:asciiTheme="minorHAnsi" w:hAnsiTheme="minorHAnsi" w:cstheme="minorHAnsi"/>
          <w:sz w:val="20"/>
          <w:szCs w:val="20"/>
        </w:rPr>
      </w:pPr>
    </w:p>
    <w:p w14:paraId="3803C1E5" w14:textId="1C639334" w:rsidR="00932F61" w:rsidRDefault="00932F61" w:rsidP="00C07272">
      <w:pPr>
        <w:spacing w:line="240" w:lineRule="auto"/>
        <w:rPr>
          <w:rFonts w:asciiTheme="minorHAnsi" w:hAnsiTheme="minorHAnsi" w:cstheme="minorHAnsi"/>
          <w:sz w:val="20"/>
          <w:szCs w:val="20"/>
        </w:rPr>
      </w:pPr>
    </w:p>
    <w:p w14:paraId="3312F780" w14:textId="17B74EE1" w:rsidR="00932F61" w:rsidRDefault="00932F61" w:rsidP="00C07272">
      <w:pPr>
        <w:spacing w:line="240" w:lineRule="auto"/>
        <w:rPr>
          <w:rFonts w:asciiTheme="minorHAnsi" w:hAnsiTheme="minorHAnsi" w:cstheme="minorHAnsi"/>
          <w:sz w:val="20"/>
          <w:szCs w:val="20"/>
        </w:rPr>
      </w:pPr>
    </w:p>
    <w:sectPr w:rsidR="00932F61" w:rsidSect="009035E1">
      <w:footerReference w:type="even" r:id="rId8"/>
      <w:footerReference w:type="default" r:id="rId9"/>
      <w:footerReference w:type="first" r:id="rId10"/>
      <w:pgSz w:w="11907" w:h="16839" w:code="9"/>
      <w:pgMar w:top="288" w:right="1440" w:bottom="14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15AF8" w14:textId="77777777" w:rsidR="00830CC5" w:rsidRDefault="00830CC5" w:rsidP="00981447">
      <w:pPr>
        <w:spacing w:after="0" w:line="240" w:lineRule="auto"/>
      </w:pPr>
      <w:r>
        <w:separator/>
      </w:r>
    </w:p>
  </w:endnote>
  <w:endnote w:type="continuationSeparator" w:id="0">
    <w:p w14:paraId="384E4FC8" w14:textId="77777777" w:rsidR="00830CC5" w:rsidRDefault="00830CC5" w:rsidP="0098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063F5" w14:textId="20ED3AAA" w:rsidR="008442C6" w:rsidRDefault="008442C6">
    <w:pPr>
      <w:pStyle w:val="Footer"/>
    </w:pPr>
    <w:r>
      <w:rPr>
        <w:noProof/>
      </w:rPr>
      <mc:AlternateContent>
        <mc:Choice Requires="wps">
          <w:drawing>
            <wp:anchor distT="0" distB="0" distL="0" distR="0" simplePos="0" relativeHeight="251659264" behindDoc="0" locked="0" layoutInCell="1" allowOverlap="1" wp14:anchorId="47F04048" wp14:editId="7EA20C87">
              <wp:simplePos x="635" y="635"/>
              <wp:positionH relativeFrom="page">
                <wp:align>right</wp:align>
              </wp:positionH>
              <wp:positionV relativeFrom="page">
                <wp:align>bottom</wp:align>
              </wp:positionV>
              <wp:extent cx="1217295" cy="368935"/>
              <wp:effectExtent l="0" t="0" r="0" b="0"/>
              <wp:wrapNone/>
              <wp:docPr id="1962966699"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17295" cy="368935"/>
                      </a:xfrm>
                      <a:prstGeom prst="rect">
                        <a:avLst/>
                      </a:prstGeom>
                      <a:noFill/>
                      <a:ln>
                        <a:noFill/>
                      </a:ln>
                    </wps:spPr>
                    <wps:txbx>
                      <w:txbxContent>
                        <w:p w14:paraId="0BE5BA9D" w14:textId="0734D9DA" w:rsidR="008442C6" w:rsidRPr="008442C6" w:rsidRDefault="008442C6" w:rsidP="008442C6">
                          <w:pPr>
                            <w:spacing w:after="0"/>
                            <w:rPr>
                              <w:rFonts w:eastAsia="Calibri" w:cs="Calibri"/>
                              <w:noProof/>
                              <w:color w:val="0000FF"/>
                              <w:sz w:val="20"/>
                              <w:szCs w:val="20"/>
                            </w:rPr>
                          </w:pPr>
                          <w:r w:rsidRPr="008442C6">
                            <w:rPr>
                              <w:rFonts w:eastAsia="Calibri" w:cs="Calibri"/>
                              <w:noProof/>
                              <w:color w:val="0000FF"/>
                              <w:sz w:val="20"/>
                              <w:szCs w:val="20"/>
                            </w:rPr>
                            <w:t>Classified as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7F04048" id="_x0000_t202" coordsize="21600,21600" o:spt="202" path="m,l,21600r21600,l21600,xe">
              <v:stroke joinstyle="miter"/>
              <v:path gradientshapeok="t" o:connecttype="rect"/>
            </v:shapetype>
            <v:shape id="Text Box 2" o:spid="_x0000_s1026" type="#_x0000_t202" alt="Classified as Public" style="position:absolute;margin-left:44.65pt;margin-top:0;width:95.85pt;height:29.0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" filled="f" stroked="f">
              <v:fill o:detectmouseclick="t"/>
              <v:textbox style="mso-fit-shape-to-text:t" inset="0,0,20pt,15pt">
                <w:txbxContent>
                  <w:p w14:paraId="0BE5BA9D" w14:textId="0734D9DA" w:rsidR="008442C6" w:rsidRPr="008442C6" w:rsidRDefault="008442C6" w:rsidP="008442C6">
                    <w:pPr>
                      <w:spacing w:after="0"/>
                      <w:rPr>
                        <w:rFonts w:eastAsia="Calibri" w:cs="Calibri"/>
                        <w:noProof/>
                        <w:color w:val="0000FF"/>
                        <w:sz w:val="20"/>
                        <w:szCs w:val="20"/>
                      </w:rPr>
                    </w:pPr>
                    <w:r w:rsidRPr="008442C6">
                      <w:rPr>
                        <w:rFonts w:eastAsia="Calibri" w:cs="Calibri"/>
                        <w:noProof/>
                        <w:color w:val="0000FF"/>
                        <w:sz w:val="20"/>
                        <w:szCs w:val="20"/>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4062"/>
      <w:gridCol w:w="903"/>
      <w:gridCol w:w="4062"/>
    </w:tblGrid>
    <w:tr w:rsidR="00887369" w:rsidRPr="00CA48F5" w14:paraId="7249812D" w14:textId="77777777">
      <w:trPr>
        <w:trHeight w:val="151"/>
      </w:trPr>
      <w:tc>
        <w:tcPr>
          <w:tcW w:w="2250" w:type="pct"/>
          <w:tcBorders>
            <w:bottom w:val="single" w:sz="4" w:space="0" w:color="4F81BD"/>
          </w:tcBorders>
        </w:tcPr>
        <w:p w14:paraId="7F74ECEC" w14:textId="69F0B2F9" w:rsidR="00887369" w:rsidRDefault="008442C6">
          <w:pPr>
            <w:pStyle w:val="Header"/>
            <w:rPr>
              <w:rFonts w:ascii="Cambria" w:hAnsi="Cambria"/>
              <w:b/>
              <w:bCs/>
            </w:rPr>
          </w:pPr>
          <w:r>
            <w:rPr>
              <w:rFonts w:ascii="Cambria" w:hAnsi="Cambria"/>
              <w:b/>
              <w:bCs/>
              <w:noProof/>
            </w:rPr>
            <mc:AlternateContent>
              <mc:Choice Requires="wps">
                <w:drawing>
                  <wp:anchor distT="0" distB="0" distL="0" distR="0" simplePos="0" relativeHeight="251660288" behindDoc="0" locked="0" layoutInCell="1" allowOverlap="1" wp14:anchorId="520EE501" wp14:editId="2FE39031">
                    <wp:simplePos x="984250" y="8985250"/>
                    <wp:positionH relativeFrom="page">
                      <wp:align>right</wp:align>
                    </wp:positionH>
                    <wp:positionV relativeFrom="page">
                      <wp:align>bottom</wp:align>
                    </wp:positionV>
                    <wp:extent cx="1217295" cy="368935"/>
                    <wp:effectExtent l="0" t="0" r="0" b="0"/>
                    <wp:wrapNone/>
                    <wp:docPr id="2126563516" name="Text Box 3"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17295" cy="368935"/>
                            </a:xfrm>
                            <a:prstGeom prst="rect">
                              <a:avLst/>
                            </a:prstGeom>
                            <a:noFill/>
                            <a:ln>
                              <a:noFill/>
                            </a:ln>
                          </wps:spPr>
                          <wps:txbx>
                            <w:txbxContent>
                              <w:p w14:paraId="70709E4C" w14:textId="2B75D008" w:rsidR="008442C6" w:rsidRPr="008442C6" w:rsidRDefault="008442C6" w:rsidP="008442C6">
                                <w:pPr>
                                  <w:spacing w:after="0"/>
                                  <w:rPr>
                                    <w:rFonts w:eastAsia="Calibri" w:cs="Calibri"/>
                                    <w:noProof/>
                                    <w:color w:val="0000FF"/>
                                    <w:sz w:val="20"/>
                                    <w:szCs w:val="20"/>
                                  </w:rPr>
                                </w:pPr>
                                <w:r w:rsidRPr="008442C6">
                                  <w:rPr>
                                    <w:rFonts w:eastAsia="Calibri" w:cs="Calibri"/>
                                    <w:noProof/>
                                    <w:color w:val="0000FF"/>
                                    <w:sz w:val="20"/>
                                    <w:szCs w:val="20"/>
                                  </w:rPr>
                                  <w:t>Classified as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20EE501" id="_x0000_t202" coordsize="21600,21600" o:spt="202" path="m,l,21600r21600,l21600,xe">
                    <v:stroke joinstyle="miter"/>
                    <v:path gradientshapeok="t" o:connecttype="rect"/>
                  </v:shapetype>
                  <v:shape id="Text Box 3" o:spid="_x0000_s1027" type="#_x0000_t202" alt="Classified as Public" style="position:absolute;margin-left:44.65pt;margin-top:0;width:95.85pt;height:29.0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" filled="f" stroked="f">
                    <v:fill o:detectmouseclick="t"/>
                    <v:textbox style="mso-fit-shape-to-text:t" inset="0,0,20pt,15pt">
                      <w:txbxContent>
                        <w:p w14:paraId="70709E4C" w14:textId="2B75D008" w:rsidR="008442C6" w:rsidRPr="008442C6" w:rsidRDefault="008442C6" w:rsidP="008442C6">
                          <w:pPr>
                            <w:spacing w:after="0"/>
                            <w:rPr>
                              <w:rFonts w:eastAsia="Calibri" w:cs="Calibri"/>
                              <w:noProof/>
                              <w:color w:val="0000FF"/>
                              <w:sz w:val="20"/>
                              <w:szCs w:val="20"/>
                            </w:rPr>
                          </w:pPr>
                          <w:r w:rsidRPr="008442C6">
                            <w:rPr>
                              <w:rFonts w:eastAsia="Calibri" w:cs="Calibri"/>
                              <w:noProof/>
                              <w:color w:val="0000FF"/>
                              <w:sz w:val="20"/>
                              <w:szCs w:val="20"/>
                            </w:rPr>
                            <w:t>Classified as Public</w:t>
                          </w:r>
                        </w:p>
                      </w:txbxContent>
                    </v:textbox>
                    <w10:wrap anchorx="page" anchory="page"/>
                  </v:shape>
                </w:pict>
              </mc:Fallback>
            </mc:AlternateContent>
          </w:r>
        </w:p>
      </w:tc>
      <w:tc>
        <w:tcPr>
          <w:tcW w:w="500" w:type="pct"/>
          <w:vMerge w:val="restart"/>
          <w:noWrap/>
          <w:vAlign w:val="center"/>
        </w:tcPr>
        <w:p w14:paraId="43B21524" w14:textId="1DCA71DE" w:rsidR="00887369" w:rsidRPr="00CA48F5" w:rsidRDefault="00887369">
          <w:pPr>
            <w:pStyle w:val="NoSpacing"/>
            <w:rPr>
              <w:rFonts w:ascii="Cambria" w:hAnsi="Cambria"/>
            </w:rPr>
          </w:pPr>
          <w:r w:rsidRPr="00CA48F5">
            <w:rPr>
              <w:rFonts w:ascii="Cambria" w:hAnsi="Cambria"/>
              <w:b/>
            </w:rPr>
            <w:t xml:space="preserve">Page </w:t>
          </w:r>
          <w:r>
            <w:fldChar w:fldCharType="begin"/>
          </w:r>
          <w:r>
            <w:instrText xml:space="preserve"> PAGE  \* MERGEFORMAT </w:instrText>
          </w:r>
          <w:r>
            <w:fldChar w:fldCharType="separate"/>
          </w:r>
          <w:r w:rsidR="002F43F4" w:rsidRPr="002F43F4">
            <w:rPr>
              <w:rFonts w:ascii="Cambria" w:hAnsi="Cambria"/>
              <w:b/>
              <w:noProof/>
            </w:rPr>
            <w:t>2</w:t>
          </w:r>
          <w:r>
            <w:rPr>
              <w:rFonts w:ascii="Cambria" w:hAnsi="Cambria"/>
              <w:b/>
              <w:noProof/>
            </w:rPr>
            <w:fldChar w:fldCharType="end"/>
          </w:r>
        </w:p>
      </w:tc>
      <w:tc>
        <w:tcPr>
          <w:tcW w:w="2250" w:type="pct"/>
          <w:tcBorders>
            <w:bottom w:val="single" w:sz="4" w:space="0" w:color="4F81BD"/>
          </w:tcBorders>
        </w:tcPr>
        <w:p w14:paraId="21E1E637" w14:textId="77777777" w:rsidR="00887369" w:rsidRDefault="00887369">
          <w:pPr>
            <w:pStyle w:val="Header"/>
            <w:rPr>
              <w:rFonts w:ascii="Cambria" w:hAnsi="Cambria"/>
              <w:b/>
              <w:bCs/>
            </w:rPr>
          </w:pPr>
        </w:p>
      </w:tc>
    </w:tr>
    <w:tr w:rsidR="00887369" w:rsidRPr="00CA48F5" w14:paraId="28773399" w14:textId="77777777">
      <w:trPr>
        <w:trHeight w:val="150"/>
      </w:trPr>
      <w:tc>
        <w:tcPr>
          <w:tcW w:w="2250" w:type="pct"/>
          <w:tcBorders>
            <w:top w:val="single" w:sz="4" w:space="0" w:color="4F81BD"/>
          </w:tcBorders>
        </w:tcPr>
        <w:p w14:paraId="08ED9A34" w14:textId="77777777" w:rsidR="00887369" w:rsidRDefault="00887369">
          <w:pPr>
            <w:pStyle w:val="Header"/>
            <w:rPr>
              <w:rFonts w:ascii="Cambria" w:hAnsi="Cambria"/>
              <w:b/>
              <w:bCs/>
            </w:rPr>
          </w:pPr>
        </w:p>
      </w:tc>
      <w:tc>
        <w:tcPr>
          <w:tcW w:w="500" w:type="pct"/>
          <w:vMerge/>
        </w:tcPr>
        <w:p w14:paraId="1E41844D" w14:textId="77777777" w:rsidR="00887369" w:rsidRDefault="00887369">
          <w:pPr>
            <w:pStyle w:val="Header"/>
            <w:jc w:val="center"/>
            <w:rPr>
              <w:rFonts w:ascii="Cambria" w:hAnsi="Cambria"/>
              <w:b/>
              <w:bCs/>
            </w:rPr>
          </w:pPr>
        </w:p>
      </w:tc>
      <w:tc>
        <w:tcPr>
          <w:tcW w:w="2250" w:type="pct"/>
          <w:tcBorders>
            <w:top w:val="single" w:sz="4" w:space="0" w:color="4F81BD"/>
          </w:tcBorders>
        </w:tcPr>
        <w:p w14:paraId="527D356B" w14:textId="77777777" w:rsidR="00887369" w:rsidRDefault="00887369">
          <w:pPr>
            <w:pStyle w:val="Header"/>
            <w:rPr>
              <w:rFonts w:ascii="Cambria" w:hAnsi="Cambria"/>
              <w:b/>
              <w:bCs/>
            </w:rPr>
          </w:pPr>
        </w:p>
      </w:tc>
    </w:tr>
  </w:tbl>
  <w:tbl>
    <w:tblPr>
      <w:tblW w:w="10117" w:type="dxa"/>
      <w:tblInd w:w="-150" w:type="dxa"/>
      <w:tblLayout w:type="fixed"/>
      <w:tblCellMar>
        <w:left w:w="0" w:type="dxa"/>
        <w:right w:w="0" w:type="dxa"/>
      </w:tblCellMar>
      <w:tblLook w:val="00A0" w:firstRow="1" w:lastRow="0" w:firstColumn="1" w:lastColumn="0" w:noHBand="0" w:noVBand="0"/>
    </w:tblPr>
    <w:tblGrid>
      <w:gridCol w:w="3403"/>
      <w:gridCol w:w="3118"/>
      <w:gridCol w:w="3596"/>
    </w:tblGrid>
    <w:tr w:rsidR="004B1941" w14:paraId="0724D578" w14:textId="77777777" w:rsidTr="004B1941">
      <w:tc>
        <w:tcPr>
          <w:tcW w:w="3403" w:type="dxa"/>
          <w:tcBorders>
            <w:top w:val="single" w:sz="6" w:space="0" w:color="auto"/>
            <w:left w:val="single" w:sz="6" w:space="0" w:color="auto"/>
            <w:bottom w:val="single" w:sz="18" w:space="0" w:color="auto"/>
            <w:right w:val="single" w:sz="18" w:space="0" w:color="auto"/>
          </w:tcBorders>
        </w:tcPr>
        <w:p w14:paraId="74F0DDCC" w14:textId="4E266431" w:rsidR="004B1941" w:rsidRDefault="004B1941" w:rsidP="004B1941">
          <w:pPr>
            <w:keepNext/>
            <w:keepLines/>
            <w:autoSpaceDE w:val="0"/>
            <w:autoSpaceDN w:val="0"/>
            <w:adjustRightInd w:val="0"/>
            <w:spacing w:after="0" w:line="240" w:lineRule="auto"/>
            <w:ind w:left="30" w:right="45"/>
            <w:rPr>
              <w:rFonts w:cs="Calibri"/>
              <w:color w:val="000000"/>
              <w:sz w:val="18"/>
              <w:szCs w:val="18"/>
              <w:lang w:val="en-IN" w:eastAsia="en-IN"/>
            </w:rPr>
          </w:pPr>
          <w:r>
            <w:rPr>
              <w:rFonts w:cs="Calibri"/>
              <w:color w:val="000000"/>
              <w:sz w:val="18"/>
              <w:szCs w:val="18"/>
              <w:lang w:val="en-IN" w:eastAsia="en-IN"/>
            </w:rPr>
            <w:t xml:space="preserve">Deloitte </w:t>
          </w:r>
        </w:p>
      </w:tc>
      <w:tc>
        <w:tcPr>
          <w:tcW w:w="3118" w:type="dxa"/>
          <w:tcBorders>
            <w:top w:val="single" w:sz="6" w:space="0" w:color="auto"/>
            <w:left w:val="single" w:sz="18" w:space="0" w:color="auto"/>
            <w:bottom w:val="single" w:sz="18" w:space="0" w:color="auto"/>
            <w:right w:val="single" w:sz="18" w:space="0" w:color="auto"/>
          </w:tcBorders>
        </w:tcPr>
        <w:p w14:paraId="5779CA27" w14:textId="4E90C382" w:rsidR="004B1941" w:rsidRDefault="004B1941" w:rsidP="004B1941">
          <w:pPr>
            <w:keepNext/>
            <w:keepLines/>
            <w:autoSpaceDE w:val="0"/>
            <w:autoSpaceDN w:val="0"/>
            <w:adjustRightInd w:val="0"/>
            <w:spacing w:after="0" w:line="240" w:lineRule="auto"/>
            <w:ind w:left="60" w:right="45"/>
            <w:jc w:val="center"/>
            <w:rPr>
              <w:rFonts w:cs="Calibri"/>
              <w:b/>
              <w:bCs/>
              <w:color w:val="000000"/>
              <w:sz w:val="18"/>
              <w:szCs w:val="18"/>
              <w:lang w:val="en-IN" w:eastAsia="en-IN"/>
            </w:rPr>
          </w:pPr>
          <w:r>
            <w:rPr>
              <w:rFonts w:cs="Calibri"/>
              <w:b/>
              <w:bCs/>
              <w:color w:val="000000"/>
              <w:sz w:val="18"/>
              <w:szCs w:val="18"/>
              <w:lang w:val="en-IN" w:eastAsia="en-IN"/>
            </w:rPr>
            <w:t>Employee / Co- Lessee</w:t>
          </w:r>
        </w:p>
      </w:tc>
      <w:tc>
        <w:tcPr>
          <w:tcW w:w="3596" w:type="dxa"/>
          <w:tcBorders>
            <w:top w:val="single" w:sz="6" w:space="0" w:color="auto"/>
            <w:left w:val="single" w:sz="18" w:space="0" w:color="auto"/>
            <w:bottom w:val="single" w:sz="18" w:space="0" w:color="auto"/>
            <w:right w:val="single" w:sz="6" w:space="0" w:color="auto"/>
          </w:tcBorders>
        </w:tcPr>
        <w:p w14:paraId="764D1B7F" w14:textId="6206FB6D" w:rsidR="004B1941" w:rsidRDefault="004B1941" w:rsidP="004B1941">
          <w:pPr>
            <w:keepNext/>
            <w:keepLines/>
            <w:autoSpaceDE w:val="0"/>
            <w:autoSpaceDN w:val="0"/>
            <w:adjustRightInd w:val="0"/>
            <w:spacing w:after="0" w:line="240" w:lineRule="auto"/>
            <w:ind w:left="60" w:right="15"/>
            <w:rPr>
              <w:rFonts w:cs="Calibri"/>
              <w:b/>
              <w:bCs/>
              <w:color w:val="000000"/>
              <w:sz w:val="18"/>
              <w:szCs w:val="18"/>
              <w:lang w:val="en-IN" w:eastAsia="en-IN"/>
            </w:rPr>
          </w:pPr>
          <w:r>
            <w:rPr>
              <w:rFonts w:cs="Calibri"/>
              <w:b/>
              <w:bCs/>
              <w:color w:val="000000"/>
              <w:sz w:val="18"/>
              <w:szCs w:val="18"/>
              <w:lang w:val="en-IN" w:eastAsia="en-IN"/>
            </w:rPr>
            <w:t>ORIX Leasing &amp; Financial Services India Ltd.</w:t>
          </w:r>
        </w:p>
      </w:tc>
    </w:tr>
    <w:tr w:rsidR="004B1941" w14:paraId="7AF5635B" w14:textId="77777777" w:rsidTr="004B1941">
      <w:tc>
        <w:tcPr>
          <w:tcW w:w="3403" w:type="dxa"/>
          <w:tcBorders>
            <w:top w:val="single" w:sz="18" w:space="0" w:color="auto"/>
            <w:left w:val="single" w:sz="6" w:space="0" w:color="auto"/>
            <w:bottom w:val="single" w:sz="6" w:space="0" w:color="auto"/>
            <w:right w:val="single" w:sz="18" w:space="0" w:color="auto"/>
          </w:tcBorders>
        </w:tcPr>
        <w:p w14:paraId="2B1E19A9" w14:textId="77777777" w:rsidR="004B1941" w:rsidRDefault="004B1941" w:rsidP="004B1941">
          <w:pPr>
            <w:keepNext/>
            <w:keepLines/>
            <w:autoSpaceDE w:val="0"/>
            <w:autoSpaceDN w:val="0"/>
            <w:adjustRightInd w:val="0"/>
            <w:spacing w:after="0" w:line="240" w:lineRule="auto"/>
            <w:ind w:left="30" w:right="45"/>
            <w:rPr>
              <w:rFonts w:cs="Calibri"/>
              <w:b/>
              <w:bCs/>
              <w:color w:val="000000"/>
              <w:sz w:val="18"/>
              <w:szCs w:val="18"/>
              <w:lang w:val="en-IN" w:eastAsia="en-IN"/>
            </w:rPr>
          </w:pPr>
          <w:r>
            <w:rPr>
              <w:rFonts w:cs="Calibri"/>
              <w:b/>
              <w:bCs/>
              <w:color w:val="000000"/>
              <w:sz w:val="18"/>
              <w:szCs w:val="18"/>
              <w:lang w:val="en-IN" w:eastAsia="en-IN"/>
            </w:rPr>
            <w:t xml:space="preserve"> </w:t>
          </w:r>
        </w:p>
        <w:p w14:paraId="3CCB43A8" w14:textId="77777777" w:rsidR="004B1941" w:rsidRDefault="004B1941" w:rsidP="004B1941">
          <w:pPr>
            <w:keepNext/>
            <w:keepLines/>
            <w:autoSpaceDE w:val="0"/>
            <w:autoSpaceDN w:val="0"/>
            <w:adjustRightInd w:val="0"/>
            <w:spacing w:after="0" w:line="240" w:lineRule="auto"/>
            <w:ind w:left="30" w:right="45"/>
            <w:jc w:val="center"/>
            <w:rPr>
              <w:rFonts w:cs="Calibri"/>
              <w:b/>
              <w:bCs/>
              <w:color w:val="000000"/>
              <w:sz w:val="18"/>
              <w:szCs w:val="18"/>
              <w:lang w:val="en-IN" w:eastAsia="en-IN"/>
            </w:rPr>
          </w:pPr>
          <w:r>
            <w:rPr>
              <w:rFonts w:cs="Calibri"/>
              <w:b/>
              <w:bCs/>
              <w:color w:val="000000"/>
              <w:sz w:val="18"/>
              <w:szCs w:val="18"/>
              <w:lang w:val="en-IN" w:eastAsia="en-IN"/>
            </w:rPr>
            <w:t xml:space="preserve"> </w:t>
          </w:r>
        </w:p>
        <w:p w14:paraId="5CEF6703" w14:textId="77777777" w:rsidR="004B1941" w:rsidRDefault="004B1941" w:rsidP="004B1941">
          <w:pPr>
            <w:keepNext/>
            <w:keepLines/>
            <w:autoSpaceDE w:val="0"/>
            <w:autoSpaceDN w:val="0"/>
            <w:adjustRightInd w:val="0"/>
            <w:spacing w:after="0" w:line="240" w:lineRule="auto"/>
            <w:ind w:left="30" w:right="45"/>
            <w:rPr>
              <w:rFonts w:cs="Calibri"/>
              <w:b/>
              <w:bCs/>
              <w:color w:val="000000"/>
              <w:sz w:val="18"/>
              <w:szCs w:val="18"/>
              <w:lang w:val="en-IN" w:eastAsia="en-IN"/>
            </w:rPr>
          </w:pPr>
          <w:r>
            <w:rPr>
              <w:rFonts w:cs="Calibri"/>
              <w:b/>
              <w:bCs/>
              <w:color w:val="000000"/>
              <w:sz w:val="18"/>
              <w:szCs w:val="18"/>
              <w:lang w:val="en-IN" w:eastAsia="en-IN"/>
            </w:rPr>
            <w:t xml:space="preserve"> </w:t>
          </w:r>
        </w:p>
        <w:p w14:paraId="674FB5E7" w14:textId="77777777" w:rsidR="004B1941" w:rsidRDefault="004B1941" w:rsidP="004B1941">
          <w:pPr>
            <w:keepNext/>
            <w:keepLines/>
            <w:autoSpaceDE w:val="0"/>
            <w:autoSpaceDN w:val="0"/>
            <w:adjustRightInd w:val="0"/>
            <w:spacing w:after="0" w:line="240" w:lineRule="auto"/>
            <w:ind w:left="30" w:right="45"/>
            <w:rPr>
              <w:rFonts w:cs="Calibri"/>
              <w:b/>
              <w:bCs/>
              <w:color w:val="000000"/>
              <w:sz w:val="18"/>
              <w:szCs w:val="18"/>
              <w:lang w:val="en-IN" w:eastAsia="en-IN"/>
            </w:rPr>
          </w:pPr>
          <w:r>
            <w:rPr>
              <w:rFonts w:cs="Calibri"/>
              <w:b/>
              <w:bCs/>
              <w:color w:val="000000"/>
              <w:sz w:val="18"/>
              <w:szCs w:val="18"/>
              <w:lang w:val="en-IN" w:eastAsia="en-IN"/>
            </w:rPr>
            <w:t>Authorized Signatory</w:t>
          </w:r>
        </w:p>
      </w:tc>
      <w:tc>
        <w:tcPr>
          <w:tcW w:w="3118" w:type="dxa"/>
          <w:tcBorders>
            <w:top w:val="single" w:sz="18" w:space="0" w:color="auto"/>
            <w:left w:val="single" w:sz="18" w:space="0" w:color="auto"/>
            <w:bottom w:val="single" w:sz="6" w:space="0" w:color="auto"/>
            <w:right w:val="single" w:sz="18" w:space="0" w:color="auto"/>
          </w:tcBorders>
        </w:tcPr>
        <w:p w14:paraId="78025A9F" w14:textId="77777777" w:rsidR="004B1941" w:rsidRDefault="004B1941" w:rsidP="004B1941">
          <w:pPr>
            <w:keepNext/>
            <w:keepLines/>
            <w:autoSpaceDE w:val="0"/>
            <w:autoSpaceDN w:val="0"/>
            <w:adjustRightInd w:val="0"/>
            <w:spacing w:after="0" w:line="240" w:lineRule="auto"/>
            <w:ind w:left="60" w:right="45"/>
            <w:jc w:val="center"/>
            <w:rPr>
              <w:rFonts w:cs="Calibri"/>
              <w:b/>
              <w:bCs/>
              <w:color w:val="000000"/>
              <w:sz w:val="18"/>
              <w:szCs w:val="18"/>
              <w:lang w:val="en-IN" w:eastAsia="en-IN"/>
            </w:rPr>
          </w:pPr>
          <w:r>
            <w:rPr>
              <w:rFonts w:cs="Calibri"/>
              <w:b/>
              <w:bCs/>
              <w:color w:val="000000"/>
              <w:sz w:val="18"/>
              <w:szCs w:val="18"/>
              <w:lang w:val="en-IN" w:eastAsia="en-IN"/>
            </w:rPr>
            <w:t xml:space="preserve"> </w:t>
          </w:r>
        </w:p>
        <w:p w14:paraId="0D5B81B2" w14:textId="77777777" w:rsidR="004B1941" w:rsidRDefault="004B1941" w:rsidP="004B1941">
          <w:pPr>
            <w:keepNext/>
            <w:keepLines/>
            <w:autoSpaceDE w:val="0"/>
            <w:autoSpaceDN w:val="0"/>
            <w:adjustRightInd w:val="0"/>
            <w:spacing w:after="0" w:line="240" w:lineRule="auto"/>
            <w:ind w:left="60" w:right="45"/>
            <w:jc w:val="center"/>
            <w:rPr>
              <w:rFonts w:cs="Calibri"/>
              <w:b/>
              <w:bCs/>
              <w:color w:val="000000"/>
              <w:sz w:val="18"/>
              <w:szCs w:val="18"/>
              <w:lang w:val="en-IN" w:eastAsia="en-IN"/>
            </w:rPr>
          </w:pPr>
          <w:r>
            <w:rPr>
              <w:rFonts w:cs="Calibri"/>
              <w:b/>
              <w:bCs/>
              <w:color w:val="000000"/>
              <w:sz w:val="18"/>
              <w:szCs w:val="18"/>
              <w:lang w:val="en-IN" w:eastAsia="en-IN"/>
            </w:rPr>
            <w:t xml:space="preserve"> </w:t>
          </w:r>
        </w:p>
        <w:p w14:paraId="0A8B4DED" w14:textId="77777777" w:rsidR="004B1941" w:rsidRDefault="004B1941" w:rsidP="004B1941">
          <w:pPr>
            <w:keepNext/>
            <w:keepLines/>
            <w:autoSpaceDE w:val="0"/>
            <w:autoSpaceDN w:val="0"/>
            <w:adjustRightInd w:val="0"/>
            <w:spacing w:after="0" w:line="240" w:lineRule="auto"/>
            <w:ind w:left="60" w:right="45"/>
            <w:jc w:val="center"/>
            <w:rPr>
              <w:rFonts w:cs="Calibri"/>
              <w:b/>
              <w:bCs/>
              <w:color w:val="000000"/>
              <w:sz w:val="18"/>
              <w:szCs w:val="18"/>
              <w:lang w:val="en-IN" w:eastAsia="en-IN"/>
            </w:rPr>
          </w:pPr>
          <w:r>
            <w:rPr>
              <w:rFonts w:cs="Calibri"/>
              <w:b/>
              <w:bCs/>
              <w:color w:val="000000"/>
              <w:sz w:val="18"/>
              <w:szCs w:val="18"/>
              <w:lang w:val="en-IN" w:eastAsia="en-IN"/>
            </w:rPr>
            <w:t xml:space="preserve"> </w:t>
          </w:r>
        </w:p>
        <w:p w14:paraId="1D3942C9" w14:textId="77777777" w:rsidR="004B1941" w:rsidRDefault="004B1941" w:rsidP="004B1941">
          <w:pPr>
            <w:keepNext/>
            <w:keepLines/>
            <w:autoSpaceDE w:val="0"/>
            <w:autoSpaceDN w:val="0"/>
            <w:adjustRightInd w:val="0"/>
            <w:spacing w:after="0" w:line="240" w:lineRule="auto"/>
            <w:ind w:left="60" w:right="45"/>
            <w:jc w:val="center"/>
            <w:rPr>
              <w:rFonts w:cs="Calibri"/>
              <w:b/>
              <w:bCs/>
              <w:color w:val="000000"/>
              <w:sz w:val="18"/>
              <w:szCs w:val="18"/>
              <w:lang w:val="en-IN" w:eastAsia="en-IN"/>
            </w:rPr>
          </w:pPr>
          <w:r>
            <w:rPr>
              <w:rFonts w:cs="Calibri"/>
              <w:b/>
              <w:bCs/>
              <w:color w:val="000000"/>
              <w:sz w:val="18"/>
              <w:szCs w:val="18"/>
              <w:lang w:val="en-IN" w:eastAsia="en-IN"/>
            </w:rPr>
            <w:t xml:space="preserve"> </w:t>
          </w:r>
        </w:p>
      </w:tc>
      <w:tc>
        <w:tcPr>
          <w:tcW w:w="3596" w:type="dxa"/>
          <w:tcBorders>
            <w:top w:val="single" w:sz="18" w:space="0" w:color="auto"/>
            <w:left w:val="single" w:sz="18" w:space="0" w:color="auto"/>
            <w:bottom w:val="single" w:sz="6" w:space="0" w:color="auto"/>
            <w:right w:val="single" w:sz="6" w:space="0" w:color="auto"/>
          </w:tcBorders>
        </w:tcPr>
        <w:p w14:paraId="38C3C9A6" w14:textId="77777777" w:rsidR="004B1941" w:rsidRDefault="004B1941" w:rsidP="004B1941">
          <w:pPr>
            <w:keepNext/>
            <w:keepLines/>
            <w:autoSpaceDE w:val="0"/>
            <w:autoSpaceDN w:val="0"/>
            <w:adjustRightInd w:val="0"/>
            <w:spacing w:after="0" w:line="240" w:lineRule="auto"/>
            <w:ind w:left="60" w:right="15"/>
            <w:rPr>
              <w:rFonts w:cs="Calibri"/>
              <w:b/>
              <w:bCs/>
              <w:color w:val="000000"/>
              <w:sz w:val="18"/>
              <w:szCs w:val="18"/>
              <w:lang w:val="en-IN" w:eastAsia="en-IN"/>
            </w:rPr>
          </w:pPr>
          <w:r>
            <w:rPr>
              <w:rFonts w:cs="Calibri"/>
              <w:b/>
              <w:bCs/>
              <w:color w:val="000000"/>
              <w:sz w:val="18"/>
              <w:szCs w:val="18"/>
              <w:lang w:val="en-IN" w:eastAsia="en-IN"/>
            </w:rPr>
            <w:t xml:space="preserve"> </w:t>
          </w:r>
        </w:p>
        <w:p w14:paraId="4A1BBAB9" w14:textId="77777777" w:rsidR="004B1941" w:rsidRDefault="004B1941" w:rsidP="004B1941">
          <w:pPr>
            <w:keepNext/>
            <w:keepLines/>
            <w:autoSpaceDE w:val="0"/>
            <w:autoSpaceDN w:val="0"/>
            <w:adjustRightInd w:val="0"/>
            <w:spacing w:after="0" w:line="240" w:lineRule="auto"/>
            <w:ind w:left="60" w:right="15"/>
            <w:rPr>
              <w:rFonts w:cs="Calibri"/>
              <w:b/>
              <w:bCs/>
              <w:color w:val="000000"/>
              <w:sz w:val="18"/>
              <w:szCs w:val="18"/>
              <w:lang w:val="en-IN" w:eastAsia="en-IN"/>
            </w:rPr>
          </w:pPr>
          <w:r>
            <w:rPr>
              <w:rFonts w:cs="Calibri"/>
              <w:b/>
              <w:bCs/>
              <w:color w:val="000000"/>
              <w:sz w:val="18"/>
              <w:szCs w:val="18"/>
              <w:lang w:val="en-IN" w:eastAsia="en-IN"/>
            </w:rPr>
            <w:t xml:space="preserve">                         </w:t>
          </w:r>
        </w:p>
        <w:p w14:paraId="24D727BF" w14:textId="77777777" w:rsidR="004B1941" w:rsidRDefault="004B1941" w:rsidP="004B1941">
          <w:pPr>
            <w:keepNext/>
            <w:keepLines/>
            <w:autoSpaceDE w:val="0"/>
            <w:autoSpaceDN w:val="0"/>
            <w:adjustRightInd w:val="0"/>
            <w:spacing w:after="0" w:line="240" w:lineRule="auto"/>
            <w:ind w:left="60" w:right="15"/>
            <w:rPr>
              <w:rFonts w:cs="Calibri"/>
              <w:b/>
              <w:bCs/>
              <w:color w:val="000000"/>
              <w:sz w:val="18"/>
              <w:szCs w:val="18"/>
              <w:lang w:val="en-IN" w:eastAsia="en-IN"/>
            </w:rPr>
          </w:pPr>
          <w:r>
            <w:rPr>
              <w:rFonts w:cs="Calibri"/>
              <w:b/>
              <w:bCs/>
              <w:color w:val="000000"/>
              <w:sz w:val="18"/>
              <w:szCs w:val="18"/>
              <w:lang w:val="en-IN" w:eastAsia="en-IN"/>
            </w:rPr>
            <w:t xml:space="preserve"> </w:t>
          </w:r>
        </w:p>
        <w:p w14:paraId="6D1C8A60" w14:textId="77777777" w:rsidR="004B1941" w:rsidRDefault="004B1941" w:rsidP="004B1941">
          <w:pPr>
            <w:keepNext/>
            <w:keepLines/>
            <w:autoSpaceDE w:val="0"/>
            <w:autoSpaceDN w:val="0"/>
            <w:adjustRightInd w:val="0"/>
            <w:spacing w:after="0" w:line="240" w:lineRule="auto"/>
            <w:ind w:left="60" w:right="15"/>
            <w:rPr>
              <w:rFonts w:cs="Calibri"/>
              <w:b/>
              <w:bCs/>
              <w:color w:val="000000"/>
              <w:sz w:val="18"/>
              <w:szCs w:val="18"/>
              <w:lang w:val="en-IN" w:eastAsia="en-IN"/>
            </w:rPr>
          </w:pPr>
          <w:r>
            <w:rPr>
              <w:rFonts w:cs="Calibri"/>
              <w:b/>
              <w:bCs/>
              <w:color w:val="000000"/>
              <w:sz w:val="18"/>
              <w:szCs w:val="18"/>
              <w:lang w:val="en-IN" w:eastAsia="en-IN"/>
            </w:rPr>
            <w:t>Authorized Signatory</w:t>
          </w:r>
        </w:p>
      </w:tc>
    </w:tr>
  </w:tbl>
  <w:p w14:paraId="00033360" w14:textId="42A7AA94" w:rsidR="00887369" w:rsidRDefault="00887369" w:rsidP="004B19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B808D" w14:textId="161BD649" w:rsidR="008442C6" w:rsidRDefault="008442C6">
    <w:pPr>
      <w:pStyle w:val="Footer"/>
    </w:pPr>
    <w:r>
      <w:rPr>
        <w:noProof/>
      </w:rPr>
      <mc:AlternateContent>
        <mc:Choice Requires="wps">
          <w:drawing>
            <wp:anchor distT="0" distB="0" distL="0" distR="0" simplePos="0" relativeHeight="251658240" behindDoc="0" locked="0" layoutInCell="1" allowOverlap="1" wp14:anchorId="44F86AD6" wp14:editId="3E01D30F">
              <wp:simplePos x="635" y="635"/>
              <wp:positionH relativeFrom="page">
                <wp:align>right</wp:align>
              </wp:positionH>
              <wp:positionV relativeFrom="page">
                <wp:align>bottom</wp:align>
              </wp:positionV>
              <wp:extent cx="1217295" cy="368935"/>
              <wp:effectExtent l="0" t="0" r="0" b="0"/>
              <wp:wrapNone/>
              <wp:docPr id="1172694094"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17295" cy="368935"/>
                      </a:xfrm>
                      <a:prstGeom prst="rect">
                        <a:avLst/>
                      </a:prstGeom>
                      <a:noFill/>
                      <a:ln>
                        <a:noFill/>
                      </a:ln>
                    </wps:spPr>
                    <wps:txbx>
                      <w:txbxContent>
                        <w:p w14:paraId="79F05581" w14:textId="140D2E6D" w:rsidR="008442C6" w:rsidRPr="008442C6" w:rsidRDefault="008442C6" w:rsidP="008442C6">
                          <w:pPr>
                            <w:spacing w:after="0"/>
                            <w:rPr>
                              <w:rFonts w:eastAsia="Calibri" w:cs="Calibri"/>
                              <w:noProof/>
                              <w:color w:val="0000FF"/>
                              <w:sz w:val="20"/>
                              <w:szCs w:val="20"/>
                            </w:rPr>
                          </w:pPr>
                          <w:r w:rsidRPr="008442C6">
                            <w:rPr>
                              <w:rFonts w:eastAsia="Calibri" w:cs="Calibri"/>
                              <w:noProof/>
                              <w:color w:val="0000FF"/>
                              <w:sz w:val="20"/>
                              <w:szCs w:val="20"/>
                            </w:rPr>
                            <w:t>Classified as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4F86AD6" id="_x0000_t202" coordsize="21600,21600" o:spt="202" path="m,l,21600r21600,l21600,xe">
              <v:stroke joinstyle="miter"/>
              <v:path gradientshapeok="t" o:connecttype="rect"/>
            </v:shapetype>
            <v:shape id="Text Box 1" o:spid="_x0000_s1028" type="#_x0000_t202" alt="Classified as Public" style="position:absolute;margin-left:44.65pt;margin-top:0;width:95.85pt;height:29.0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" filled="f" stroked="f">
              <v:fill o:detectmouseclick="t"/>
              <v:textbox style="mso-fit-shape-to-text:t" inset="0,0,20pt,15pt">
                <w:txbxContent>
                  <w:p w14:paraId="79F05581" w14:textId="140D2E6D" w:rsidR="008442C6" w:rsidRPr="008442C6" w:rsidRDefault="008442C6" w:rsidP="008442C6">
                    <w:pPr>
                      <w:spacing w:after="0"/>
                      <w:rPr>
                        <w:rFonts w:eastAsia="Calibri" w:cs="Calibri"/>
                        <w:noProof/>
                        <w:color w:val="0000FF"/>
                        <w:sz w:val="20"/>
                        <w:szCs w:val="20"/>
                      </w:rPr>
                    </w:pPr>
                    <w:r w:rsidRPr="008442C6">
                      <w:rPr>
                        <w:rFonts w:eastAsia="Calibri" w:cs="Calibri"/>
                        <w:noProof/>
                        <w:color w:val="0000FF"/>
                        <w:sz w:val="20"/>
                        <w:szCs w:val="20"/>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DC37B" w14:textId="77777777" w:rsidR="00830CC5" w:rsidRDefault="00830CC5" w:rsidP="00981447">
      <w:pPr>
        <w:spacing w:after="0" w:line="240" w:lineRule="auto"/>
      </w:pPr>
      <w:r>
        <w:separator/>
      </w:r>
    </w:p>
  </w:footnote>
  <w:footnote w:type="continuationSeparator" w:id="0">
    <w:p w14:paraId="2800B10E" w14:textId="77777777" w:rsidR="00830CC5" w:rsidRDefault="00830CC5" w:rsidP="00981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8F5C"/>
    <w:multiLevelType w:val="hybridMultilevel"/>
    <w:tmpl w:val="642E7D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4E27E1"/>
    <w:multiLevelType w:val="hybridMultilevel"/>
    <w:tmpl w:val="1428B708"/>
    <w:lvl w:ilvl="0" w:tplc="FB8816F2">
      <w:start w:val="1"/>
      <w:numFmt w:val="lowerRoman"/>
      <w:lvlText w:val="%1."/>
      <w:lvlJc w:val="left"/>
      <w:pPr>
        <w:ind w:left="1440" w:hanging="720"/>
      </w:pPr>
      <w:rPr>
        <w:rFonts w:cs="Arial" w:hint="default"/>
        <w:b w:val="0"/>
        <w:sz w:val="20"/>
      </w:rPr>
    </w:lvl>
    <w:lvl w:ilvl="1" w:tplc="62A48E06">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852EDC"/>
    <w:multiLevelType w:val="hybridMultilevel"/>
    <w:tmpl w:val="59128F56"/>
    <w:lvl w:ilvl="0" w:tplc="4D9832B2">
      <w:start w:val="1"/>
      <w:numFmt w:val="lowerLetter"/>
      <w:lvlText w:val="%1."/>
      <w:lvlJc w:val="left"/>
      <w:pPr>
        <w:ind w:left="1440" w:hanging="720"/>
      </w:pPr>
      <w:rPr>
        <w:rFonts w:hint="default"/>
        <w:b w:val="0"/>
        <w:sz w:val="20"/>
      </w:rPr>
    </w:lvl>
    <w:lvl w:ilvl="1" w:tplc="62A48E0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5E1928"/>
    <w:multiLevelType w:val="hybridMultilevel"/>
    <w:tmpl w:val="B2725912"/>
    <w:lvl w:ilvl="0" w:tplc="FE78E084">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4" w15:restartNumberingAfterBreak="0">
    <w:nsid w:val="0C705572"/>
    <w:multiLevelType w:val="hybridMultilevel"/>
    <w:tmpl w:val="6784C62E"/>
    <w:lvl w:ilvl="0" w:tplc="A86E09F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F0142B7"/>
    <w:multiLevelType w:val="hybridMultilevel"/>
    <w:tmpl w:val="72ACAAA0"/>
    <w:lvl w:ilvl="0" w:tplc="509A995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6B5367"/>
    <w:multiLevelType w:val="hybridMultilevel"/>
    <w:tmpl w:val="3ED0FA82"/>
    <w:lvl w:ilvl="0" w:tplc="C942A4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496D93"/>
    <w:multiLevelType w:val="hybridMultilevel"/>
    <w:tmpl w:val="F16C49C2"/>
    <w:lvl w:ilvl="0" w:tplc="69544414">
      <w:start w:val="1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2C51DD7"/>
    <w:multiLevelType w:val="multilevel"/>
    <w:tmpl w:val="CBC26784"/>
    <w:lvl w:ilvl="0">
      <w:start w:val="5"/>
      <w:numFmt w:val="decimal"/>
      <w:lvlText w:val="%1"/>
      <w:lvlJc w:val="left"/>
      <w:pPr>
        <w:tabs>
          <w:tab w:val="num" w:pos="540"/>
        </w:tabs>
        <w:ind w:left="540" w:hanging="540"/>
      </w:pPr>
      <w:rPr>
        <w:rFonts w:hint="default"/>
        <w:b/>
      </w:rPr>
    </w:lvl>
    <w:lvl w:ilvl="1">
      <w:start w:val="2"/>
      <w:numFmt w:val="decimal"/>
      <w:lvlText w:val="%1.%2"/>
      <w:lvlJc w:val="left"/>
      <w:pPr>
        <w:tabs>
          <w:tab w:val="num" w:pos="540"/>
        </w:tabs>
        <w:ind w:left="540" w:hanging="540"/>
      </w:pPr>
      <w:rPr>
        <w:rFonts w:hint="default"/>
        <w:b/>
      </w:rPr>
    </w:lvl>
    <w:lvl w:ilvl="2">
      <w:start w:val="1"/>
      <w:numFmt w:val="decimal"/>
      <w:lvlText w:val="%1.%2.%3"/>
      <w:lvlJc w:val="left"/>
      <w:pPr>
        <w:tabs>
          <w:tab w:val="num" w:pos="540"/>
        </w:tabs>
        <w:ind w:left="540" w:hanging="54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15:restartNumberingAfterBreak="0">
    <w:nsid w:val="251674E0"/>
    <w:multiLevelType w:val="multilevel"/>
    <w:tmpl w:val="32B806E6"/>
    <w:lvl w:ilvl="0">
      <w:start w:val="2"/>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975059"/>
    <w:multiLevelType w:val="hybridMultilevel"/>
    <w:tmpl w:val="DA3CF01A"/>
    <w:lvl w:ilvl="0" w:tplc="A162A1FE">
      <w:start w:val="1"/>
      <w:numFmt w:val="upperLetter"/>
      <w:lvlText w:val="%1."/>
      <w:lvlJc w:val="left"/>
      <w:pPr>
        <w:ind w:left="1890" w:hanging="360"/>
      </w:pPr>
      <w:rPr>
        <w:rFonts w:hint="default"/>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8D34F6F"/>
    <w:multiLevelType w:val="hybridMultilevel"/>
    <w:tmpl w:val="FDD8E994"/>
    <w:lvl w:ilvl="0" w:tplc="92902184">
      <w:start w:val="1"/>
      <w:numFmt w:val="upperLetter"/>
      <w:lvlText w:val="%1."/>
      <w:lvlJc w:val="left"/>
      <w:pPr>
        <w:ind w:left="1800" w:hanging="360"/>
      </w:pPr>
      <w:rPr>
        <w:rFonts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002FE4"/>
    <w:multiLevelType w:val="hybridMultilevel"/>
    <w:tmpl w:val="42E487D4"/>
    <w:lvl w:ilvl="0" w:tplc="A86E09F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EB174A2"/>
    <w:multiLevelType w:val="hybridMultilevel"/>
    <w:tmpl w:val="843ED2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0A6D95"/>
    <w:multiLevelType w:val="hybridMultilevel"/>
    <w:tmpl w:val="73C6E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49398E"/>
    <w:multiLevelType w:val="hybridMultilevel"/>
    <w:tmpl w:val="863AF92C"/>
    <w:lvl w:ilvl="0" w:tplc="605880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F65048"/>
    <w:multiLevelType w:val="hybridMultilevel"/>
    <w:tmpl w:val="9E88412A"/>
    <w:lvl w:ilvl="0" w:tplc="BE929926">
      <w:start w:val="1"/>
      <w:numFmt w:val="decimal"/>
      <w:lvlText w:val="%1."/>
      <w:lvlJc w:val="left"/>
      <w:pPr>
        <w:tabs>
          <w:tab w:val="num" w:pos="2880"/>
        </w:tabs>
        <w:ind w:left="2880" w:hanging="1440"/>
      </w:pPr>
      <w:rPr>
        <w:rFonts w:cs="Times New Roman" w:hint="default"/>
        <w:b/>
        <w:i w:val="0"/>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BFF803C0">
      <w:start w:val="1"/>
      <w:numFmt w:val="lowerLetter"/>
      <w:lvlText w:val="(%4)"/>
      <w:lvlJc w:val="left"/>
      <w:pPr>
        <w:tabs>
          <w:tab w:val="num" w:pos="360"/>
        </w:tabs>
        <w:ind w:left="360" w:hanging="360"/>
      </w:pPr>
      <w:rPr>
        <w:rFonts w:cs="Times New Roman" w:hint="default"/>
        <w:b w:val="0"/>
        <w:u w:val="none"/>
      </w:rPr>
    </w:lvl>
    <w:lvl w:ilvl="4" w:tplc="380A2DA0">
      <w:start w:val="2"/>
      <w:numFmt w:val="lowerRoman"/>
      <w:lvlText w:val="(%5)"/>
      <w:lvlJc w:val="left"/>
      <w:pPr>
        <w:tabs>
          <w:tab w:val="num" w:pos="720"/>
        </w:tabs>
        <w:ind w:left="720" w:hanging="720"/>
      </w:pPr>
      <w:rPr>
        <w:rFonts w:cs="Times New Roman" w:hint="default"/>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15:restartNumberingAfterBreak="0">
    <w:nsid w:val="41F7635F"/>
    <w:multiLevelType w:val="hybridMultilevel"/>
    <w:tmpl w:val="F78C4D0E"/>
    <w:lvl w:ilvl="0" w:tplc="6F6263C8">
      <w:start w:val="1"/>
      <w:numFmt w:val="lowerLetter"/>
      <w:lvlText w:val="%1."/>
      <w:lvlJc w:val="left"/>
      <w:pPr>
        <w:ind w:left="720" w:hanging="360"/>
      </w:pPr>
      <w:rPr>
        <w:rFonts w:ascii="Garamond" w:eastAsia="Times New Roman" w:hAnsi="Garamond" w:cs="Times New Roman"/>
        <w:b w:val="0"/>
        <w:sz w:val="24"/>
        <w:szCs w:val="24"/>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6130A97"/>
    <w:multiLevelType w:val="multilevel"/>
    <w:tmpl w:val="C6589504"/>
    <w:lvl w:ilvl="0">
      <w:start w:val="4"/>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9" w15:restartNumberingAfterBreak="0">
    <w:nsid w:val="47705B6C"/>
    <w:multiLevelType w:val="hybridMultilevel"/>
    <w:tmpl w:val="1450A1B8"/>
    <w:lvl w:ilvl="0" w:tplc="0409001B">
      <w:start w:val="1"/>
      <w:numFmt w:val="lowerRoman"/>
      <w:lvlText w:val="%1."/>
      <w:lvlJc w:val="right"/>
      <w:pPr>
        <w:tabs>
          <w:tab w:val="num" w:pos="1440"/>
        </w:tabs>
        <w:ind w:left="1440" w:hanging="720"/>
      </w:pPr>
      <w:rPr>
        <w:rFonts w:hint="default"/>
      </w:rPr>
    </w:lvl>
    <w:lvl w:ilvl="1" w:tplc="0409000F">
      <w:start w:val="1"/>
      <w:numFmt w:val="decimal"/>
      <w:lvlText w:val="%2."/>
      <w:lvlJc w:val="left"/>
      <w:pPr>
        <w:tabs>
          <w:tab w:val="num" w:pos="1800"/>
        </w:tabs>
        <w:ind w:left="1800" w:hanging="360"/>
      </w:pPr>
    </w:lvl>
    <w:lvl w:ilvl="2" w:tplc="56E8899E">
      <w:start w:val="1211"/>
      <w:numFmt w:val="decimal"/>
      <w:lvlText w:val="%3"/>
      <w:lvlJc w:val="left"/>
      <w:pPr>
        <w:tabs>
          <w:tab w:val="num" w:pos="2700"/>
        </w:tabs>
        <w:ind w:left="2700" w:hanging="360"/>
      </w:pPr>
      <w:rPr>
        <w:rFonts w:hint="default"/>
        <w:u w:val="none"/>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7C76F02"/>
    <w:multiLevelType w:val="hybridMultilevel"/>
    <w:tmpl w:val="75141340"/>
    <w:lvl w:ilvl="0" w:tplc="E4C2A5F0">
      <w:start w:val="1"/>
      <w:numFmt w:val="upp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AC656C2"/>
    <w:multiLevelType w:val="hybridMultilevel"/>
    <w:tmpl w:val="93B4FE38"/>
    <w:lvl w:ilvl="0" w:tplc="A8F0AC3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E2F17E1"/>
    <w:multiLevelType w:val="hybridMultilevel"/>
    <w:tmpl w:val="708C34E4"/>
    <w:lvl w:ilvl="0" w:tplc="5FC43656">
      <w:start w:val="1"/>
      <w:numFmt w:val="upp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0D9598E"/>
    <w:multiLevelType w:val="hybridMultilevel"/>
    <w:tmpl w:val="DABA8CE8"/>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F78DC"/>
    <w:multiLevelType w:val="hybridMultilevel"/>
    <w:tmpl w:val="5F80380A"/>
    <w:lvl w:ilvl="0" w:tplc="A776D5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B23E87"/>
    <w:multiLevelType w:val="hybridMultilevel"/>
    <w:tmpl w:val="54E650BC"/>
    <w:lvl w:ilvl="0" w:tplc="FAD668D0">
      <w:start w:val="1"/>
      <w:numFmt w:val="lowerLetter"/>
      <w:lvlText w:val="%1)"/>
      <w:lvlJc w:val="left"/>
      <w:pPr>
        <w:tabs>
          <w:tab w:val="num" w:pos="1440"/>
        </w:tabs>
        <w:ind w:left="1440" w:hanging="90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53EA0519"/>
    <w:multiLevelType w:val="hybridMultilevel"/>
    <w:tmpl w:val="AC829B58"/>
    <w:lvl w:ilvl="0" w:tplc="036E034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D18FA"/>
    <w:multiLevelType w:val="hybridMultilevel"/>
    <w:tmpl w:val="C64613AA"/>
    <w:lvl w:ilvl="0" w:tplc="F692078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5E04668"/>
    <w:multiLevelType w:val="hybridMultilevel"/>
    <w:tmpl w:val="73702BC6"/>
    <w:lvl w:ilvl="0" w:tplc="04090017">
      <w:start w:val="1"/>
      <w:numFmt w:val="lowerLetter"/>
      <w:lvlText w:val="%1)"/>
      <w:lvlJc w:val="left"/>
      <w:pPr>
        <w:tabs>
          <w:tab w:val="num" w:pos="1080"/>
        </w:tabs>
        <w:ind w:left="1080" w:hanging="360"/>
      </w:pPr>
      <w:rPr>
        <w:rFonts w:hint="default"/>
      </w:rPr>
    </w:lvl>
    <w:lvl w:ilvl="1" w:tplc="26D89C08">
      <w:start w:val="1"/>
      <w:numFmt w:val="none"/>
      <w:lvlText w:val="%25"/>
      <w:lvlJc w:val="left"/>
      <w:pPr>
        <w:tabs>
          <w:tab w:val="num" w:pos="1800"/>
        </w:tabs>
        <w:ind w:left="1800" w:hanging="360"/>
      </w:pPr>
      <w:rPr>
        <w:rFonts w:hint="default"/>
      </w:rPr>
    </w:lvl>
    <w:lvl w:ilvl="2" w:tplc="FBF6B99C">
      <w:start w:val="1319"/>
      <w:numFmt w:val="decimal"/>
      <w:lvlText w:val="%3."/>
      <w:lvlJc w:val="left"/>
      <w:pPr>
        <w:tabs>
          <w:tab w:val="num" w:pos="2880"/>
        </w:tabs>
        <w:ind w:left="2880" w:hanging="720"/>
      </w:pPr>
      <w:rPr>
        <w:rFonts w:hint="default"/>
        <w:u w:val="none"/>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5F42BDF"/>
    <w:multiLevelType w:val="multilevel"/>
    <w:tmpl w:val="B03221D8"/>
    <w:lvl w:ilvl="0">
      <w:start w:val="3"/>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30" w15:restartNumberingAfterBreak="0">
    <w:nsid w:val="56F428E1"/>
    <w:multiLevelType w:val="hybridMultilevel"/>
    <w:tmpl w:val="E19EF6D8"/>
    <w:lvl w:ilvl="0" w:tplc="536E3E78">
      <w:start w:val="1"/>
      <w:numFmt w:val="lowerRoman"/>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D931B8B"/>
    <w:multiLevelType w:val="hybridMultilevel"/>
    <w:tmpl w:val="B1405A80"/>
    <w:lvl w:ilvl="0" w:tplc="A86E09FC">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C73458A"/>
    <w:multiLevelType w:val="hybridMultilevel"/>
    <w:tmpl w:val="9CC0EE16"/>
    <w:lvl w:ilvl="0" w:tplc="4DDC893E">
      <w:start w:val="1"/>
      <w:numFmt w:val="lowerRoman"/>
      <w:lvlText w:val="%1."/>
      <w:lvlJc w:val="left"/>
      <w:pPr>
        <w:ind w:left="1080" w:hanging="720"/>
      </w:pPr>
      <w:rPr>
        <w:rFonts w:hint="default"/>
        <w:b/>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BB6FA3"/>
    <w:multiLevelType w:val="multilevel"/>
    <w:tmpl w:val="15CA3372"/>
    <w:lvl w:ilvl="0">
      <w:start w:val="2"/>
      <w:numFmt w:val="decimal"/>
      <w:lvlText w:val="%1"/>
      <w:lvlJc w:val="left"/>
      <w:pPr>
        <w:ind w:left="405" w:hanging="405"/>
      </w:pPr>
      <w:rPr>
        <w:rFonts w:hint="default"/>
      </w:rPr>
    </w:lvl>
    <w:lvl w:ilvl="1">
      <w:start w:val="5"/>
      <w:numFmt w:val="decimal"/>
      <w:lvlText w:val="%1.%2"/>
      <w:lvlJc w:val="left"/>
      <w:pPr>
        <w:ind w:left="1125" w:hanging="405"/>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6FF2759E"/>
    <w:multiLevelType w:val="multilevel"/>
    <w:tmpl w:val="501006BC"/>
    <w:lvl w:ilvl="0">
      <w:start w:val="8"/>
      <w:numFmt w:val="decimal"/>
      <w:lvlText w:val="%1"/>
      <w:lvlJc w:val="left"/>
      <w:pPr>
        <w:ind w:left="360" w:hanging="360"/>
      </w:pPr>
      <w:rPr>
        <w:rFonts w:cs="Times New Roman" w:hint="default"/>
      </w:rPr>
    </w:lvl>
    <w:lvl w:ilvl="1">
      <w:start w:val="1"/>
      <w:numFmt w:val="lowerLetter"/>
      <w:lvlText w:val="%2."/>
      <w:lvlJc w:val="left"/>
      <w:pPr>
        <w:ind w:left="1080" w:hanging="360"/>
      </w:pPr>
      <w:rPr>
        <w:rFonts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35" w15:restartNumberingAfterBreak="0">
    <w:nsid w:val="7091306E"/>
    <w:multiLevelType w:val="hybridMultilevel"/>
    <w:tmpl w:val="E19EF6D8"/>
    <w:lvl w:ilvl="0" w:tplc="536E3E78">
      <w:start w:val="1"/>
      <w:numFmt w:val="lowerRoman"/>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73D46AAA"/>
    <w:multiLevelType w:val="hybridMultilevel"/>
    <w:tmpl w:val="C628A8A6"/>
    <w:lvl w:ilvl="0" w:tplc="F468FD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CF682D"/>
    <w:multiLevelType w:val="hybridMultilevel"/>
    <w:tmpl w:val="ACB2BD6A"/>
    <w:lvl w:ilvl="0" w:tplc="11AC6CFA">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FC103C"/>
    <w:multiLevelType w:val="hybridMultilevel"/>
    <w:tmpl w:val="1450A1B8"/>
    <w:lvl w:ilvl="0" w:tplc="0409001B">
      <w:start w:val="1"/>
      <w:numFmt w:val="lowerRoman"/>
      <w:lvlText w:val="%1."/>
      <w:lvlJc w:val="right"/>
      <w:pPr>
        <w:tabs>
          <w:tab w:val="num" w:pos="1440"/>
        </w:tabs>
        <w:ind w:left="1440" w:hanging="720"/>
      </w:pPr>
      <w:rPr>
        <w:rFonts w:hint="default"/>
      </w:rPr>
    </w:lvl>
    <w:lvl w:ilvl="1" w:tplc="0409000F">
      <w:start w:val="1"/>
      <w:numFmt w:val="decimal"/>
      <w:lvlText w:val="%2."/>
      <w:lvlJc w:val="left"/>
      <w:pPr>
        <w:tabs>
          <w:tab w:val="num" w:pos="1800"/>
        </w:tabs>
        <w:ind w:left="1800" w:hanging="360"/>
      </w:pPr>
    </w:lvl>
    <w:lvl w:ilvl="2" w:tplc="56E8899E">
      <w:start w:val="1211"/>
      <w:numFmt w:val="decimal"/>
      <w:lvlText w:val="%3"/>
      <w:lvlJc w:val="left"/>
      <w:pPr>
        <w:tabs>
          <w:tab w:val="num" w:pos="2700"/>
        </w:tabs>
        <w:ind w:left="2700" w:hanging="360"/>
      </w:pPr>
      <w:rPr>
        <w:rFonts w:hint="default"/>
        <w:u w:val="none"/>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72E03B6"/>
    <w:multiLevelType w:val="multilevel"/>
    <w:tmpl w:val="1BE2F050"/>
    <w:lvl w:ilvl="0">
      <w:start w:val="2"/>
      <w:numFmt w:val="decimal"/>
      <w:lvlText w:val="%1"/>
      <w:lvlJc w:val="left"/>
      <w:pPr>
        <w:ind w:left="405" w:hanging="405"/>
      </w:pPr>
      <w:rPr>
        <w:rFonts w:hint="default"/>
      </w:rPr>
    </w:lvl>
    <w:lvl w:ilvl="1">
      <w:start w:val="5"/>
      <w:numFmt w:val="decimal"/>
      <w:lvlText w:val="%1.%2"/>
      <w:lvlJc w:val="left"/>
      <w:pPr>
        <w:ind w:left="1125" w:hanging="405"/>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79312AE2"/>
    <w:multiLevelType w:val="hybridMultilevel"/>
    <w:tmpl w:val="4E00C41A"/>
    <w:lvl w:ilvl="0" w:tplc="C3760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81349"/>
    <w:multiLevelType w:val="hybridMultilevel"/>
    <w:tmpl w:val="2C9A5472"/>
    <w:lvl w:ilvl="0" w:tplc="A86E09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246015">
    <w:abstractNumId w:val="12"/>
  </w:num>
  <w:num w:numId="2" w16cid:durableId="666976038">
    <w:abstractNumId w:val="1"/>
  </w:num>
  <w:num w:numId="3" w16cid:durableId="1715695541">
    <w:abstractNumId w:val="25"/>
  </w:num>
  <w:num w:numId="4" w16cid:durableId="197281920">
    <w:abstractNumId w:val="19"/>
  </w:num>
  <w:num w:numId="5" w16cid:durableId="450898628">
    <w:abstractNumId w:val="18"/>
  </w:num>
  <w:num w:numId="6" w16cid:durableId="185143988">
    <w:abstractNumId w:val="10"/>
  </w:num>
  <w:num w:numId="7" w16cid:durableId="1659572499">
    <w:abstractNumId w:val="8"/>
  </w:num>
  <w:num w:numId="8" w16cid:durableId="716244588">
    <w:abstractNumId w:val="11"/>
  </w:num>
  <w:num w:numId="9" w16cid:durableId="108555151">
    <w:abstractNumId w:val="20"/>
  </w:num>
  <w:num w:numId="10" w16cid:durableId="459424095">
    <w:abstractNumId w:val="36"/>
  </w:num>
  <w:num w:numId="11" w16cid:durableId="847794944">
    <w:abstractNumId w:val="5"/>
  </w:num>
  <w:num w:numId="12" w16cid:durableId="1085372032">
    <w:abstractNumId w:val="28"/>
  </w:num>
  <w:num w:numId="13" w16cid:durableId="154955431">
    <w:abstractNumId w:val="15"/>
  </w:num>
  <w:num w:numId="14" w16cid:durableId="788470768">
    <w:abstractNumId w:val="22"/>
  </w:num>
  <w:num w:numId="15" w16cid:durableId="1332483534">
    <w:abstractNumId w:val="27"/>
  </w:num>
  <w:num w:numId="16" w16cid:durableId="342172079">
    <w:abstractNumId w:val="6"/>
  </w:num>
  <w:num w:numId="17" w16cid:durableId="1365906161">
    <w:abstractNumId w:val="23"/>
  </w:num>
  <w:num w:numId="18" w16cid:durableId="2130927617">
    <w:abstractNumId w:val="2"/>
  </w:num>
  <w:num w:numId="19" w16cid:durableId="1915580028">
    <w:abstractNumId w:val="40"/>
  </w:num>
  <w:num w:numId="20" w16cid:durableId="55326210">
    <w:abstractNumId w:val="21"/>
  </w:num>
  <w:num w:numId="21" w16cid:durableId="1925609222">
    <w:abstractNumId w:val="26"/>
  </w:num>
  <w:num w:numId="22" w16cid:durableId="678695838">
    <w:abstractNumId w:val="24"/>
  </w:num>
  <w:num w:numId="23" w16cid:durableId="2062093941">
    <w:abstractNumId w:val="16"/>
  </w:num>
  <w:num w:numId="24" w16cid:durableId="2067558125">
    <w:abstractNumId w:val="29"/>
  </w:num>
  <w:num w:numId="25" w16cid:durableId="1733964419">
    <w:abstractNumId w:val="32"/>
  </w:num>
  <w:num w:numId="26" w16cid:durableId="563873553">
    <w:abstractNumId w:val="37"/>
  </w:num>
  <w:num w:numId="27" w16cid:durableId="1956131870">
    <w:abstractNumId w:val="34"/>
  </w:num>
  <w:num w:numId="28" w16cid:durableId="1766225996">
    <w:abstractNumId w:val="30"/>
  </w:num>
  <w:num w:numId="29" w16cid:durableId="876158299">
    <w:abstractNumId w:val="35"/>
  </w:num>
  <w:num w:numId="30" w16cid:durableId="791051468">
    <w:abstractNumId w:val="13"/>
  </w:num>
  <w:num w:numId="31" w16cid:durableId="1307591547">
    <w:abstractNumId w:val="31"/>
  </w:num>
  <w:num w:numId="32" w16cid:durableId="1361275548">
    <w:abstractNumId w:val="4"/>
  </w:num>
  <w:num w:numId="33" w16cid:durableId="1788697107">
    <w:abstractNumId w:val="7"/>
  </w:num>
  <w:num w:numId="34" w16cid:durableId="1832982907">
    <w:abstractNumId w:val="41"/>
  </w:num>
  <w:num w:numId="35" w16cid:durableId="757365353">
    <w:abstractNumId w:val="38"/>
  </w:num>
  <w:num w:numId="36" w16cid:durableId="737897842">
    <w:abstractNumId w:val="9"/>
  </w:num>
  <w:num w:numId="37" w16cid:durableId="1268461219">
    <w:abstractNumId w:val="33"/>
  </w:num>
  <w:num w:numId="38" w16cid:durableId="27726112">
    <w:abstractNumId w:val="3"/>
  </w:num>
  <w:num w:numId="39" w16cid:durableId="80806596">
    <w:abstractNumId w:val="39"/>
  </w:num>
  <w:num w:numId="40" w16cid:durableId="1201089066">
    <w:abstractNumId w:val="0"/>
  </w:num>
  <w:num w:numId="41" w16cid:durableId="1387607747">
    <w:abstractNumId w:val="14"/>
  </w:num>
  <w:num w:numId="42" w16cid:durableId="7433794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EA7"/>
    <w:rsid w:val="00003D4E"/>
    <w:rsid w:val="00005330"/>
    <w:rsid w:val="000053C1"/>
    <w:rsid w:val="00005F93"/>
    <w:rsid w:val="00010E81"/>
    <w:rsid w:val="000211D0"/>
    <w:rsid w:val="000213F9"/>
    <w:rsid w:val="00025403"/>
    <w:rsid w:val="00025AB8"/>
    <w:rsid w:val="00026C11"/>
    <w:rsid w:val="00026F5C"/>
    <w:rsid w:val="00031F81"/>
    <w:rsid w:val="0003316A"/>
    <w:rsid w:val="00033D03"/>
    <w:rsid w:val="000341EC"/>
    <w:rsid w:val="00036067"/>
    <w:rsid w:val="00037A2D"/>
    <w:rsid w:val="000433B5"/>
    <w:rsid w:val="00044E83"/>
    <w:rsid w:val="00045D78"/>
    <w:rsid w:val="00046FA7"/>
    <w:rsid w:val="000563E4"/>
    <w:rsid w:val="000640D1"/>
    <w:rsid w:val="00065781"/>
    <w:rsid w:val="0007060E"/>
    <w:rsid w:val="000727AD"/>
    <w:rsid w:val="000776E2"/>
    <w:rsid w:val="00081D5A"/>
    <w:rsid w:val="000822DF"/>
    <w:rsid w:val="00083A0F"/>
    <w:rsid w:val="00085E40"/>
    <w:rsid w:val="00087933"/>
    <w:rsid w:val="00094164"/>
    <w:rsid w:val="0009630B"/>
    <w:rsid w:val="00096323"/>
    <w:rsid w:val="00097AB1"/>
    <w:rsid w:val="000A2965"/>
    <w:rsid w:val="000A2A0B"/>
    <w:rsid w:val="000A2A84"/>
    <w:rsid w:val="000A542E"/>
    <w:rsid w:val="000B2088"/>
    <w:rsid w:val="000B2A5B"/>
    <w:rsid w:val="000B45A0"/>
    <w:rsid w:val="000B49FF"/>
    <w:rsid w:val="000B6FC9"/>
    <w:rsid w:val="000C1180"/>
    <w:rsid w:val="000C5CA7"/>
    <w:rsid w:val="000C5D71"/>
    <w:rsid w:val="000C633A"/>
    <w:rsid w:val="000C6DA9"/>
    <w:rsid w:val="000C6FB2"/>
    <w:rsid w:val="000D291B"/>
    <w:rsid w:val="000D503F"/>
    <w:rsid w:val="000D7FF6"/>
    <w:rsid w:val="000E05F3"/>
    <w:rsid w:val="000E0962"/>
    <w:rsid w:val="000E0EC2"/>
    <w:rsid w:val="000E338B"/>
    <w:rsid w:val="000F59F9"/>
    <w:rsid w:val="000F67BC"/>
    <w:rsid w:val="000F6C88"/>
    <w:rsid w:val="001015F6"/>
    <w:rsid w:val="00105B0D"/>
    <w:rsid w:val="00111506"/>
    <w:rsid w:val="00114074"/>
    <w:rsid w:val="0011424F"/>
    <w:rsid w:val="00116C10"/>
    <w:rsid w:val="0012138E"/>
    <w:rsid w:val="001213AE"/>
    <w:rsid w:val="00123F48"/>
    <w:rsid w:val="0012731B"/>
    <w:rsid w:val="00133818"/>
    <w:rsid w:val="00134C65"/>
    <w:rsid w:val="00134FBF"/>
    <w:rsid w:val="001350F4"/>
    <w:rsid w:val="0013578B"/>
    <w:rsid w:val="00142278"/>
    <w:rsid w:val="001439CB"/>
    <w:rsid w:val="00143DB8"/>
    <w:rsid w:val="00144A2C"/>
    <w:rsid w:val="00150CE4"/>
    <w:rsid w:val="001522CF"/>
    <w:rsid w:val="00156231"/>
    <w:rsid w:val="00160AC2"/>
    <w:rsid w:val="00160EB0"/>
    <w:rsid w:val="0016262E"/>
    <w:rsid w:val="00174680"/>
    <w:rsid w:val="00175460"/>
    <w:rsid w:val="001762CA"/>
    <w:rsid w:val="00176AA6"/>
    <w:rsid w:val="001806DE"/>
    <w:rsid w:val="0018160C"/>
    <w:rsid w:val="00184E3A"/>
    <w:rsid w:val="00185BD7"/>
    <w:rsid w:val="00186D84"/>
    <w:rsid w:val="00187261"/>
    <w:rsid w:val="00190519"/>
    <w:rsid w:val="00193D47"/>
    <w:rsid w:val="00195BE9"/>
    <w:rsid w:val="00197B8C"/>
    <w:rsid w:val="001A7A65"/>
    <w:rsid w:val="001A7C10"/>
    <w:rsid w:val="001B0C0B"/>
    <w:rsid w:val="001B19E4"/>
    <w:rsid w:val="001B2DBB"/>
    <w:rsid w:val="001C0902"/>
    <w:rsid w:val="001C0F65"/>
    <w:rsid w:val="001C3063"/>
    <w:rsid w:val="001C35BB"/>
    <w:rsid w:val="001C3DB3"/>
    <w:rsid w:val="001C4D2E"/>
    <w:rsid w:val="001D17AB"/>
    <w:rsid w:val="001D2A53"/>
    <w:rsid w:val="001D6900"/>
    <w:rsid w:val="001E1172"/>
    <w:rsid w:val="001E14BF"/>
    <w:rsid w:val="001E49F6"/>
    <w:rsid w:val="001E4EC2"/>
    <w:rsid w:val="001F443C"/>
    <w:rsid w:val="001F5D20"/>
    <w:rsid w:val="001F67C3"/>
    <w:rsid w:val="001F7527"/>
    <w:rsid w:val="002035F7"/>
    <w:rsid w:val="00206780"/>
    <w:rsid w:val="002129D9"/>
    <w:rsid w:val="00213951"/>
    <w:rsid w:val="00214694"/>
    <w:rsid w:val="00216064"/>
    <w:rsid w:val="00216F36"/>
    <w:rsid w:val="00220D97"/>
    <w:rsid w:val="002225FD"/>
    <w:rsid w:val="00224D01"/>
    <w:rsid w:val="00227093"/>
    <w:rsid w:val="0022784E"/>
    <w:rsid w:val="002307D7"/>
    <w:rsid w:val="00230860"/>
    <w:rsid w:val="00241B51"/>
    <w:rsid w:val="00242A5F"/>
    <w:rsid w:val="0024320F"/>
    <w:rsid w:val="00244CD9"/>
    <w:rsid w:val="00244E3E"/>
    <w:rsid w:val="00246357"/>
    <w:rsid w:val="00247015"/>
    <w:rsid w:val="00247736"/>
    <w:rsid w:val="00250478"/>
    <w:rsid w:val="00254031"/>
    <w:rsid w:val="00255B48"/>
    <w:rsid w:val="00257384"/>
    <w:rsid w:val="002607A3"/>
    <w:rsid w:val="0026198B"/>
    <w:rsid w:val="0026356E"/>
    <w:rsid w:val="00267784"/>
    <w:rsid w:val="00270F79"/>
    <w:rsid w:val="00271A74"/>
    <w:rsid w:val="00271E89"/>
    <w:rsid w:val="00273410"/>
    <w:rsid w:val="00276654"/>
    <w:rsid w:val="00276C9B"/>
    <w:rsid w:val="00280A41"/>
    <w:rsid w:val="00280FC9"/>
    <w:rsid w:val="00281A55"/>
    <w:rsid w:val="0028234D"/>
    <w:rsid w:val="002865B3"/>
    <w:rsid w:val="0029272F"/>
    <w:rsid w:val="0029495B"/>
    <w:rsid w:val="00294E89"/>
    <w:rsid w:val="002957D8"/>
    <w:rsid w:val="002960EF"/>
    <w:rsid w:val="00296F0B"/>
    <w:rsid w:val="00297BA2"/>
    <w:rsid w:val="002A065F"/>
    <w:rsid w:val="002A5034"/>
    <w:rsid w:val="002A6BC9"/>
    <w:rsid w:val="002B38DD"/>
    <w:rsid w:val="002B4ADE"/>
    <w:rsid w:val="002B513E"/>
    <w:rsid w:val="002B528F"/>
    <w:rsid w:val="002B6A56"/>
    <w:rsid w:val="002C2800"/>
    <w:rsid w:val="002C4C43"/>
    <w:rsid w:val="002C6637"/>
    <w:rsid w:val="002D0001"/>
    <w:rsid w:val="002D295B"/>
    <w:rsid w:val="002D5C16"/>
    <w:rsid w:val="002E1277"/>
    <w:rsid w:val="002E12D9"/>
    <w:rsid w:val="002E29B7"/>
    <w:rsid w:val="002E4363"/>
    <w:rsid w:val="002E51E5"/>
    <w:rsid w:val="002E63F2"/>
    <w:rsid w:val="002F049B"/>
    <w:rsid w:val="002F1C0D"/>
    <w:rsid w:val="002F43F4"/>
    <w:rsid w:val="002F5DFF"/>
    <w:rsid w:val="002F65DD"/>
    <w:rsid w:val="003050C9"/>
    <w:rsid w:val="003051CC"/>
    <w:rsid w:val="00305412"/>
    <w:rsid w:val="00305449"/>
    <w:rsid w:val="003100BC"/>
    <w:rsid w:val="0031219D"/>
    <w:rsid w:val="00312796"/>
    <w:rsid w:val="00315384"/>
    <w:rsid w:val="003173A5"/>
    <w:rsid w:val="003226D4"/>
    <w:rsid w:val="0032280A"/>
    <w:rsid w:val="00324D78"/>
    <w:rsid w:val="0033075D"/>
    <w:rsid w:val="00332618"/>
    <w:rsid w:val="00332BAE"/>
    <w:rsid w:val="00336959"/>
    <w:rsid w:val="003375DF"/>
    <w:rsid w:val="00340825"/>
    <w:rsid w:val="00341756"/>
    <w:rsid w:val="00343499"/>
    <w:rsid w:val="00345701"/>
    <w:rsid w:val="0035122B"/>
    <w:rsid w:val="003524B8"/>
    <w:rsid w:val="00352A39"/>
    <w:rsid w:val="00353706"/>
    <w:rsid w:val="00354288"/>
    <w:rsid w:val="003558D7"/>
    <w:rsid w:val="00365EC5"/>
    <w:rsid w:val="003665E8"/>
    <w:rsid w:val="003700F0"/>
    <w:rsid w:val="00374928"/>
    <w:rsid w:val="0037504C"/>
    <w:rsid w:val="003764B7"/>
    <w:rsid w:val="00376E1D"/>
    <w:rsid w:val="003809EA"/>
    <w:rsid w:val="003830DB"/>
    <w:rsid w:val="00386972"/>
    <w:rsid w:val="00391DC2"/>
    <w:rsid w:val="00392A99"/>
    <w:rsid w:val="003941EC"/>
    <w:rsid w:val="00394B29"/>
    <w:rsid w:val="00396226"/>
    <w:rsid w:val="00397E35"/>
    <w:rsid w:val="003A0599"/>
    <w:rsid w:val="003A148A"/>
    <w:rsid w:val="003A32FF"/>
    <w:rsid w:val="003A404C"/>
    <w:rsid w:val="003A6B80"/>
    <w:rsid w:val="003B537E"/>
    <w:rsid w:val="003B6634"/>
    <w:rsid w:val="003B67C5"/>
    <w:rsid w:val="003B7DD1"/>
    <w:rsid w:val="003C034C"/>
    <w:rsid w:val="003C2D4C"/>
    <w:rsid w:val="003C45D4"/>
    <w:rsid w:val="003C5E03"/>
    <w:rsid w:val="003C6199"/>
    <w:rsid w:val="003C734C"/>
    <w:rsid w:val="003D4316"/>
    <w:rsid w:val="003D498C"/>
    <w:rsid w:val="003D6313"/>
    <w:rsid w:val="003D71E5"/>
    <w:rsid w:val="003D7BB8"/>
    <w:rsid w:val="003D7E38"/>
    <w:rsid w:val="003E19B7"/>
    <w:rsid w:val="003E3928"/>
    <w:rsid w:val="003E3BBA"/>
    <w:rsid w:val="003E4DF3"/>
    <w:rsid w:val="003E716F"/>
    <w:rsid w:val="003E7E54"/>
    <w:rsid w:val="003F23A6"/>
    <w:rsid w:val="003F295E"/>
    <w:rsid w:val="003F75E1"/>
    <w:rsid w:val="00400672"/>
    <w:rsid w:val="00401579"/>
    <w:rsid w:val="004038AE"/>
    <w:rsid w:val="0040417F"/>
    <w:rsid w:val="004045FF"/>
    <w:rsid w:val="00404D46"/>
    <w:rsid w:val="00406EDE"/>
    <w:rsid w:val="00407232"/>
    <w:rsid w:val="004076AD"/>
    <w:rsid w:val="0041374B"/>
    <w:rsid w:val="00420877"/>
    <w:rsid w:val="00422371"/>
    <w:rsid w:val="004261E2"/>
    <w:rsid w:val="00430B5A"/>
    <w:rsid w:val="0043242A"/>
    <w:rsid w:val="004333A9"/>
    <w:rsid w:val="00446298"/>
    <w:rsid w:val="004469FC"/>
    <w:rsid w:val="00446BB5"/>
    <w:rsid w:val="0045140E"/>
    <w:rsid w:val="00464070"/>
    <w:rsid w:val="00470904"/>
    <w:rsid w:val="00470C9D"/>
    <w:rsid w:val="004710E7"/>
    <w:rsid w:val="0047183E"/>
    <w:rsid w:val="0047291D"/>
    <w:rsid w:val="00475E03"/>
    <w:rsid w:val="00482390"/>
    <w:rsid w:val="00483DD5"/>
    <w:rsid w:val="00484A37"/>
    <w:rsid w:val="004863D6"/>
    <w:rsid w:val="00487592"/>
    <w:rsid w:val="00487AD3"/>
    <w:rsid w:val="00492AF0"/>
    <w:rsid w:val="00495593"/>
    <w:rsid w:val="004958AF"/>
    <w:rsid w:val="00495E1C"/>
    <w:rsid w:val="004969CE"/>
    <w:rsid w:val="004A3ACB"/>
    <w:rsid w:val="004A5750"/>
    <w:rsid w:val="004A6FB3"/>
    <w:rsid w:val="004A7120"/>
    <w:rsid w:val="004B0A79"/>
    <w:rsid w:val="004B0DA2"/>
    <w:rsid w:val="004B1941"/>
    <w:rsid w:val="004B2AB0"/>
    <w:rsid w:val="004B3671"/>
    <w:rsid w:val="004B5088"/>
    <w:rsid w:val="004B561B"/>
    <w:rsid w:val="004B6885"/>
    <w:rsid w:val="004C0F46"/>
    <w:rsid w:val="004C4362"/>
    <w:rsid w:val="004C4EB9"/>
    <w:rsid w:val="004C5A5E"/>
    <w:rsid w:val="004C6BD2"/>
    <w:rsid w:val="004C7436"/>
    <w:rsid w:val="004C7582"/>
    <w:rsid w:val="004D00B5"/>
    <w:rsid w:val="004D5928"/>
    <w:rsid w:val="004D7FB8"/>
    <w:rsid w:val="004E2550"/>
    <w:rsid w:val="004E28D7"/>
    <w:rsid w:val="004E3C50"/>
    <w:rsid w:val="004E3C85"/>
    <w:rsid w:val="004E5247"/>
    <w:rsid w:val="004E5AA4"/>
    <w:rsid w:val="004E6D11"/>
    <w:rsid w:val="004E7389"/>
    <w:rsid w:val="004E7DE2"/>
    <w:rsid w:val="004F25FB"/>
    <w:rsid w:val="004F3598"/>
    <w:rsid w:val="004F616B"/>
    <w:rsid w:val="004F6684"/>
    <w:rsid w:val="004F66D8"/>
    <w:rsid w:val="004F7302"/>
    <w:rsid w:val="00503256"/>
    <w:rsid w:val="005058CD"/>
    <w:rsid w:val="00506884"/>
    <w:rsid w:val="005117E4"/>
    <w:rsid w:val="00515958"/>
    <w:rsid w:val="005209FD"/>
    <w:rsid w:val="00520BD7"/>
    <w:rsid w:val="00520CB7"/>
    <w:rsid w:val="005211A5"/>
    <w:rsid w:val="00530A5D"/>
    <w:rsid w:val="00532357"/>
    <w:rsid w:val="00534CE6"/>
    <w:rsid w:val="00535CBA"/>
    <w:rsid w:val="00537D30"/>
    <w:rsid w:val="00545618"/>
    <w:rsid w:val="00546319"/>
    <w:rsid w:val="00547BD6"/>
    <w:rsid w:val="0055576B"/>
    <w:rsid w:val="00560D44"/>
    <w:rsid w:val="00561101"/>
    <w:rsid w:val="005620C7"/>
    <w:rsid w:val="00563D55"/>
    <w:rsid w:val="00565479"/>
    <w:rsid w:val="00570AF0"/>
    <w:rsid w:val="00571B44"/>
    <w:rsid w:val="0057328F"/>
    <w:rsid w:val="00575074"/>
    <w:rsid w:val="00575E7B"/>
    <w:rsid w:val="00576309"/>
    <w:rsid w:val="005779F3"/>
    <w:rsid w:val="00587244"/>
    <w:rsid w:val="005923FD"/>
    <w:rsid w:val="00594176"/>
    <w:rsid w:val="005958C1"/>
    <w:rsid w:val="005A1D90"/>
    <w:rsid w:val="005A2382"/>
    <w:rsid w:val="005A2E37"/>
    <w:rsid w:val="005A7972"/>
    <w:rsid w:val="005A7B00"/>
    <w:rsid w:val="005A7C71"/>
    <w:rsid w:val="005A7DBA"/>
    <w:rsid w:val="005B07B8"/>
    <w:rsid w:val="005B24E4"/>
    <w:rsid w:val="005B2D01"/>
    <w:rsid w:val="005B46E9"/>
    <w:rsid w:val="005C3B7B"/>
    <w:rsid w:val="005C4906"/>
    <w:rsid w:val="005C609B"/>
    <w:rsid w:val="005C6486"/>
    <w:rsid w:val="005C6FDE"/>
    <w:rsid w:val="005D0822"/>
    <w:rsid w:val="005D2847"/>
    <w:rsid w:val="005E5EB3"/>
    <w:rsid w:val="005E7D92"/>
    <w:rsid w:val="005F1548"/>
    <w:rsid w:val="005F32B4"/>
    <w:rsid w:val="005F6F02"/>
    <w:rsid w:val="00600168"/>
    <w:rsid w:val="00601168"/>
    <w:rsid w:val="00604DF0"/>
    <w:rsid w:val="0061010C"/>
    <w:rsid w:val="00611005"/>
    <w:rsid w:val="006121D5"/>
    <w:rsid w:val="006122A8"/>
    <w:rsid w:val="006131F6"/>
    <w:rsid w:val="00614D41"/>
    <w:rsid w:val="006152E9"/>
    <w:rsid w:val="0061739F"/>
    <w:rsid w:val="0062125A"/>
    <w:rsid w:val="006225D9"/>
    <w:rsid w:val="006235C0"/>
    <w:rsid w:val="00624B2F"/>
    <w:rsid w:val="0062701C"/>
    <w:rsid w:val="00630361"/>
    <w:rsid w:val="00630A8F"/>
    <w:rsid w:val="00634A1A"/>
    <w:rsid w:val="00634A72"/>
    <w:rsid w:val="0063575D"/>
    <w:rsid w:val="00640002"/>
    <w:rsid w:val="00641E72"/>
    <w:rsid w:val="0064497C"/>
    <w:rsid w:val="00646102"/>
    <w:rsid w:val="00646F13"/>
    <w:rsid w:val="00650C04"/>
    <w:rsid w:val="00651C70"/>
    <w:rsid w:val="006531DB"/>
    <w:rsid w:val="00655012"/>
    <w:rsid w:val="00655510"/>
    <w:rsid w:val="00666998"/>
    <w:rsid w:val="00671E77"/>
    <w:rsid w:val="00672269"/>
    <w:rsid w:val="0067271B"/>
    <w:rsid w:val="00675551"/>
    <w:rsid w:val="00676D83"/>
    <w:rsid w:val="0068051B"/>
    <w:rsid w:val="00682671"/>
    <w:rsid w:val="00686446"/>
    <w:rsid w:val="00690008"/>
    <w:rsid w:val="00690AC9"/>
    <w:rsid w:val="0069115C"/>
    <w:rsid w:val="00692FA2"/>
    <w:rsid w:val="00696087"/>
    <w:rsid w:val="006965DD"/>
    <w:rsid w:val="006A27CD"/>
    <w:rsid w:val="006A4A94"/>
    <w:rsid w:val="006A4F5D"/>
    <w:rsid w:val="006A57E5"/>
    <w:rsid w:val="006A724B"/>
    <w:rsid w:val="006B1397"/>
    <w:rsid w:val="006B3A97"/>
    <w:rsid w:val="006B49F1"/>
    <w:rsid w:val="006B50B3"/>
    <w:rsid w:val="006B63E1"/>
    <w:rsid w:val="006B6E7B"/>
    <w:rsid w:val="006C01FB"/>
    <w:rsid w:val="006C18C1"/>
    <w:rsid w:val="006C2FEF"/>
    <w:rsid w:val="006C5D20"/>
    <w:rsid w:val="006C5E5C"/>
    <w:rsid w:val="006D0950"/>
    <w:rsid w:val="006E3AD3"/>
    <w:rsid w:val="006E42F6"/>
    <w:rsid w:val="006E5693"/>
    <w:rsid w:val="006F3713"/>
    <w:rsid w:val="006F425E"/>
    <w:rsid w:val="006F4A3A"/>
    <w:rsid w:val="006F4DF4"/>
    <w:rsid w:val="006F5F75"/>
    <w:rsid w:val="00706F19"/>
    <w:rsid w:val="00707C92"/>
    <w:rsid w:val="00710AD0"/>
    <w:rsid w:val="00714248"/>
    <w:rsid w:val="00716D1A"/>
    <w:rsid w:val="00716F31"/>
    <w:rsid w:val="00721A5B"/>
    <w:rsid w:val="007236DB"/>
    <w:rsid w:val="007238B0"/>
    <w:rsid w:val="00724FFF"/>
    <w:rsid w:val="00725BE0"/>
    <w:rsid w:val="007326F8"/>
    <w:rsid w:val="0073485D"/>
    <w:rsid w:val="00737780"/>
    <w:rsid w:val="00742C4F"/>
    <w:rsid w:val="00743DAC"/>
    <w:rsid w:val="00746214"/>
    <w:rsid w:val="00746811"/>
    <w:rsid w:val="007472C2"/>
    <w:rsid w:val="00747472"/>
    <w:rsid w:val="00755164"/>
    <w:rsid w:val="007632C6"/>
    <w:rsid w:val="00763DAF"/>
    <w:rsid w:val="00764DDC"/>
    <w:rsid w:val="00765D28"/>
    <w:rsid w:val="007660B6"/>
    <w:rsid w:val="00767DF8"/>
    <w:rsid w:val="00771440"/>
    <w:rsid w:val="0077492C"/>
    <w:rsid w:val="00775B6A"/>
    <w:rsid w:val="0078231D"/>
    <w:rsid w:val="00784FF5"/>
    <w:rsid w:val="00787379"/>
    <w:rsid w:val="00791E7C"/>
    <w:rsid w:val="007A1BB6"/>
    <w:rsid w:val="007A2BE6"/>
    <w:rsid w:val="007A5043"/>
    <w:rsid w:val="007B2F19"/>
    <w:rsid w:val="007B46A2"/>
    <w:rsid w:val="007B4E4D"/>
    <w:rsid w:val="007C1EA3"/>
    <w:rsid w:val="007C357A"/>
    <w:rsid w:val="007C59D6"/>
    <w:rsid w:val="007D50FB"/>
    <w:rsid w:val="007E08ED"/>
    <w:rsid w:val="007E1B87"/>
    <w:rsid w:val="007E2381"/>
    <w:rsid w:val="007E447E"/>
    <w:rsid w:val="007F67A7"/>
    <w:rsid w:val="00804046"/>
    <w:rsid w:val="00805349"/>
    <w:rsid w:val="00805CCB"/>
    <w:rsid w:val="00810E97"/>
    <w:rsid w:val="0081301E"/>
    <w:rsid w:val="008156C5"/>
    <w:rsid w:val="0082104A"/>
    <w:rsid w:val="00821A84"/>
    <w:rsid w:val="00824BE2"/>
    <w:rsid w:val="00824C32"/>
    <w:rsid w:val="008256E7"/>
    <w:rsid w:val="00825F25"/>
    <w:rsid w:val="00830CC5"/>
    <w:rsid w:val="0083328B"/>
    <w:rsid w:val="00833EA4"/>
    <w:rsid w:val="008341D3"/>
    <w:rsid w:val="00836EC4"/>
    <w:rsid w:val="00840484"/>
    <w:rsid w:val="00842CC4"/>
    <w:rsid w:val="008442C6"/>
    <w:rsid w:val="0084495F"/>
    <w:rsid w:val="0084622E"/>
    <w:rsid w:val="008467C6"/>
    <w:rsid w:val="00854862"/>
    <w:rsid w:val="00855CB0"/>
    <w:rsid w:val="00856EA7"/>
    <w:rsid w:val="008630C8"/>
    <w:rsid w:val="008658A3"/>
    <w:rsid w:val="00870311"/>
    <w:rsid w:val="0087281C"/>
    <w:rsid w:val="008741B2"/>
    <w:rsid w:val="00877511"/>
    <w:rsid w:val="00877C3B"/>
    <w:rsid w:val="00881D9E"/>
    <w:rsid w:val="00882338"/>
    <w:rsid w:val="00885F17"/>
    <w:rsid w:val="0088608D"/>
    <w:rsid w:val="00887369"/>
    <w:rsid w:val="0088737B"/>
    <w:rsid w:val="00887905"/>
    <w:rsid w:val="008909EC"/>
    <w:rsid w:val="00891488"/>
    <w:rsid w:val="008A1631"/>
    <w:rsid w:val="008A1CCC"/>
    <w:rsid w:val="008A67A3"/>
    <w:rsid w:val="008B1664"/>
    <w:rsid w:val="008B1CFC"/>
    <w:rsid w:val="008B314B"/>
    <w:rsid w:val="008B39DC"/>
    <w:rsid w:val="008C0CE1"/>
    <w:rsid w:val="008C3C24"/>
    <w:rsid w:val="008C3EB7"/>
    <w:rsid w:val="008C566E"/>
    <w:rsid w:val="008C57E4"/>
    <w:rsid w:val="008C5F64"/>
    <w:rsid w:val="008D00AF"/>
    <w:rsid w:val="008D0A1A"/>
    <w:rsid w:val="008D4885"/>
    <w:rsid w:val="008D7B51"/>
    <w:rsid w:val="008E11E0"/>
    <w:rsid w:val="008E2167"/>
    <w:rsid w:val="008E4132"/>
    <w:rsid w:val="008E7287"/>
    <w:rsid w:val="008F30DE"/>
    <w:rsid w:val="008F40FD"/>
    <w:rsid w:val="008F5001"/>
    <w:rsid w:val="009035E1"/>
    <w:rsid w:val="00905FD5"/>
    <w:rsid w:val="009069AD"/>
    <w:rsid w:val="00907007"/>
    <w:rsid w:val="009078CF"/>
    <w:rsid w:val="00914993"/>
    <w:rsid w:val="009160D2"/>
    <w:rsid w:val="00916EB3"/>
    <w:rsid w:val="00921EE7"/>
    <w:rsid w:val="00924CF9"/>
    <w:rsid w:val="009262C4"/>
    <w:rsid w:val="00931425"/>
    <w:rsid w:val="00932F61"/>
    <w:rsid w:val="0094327F"/>
    <w:rsid w:val="00943E49"/>
    <w:rsid w:val="00951F81"/>
    <w:rsid w:val="00953F4A"/>
    <w:rsid w:val="00953FC8"/>
    <w:rsid w:val="009554CD"/>
    <w:rsid w:val="00955CCF"/>
    <w:rsid w:val="00960DDD"/>
    <w:rsid w:val="00961F60"/>
    <w:rsid w:val="009652FE"/>
    <w:rsid w:val="00967271"/>
    <w:rsid w:val="0097342F"/>
    <w:rsid w:val="00977F4D"/>
    <w:rsid w:val="009802B0"/>
    <w:rsid w:val="009809DA"/>
    <w:rsid w:val="00981447"/>
    <w:rsid w:val="0098297F"/>
    <w:rsid w:val="009846D1"/>
    <w:rsid w:val="00986FD6"/>
    <w:rsid w:val="00991B56"/>
    <w:rsid w:val="009926B8"/>
    <w:rsid w:val="00992D14"/>
    <w:rsid w:val="009937FB"/>
    <w:rsid w:val="00995B0B"/>
    <w:rsid w:val="00997F3A"/>
    <w:rsid w:val="009A1E49"/>
    <w:rsid w:val="009A4699"/>
    <w:rsid w:val="009A4DB0"/>
    <w:rsid w:val="009A78E4"/>
    <w:rsid w:val="009B1AD6"/>
    <w:rsid w:val="009B373F"/>
    <w:rsid w:val="009C2B5E"/>
    <w:rsid w:val="009D01F1"/>
    <w:rsid w:val="009D1756"/>
    <w:rsid w:val="009D563F"/>
    <w:rsid w:val="009D6D95"/>
    <w:rsid w:val="009D706D"/>
    <w:rsid w:val="009E01DE"/>
    <w:rsid w:val="009E0CCD"/>
    <w:rsid w:val="009E32BD"/>
    <w:rsid w:val="009E526C"/>
    <w:rsid w:val="009E5B7F"/>
    <w:rsid w:val="009F5CB5"/>
    <w:rsid w:val="009F602B"/>
    <w:rsid w:val="00A1137D"/>
    <w:rsid w:val="00A11B9A"/>
    <w:rsid w:val="00A12AE4"/>
    <w:rsid w:val="00A211DF"/>
    <w:rsid w:val="00A23078"/>
    <w:rsid w:val="00A2323C"/>
    <w:rsid w:val="00A24391"/>
    <w:rsid w:val="00A2738D"/>
    <w:rsid w:val="00A274FD"/>
    <w:rsid w:val="00A31810"/>
    <w:rsid w:val="00A36768"/>
    <w:rsid w:val="00A36CFB"/>
    <w:rsid w:val="00A40869"/>
    <w:rsid w:val="00A41709"/>
    <w:rsid w:val="00A54E34"/>
    <w:rsid w:val="00A54E66"/>
    <w:rsid w:val="00A57646"/>
    <w:rsid w:val="00A617FB"/>
    <w:rsid w:val="00A63649"/>
    <w:rsid w:val="00A65B12"/>
    <w:rsid w:val="00A65BD4"/>
    <w:rsid w:val="00A7315F"/>
    <w:rsid w:val="00A73582"/>
    <w:rsid w:val="00A73C32"/>
    <w:rsid w:val="00A76FA8"/>
    <w:rsid w:val="00A7705C"/>
    <w:rsid w:val="00A811D2"/>
    <w:rsid w:val="00A819D4"/>
    <w:rsid w:val="00A81B3E"/>
    <w:rsid w:val="00A8461B"/>
    <w:rsid w:val="00A85ADF"/>
    <w:rsid w:val="00A91A30"/>
    <w:rsid w:val="00AB011B"/>
    <w:rsid w:val="00AB374C"/>
    <w:rsid w:val="00AB376B"/>
    <w:rsid w:val="00AB49A7"/>
    <w:rsid w:val="00AB4DF9"/>
    <w:rsid w:val="00AB62A7"/>
    <w:rsid w:val="00AB6944"/>
    <w:rsid w:val="00AC3E03"/>
    <w:rsid w:val="00AD076F"/>
    <w:rsid w:val="00AD31F5"/>
    <w:rsid w:val="00AD5E6D"/>
    <w:rsid w:val="00AD7C39"/>
    <w:rsid w:val="00AE044E"/>
    <w:rsid w:val="00AE08D9"/>
    <w:rsid w:val="00AE2AF9"/>
    <w:rsid w:val="00AE36F2"/>
    <w:rsid w:val="00AE5A85"/>
    <w:rsid w:val="00AF09EF"/>
    <w:rsid w:val="00AF3C0A"/>
    <w:rsid w:val="00B00FCE"/>
    <w:rsid w:val="00B04258"/>
    <w:rsid w:val="00B04C16"/>
    <w:rsid w:val="00B07A78"/>
    <w:rsid w:val="00B1160D"/>
    <w:rsid w:val="00B1419E"/>
    <w:rsid w:val="00B208BF"/>
    <w:rsid w:val="00B21E0C"/>
    <w:rsid w:val="00B2316E"/>
    <w:rsid w:val="00B233B4"/>
    <w:rsid w:val="00B24466"/>
    <w:rsid w:val="00B25B9F"/>
    <w:rsid w:val="00B3148E"/>
    <w:rsid w:val="00B32427"/>
    <w:rsid w:val="00B373D4"/>
    <w:rsid w:val="00B403AF"/>
    <w:rsid w:val="00B41865"/>
    <w:rsid w:val="00B42E92"/>
    <w:rsid w:val="00B504D3"/>
    <w:rsid w:val="00B5139E"/>
    <w:rsid w:val="00B5389A"/>
    <w:rsid w:val="00B541F7"/>
    <w:rsid w:val="00B56A63"/>
    <w:rsid w:val="00B61AFD"/>
    <w:rsid w:val="00B65A89"/>
    <w:rsid w:val="00B65A93"/>
    <w:rsid w:val="00B6695C"/>
    <w:rsid w:val="00B740D0"/>
    <w:rsid w:val="00B76DAF"/>
    <w:rsid w:val="00B771BB"/>
    <w:rsid w:val="00B8090D"/>
    <w:rsid w:val="00B8656A"/>
    <w:rsid w:val="00B92DF3"/>
    <w:rsid w:val="00B9588E"/>
    <w:rsid w:val="00B9710A"/>
    <w:rsid w:val="00BA1583"/>
    <w:rsid w:val="00BA3AFC"/>
    <w:rsid w:val="00BA5A65"/>
    <w:rsid w:val="00BA7A28"/>
    <w:rsid w:val="00BB0164"/>
    <w:rsid w:val="00BB2293"/>
    <w:rsid w:val="00BB4631"/>
    <w:rsid w:val="00BB7EB3"/>
    <w:rsid w:val="00BC0135"/>
    <w:rsid w:val="00BC2257"/>
    <w:rsid w:val="00BC259D"/>
    <w:rsid w:val="00BC34E9"/>
    <w:rsid w:val="00BC649F"/>
    <w:rsid w:val="00BD040E"/>
    <w:rsid w:val="00BD46C7"/>
    <w:rsid w:val="00BD58BE"/>
    <w:rsid w:val="00BD7CC6"/>
    <w:rsid w:val="00BE19A1"/>
    <w:rsid w:val="00BE2210"/>
    <w:rsid w:val="00BE2876"/>
    <w:rsid w:val="00BE54FF"/>
    <w:rsid w:val="00BE5BB1"/>
    <w:rsid w:val="00BE5C1D"/>
    <w:rsid w:val="00BF23D8"/>
    <w:rsid w:val="00BF2843"/>
    <w:rsid w:val="00BF2C90"/>
    <w:rsid w:val="00BF3A2D"/>
    <w:rsid w:val="00BF6A5F"/>
    <w:rsid w:val="00C01BEA"/>
    <w:rsid w:val="00C0643D"/>
    <w:rsid w:val="00C07272"/>
    <w:rsid w:val="00C10D30"/>
    <w:rsid w:val="00C10E45"/>
    <w:rsid w:val="00C128B6"/>
    <w:rsid w:val="00C12FA3"/>
    <w:rsid w:val="00C1323C"/>
    <w:rsid w:val="00C134A7"/>
    <w:rsid w:val="00C14003"/>
    <w:rsid w:val="00C15BF7"/>
    <w:rsid w:val="00C21530"/>
    <w:rsid w:val="00C221EA"/>
    <w:rsid w:val="00C22E2D"/>
    <w:rsid w:val="00C321C6"/>
    <w:rsid w:val="00C324E7"/>
    <w:rsid w:val="00C33B51"/>
    <w:rsid w:val="00C3523D"/>
    <w:rsid w:val="00C356D5"/>
    <w:rsid w:val="00C36CBA"/>
    <w:rsid w:val="00C406CE"/>
    <w:rsid w:val="00C427A3"/>
    <w:rsid w:val="00C44266"/>
    <w:rsid w:val="00C457E6"/>
    <w:rsid w:val="00C466B9"/>
    <w:rsid w:val="00C46F86"/>
    <w:rsid w:val="00C53601"/>
    <w:rsid w:val="00C5406C"/>
    <w:rsid w:val="00C54F98"/>
    <w:rsid w:val="00C55F4F"/>
    <w:rsid w:val="00C61567"/>
    <w:rsid w:val="00C62D80"/>
    <w:rsid w:val="00C65622"/>
    <w:rsid w:val="00C66F2B"/>
    <w:rsid w:val="00C74121"/>
    <w:rsid w:val="00C745FF"/>
    <w:rsid w:val="00C84796"/>
    <w:rsid w:val="00C84C95"/>
    <w:rsid w:val="00C92AAC"/>
    <w:rsid w:val="00C9793B"/>
    <w:rsid w:val="00C97C5C"/>
    <w:rsid w:val="00CA06F0"/>
    <w:rsid w:val="00CA0752"/>
    <w:rsid w:val="00CA3F9C"/>
    <w:rsid w:val="00CA48F5"/>
    <w:rsid w:val="00CA53C0"/>
    <w:rsid w:val="00CA5920"/>
    <w:rsid w:val="00CA60F3"/>
    <w:rsid w:val="00CA7625"/>
    <w:rsid w:val="00CA79A9"/>
    <w:rsid w:val="00CB0ED3"/>
    <w:rsid w:val="00CB659A"/>
    <w:rsid w:val="00CB75B8"/>
    <w:rsid w:val="00CD11AE"/>
    <w:rsid w:val="00CD28CD"/>
    <w:rsid w:val="00CD3987"/>
    <w:rsid w:val="00CD5B39"/>
    <w:rsid w:val="00CD62A3"/>
    <w:rsid w:val="00CE2C5F"/>
    <w:rsid w:val="00CE4F22"/>
    <w:rsid w:val="00CE58D2"/>
    <w:rsid w:val="00CE6503"/>
    <w:rsid w:val="00CE7024"/>
    <w:rsid w:val="00CF001E"/>
    <w:rsid w:val="00CF0359"/>
    <w:rsid w:val="00CF0C3E"/>
    <w:rsid w:val="00CF6CDF"/>
    <w:rsid w:val="00CF7C72"/>
    <w:rsid w:val="00D06F23"/>
    <w:rsid w:val="00D07131"/>
    <w:rsid w:val="00D0722A"/>
    <w:rsid w:val="00D16DF0"/>
    <w:rsid w:val="00D21435"/>
    <w:rsid w:val="00D2468A"/>
    <w:rsid w:val="00D26DF2"/>
    <w:rsid w:val="00D27EA3"/>
    <w:rsid w:val="00D3083B"/>
    <w:rsid w:val="00D320D5"/>
    <w:rsid w:val="00D32C53"/>
    <w:rsid w:val="00D402D4"/>
    <w:rsid w:val="00D41B69"/>
    <w:rsid w:val="00D4296E"/>
    <w:rsid w:val="00D4297A"/>
    <w:rsid w:val="00D431DD"/>
    <w:rsid w:val="00D44290"/>
    <w:rsid w:val="00D44347"/>
    <w:rsid w:val="00D45567"/>
    <w:rsid w:val="00D455D0"/>
    <w:rsid w:val="00D46AE9"/>
    <w:rsid w:val="00D50605"/>
    <w:rsid w:val="00D5121F"/>
    <w:rsid w:val="00D5231F"/>
    <w:rsid w:val="00D566AE"/>
    <w:rsid w:val="00D56FD3"/>
    <w:rsid w:val="00D57B0C"/>
    <w:rsid w:val="00D60024"/>
    <w:rsid w:val="00D606C3"/>
    <w:rsid w:val="00D664CE"/>
    <w:rsid w:val="00D66804"/>
    <w:rsid w:val="00D70805"/>
    <w:rsid w:val="00D75BD7"/>
    <w:rsid w:val="00D75F7E"/>
    <w:rsid w:val="00D84C60"/>
    <w:rsid w:val="00D860DA"/>
    <w:rsid w:val="00D870F8"/>
    <w:rsid w:val="00D96D11"/>
    <w:rsid w:val="00DA08BB"/>
    <w:rsid w:val="00DA0A89"/>
    <w:rsid w:val="00DA5B15"/>
    <w:rsid w:val="00DA702E"/>
    <w:rsid w:val="00DB12CC"/>
    <w:rsid w:val="00DB39CC"/>
    <w:rsid w:val="00DB5045"/>
    <w:rsid w:val="00DC0553"/>
    <w:rsid w:val="00DC16FE"/>
    <w:rsid w:val="00DC2CAC"/>
    <w:rsid w:val="00DC5C48"/>
    <w:rsid w:val="00DC750B"/>
    <w:rsid w:val="00DD0FAD"/>
    <w:rsid w:val="00DD23A7"/>
    <w:rsid w:val="00DD4AAB"/>
    <w:rsid w:val="00DD593E"/>
    <w:rsid w:val="00DD6976"/>
    <w:rsid w:val="00DE1EED"/>
    <w:rsid w:val="00DE2657"/>
    <w:rsid w:val="00DE26E5"/>
    <w:rsid w:val="00DE2772"/>
    <w:rsid w:val="00DE50F1"/>
    <w:rsid w:val="00DF12E0"/>
    <w:rsid w:val="00DF1519"/>
    <w:rsid w:val="00DF1616"/>
    <w:rsid w:val="00DF5641"/>
    <w:rsid w:val="00DF5687"/>
    <w:rsid w:val="00DF5D1D"/>
    <w:rsid w:val="00E02F21"/>
    <w:rsid w:val="00E032EF"/>
    <w:rsid w:val="00E04CD6"/>
    <w:rsid w:val="00E067E8"/>
    <w:rsid w:val="00E07BA5"/>
    <w:rsid w:val="00E07E3A"/>
    <w:rsid w:val="00E11508"/>
    <w:rsid w:val="00E122B5"/>
    <w:rsid w:val="00E12816"/>
    <w:rsid w:val="00E147B8"/>
    <w:rsid w:val="00E152D6"/>
    <w:rsid w:val="00E2121E"/>
    <w:rsid w:val="00E23A86"/>
    <w:rsid w:val="00E2442B"/>
    <w:rsid w:val="00E25A7F"/>
    <w:rsid w:val="00E263FD"/>
    <w:rsid w:val="00E27A05"/>
    <w:rsid w:val="00E30A96"/>
    <w:rsid w:val="00E33A33"/>
    <w:rsid w:val="00E33C31"/>
    <w:rsid w:val="00E34AD3"/>
    <w:rsid w:val="00E401EA"/>
    <w:rsid w:val="00E4037C"/>
    <w:rsid w:val="00E40D78"/>
    <w:rsid w:val="00E40DAB"/>
    <w:rsid w:val="00E41A07"/>
    <w:rsid w:val="00E436B5"/>
    <w:rsid w:val="00E46760"/>
    <w:rsid w:val="00E46A19"/>
    <w:rsid w:val="00E476C0"/>
    <w:rsid w:val="00E50B26"/>
    <w:rsid w:val="00E51173"/>
    <w:rsid w:val="00E51B3F"/>
    <w:rsid w:val="00E55929"/>
    <w:rsid w:val="00E55B37"/>
    <w:rsid w:val="00E5627D"/>
    <w:rsid w:val="00E608E0"/>
    <w:rsid w:val="00E63482"/>
    <w:rsid w:val="00E634DB"/>
    <w:rsid w:val="00E658C9"/>
    <w:rsid w:val="00E665ED"/>
    <w:rsid w:val="00E6676E"/>
    <w:rsid w:val="00E71539"/>
    <w:rsid w:val="00E720E9"/>
    <w:rsid w:val="00E73B9D"/>
    <w:rsid w:val="00E7521E"/>
    <w:rsid w:val="00E80078"/>
    <w:rsid w:val="00E80291"/>
    <w:rsid w:val="00E82CEC"/>
    <w:rsid w:val="00E837F1"/>
    <w:rsid w:val="00E845EB"/>
    <w:rsid w:val="00E8624B"/>
    <w:rsid w:val="00E8677A"/>
    <w:rsid w:val="00E86B64"/>
    <w:rsid w:val="00E86D5D"/>
    <w:rsid w:val="00E87844"/>
    <w:rsid w:val="00E91966"/>
    <w:rsid w:val="00E92EB4"/>
    <w:rsid w:val="00EA00CB"/>
    <w:rsid w:val="00EA2CD2"/>
    <w:rsid w:val="00EA3F2B"/>
    <w:rsid w:val="00EA4087"/>
    <w:rsid w:val="00EA50F5"/>
    <w:rsid w:val="00EA5C93"/>
    <w:rsid w:val="00EB56B2"/>
    <w:rsid w:val="00EB57CA"/>
    <w:rsid w:val="00EB733B"/>
    <w:rsid w:val="00EB756C"/>
    <w:rsid w:val="00EB7EA5"/>
    <w:rsid w:val="00EC230D"/>
    <w:rsid w:val="00EC2FD5"/>
    <w:rsid w:val="00EC59EA"/>
    <w:rsid w:val="00ED38D1"/>
    <w:rsid w:val="00ED3AB8"/>
    <w:rsid w:val="00ED440A"/>
    <w:rsid w:val="00EE6599"/>
    <w:rsid w:val="00EF0F0A"/>
    <w:rsid w:val="00EF398B"/>
    <w:rsid w:val="00EF4C78"/>
    <w:rsid w:val="00EF4F28"/>
    <w:rsid w:val="00EF62FA"/>
    <w:rsid w:val="00EF6348"/>
    <w:rsid w:val="00EF6450"/>
    <w:rsid w:val="00EF66EA"/>
    <w:rsid w:val="00EF6A1F"/>
    <w:rsid w:val="00EF766B"/>
    <w:rsid w:val="00F00D65"/>
    <w:rsid w:val="00F024B3"/>
    <w:rsid w:val="00F04D90"/>
    <w:rsid w:val="00F131D9"/>
    <w:rsid w:val="00F144B9"/>
    <w:rsid w:val="00F146D6"/>
    <w:rsid w:val="00F15433"/>
    <w:rsid w:val="00F21B1E"/>
    <w:rsid w:val="00F2283D"/>
    <w:rsid w:val="00F30313"/>
    <w:rsid w:val="00F33352"/>
    <w:rsid w:val="00F3664D"/>
    <w:rsid w:val="00F36780"/>
    <w:rsid w:val="00F36BDE"/>
    <w:rsid w:val="00F36C23"/>
    <w:rsid w:val="00F413F3"/>
    <w:rsid w:val="00F439A7"/>
    <w:rsid w:val="00F44BA9"/>
    <w:rsid w:val="00F45F0B"/>
    <w:rsid w:val="00F45F9E"/>
    <w:rsid w:val="00F46A5E"/>
    <w:rsid w:val="00F51D48"/>
    <w:rsid w:val="00F54A66"/>
    <w:rsid w:val="00F60CDF"/>
    <w:rsid w:val="00F62E0F"/>
    <w:rsid w:val="00F64AF7"/>
    <w:rsid w:val="00F67373"/>
    <w:rsid w:val="00F71235"/>
    <w:rsid w:val="00F73047"/>
    <w:rsid w:val="00F73FD7"/>
    <w:rsid w:val="00F746C6"/>
    <w:rsid w:val="00F80046"/>
    <w:rsid w:val="00F8161A"/>
    <w:rsid w:val="00F8164B"/>
    <w:rsid w:val="00F81EAC"/>
    <w:rsid w:val="00F8595D"/>
    <w:rsid w:val="00F916D4"/>
    <w:rsid w:val="00F91CC8"/>
    <w:rsid w:val="00F926BE"/>
    <w:rsid w:val="00F92A87"/>
    <w:rsid w:val="00F97191"/>
    <w:rsid w:val="00F9730E"/>
    <w:rsid w:val="00FA2658"/>
    <w:rsid w:val="00FA4EDA"/>
    <w:rsid w:val="00FA5041"/>
    <w:rsid w:val="00FB1E6E"/>
    <w:rsid w:val="00FB52A2"/>
    <w:rsid w:val="00FB7457"/>
    <w:rsid w:val="00FC1E0C"/>
    <w:rsid w:val="00FC390A"/>
    <w:rsid w:val="00FC42A1"/>
    <w:rsid w:val="00FC6C7F"/>
    <w:rsid w:val="00FD2026"/>
    <w:rsid w:val="00FD2512"/>
    <w:rsid w:val="00FD2FE4"/>
    <w:rsid w:val="00FD3928"/>
    <w:rsid w:val="00FD3B0C"/>
    <w:rsid w:val="00FD3E1B"/>
    <w:rsid w:val="00FD4F7C"/>
    <w:rsid w:val="00FD7417"/>
    <w:rsid w:val="00FE01EB"/>
    <w:rsid w:val="00FE1E55"/>
    <w:rsid w:val="00FE42E4"/>
    <w:rsid w:val="00FE6172"/>
    <w:rsid w:val="00FF1965"/>
    <w:rsid w:val="00FF2A24"/>
    <w:rsid w:val="00FF5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76CC4"/>
  <w15:docId w15:val="{8228BA26-AE88-4F55-9505-60F3BC08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14"/>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F2C90"/>
    <w:pPr>
      <w:keepNext/>
      <w:spacing w:after="0" w:line="240" w:lineRule="auto"/>
      <w:jc w:val="center"/>
      <w:outlineLvl w:val="0"/>
    </w:pPr>
    <w:rPr>
      <w:rFonts w:ascii="Cambria" w:eastAsia="SimSun" w:hAnsi="Cambria"/>
      <w:b/>
      <w:bCs/>
      <w:kern w:val="32"/>
      <w:sz w:val="32"/>
      <w:szCs w:val="32"/>
      <w:lang w:eastAsia="zh-CN"/>
    </w:rPr>
  </w:style>
  <w:style w:type="paragraph" w:styleId="Heading2">
    <w:name w:val="heading 2"/>
    <w:basedOn w:val="Normal"/>
    <w:next w:val="Normal"/>
    <w:link w:val="Heading2Char"/>
    <w:uiPriority w:val="9"/>
    <w:unhideWhenUsed/>
    <w:qFormat/>
    <w:rsid w:val="00255B48"/>
    <w:pPr>
      <w:keepNext/>
      <w:jc w:val="center"/>
      <w:outlineLvl w:val="1"/>
    </w:pPr>
    <w:rPr>
      <w:b/>
      <w:color w:val="FF0000"/>
      <w:szCs w:val="24"/>
    </w:rPr>
  </w:style>
  <w:style w:type="paragraph" w:styleId="Heading5">
    <w:name w:val="heading 5"/>
    <w:basedOn w:val="Normal"/>
    <w:next w:val="Normal"/>
    <w:link w:val="Heading5Char"/>
    <w:uiPriority w:val="9"/>
    <w:qFormat/>
    <w:rsid w:val="00BF2C90"/>
    <w:pPr>
      <w:keepNext/>
      <w:spacing w:after="0" w:line="240" w:lineRule="auto"/>
      <w:jc w:val="center"/>
      <w:outlineLvl w:val="4"/>
    </w:pPr>
    <w:rPr>
      <w:rFonts w:eastAsia="SimSun"/>
      <w:b/>
      <w:bCs/>
      <w:i/>
      <w:i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3078"/>
    <w:pPr>
      <w:ind w:left="720"/>
      <w:contextualSpacing/>
    </w:pPr>
  </w:style>
  <w:style w:type="character" w:styleId="CommentReference">
    <w:name w:val="annotation reference"/>
    <w:uiPriority w:val="99"/>
    <w:semiHidden/>
    <w:unhideWhenUsed/>
    <w:rsid w:val="00391DC2"/>
    <w:rPr>
      <w:sz w:val="16"/>
      <w:szCs w:val="16"/>
    </w:rPr>
  </w:style>
  <w:style w:type="paragraph" w:styleId="CommentText">
    <w:name w:val="annotation text"/>
    <w:basedOn w:val="Normal"/>
    <w:link w:val="CommentTextChar"/>
    <w:semiHidden/>
    <w:unhideWhenUsed/>
    <w:rsid w:val="00391DC2"/>
    <w:pPr>
      <w:spacing w:line="240" w:lineRule="auto"/>
    </w:pPr>
    <w:rPr>
      <w:sz w:val="20"/>
      <w:szCs w:val="20"/>
    </w:rPr>
  </w:style>
  <w:style w:type="character" w:customStyle="1" w:styleId="CommentTextChar">
    <w:name w:val="Comment Text Char"/>
    <w:link w:val="CommentText"/>
    <w:uiPriority w:val="99"/>
    <w:semiHidden/>
    <w:rsid w:val="00391DC2"/>
    <w:rPr>
      <w:sz w:val="20"/>
      <w:szCs w:val="20"/>
    </w:rPr>
  </w:style>
  <w:style w:type="paragraph" w:styleId="CommentSubject">
    <w:name w:val="annotation subject"/>
    <w:basedOn w:val="CommentText"/>
    <w:next w:val="CommentText"/>
    <w:link w:val="CommentSubjectChar"/>
    <w:uiPriority w:val="99"/>
    <w:semiHidden/>
    <w:unhideWhenUsed/>
    <w:rsid w:val="00391DC2"/>
    <w:rPr>
      <w:b/>
      <w:bCs/>
    </w:rPr>
  </w:style>
  <w:style w:type="character" w:customStyle="1" w:styleId="CommentSubjectChar">
    <w:name w:val="Comment Subject Char"/>
    <w:link w:val="CommentSubject"/>
    <w:uiPriority w:val="99"/>
    <w:semiHidden/>
    <w:rsid w:val="00391DC2"/>
    <w:rPr>
      <w:b/>
      <w:bCs/>
      <w:sz w:val="20"/>
      <w:szCs w:val="20"/>
    </w:rPr>
  </w:style>
  <w:style w:type="paragraph" w:styleId="BalloonText">
    <w:name w:val="Balloon Text"/>
    <w:basedOn w:val="Normal"/>
    <w:link w:val="BalloonTextChar"/>
    <w:uiPriority w:val="99"/>
    <w:semiHidden/>
    <w:unhideWhenUsed/>
    <w:rsid w:val="00391D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91DC2"/>
    <w:rPr>
      <w:rFonts w:ascii="Tahoma" w:hAnsi="Tahoma" w:cs="Tahoma"/>
      <w:sz w:val="16"/>
      <w:szCs w:val="16"/>
    </w:rPr>
  </w:style>
  <w:style w:type="paragraph" w:styleId="BodyTextIndent2">
    <w:name w:val="Body Text Indent 2"/>
    <w:basedOn w:val="Normal"/>
    <w:link w:val="BodyTextIndent2Char"/>
    <w:rsid w:val="00842CC4"/>
    <w:pPr>
      <w:spacing w:after="240" w:line="240" w:lineRule="auto"/>
      <w:ind w:left="720"/>
      <w:jc w:val="both"/>
    </w:pPr>
    <w:rPr>
      <w:rFonts w:ascii="Times New Roman" w:hAnsi="Times New Roman"/>
      <w:bCs/>
      <w:u w:val="single"/>
      <w:lang w:val="en-GB"/>
    </w:rPr>
  </w:style>
  <w:style w:type="character" w:customStyle="1" w:styleId="BodyTextIndent2Char">
    <w:name w:val="Body Text Indent 2 Char"/>
    <w:link w:val="BodyTextIndent2"/>
    <w:rsid w:val="00842CC4"/>
    <w:rPr>
      <w:rFonts w:ascii="Times New Roman" w:eastAsia="Times New Roman" w:hAnsi="Times New Roman" w:cs="Times New Roman"/>
      <w:bCs/>
      <w:u w:val="single"/>
      <w:lang w:val="en-GB"/>
    </w:rPr>
  </w:style>
  <w:style w:type="paragraph" w:styleId="BodyText">
    <w:name w:val="Body Text"/>
    <w:basedOn w:val="Normal"/>
    <w:link w:val="BodyTextChar"/>
    <w:uiPriority w:val="99"/>
    <w:unhideWhenUsed/>
    <w:rsid w:val="00EF4C78"/>
    <w:pPr>
      <w:spacing w:after="120"/>
    </w:pPr>
  </w:style>
  <w:style w:type="character" w:customStyle="1" w:styleId="BodyTextChar">
    <w:name w:val="Body Text Char"/>
    <w:basedOn w:val="DefaultParagraphFont"/>
    <w:link w:val="BodyText"/>
    <w:uiPriority w:val="99"/>
    <w:rsid w:val="00EF4C78"/>
  </w:style>
  <w:style w:type="paragraph" w:styleId="BodyTextIndent">
    <w:name w:val="Body Text Indent"/>
    <w:basedOn w:val="Normal"/>
    <w:link w:val="BodyTextIndentChar"/>
    <w:uiPriority w:val="99"/>
    <w:unhideWhenUsed/>
    <w:rsid w:val="00EF4C78"/>
    <w:pPr>
      <w:spacing w:after="120"/>
      <w:ind w:left="360"/>
    </w:pPr>
  </w:style>
  <w:style w:type="character" w:customStyle="1" w:styleId="BodyTextIndentChar">
    <w:name w:val="Body Text Indent Char"/>
    <w:basedOn w:val="DefaultParagraphFont"/>
    <w:link w:val="BodyTextIndent"/>
    <w:uiPriority w:val="99"/>
    <w:rsid w:val="00EF4C78"/>
  </w:style>
  <w:style w:type="paragraph" w:styleId="Header">
    <w:name w:val="header"/>
    <w:basedOn w:val="Normal"/>
    <w:link w:val="HeaderChar"/>
    <w:uiPriority w:val="99"/>
    <w:unhideWhenUsed/>
    <w:rsid w:val="00981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447"/>
  </w:style>
  <w:style w:type="paragraph" w:styleId="Footer">
    <w:name w:val="footer"/>
    <w:basedOn w:val="Normal"/>
    <w:link w:val="FooterChar"/>
    <w:uiPriority w:val="99"/>
    <w:unhideWhenUsed/>
    <w:rsid w:val="00981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447"/>
  </w:style>
  <w:style w:type="paragraph" w:styleId="NoSpacing">
    <w:name w:val="No Spacing"/>
    <w:link w:val="NoSpacingChar"/>
    <w:uiPriority w:val="1"/>
    <w:qFormat/>
    <w:rsid w:val="00981447"/>
    <w:rPr>
      <w:sz w:val="22"/>
      <w:szCs w:val="22"/>
      <w:lang w:val="en-US" w:eastAsia="en-US"/>
    </w:rPr>
  </w:style>
  <w:style w:type="character" w:customStyle="1" w:styleId="NoSpacingChar">
    <w:name w:val="No Spacing Char"/>
    <w:link w:val="NoSpacing"/>
    <w:uiPriority w:val="1"/>
    <w:rsid w:val="00981447"/>
    <w:rPr>
      <w:sz w:val="22"/>
      <w:szCs w:val="22"/>
      <w:lang w:val="en-US" w:eastAsia="en-US" w:bidi="ar-SA"/>
    </w:rPr>
  </w:style>
  <w:style w:type="paragraph" w:customStyle="1" w:styleId="vlg-1">
    <w:name w:val="vlg-1&quot;"/>
    <w:basedOn w:val="Normal"/>
    <w:rsid w:val="002B4ADE"/>
    <w:pPr>
      <w:spacing w:after="240" w:line="240" w:lineRule="auto"/>
      <w:ind w:firstLine="1440"/>
    </w:pPr>
    <w:rPr>
      <w:rFonts w:ascii="Times New Roman" w:hAnsi="Times New Roman"/>
      <w:sz w:val="24"/>
      <w:szCs w:val="20"/>
      <w:lang w:eastAsia="zh-CN"/>
    </w:rPr>
  </w:style>
  <w:style w:type="paragraph" w:customStyle="1" w:styleId="vlg-15">
    <w:name w:val="vlg-1.5&quot;"/>
    <w:basedOn w:val="Normal"/>
    <w:rsid w:val="00FD4F7C"/>
    <w:pPr>
      <w:widowControl w:val="0"/>
      <w:spacing w:after="240" w:line="240" w:lineRule="auto"/>
      <w:ind w:firstLine="2160"/>
    </w:pPr>
    <w:rPr>
      <w:rFonts w:ascii="Times New Roman" w:hAnsi="Times New Roman"/>
      <w:sz w:val="24"/>
      <w:szCs w:val="20"/>
      <w:lang w:eastAsia="zh-CN"/>
    </w:rPr>
  </w:style>
  <w:style w:type="character" w:customStyle="1" w:styleId="Heading1Char">
    <w:name w:val="Heading 1 Char"/>
    <w:basedOn w:val="DefaultParagraphFont"/>
    <w:link w:val="Heading1"/>
    <w:uiPriority w:val="9"/>
    <w:rsid w:val="00BF2C90"/>
    <w:rPr>
      <w:rFonts w:ascii="Cambria" w:eastAsia="SimSun" w:hAnsi="Cambria"/>
      <w:b/>
      <w:bCs/>
      <w:kern w:val="32"/>
      <w:sz w:val="32"/>
      <w:szCs w:val="32"/>
      <w:lang w:val="en-US" w:eastAsia="zh-CN"/>
    </w:rPr>
  </w:style>
  <w:style w:type="character" w:customStyle="1" w:styleId="Heading5Char">
    <w:name w:val="Heading 5 Char"/>
    <w:basedOn w:val="DefaultParagraphFont"/>
    <w:link w:val="Heading5"/>
    <w:uiPriority w:val="9"/>
    <w:rsid w:val="00BF2C90"/>
    <w:rPr>
      <w:rFonts w:eastAsia="SimSun"/>
      <w:b/>
      <w:bCs/>
      <w:i/>
      <w:iCs/>
      <w:sz w:val="26"/>
      <w:szCs w:val="26"/>
      <w:lang w:val="en-US" w:eastAsia="zh-CN"/>
    </w:rPr>
  </w:style>
  <w:style w:type="character" w:customStyle="1" w:styleId="Heading2Char">
    <w:name w:val="Heading 2 Char"/>
    <w:basedOn w:val="DefaultParagraphFont"/>
    <w:link w:val="Heading2"/>
    <w:uiPriority w:val="9"/>
    <w:rsid w:val="00255B48"/>
    <w:rPr>
      <w:b/>
      <w:color w:val="FF0000"/>
      <w:sz w:val="22"/>
      <w:szCs w:val="24"/>
      <w:lang w:val="en-US" w:eastAsia="en-US"/>
    </w:rPr>
  </w:style>
  <w:style w:type="paragraph" w:customStyle="1" w:styleId="CharCharCharCharCharCharCharCharCharCharCharCharCharCharCharCharCharChar">
    <w:name w:val="Char Char Char Char Char Char Char Char Char Char Char Char Char Char Char Char Char Char"/>
    <w:basedOn w:val="Normal"/>
    <w:rsid w:val="009E526C"/>
    <w:pPr>
      <w:spacing w:after="160" w:line="240" w:lineRule="exact"/>
    </w:pPr>
    <w:rPr>
      <w:rFonts w:ascii="Verdana" w:hAnsi="Verdana" w:cs="Verdana"/>
      <w:sz w:val="20"/>
      <w:szCs w:val="20"/>
    </w:rPr>
  </w:style>
  <w:style w:type="character" w:customStyle="1" w:styleId="ListParagraphChar">
    <w:name w:val="List Paragraph Char"/>
    <w:link w:val="ListParagraph"/>
    <w:uiPriority w:val="34"/>
    <w:rsid w:val="009E526C"/>
    <w:rPr>
      <w:sz w:val="22"/>
      <w:szCs w:val="22"/>
      <w:lang w:val="en-US" w:eastAsia="en-US"/>
    </w:rPr>
  </w:style>
  <w:style w:type="paragraph" w:customStyle="1" w:styleId="CharCharCharCharCharCharCharCharCharCharCharCharCharCharCharCharCharChar0">
    <w:name w:val="Char Char Char Char Char Char Char Char Char Char Char Char Char Char Char Char Char Char"/>
    <w:basedOn w:val="Normal"/>
    <w:rsid w:val="00247015"/>
    <w:pPr>
      <w:spacing w:after="160" w:line="240" w:lineRule="exact"/>
    </w:pPr>
    <w:rPr>
      <w:rFonts w:ascii="Verdana" w:hAnsi="Verdana" w:cs="Verdana"/>
      <w:sz w:val="20"/>
      <w:szCs w:val="20"/>
    </w:rPr>
  </w:style>
  <w:style w:type="paragraph" w:styleId="Revision">
    <w:name w:val="Revision"/>
    <w:hidden/>
    <w:uiPriority w:val="99"/>
    <w:semiHidden/>
    <w:rsid w:val="004C7436"/>
    <w:rPr>
      <w:sz w:val="22"/>
      <w:szCs w:val="22"/>
      <w:lang w:val="en-US" w:eastAsia="en-US"/>
    </w:rPr>
  </w:style>
  <w:style w:type="paragraph" w:customStyle="1" w:styleId="CharCharCharCharCharCharCharCharCharCharCharCharCharCharCharCharCharChar1">
    <w:name w:val="Char Char Char Char Char Char Char Char Char Char Char Char Char Char Char Char Char Char"/>
    <w:basedOn w:val="Normal"/>
    <w:rsid w:val="00537D30"/>
    <w:pPr>
      <w:spacing w:after="160" w:line="240" w:lineRule="exact"/>
    </w:pPr>
    <w:rPr>
      <w:rFonts w:ascii="Verdana" w:hAnsi="Verdana" w:cs="Verdana"/>
      <w:sz w:val="20"/>
      <w:szCs w:val="20"/>
    </w:rPr>
  </w:style>
  <w:style w:type="paragraph" w:customStyle="1" w:styleId="Default">
    <w:name w:val="Default"/>
    <w:rsid w:val="00932F61"/>
    <w:pPr>
      <w:autoSpaceDE w:val="0"/>
      <w:autoSpaceDN w:val="0"/>
      <w:adjustRightInd w:val="0"/>
    </w:pPr>
    <w:rPr>
      <w:rFonts w:ascii="Times New Roman" w:hAnsi="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27F60-C985-4033-AC23-CFC63F26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7</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Kalpana Lakkam</cp:lastModifiedBy>
  <cp:revision>302</cp:revision>
  <cp:lastPrinted>2023-02-09T13:05:00Z</cp:lastPrinted>
  <dcterms:created xsi:type="dcterms:W3CDTF">2020-01-10T10:33:00Z</dcterms:created>
  <dcterms:modified xsi:type="dcterms:W3CDTF">2024-10-25T08:30:00Z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45e5e44e,75007eab,7ec0c8bc</vt:lpwstr>
  </property>
  <property fmtid="{D5CDD505-2E9C-101B-9397-08002B2CF9AE}" pid="3" name="ClassificationContentMarkingFooterFontProps">
    <vt:lpwstr>#0000ff,10,Calibri</vt:lpwstr>
  </property>
  <property fmtid="{D5CDD505-2E9C-101B-9397-08002B2CF9AE}" pid="4" name="ClassificationContentMarkingFooterText">
    <vt:lpwstr>Classified as Public</vt:lpwstr>
  </property>
  <property fmtid="{D5CDD505-2E9C-101B-9397-08002B2CF9AE}" pid="5" name="MSIP_Label_39f370e9-449c-4cf5-97ab-47afa557511a_Enabled">
    <vt:lpwstr>true</vt:lpwstr>
  </property>
  <property fmtid="{D5CDD505-2E9C-101B-9397-08002B2CF9AE}" pid="6" name="MSIP_Label_39f370e9-449c-4cf5-97ab-47afa557511a_SetDate">
    <vt:lpwstr>2024-10-25T08:29:11Z</vt:lpwstr>
  </property>
  <property fmtid="{D5CDD505-2E9C-101B-9397-08002B2CF9AE}" pid="7" name="MSIP_Label_39f370e9-449c-4cf5-97ab-47afa557511a_Method">
    <vt:lpwstr>Privileged</vt:lpwstr>
  </property>
  <property fmtid="{D5CDD505-2E9C-101B-9397-08002B2CF9AE}" pid="8" name="MSIP_Label_39f370e9-449c-4cf5-97ab-47afa557511a_Name">
    <vt:lpwstr>Public</vt:lpwstr>
  </property>
  <property fmtid="{D5CDD505-2E9C-101B-9397-08002B2CF9AE}" pid="9" name="MSIP_Label_39f370e9-449c-4cf5-97ab-47afa557511a_SiteId">
    <vt:lpwstr>f45010b2-1259-4e62-a339-3527fdafea9f</vt:lpwstr>
  </property>
  <property fmtid="{D5CDD505-2E9C-101B-9397-08002B2CF9AE}" pid="10" name="MSIP_Label_39f370e9-449c-4cf5-97ab-47afa557511a_ActionId">
    <vt:lpwstr>48896ef1-44ff-4adc-814e-89547e0ec6d1</vt:lpwstr>
  </property>
  <property fmtid="{D5CDD505-2E9C-101B-9397-08002B2CF9AE}" pid="11" name="MSIP_Label_39f370e9-449c-4cf5-97ab-47afa557511a_ContentBits">
    <vt:lpwstr>2</vt:lpwstr>
  </property>
</Properties>
</file>