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xlxzaom0n1z" w:id="0"/>
      <w:bookmarkEnd w:id="0"/>
      <w:r w:rsidDel="00000000" w:rsidR="00000000" w:rsidRPr="00000000">
        <w:rPr>
          <w:rtl w:val="0"/>
        </w:rPr>
        <w:t xml:space="preserve">institutionaldiwan.client / src/app/router — Application Router &amp; Permission Guards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Router and permission guard rules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twxbjah8fs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Defines the React Router v7 route tree, authentication guard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ProtectedRoute</w:t>
      </w:r>
      <w:r w:rsidDel="00000000" w:rsidR="00000000" w:rsidRPr="00000000">
        <w:rPr>
          <w:rtl w:val="0"/>
        </w:rPr>
        <w:t xml:space="preserve">), forced password-change redirect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must_change_password</w:t>
      </w:r>
      <w:r w:rsidDel="00000000" w:rsidR="00000000" w:rsidRPr="00000000">
        <w:rPr>
          <w:rtl w:val="0"/>
        </w:rPr>
        <w:t xml:space="preserve">), and declarative RBAC permission guard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RequirePermission</w:t>
      </w:r>
      <w:r w:rsidDel="00000000" w:rsidR="00000000" w:rsidRPr="00000000">
        <w:rPr>
          <w:rtl w:val="0"/>
        </w:rPr>
        <w:t xml:space="preserve">) aligned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InstitutionalDiwan.Domain/Common/Permissions.cs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xrmbpw5poh1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AppRouter.tsx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Declares public routes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  <w:t xml:space="preserve">) and protected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AppShell</w:t>
            </w:r>
            <w:r w:rsidDel="00000000" w:rsidR="00000000" w:rsidRPr="00000000">
              <w:rPr>
                <w:rtl w:val="0"/>
              </w:rPr>
              <w:t xml:space="preserve"> routes for all Institutional Diwan modules.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ProtectedRoute.tsx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Redirects unauthenticated visitors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  <w:t xml:space="preserve"> and enforces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/change-password</w:t>
            </w:r>
            <w:r w:rsidDel="00000000" w:rsidR="00000000" w:rsidRPr="00000000">
              <w:rPr>
                <w:rtl w:val="0"/>
              </w:rPr>
              <w:t xml:space="preserve">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mustChangePassword</w:t>
            </w:r>
            <w:r w:rsidDel="00000000" w:rsidR="00000000" w:rsidRPr="00000000">
              <w:rPr>
                <w:rtl w:val="0"/>
              </w:rPr>
              <w:t xml:space="preserve"> is true.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RequirePermission.tsx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Checks whether the authenticated user holds the required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PermissionCode</w:t>
            </w:r>
            <w:r w:rsidDel="00000000" w:rsidR="00000000" w:rsidRPr="00000000">
              <w:rPr>
                <w:rtl w:val="0"/>
              </w:rPr>
              <w:t xml:space="preserve">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DOCUMENT_VIEW</w:t>
            </w:r>
            <w:r w:rsidDel="00000000" w:rsidR="00000000" w:rsidRPr="00000000">
              <w:rPr>
                <w:rtl w:val="0"/>
              </w:rPr>
              <w:t xml:space="preserve">) and renders a 403 Forbidden view when missing.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AppRouter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ProtectedRoute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RequirePermission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fuwk9hb0r8h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AppRouter.tsx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ProtectedRoute.tsx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RequirePermission.tsx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tq64ynouhvm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src/app/router</w:t>
            </w:r>
            <w:r w:rsidDel="00000000" w:rsidR="00000000" w:rsidRPr="00000000">
              <w:rPr>
                <w:rtl w:val="0"/>
              </w:rPr>
              <w:t xml:space="preserve"> segment.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