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luzbgve9zwq" w:id="0"/>
      <w:bookmarkEnd w:id="0"/>
      <w:r w:rsidDel="00000000" w:rsidR="00000000" w:rsidRPr="00000000">
        <w:rPr>
          <w:rtl w:val="0"/>
        </w:rPr>
        <w:t xml:space="preserve">Institutional Diwan React Client — Freebuff / Codebuff Knowledge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isndm7n0o4jz" w:id="1"/>
      <w:bookmarkEnd w:id="1"/>
      <w:r w:rsidDel="00000000" w:rsidR="00000000" w:rsidRPr="00000000">
        <w:rPr>
          <w:rtl w:val="0"/>
        </w:rPr>
        <w:t xml:space="preserve">Commands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Install deps: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</w:t>
      </w:r>
      <w:r w:rsidDel="00000000" w:rsidR="00000000" w:rsidRPr="00000000">
        <w:rPr>
          <w:rtl w:val="0"/>
        </w:rPr>
        <w:t xml:space="preserve"> (run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institutionaldiwan.client/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Dev server: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</w:t>
      </w:r>
      <w:r w:rsidDel="00000000" w:rsidR="00000000" w:rsidRPr="00000000">
        <w:rPr>
          <w:rtl w:val="0"/>
        </w:rPr>
        <w:t xml:space="preserve"> (runs Vite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https://localhost:61325</w:t>
      </w:r>
      <w:r w:rsidDel="00000000" w:rsidR="00000000" w:rsidRPr="00000000">
        <w:rPr>
          <w:rtl w:val="0"/>
        </w:rPr>
        <w:t xml:space="preserve">, proxying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/hubs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https://localhost:7126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Typecheck &amp; Build: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build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 -b &amp;&amp; vite build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lint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eslint .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efe9v9f7tvia" w:id="2"/>
      <w:bookmarkEnd w:id="2"/>
      <w:r w:rsidDel="00000000" w:rsidR="00000000" w:rsidRPr="00000000">
        <w:rPr>
          <w:rtl w:val="0"/>
        </w:rPr>
        <w:t xml:space="preserve">Architecture: Feature-Sliced Design (FSD v2.1)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Layers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  <w:t xml:space="preserve"> (strict top-to-bottom import rule):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widgets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entities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Never import upward or across sibling slices on the same layer.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Every slice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</w:t>
      </w:r>
      <w:r w:rsidDel="00000000" w:rsidR="00000000" w:rsidRPr="00000000">
        <w:rPr>
          <w:rtl w:val="0"/>
        </w:rPr>
        <w:t xml:space="preserve"> segment must export only via its root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index.ts</w:t>
      </w:r>
      <w:r w:rsidDel="00000000" w:rsidR="00000000" w:rsidRPr="00000000">
        <w:rPr>
          <w:rtl w:val="0"/>
        </w:rPr>
        <w:t xml:space="preserve"> barrel.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go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src/entities/&lt;slice&gt;/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model/</w:t>
      </w:r>
      <w:r w:rsidDel="00000000" w:rsidR="00000000" w:rsidRPr="00000000">
        <w:rPr>
          <w:rtl w:val="0"/>
        </w:rPr>
        <w:t xml:space="preserve"> with query key factory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useQuery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ui/</w:t>
      </w:r>
      <w:r w:rsidDel="00000000" w:rsidR="00000000" w:rsidRPr="00000000">
        <w:rPr>
          <w:rtl w:val="0"/>
        </w:rPr>
        <w:t xml:space="preserve"> badges/cards).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PUT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DELETE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go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src/features/&lt;slice&gt;/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model/</w:t>
      </w:r>
      <w:r w:rsidDel="00000000" w:rsidR="00000000" w:rsidRPr="00000000">
        <w:rPr>
          <w:rtl w:val="0"/>
        </w:rPr>
        <w:t xml:space="preserve"> with Zod schema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useMutation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ui/</w:t>
      </w:r>
      <w:r w:rsidDel="00000000" w:rsidR="00000000" w:rsidRPr="00000000">
        <w:rPr>
          <w:rtl w:val="0"/>
        </w:rPr>
        <w:t xml:space="preserve"> forms/dialogs).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w1rpr2rcdlrv" w:id="3"/>
      <w:bookmarkEnd w:id="3"/>
      <w:r w:rsidDel="00000000" w:rsidR="00000000" w:rsidRPr="00000000">
        <w:rPr>
          <w:rtl w:val="0"/>
        </w:rPr>
        <w:t xml:space="preserve">Live Backend Endpoints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InstitutionalDiwan.Server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/api/auth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/login</w:t>
      </w:r>
      <w:r w:rsidDel="00000000" w:rsidR="00000000" w:rsidRPr="00000000">
        <w:rPr>
          <w:rtl w:val="0"/>
        </w:rPr>
        <w:t xml:space="preserve"> (public),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/register</w:t>
      </w:r>
      <w:r w:rsidDel="00000000" w:rsidR="00000000" w:rsidRPr="00000000">
        <w:rPr>
          <w:rtl w:val="0"/>
        </w:rPr>
        <w:t xml:space="preserve"> (public),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/me</w:t>
      </w:r>
      <w:r w:rsidDel="00000000" w:rsidR="00000000" w:rsidRPr="00000000">
        <w:rPr>
          <w:rtl w:val="0"/>
        </w:rPr>
        <w:t xml:space="preserve"> (auth),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/change-password</w:t>
      </w:r>
      <w:r w:rsidDel="00000000" w:rsidR="00000000" w:rsidRPr="00000000">
        <w:rPr>
          <w:rtl w:val="0"/>
        </w:rPr>
        <w:t xml:space="preserve"> (auth). Demo dev credentials: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12345678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12345678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/api/documents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DOCUMENT_VIEW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/{documentId}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DOCUMENT_VIEW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DOCUMENT_CREATE</w:t>
      </w:r>
      <w:r w:rsidDel="00000000" w:rsidR="00000000" w:rsidRPr="00000000">
        <w:rPr>
          <w:rtl w:val="0"/>
        </w:rPr>
        <w:t xml:space="preserve"> — requires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documentTypeId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directionId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officialNumberText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numberingYear</w:t>
      </w:r>
      <w:r w:rsidDel="00000000" w:rsidR="00000000" w:rsidRPr="00000000">
        <w:rPr>
          <w:rtl w:val="0"/>
        </w:rPr>
        <w:t xml:space="preserve">;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409 Conflict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Numbering.OfficialNumberTaken</w:t>
      </w:r>
      <w:r w:rsidDel="00000000" w:rsidR="00000000" w:rsidRPr="00000000">
        <w:rPr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(officialNumberText, numberingYear)</w:t>
      </w:r>
      <w:r w:rsidDel="00000000" w:rsidR="00000000" w:rsidRPr="00000000">
        <w:rPr>
          <w:rtl w:val="0"/>
        </w:rPr>
        <w:t xml:space="preserve"> exists).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Access Grants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/api/documents/{documentId}/access-grants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/{grantId}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ACCESS_GRANT_MANAGE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Departments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/api/departments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/tree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/{id}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/{id}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/{id}/parent</w:t>
      </w:r>
      <w:r w:rsidDel="00000000" w:rsidR="00000000" w:rsidRPr="00000000">
        <w:rPr>
          <w:rtl w:val="0"/>
        </w:rPr>
        <w:t xml:space="preserve"> (reparent with subtree cycle check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409 Department.CyclicHierarchy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/{id}</w:t>
      </w:r>
      <w:r w:rsidDel="00000000" w:rsidR="00000000" w:rsidRPr="00000000">
        <w:rPr>
          <w:rtl w:val="0"/>
        </w:rPr>
        <w:t xml:space="preserve"> (soft deactivate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409 Department.HasActiveChildren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/{id}/activate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DEPARTMENT_MANAGE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/api/users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/{id}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/{id}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/{id}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/{id}/activate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/{id}/roles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/{id}/roles/{roleId}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USER_MANAGE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Roles &amp; Permissions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/api/roles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/api/permissions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/api/permissions</w:t>
      </w:r>
      <w:r w:rsidDel="00000000" w:rsidR="00000000" w:rsidRPr="00000000">
        <w:rPr>
          <w:rtl w:val="0"/>
        </w:rPr>
        <w:t xml:space="preserve">, full role CRUD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/{roleId}/permissions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/{roleId}/permissions/{code}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ROLE_MANAGE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Employees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/api/employees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/{id}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/{id}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/{id}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/{id}/activate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EMPLOYEE_MANAGE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Numbering Registries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/api/numbering/registries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/{id}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NUMBERING_VIEW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ow6vf5moy4ze" w:id="4"/>
      <w:bookmarkEnd w:id="4"/>
      <w:r w:rsidDel="00000000" w:rsidR="00000000" w:rsidRPr="00000000">
        <w:rPr>
          <w:rtl w:val="0"/>
        </w:rPr>
        <w:t xml:space="preserve">Mandatory Documentation Rule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AGENT.md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Whenever you add, rename, delete, or modify files in any folder, you MUST update that folder's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Implementation status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 Log</w:t>
      </w:r>
      <w:r w:rsidDel="00000000" w:rsidR="00000000" w:rsidRPr="00000000">
        <w:rPr>
          <w:rtl w:val="0"/>
        </w:rPr>
        <w:t xml:space="preserve"> tables) in the same turn.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