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C2134" w14:textId="77777777" w:rsidR="00463C01" w:rsidRDefault="00E53D36">
      <w:pPr>
        <w:spacing w:after="17" w:line="268" w:lineRule="auto"/>
        <w:ind w:left="-5"/>
      </w:pPr>
      <w:r>
        <w:rPr>
          <w:rFonts w:cs="Calibri"/>
          <w:b/>
          <w:color w:val="0D0D0D"/>
          <w:sz w:val="40"/>
        </w:rPr>
        <w:t>Use Case Title</w:t>
      </w:r>
      <w:r>
        <w:rPr>
          <w:sz w:val="40"/>
        </w:rPr>
        <w:t xml:space="preserve">: AI- powered Movie Recommendation </w:t>
      </w:r>
    </w:p>
    <w:p w14:paraId="4B62A7CC" w14:textId="77777777" w:rsidR="00463C01" w:rsidRDefault="00E53D36">
      <w:pPr>
        <w:spacing w:line="268" w:lineRule="auto"/>
        <w:ind w:left="-5"/>
      </w:pPr>
      <w:r>
        <w:rPr>
          <w:sz w:val="40"/>
        </w:rPr>
        <w:t xml:space="preserve">System </w:t>
      </w:r>
    </w:p>
    <w:p w14:paraId="22CC2A22" w14:textId="77777777" w:rsidR="00463C01" w:rsidRDefault="00E53D36">
      <w:pPr>
        <w:spacing w:line="268" w:lineRule="auto"/>
        <w:ind w:left="-5"/>
      </w:pPr>
      <w:r>
        <w:rPr>
          <w:rFonts w:cs="Calibri"/>
          <w:b/>
          <w:color w:val="0D0D0D"/>
          <w:sz w:val="40"/>
        </w:rPr>
        <w:t>Student Name</w:t>
      </w:r>
      <w:r>
        <w:rPr>
          <w:sz w:val="40"/>
        </w:rPr>
        <w:t xml:space="preserve">: MOHAMMED SAAD V  </w:t>
      </w:r>
    </w:p>
    <w:p w14:paraId="0D7918D8" w14:textId="77777777" w:rsidR="00463C01" w:rsidRDefault="00E53D36">
      <w:pPr>
        <w:spacing w:after="233" w:line="259" w:lineRule="auto"/>
        <w:ind w:left="-5"/>
      </w:pPr>
      <w:r>
        <w:rPr>
          <w:rFonts w:cs="Calibri"/>
          <w:b/>
          <w:color w:val="0D0D0D"/>
          <w:sz w:val="40"/>
        </w:rPr>
        <w:t>Register Number</w:t>
      </w:r>
      <w:r>
        <w:rPr>
          <w:sz w:val="40"/>
        </w:rPr>
        <w:t xml:space="preserve">:510623104064 </w:t>
      </w:r>
    </w:p>
    <w:p w14:paraId="79BADCAC" w14:textId="77777777" w:rsidR="00463C01" w:rsidRDefault="00E53D36">
      <w:pPr>
        <w:spacing w:line="268" w:lineRule="auto"/>
        <w:ind w:left="-5"/>
      </w:pPr>
      <w:r>
        <w:rPr>
          <w:rFonts w:cs="Calibri"/>
          <w:b/>
          <w:color w:val="0D0D0D"/>
          <w:sz w:val="40"/>
        </w:rPr>
        <w:t>Institution</w:t>
      </w:r>
      <w:r>
        <w:rPr>
          <w:sz w:val="40"/>
        </w:rPr>
        <w:t xml:space="preserve">: C ABDUL HAKEEM COLLEGE OF  ENGINEERING AND TECHNOLOGY  </w:t>
      </w:r>
    </w:p>
    <w:p w14:paraId="10B0BA42" w14:textId="77777777" w:rsidR="00463C01" w:rsidRDefault="00E53D36">
      <w:pPr>
        <w:spacing w:after="233" w:line="259" w:lineRule="auto"/>
        <w:ind w:left="-5"/>
      </w:pPr>
      <w:r>
        <w:rPr>
          <w:rFonts w:cs="Calibri"/>
          <w:b/>
          <w:color w:val="0D0D0D"/>
          <w:sz w:val="40"/>
        </w:rPr>
        <w:t>Course &amp;Department</w:t>
      </w:r>
      <w:r>
        <w:rPr>
          <w:sz w:val="40"/>
        </w:rPr>
        <w:t xml:space="preserve">: B.E CSE </w:t>
      </w:r>
    </w:p>
    <w:p w14:paraId="66E62E8C" w14:textId="77777777" w:rsidR="00463C01" w:rsidRDefault="00E53D36">
      <w:pPr>
        <w:spacing w:after="233" w:line="259" w:lineRule="auto"/>
        <w:ind w:left="-5"/>
      </w:pPr>
      <w:r>
        <w:rPr>
          <w:rFonts w:cs="Calibri"/>
          <w:b/>
          <w:color w:val="0D0D0D"/>
          <w:sz w:val="40"/>
        </w:rPr>
        <w:t xml:space="preserve"> Date of Submission</w:t>
      </w:r>
      <w:r>
        <w:rPr>
          <w:sz w:val="40"/>
        </w:rPr>
        <w:t xml:space="preserve">: 19-05-2025 </w:t>
      </w:r>
    </w:p>
    <w:p w14:paraId="27949005" w14:textId="77777777" w:rsidR="00463C01" w:rsidRDefault="00E53D36">
      <w:pPr>
        <w:spacing w:after="203" w:line="259" w:lineRule="auto"/>
        <w:ind w:left="0" w:firstLine="0"/>
      </w:pPr>
      <w:r>
        <w:rPr>
          <w:sz w:val="40"/>
        </w:rPr>
        <w:t xml:space="preserve"> </w:t>
      </w:r>
    </w:p>
    <w:p w14:paraId="0965DD85" w14:textId="77777777" w:rsidR="00463C01" w:rsidRDefault="00E53D36">
      <w:pPr>
        <w:pStyle w:val="Heading1"/>
      </w:pPr>
      <w:r>
        <w:t xml:space="preserve">1.Problem Statement </w:t>
      </w:r>
    </w:p>
    <w:p w14:paraId="23EFF8A8" w14:textId="77777777" w:rsidR="00463C01" w:rsidRDefault="00E53D36">
      <w:pPr>
        <w:spacing w:after="207" w:line="276" w:lineRule="auto"/>
        <w:ind w:left="0" w:firstLine="0"/>
      </w:pPr>
      <w:r>
        <w:rPr>
          <w:rFonts w:ascii="Arial" w:eastAsia="Arial" w:hAnsi="Arial" w:cs="Arial"/>
          <w:sz w:val="32"/>
        </w:rPr>
        <w:t xml:space="preserve">With the exponential growth of online streaming platforms, users face a major challenge: content overload. With thousands of movies available, users often waste time deciding what to watch, leading to frustration and platform fatigue. The lack of personalized suggestions reduces user engagement and satisfaction. There is a clear need for a smart system that understands user preferences and delivers tailored recommendations. </w:t>
      </w:r>
    </w:p>
    <w:p w14:paraId="4823077E" w14:textId="77777777" w:rsidR="00463C01" w:rsidRDefault="00E53D36">
      <w:pPr>
        <w:spacing w:after="304" w:line="259" w:lineRule="auto"/>
        <w:ind w:left="0" w:firstLine="0"/>
      </w:pPr>
      <w:r>
        <w:rPr>
          <w:sz w:val="32"/>
        </w:rPr>
        <w:t xml:space="preserve"> </w:t>
      </w:r>
    </w:p>
    <w:p w14:paraId="02E34B0A" w14:textId="77777777" w:rsidR="00463C01" w:rsidRDefault="00E53D36">
      <w:pPr>
        <w:spacing w:after="200" w:line="259" w:lineRule="auto"/>
        <w:ind w:left="-5"/>
      </w:pPr>
      <w:r>
        <w:rPr>
          <w:rFonts w:cs="Calibri"/>
          <w:b/>
          <w:color w:val="E36C0A"/>
          <w:sz w:val="40"/>
        </w:rPr>
        <w:t xml:space="preserve">2. Proposed Solution </w:t>
      </w:r>
    </w:p>
    <w:p w14:paraId="64C25F13" w14:textId="77777777" w:rsidR="00463C01" w:rsidRDefault="00E53D36">
      <w:pPr>
        <w:spacing w:after="200" w:line="276" w:lineRule="auto"/>
        <w:ind w:left="0" w:firstLine="0"/>
        <w:jc w:val="both"/>
      </w:pPr>
      <w:r>
        <w:t xml:space="preserve">We propose building an AI-powered recommendation system that uses machine learning algorithms to predict and suggest movies tailored to user tastes. The system will incorporate two core techniques: </w:t>
      </w:r>
    </w:p>
    <w:p w14:paraId="0FC64EB3" w14:textId="77777777" w:rsidR="00463C01" w:rsidRDefault="00E53D36">
      <w:pPr>
        <w:ind w:left="-5"/>
      </w:pPr>
      <w:r>
        <w:t xml:space="preserve">Content-Based Filtering: Recommends movies similar to ones a user has liked, using features like genres, descriptions, and keywords. </w:t>
      </w:r>
    </w:p>
    <w:p w14:paraId="45C5D7A2" w14:textId="77777777" w:rsidR="00463C01" w:rsidRDefault="00E53D36">
      <w:pPr>
        <w:ind w:left="-5"/>
      </w:pPr>
      <w:r>
        <w:t xml:space="preserve">Collaborative Filtering: Suggests movies based on similarities between user ratings and behaviors, even when content features differ. </w:t>
      </w:r>
    </w:p>
    <w:p w14:paraId="51EE3AF1" w14:textId="77777777" w:rsidR="00463C01" w:rsidRDefault="00E53D36">
      <w:pPr>
        <w:spacing w:after="248" w:line="259" w:lineRule="auto"/>
        <w:ind w:left="0" w:firstLine="0"/>
      </w:pPr>
      <w:r>
        <w:rPr>
          <w:rFonts w:ascii="Bahnschrift" w:eastAsia="Bahnschrift" w:hAnsi="Bahnschrift" w:cs="Bahnschrift"/>
        </w:rPr>
        <w:t xml:space="preserve"> </w:t>
      </w:r>
    </w:p>
    <w:p w14:paraId="3B580844" w14:textId="77777777" w:rsidR="00463C01" w:rsidRDefault="00E53D36">
      <w:pPr>
        <w:spacing w:after="233" w:line="259" w:lineRule="auto"/>
        <w:ind w:left="-5"/>
      </w:pPr>
      <w:r>
        <w:rPr>
          <w:rFonts w:cs="Calibri"/>
          <w:b/>
          <w:color w:val="E36C0A"/>
          <w:sz w:val="40"/>
        </w:rPr>
        <w:t xml:space="preserve">Features to include: </w:t>
      </w:r>
    </w:p>
    <w:p w14:paraId="3B41F4F1" w14:textId="77777777" w:rsidR="00463C01" w:rsidRDefault="00E53D36">
      <w:pPr>
        <w:spacing w:after="203" w:line="259" w:lineRule="auto"/>
        <w:ind w:left="0" w:firstLine="0"/>
      </w:pPr>
      <w:r>
        <w:rPr>
          <w:sz w:val="40"/>
        </w:rPr>
        <w:t xml:space="preserve"> </w:t>
      </w:r>
    </w:p>
    <w:p w14:paraId="6C5E8C07" w14:textId="77777777" w:rsidR="00463C01" w:rsidRDefault="00E53D36">
      <w:pPr>
        <w:ind w:left="-5"/>
      </w:pPr>
      <w:r>
        <w:t xml:space="preserve">Movie search bar. </w:t>
      </w:r>
    </w:p>
    <w:p w14:paraId="022ED784" w14:textId="77777777" w:rsidR="00463C01" w:rsidRDefault="00E53D36">
      <w:pPr>
        <w:ind w:left="-5"/>
      </w:pPr>
      <w:r>
        <w:t xml:space="preserve">Display of top 10 similar or recommended movies with posters. </w:t>
      </w:r>
    </w:p>
    <w:p w14:paraId="5A0E96E1" w14:textId="77777777" w:rsidR="00463C01" w:rsidRDefault="00E53D36">
      <w:pPr>
        <w:ind w:left="-5"/>
      </w:pPr>
      <w:r>
        <w:t xml:space="preserve">Interactive, user-friendly UI built using Streamlit or Flask. </w:t>
      </w:r>
    </w:p>
    <w:p w14:paraId="7CBF0ADB" w14:textId="77777777" w:rsidR="00463C01" w:rsidRDefault="00E53D36">
      <w:pPr>
        <w:ind w:left="-5"/>
      </w:pPr>
      <w:r>
        <w:t xml:space="preserve">Option to select recommendations by mood, genre, or actor in future versions. </w:t>
      </w:r>
    </w:p>
    <w:p w14:paraId="48107196" w14:textId="77777777" w:rsidR="00463C01" w:rsidRDefault="00E53D36">
      <w:pPr>
        <w:ind w:left="-5"/>
      </w:pPr>
      <w:r>
        <w:t>This solution addresses the problem by minimizing decision fatigue and maximizing entertainment value through intelligent automation</w:t>
      </w:r>
      <w:r>
        <w:rPr>
          <w:sz w:val="40"/>
        </w:rPr>
        <w:t xml:space="preserve">. </w:t>
      </w:r>
    </w:p>
    <w:p w14:paraId="39E27543" w14:textId="77777777" w:rsidR="00463C01" w:rsidRDefault="00E53D36">
      <w:pPr>
        <w:spacing w:after="238" w:line="259" w:lineRule="auto"/>
        <w:ind w:left="0" w:firstLine="0"/>
      </w:pPr>
      <w:r>
        <w:rPr>
          <w:sz w:val="40"/>
        </w:rPr>
        <w:t xml:space="preserve"> </w:t>
      </w:r>
    </w:p>
    <w:p w14:paraId="3FB96927" w14:textId="77777777" w:rsidR="00463C01" w:rsidRDefault="00E53D36">
      <w:pPr>
        <w:spacing w:after="200" w:line="259" w:lineRule="auto"/>
        <w:ind w:left="-5"/>
      </w:pPr>
      <w:r>
        <w:rPr>
          <w:rFonts w:cs="Calibri"/>
          <w:b/>
          <w:color w:val="E36C0A"/>
          <w:sz w:val="40"/>
        </w:rPr>
        <w:t xml:space="preserve">3. Technologies &amp; Tools Considered </w:t>
      </w:r>
    </w:p>
    <w:p w14:paraId="4703C087" w14:textId="77777777" w:rsidR="00463C01" w:rsidRDefault="00E53D36">
      <w:pPr>
        <w:spacing w:after="230" w:line="259" w:lineRule="auto"/>
        <w:ind w:left="0" w:firstLine="0"/>
      </w:pPr>
      <w:r>
        <w:t xml:space="preserve"> </w:t>
      </w:r>
    </w:p>
    <w:p w14:paraId="75FDE031" w14:textId="77777777" w:rsidR="00463C01" w:rsidRDefault="00E53D36">
      <w:pPr>
        <w:spacing w:after="0" w:line="385" w:lineRule="auto"/>
        <w:ind w:left="-5" w:right="3004"/>
      </w:pPr>
      <w:r>
        <w:t xml:space="preserve">Programming Language: Python Libraries &amp; Frameworks: </w:t>
      </w:r>
    </w:p>
    <w:p w14:paraId="278EC03F" w14:textId="77777777" w:rsidR="00463C01" w:rsidRDefault="00E53D36">
      <w:pPr>
        <w:ind w:left="-5"/>
      </w:pPr>
      <w:r>
        <w:t xml:space="preserve">Pandas, NumPy </w:t>
      </w:r>
      <w:r>
        <w:rPr>
          <w:rFonts w:cs="Calibri"/>
        </w:rPr>
        <w:t>–</w:t>
      </w:r>
      <w:r>
        <w:t xml:space="preserve"> for data processing </w:t>
      </w:r>
    </w:p>
    <w:p w14:paraId="2A7201E3" w14:textId="77777777" w:rsidR="00463C01" w:rsidRDefault="00E53D36">
      <w:pPr>
        <w:ind w:left="-5"/>
      </w:pPr>
      <w:r>
        <w:t xml:space="preserve">Scikit-learn </w:t>
      </w:r>
      <w:r>
        <w:rPr>
          <w:rFonts w:cs="Calibri"/>
        </w:rPr>
        <w:t>–</w:t>
      </w:r>
      <w:r>
        <w:t xml:space="preserve"> for ML models and similarity calculation </w:t>
      </w:r>
    </w:p>
    <w:p w14:paraId="72BF2280" w14:textId="77777777" w:rsidR="00463C01" w:rsidRDefault="00E53D36">
      <w:pPr>
        <w:ind w:left="-5"/>
      </w:pPr>
      <w:r>
        <w:t xml:space="preserve">Streamlit or Flask </w:t>
      </w:r>
      <w:r>
        <w:rPr>
          <w:rFonts w:cs="Calibri"/>
        </w:rPr>
        <w:t>–</w:t>
      </w:r>
      <w:r>
        <w:t xml:space="preserve"> for UI development </w:t>
      </w:r>
    </w:p>
    <w:p w14:paraId="299B7BD1" w14:textId="77777777" w:rsidR="00463C01" w:rsidRDefault="00E53D36">
      <w:pPr>
        <w:ind w:left="-5"/>
      </w:pPr>
      <w:r>
        <w:t xml:space="preserve">Requests, TMDB API </w:t>
      </w:r>
      <w:r>
        <w:rPr>
          <w:rFonts w:cs="Calibri"/>
        </w:rPr>
        <w:t>–</w:t>
      </w:r>
      <w:r>
        <w:t xml:space="preserve"> for movie poster retrieval </w:t>
      </w:r>
    </w:p>
    <w:p w14:paraId="4CE9C962" w14:textId="77777777" w:rsidR="00463C01" w:rsidRDefault="00E53D36">
      <w:pPr>
        <w:spacing w:after="265" w:line="259" w:lineRule="auto"/>
        <w:ind w:left="0" w:firstLine="0"/>
      </w:pPr>
      <w:r>
        <w:t xml:space="preserve"> </w:t>
      </w:r>
    </w:p>
    <w:p w14:paraId="3FDF80E1" w14:textId="77777777" w:rsidR="00463C01" w:rsidRDefault="00E53D36">
      <w:pPr>
        <w:spacing w:after="200" w:line="259" w:lineRule="auto"/>
        <w:ind w:left="-5"/>
      </w:pPr>
      <w:r>
        <w:rPr>
          <w:rFonts w:cs="Calibri"/>
          <w:b/>
          <w:color w:val="E36C0A"/>
          <w:sz w:val="40"/>
        </w:rPr>
        <w:t xml:space="preserve">Data Sources: </w:t>
      </w:r>
    </w:p>
    <w:p w14:paraId="7C600E21" w14:textId="77777777" w:rsidR="00463C01" w:rsidRDefault="00E53D36">
      <w:pPr>
        <w:ind w:left="-5"/>
      </w:pPr>
      <w:r>
        <w:t xml:space="preserve">MovieLens Dataset </w:t>
      </w:r>
      <w:r>
        <w:rPr>
          <w:rFonts w:cs="Calibri"/>
        </w:rPr>
        <w:t>–</w:t>
      </w:r>
      <w:r>
        <w:t xml:space="preserve"> user ratings and metadata </w:t>
      </w:r>
    </w:p>
    <w:p w14:paraId="0C0AF264" w14:textId="77777777" w:rsidR="00463C01" w:rsidRDefault="00E53D36">
      <w:pPr>
        <w:ind w:left="-5"/>
      </w:pPr>
      <w:r>
        <w:t xml:space="preserve">TMDB API </w:t>
      </w:r>
      <w:r>
        <w:rPr>
          <w:rFonts w:cs="Calibri"/>
        </w:rPr>
        <w:t>–</w:t>
      </w:r>
      <w:r>
        <w:t xml:space="preserve"> movie posters and detailed info </w:t>
      </w:r>
    </w:p>
    <w:p w14:paraId="1B01971C" w14:textId="77777777" w:rsidR="00463C01" w:rsidRDefault="00E53D36">
      <w:pPr>
        <w:spacing w:after="230" w:line="259" w:lineRule="auto"/>
        <w:ind w:left="0" w:firstLine="0"/>
      </w:pPr>
      <w:r>
        <w:t xml:space="preserve"> </w:t>
      </w:r>
    </w:p>
    <w:p w14:paraId="270ECA2A" w14:textId="77777777" w:rsidR="00463C01" w:rsidRDefault="00E53D36">
      <w:pPr>
        <w:ind w:left="-5"/>
      </w:pPr>
      <w:r>
        <w:t xml:space="preserve">ML Techniques: </w:t>
      </w:r>
    </w:p>
    <w:p w14:paraId="7D6E818C" w14:textId="77777777" w:rsidR="00463C01" w:rsidRDefault="00E53D36">
      <w:pPr>
        <w:ind w:left="-5"/>
      </w:pPr>
      <w:r>
        <w:t>TF-</w:t>
      </w:r>
      <w:r>
        <w:t xml:space="preserve">IDF Vectorization (text similarity) </w:t>
      </w:r>
    </w:p>
    <w:p w14:paraId="136CE554" w14:textId="77777777" w:rsidR="00463C01" w:rsidRDefault="00E53D36">
      <w:pPr>
        <w:ind w:left="-5"/>
      </w:pPr>
      <w:r>
        <w:t xml:space="preserve">Cosine Similarity (closeness of movies) </w:t>
      </w:r>
    </w:p>
    <w:p w14:paraId="53A67898" w14:textId="77777777" w:rsidR="00463C01" w:rsidRDefault="00E53D36">
      <w:pPr>
        <w:ind w:left="-5"/>
      </w:pPr>
      <w:r>
        <w:t xml:space="preserve">SVD / Matrix Factorization (latent features of user-movie interaction) </w:t>
      </w:r>
    </w:p>
    <w:p w14:paraId="346D3816" w14:textId="77777777" w:rsidR="00463C01" w:rsidRDefault="00E53D36">
      <w:pPr>
        <w:spacing w:after="235" w:line="259" w:lineRule="auto"/>
        <w:ind w:left="0" w:firstLine="0"/>
      </w:pPr>
      <w:r>
        <w:t xml:space="preserve"> </w:t>
      </w:r>
    </w:p>
    <w:p w14:paraId="5D0D67CD" w14:textId="77777777" w:rsidR="00463C01" w:rsidRDefault="00E53D36">
      <w:pPr>
        <w:ind w:left="-5"/>
      </w:pPr>
      <w:r>
        <w:t xml:space="preserve">Deployment Platforms: </w:t>
      </w:r>
    </w:p>
    <w:p w14:paraId="66540C12" w14:textId="77777777" w:rsidR="00463C01" w:rsidRDefault="00E53D36">
      <w:pPr>
        <w:ind w:left="-5"/>
      </w:pPr>
      <w:r>
        <w:t xml:space="preserve">Streamlit Cloud </w:t>
      </w:r>
    </w:p>
    <w:p w14:paraId="415FFE42" w14:textId="77777777" w:rsidR="00463C01" w:rsidRDefault="00E53D36">
      <w:pPr>
        <w:ind w:left="-5"/>
      </w:pPr>
      <w:r>
        <w:t xml:space="preserve">Render.com </w:t>
      </w:r>
    </w:p>
    <w:p w14:paraId="1AA9FD26" w14:textId="77777777" w:rsidR="00463C01" w:rsidRDefault="00E53D36">
      <w:pPr>
        <w:spacing w:after="251"/>
        <w:ind w:left="-5"/>
      </w:pPr>
      <w:r>
        <w:t xml:space="preserve">GitHub Pages for documentation </w:t>
      </w:r>
    </w:p>
    <w:p w14:paraId="0661661D" w14:textId="77777777" w:rsidR="00463C01" w:rsidRDefault="00E53D36">
      <w:pPr>
        <w:spacing w:after="233" w:line="259" w:lineRule="auto"/>
        <w:ind w:left="0" w:firstLine="0"/>
      </w:pPr>
      <w:r>
        <w:rPr>
          <w:sz w:val="40"/>
        </w:rPr>
        <w:t xml:space="preserve"> </w:t>
      </w:r>
    </w:p>
    <w:p w14:paraId="619708B3" w14:textId="77777777" w:rsidR="00463C01" w:rsidRDefault="00E53D36">
      <w:pPr>
        <w:spacing w:after="200" w:line="259" w:lineRule="auto"/>
        <w:ind w:left="-5"/>
      </w:pPr>
      <w:r>
        <w:rPr>
          <w:rFonts w:cs="Calibri"/>
          <w:b/>
          <w:color w:val="E36C0A"/>
          <w:sz w:val="40"/>
        </w:rPr>
        <w:t xml:space="preserve">4. Solution Architecture &amp; Workflow </w:t>
      </w:r>
    </w:p>
    <w:p w14:paraId="7A35B4A2" w14:textId="77777777" w:rsidR="00463C01" w:rsidRDefault="00E53D36">
      <w:pPr>
        <w:numPr>
          <w:ilvl w:val="0"/>
          <w:numId w:val="1"/>
        </w:numPr>
        <w:ind w:hanging="400"/>
      </w:pPr>
      <w:r>
        <w:t xml:space="preserve">Data Ingestion: Load MovieLens dataset and preprocess it </w:t>
      </w:r>
    </w:p>
    <w:p w14:paraId="795FA37C" w14:textId="77777777" w:rsidR="00463C01" w:rsidRDefault="00E53D36">
      <w:pPr>
        <w:numPr>
          <w:ilvl w:val="0"/>
          <w:numId w:val="1"/>
        </w:numPr>
        <w:ind w:hanging="400"/>
      </w:pPr>
      <w:r>
        <w:t xml:space="preserve">Feature Extraction: </w:t>
      </w:r>
    </w:p>
    <w:p w14:paraId="650FB6D1" w14:textId="77777777" w:rsidR="00463C01" w:rsidRDefault="00E53D36">
      <w:pPr>
        <w:ind w:left="-5"/>
      </w:pPr>
      <w:r>
        <w:t xml:space="preserve">Generate TF-IDF vectors for descriptions, keywords, and genres. </w:t>
      </w:r>
    </w:p>
    <w:p w14:paraId="26E569FC" w14:textId="77777777" w:rsidR="00463C01" w:rsidRDefault="00E53D36">
      <w:pPr>
        <w:spacing w:after="251"/>
        <w:ind w:left="-5"/>
      </w:pPr>
      <w:r>
        <w:t xml:space="preserve">Build a user-item interaction matrix. </w:t>
      </w:r>
    </w:p>
    <w:p w14:paraId="4A1FBE44" w14:textId="77777777" w:rsidR="00463C01" w:rsidRDefault="00E53D36">
      <w:pPr>
        <w:spacing w:after="233" w:line="259" w:lineRule="auto"/>
        <w:ind w:left="0" w:firstLine="0"/>
      </w:pPr>
      <w:r>
        <w:rPr>
          <w:sz w:val="40"/>
        </w:rPr>
        <w:t xml:space="preserve"> </w:t>
      </w:r>
    </w:p>
    <w:p w14:paraId="3ED308C0" w14:textId="77777777" w:rsidR="00463C01" w:rsidRDefault="00E53D36">
      <w:pPr>
        <w:numPr>
          <w:ilvl w:val="0"/>
          <w:numId w:val="1"/>
        </w:numPr>
        <w:spacing w:after="200" w:line="259" w:lineRule="auto"/>
        <w:ind w:hanging="400"/>
      </w:pPr>
      <w:r>
        <w:rPr>
          <w:rFonts w:cs="Calibri"/>
          <w:b/>
          <w:color w:val="E36C0A"/>
          <w:sz w:val="40"/>
        </w:rPr>
        <w:t xml:space="preserve">Similarity Computation: </w:t>
      </w:r>
    </w:p>
    <w:p w14:paraId="4103839E" w14:textId="77777777" w:rsidR="00463C01" w:rsidRDefault="00E53D36">
      <w:pPr>
        <w:ind w:left="-5"/>
      </w:pPr>
      <w:r>
        <w:t xml:space="preserve">Apply Cosine Similarity for content-based filtering. </w:t>
      </w:r>
    </w:p>
    <w:p w14:paraId="3EDD2462" w14:textId="77777777" w:rsidR="00463C01" w:rsidRDefault="00E53D36">
      <w:pPr>
        <w:spacing w:after="251"/>
        <w:ind w:left="-5"/>
      </w:pPr>
      <w:r>
        <w:t xml:space="preserve">Use Matrix Factorization for collaborative filtering. </w:t>
      </w:r>
    </w:p>
    <w:p w14:paraId="44C9913A" w14:textId="77777777" w:rsidR="00463C01" w:rsidRDefault="00E53D36">
      <w:pPr>
        <w:spacing w:after="233" w:line="259" w:lineRule="auto"/>
        <w:ind w:left="0" w:firstLine="0"/>
      </w:pPr>
      <w:r>
        <w:rPr>
          <w:sz w:val="40"/>
        </w:rPr>
        <w:t xml:space="preserve"> </w:t>
      </w:r>
    </w:p>
    <w:p w14:paraId="03D53ECF" w14:textId="77777777" w:rsidR="00463C01" w:rsidRDefault="00E53D36">
      <w:pPr>
        <w:numPr>
          <w:ilvl w:val="0"/>
          <w:numId w:val="1"/>
        </w:numPr>
        <w:spacing w:after="200" w:line="259" w:lineRule="auto"/>
        <w:ind w:hanging="400"/>
      </w:pPr>
      <w:r>
        <w:rPr>
          <w:rFonts w:cs="Calibri"/>
          <w:b/>
          <w:color w:val="E36C0A"/>
          <w:sz w:val="40"/>
        </w:rPr>
        <w:t xml:space="preserve">Recommendation Logic: </w:t>
      </w:r>
    </w:p>
    <w:p w14:paraId="26D72B6C" w14:textId="77777777" w:rsidR="00463C01" w:rsidRDefault="00E53D36">
      <w:pPr>
        <w:spacing w:after="244"/>
        <w:ind w:left="-5"/>
      </w:pPr>
      <w:r>
        <w:t xml:space="preserve">Given a user-selected movie or preferences, return similar titles. </w:t>
      </w:r>
    </w:p>
    <w:p w14:paraId="27A985C2" w14:textId="77777777" w:rsidR="00463C01" w:rsidRDefault="00E53D36">
      <w:pPr>
        <w:spacing w:after="233" w:line="259" w:lineRule="auto"/>
        <w:ind w:left="0" w:firstLine="0"/>
      </w:pPr>
      <w:r>
        <w:rPr>
          <w:sz w:val="40"/>
        </w:rPr>
        <w:t xml:space="preserve"> </w:t>
      </w:r>
    </w:p>
    <w:p w14:paraId="2D7D2DCF" w14:textId="77777777" w:rsidR="00463C01" w:rsidRDefault="00E53D36">
      <w:pPr>
        <w:numPr>
          <w:ilvl w:val="0"/>
          <w:numId w:val="1"/>
        </w:numPr>
        <w:spacing w:after="200" w:line="259" w:lineRule="auto"/>
        <w:ind w:hanging="400"/>
      </w:pPr>
      <w:r>
        <w:rPr>
          <w:rFonts w:cs="Calibri"/>
          <w:b/>
          <w:color w:val="E36C0A"/>
          <w:sz w:val="40"/>
        </w:rPr>
        <w:t xml:space="preserve">UI Interface: </w:t>
      </w:r>
    </w:p>
    <w:p w14:paraId="365318DE" w14:textId="77777777" w:rsidR="00463C01" w:rsidRDefault="00E53D36">
      <w:pPr>
        <w:ind w:left="-5"/>
      </w:pPr>
      <w:r>
        <w:t xml:space="preserve">Streamlit app: search bar, results section, and poster display. </w:t>
      </w:r>
    </w:p>
    <w:p w14:paraId="2CEDDF1B" w14:textId="77777777" w:rsidR="00463C01" w:rsidRDefault="00E53D36">
      <w:pPr>
        <w:spacing w:after="233" w:line="259" w:lineRule="auto"/>
        <w:ind w:left="0" w:firstLine="0"/>
      </w:pPr>
      <w:r>
        <w:rPr>
          <w:sz w:val="40"/>
        </w:rPr>
        <w:t xml:space="preserve"> </w:t>
      </w:r>
    </w:p>
    <w:p w14:paraId="3C94DC36" w14:textId="77777777" w:rsidR="00463C01" w:rsidRDefault="00E53D36">
      <w:pPr>
        <w:numPr>
          <w:ilvl w:val="0"/>
          <w:numId w:val="1"/>
        </w:numPr>
        <w:spacing w:after="200" w:line="259" w:lineRule="auto"/>
        <w:ind w:hanging="400"/>
      </w:pPr>
      <w:r>
        <w:rPr>
          <w:rFonts w:cs="Calibri"/>
          <w:b/>
          <w:color w:val="E36C0A"/>
          <w:sz w:val="40"/>
        </w:rPr>
        <w:t xml:space="preserve">Deployment: </w:t>
      </w:r>
    </w:p>
    <w:p w14:paraId="35D0CF72" w14:textId="77777777" w:rsidR="00463C01" w:rsidRDefault="00E53D36">
      <w:pPr>
        <w:ind w:left="-5"/>
      </w:pPr>
      <w:r>
        <w:t xml:space="preserve">Hosted app with GitHub repository including README and setup </w:t>
      </w:r>
    </w:p>
    <w:p w14:paraId="26B31B5D" w14:textId="77777777" w:rsidR="00463C01" w:rsidRDefault="00E53D36">
      <w:pPr>
        <w:spacing w:after="245"/>
        <w:ind w:left="-5"/>
      </w:pPr>
      <w:r>
        <w:t xml:space="preserve">Optional: Add a flowchart or architecture diagram showing data flow from user input to recommendation output. </w:t>
      </w:r>
    </w:p>
    <w:p w14:paraId="402D752F" w14:textId="77777777" w:rsidR="00463C01" w:rsidRDefault="00E53D36">
      <w:pPr>
        <w:spacing w:after="233" w:line="259" w:lineRule="auto"/>
        <w:ind w:left="0" w:firstLine="0"/>
      </w:pPr>
      <w:r>
        <w:rPr>
          <w:sz w:val="40"/>
        </w:rPr>
        <w:t xml:space="preserve"> </w:t>
      </w:r>
    </w:p>
    <w:p w14:paraId="2AF560F8" w14:textId="77777777" w:rsidR="00463C01" w:rsidRDefault="00E53D36">
      <w:pPr>
        <w:spacing w:after="200" w:line="259" w:lineRule="auto"/>
        <w:ind w:left="-5"/>
      </w:pPr>
      <w:r>
        <w:rPr>
          <w:rFonts w:cs="Calibri"/>
          <w:b/>
          <w:color w:val="E36C0A"/>
          <w:sz w:val="40"/>
        </w:rPr>
        <w:t xml:space="preserve">5. Feasibility &amp; Challenges </w:t>
      </w:r>
    </w:p>
    <w:p w14:paraId="2295DC38" w14:textId="77777777" w:rsidR="00463C01" w:rsidRDefault="00E53D36">
      <w:pPr>
        <w:spacing w:after="231" w:line="259" w:lineRule="auto"/>
        <w:ind w:left="-5"/>
      </w:pPr>
      <w:r>
        <w:rPr>
          <w:rFonts w:cs="Calibri"/>
          <w:b/>
          <w:color w:val="31849B"/>
        </w:rPr>
        <w:t xml:space="preserve">Feasibility: </w:t>
      </w:r>
    </w:p>
    <w:p w14:paraId="6A2E06D0" w14:textId="77777777" w:rsidR="00463C01" w:rsidRDefault="00E53D36">
      <w:pPr>
        <w:ind w:left="-5"/>
      </w:pPr>
      <w:r>
        <w:t xml:space="preserve">Uses open datasets and accessible APIs. </w:t>
      </w:r>
    </w:p>
    <w:p w14:paraId="02C85BCB" w14:textId="77777777" w:rsidR="00463C01" w:rsidRDefault="00E53D36">
      <w:pPr>
        <w:ind w:left="-5"/>
      </w:pPr>
      <w:r>
        <w:t xml:space="preserve">Readily implementable using Python and popular libraries. </w:t>
      </w:r>
    </w:p>
    <w:p w14:paraId="5B762262" w14:textId="77777777" w:rsidR="00463C01" w:rsidRDefault="00E53D36">
      <w:pPr>
        <w:ind w:left="-5"/>
      </w:pPr>
      <w:r>
        <w:t xml:space="preserve">Lightweight enough for fast deployment and use on standard systems. </w:t>
      </w:r>
    </w:p>
    <w:p w14:paraId="5E11E6D0" w14:textId="77777777" w:rsidR="00463C01" w:rsidRDefault="00E53D36">
      <w:pPr>
        <w:spacing w:after="231" w:line="259" w:lineRule="auto"/>
        <w:ind w:left="0" w:firstLine="0"/>
      </w:pPr>
      <w:r>
        <w:t xml:space="preserve"> </w:t>
      </w:r>
    </w:p>
    <w:p w14:paraId="6FD0A8E7" w14:textId="77777777" w:rsidR="00463C01" w:rsidRDefault="00E53D36">
      <w:pPr>
        <w:spacing w:after="231" w:line="259" w:lineRule="auto"/>
        <w:ind w:left="-5"/>
      </w:pPr>
      <w:r>
        <w:rPr>
          <w:rFonts w:cs="Calibri"/>
          <w:b/>
          <w:color w:val="31849B"/>
        </w:rPr>
        <w:t xml:space="preserve">Challenges: </w:t>
      </w:r>
    </w:p>
    <w:p w14:paraId="32ECA2F9" w14:textId="77777777" w:rsidR="00463C01" w:rsidRDefault="00E53D36">
      <w:pPr>
        <w:ind w:left="-5"/>
      </w:pPr>
      <w:r>
        <w:t>Cold-</w:t>
      </w:r>
      <w:r>
        <w:t xml:space="preserve">start problem: New users or new movies may lack sufficient data. </w:t>
      </w:r>
    </w:p>
    <w:p w14:paraId="3B350A71" w14:textId="77777777" w:rsidR="00463C01" w:rsidRDefault="00E53D36">
      <w:pPr>
        <w:ind w:left="-5"/>
      </w:pPr>
      <w:r>
        <w:t xml:space="preserve">Scalability: With very large datasets, performance tuning is needed. </w:t>
      </w:r>
    </w:p>
    <w:p w14:paraId="7CDE5EAC" w14:textId="77777777" w:rsidR="00463C01" w:rsidRDefault="00E53D36">
      <w:pPr>
        <w:ind w:left="-5"/>
      </w:pPr>
      <w:r>
        <w:t xml:space="preserve">Diversity vs Accuracy: Overfitting to specific tastes can reduce content diversity. </w:t>
      </w:r>
    </w:p>
    <w:p w14:paraId="79E2F394" w14:textId="77777777" w:rsidR="00463C01" w:rsidRDefault="00E53D36">
      <w:pPr>
        <w:ind w:left="-5"/>
      </w:pPr>
      <w:r>
        <w:t xml:space="preserve">API limitations: TMDB API has request limits; may require caching or alternatives. </w:t>
      </w:r>
    </w:p>
    <w:p w14:paraId="12A761CA" w14:textId="77777777" w:rsidR="00463C01" w:rsidRDefault="00E53D36">
      <w:pPr>
        <w:spacing w:after="230" w:line="259" w:lineRule="auto"/>
        <w:ind w:left="0" w:firstLine="0"/>
      </w:pPr>
      <w:r>
        <w:t xml:space="preserve"> </w:t>
      </w:r>
    </w:p>
    <w:p w14:paraId="3A5F40F3" w14:textId="77777777" w:rsidR="00463C01" w:rsidRDefault="00E53D36">
      <w:pPr>
        <w:spacing w:after="231" w:line="259" w:lineRule="auto"/>
        <w:ind w:left="-5"/>
      </w:pPr>
      <w:r>
        <w:rPr>
          <w:rFonts w:cs="Calibri"/>
          <w:b/>
          <w:color w:val="31849B"/>
        </w:rPr>
        <w:t xml:space="preserve">Mitigation Strategies: </w:t>
      </w:r>
    </w:p>
    <w:p w14:paraId="734B7773" w14:textId="77777777" w:rsidR="00463C01" w:rsidRDefault="00E53D36">
      <w:pPr>
        <w:ind w:left="-5"/>
      </w:pPr>
      <w:r>
        <w:t xml:space="preserve">Use fallback methods for cold-start (e.g., trending movies). </w:t>
      </w:r>
    </w:p>
    <w:p w14:paraId="31327A6D" w14:textId="77777777" w:rsidR="00463C01" w:rsidRDefault="00E53D36">
      <w:pPr>
        <w:ind w:left="-5"/>
      </w:pPr>
      <w:r>
        <w:t xml:space="preserve">Introduce caching for API responses. </w:t>
      </w:r>
    </w:p>
    <w:p w14:paraId="788F86FA" w14:textId="77777777" w:rsidR="00463C01" w:rsidRDefault="00E53D36">
      <w:pPr>
        <w:spacing w:after="256"/>
        <w:ind w:left="-5"/>
      </w:pPr>
      <w:r>
        <w:t xml:space="preserve">Add diversity metrics in future models. </w:t>
      </w:r>
    </w:p>
    <w:p w14:paraId="353A2DCA" w14:textId="77777777" w:rsidR="00463C01" w:rsidRDefault="00E53D36">
      <w:pPr>
        <w:spacing w:after="233" w:line="259" w:lineRule="auto"/>
        <w:ind w:left="0" w:firstLine="0"/>
      </w:pPr>
      <w:r>
        <w:rPr>
          <w:sz w:val="40"/>
        </w:rPr>
        <w:t xml:space="preserve"> </w:t>
      </w:r>
    </w:p>
    <w:p w14:paraId="13FB79B9" w14:textId="77777777" w:rsidR="00463C01" w:rsidRDefault="00E53D36">
      <w:pPr>
        <w:spacing w:after="200" w:line="259" w:lineRule="auto"/>
        <w:ind w:left="-5"/>
      </w:pPr>
      <w:r>
        <w:rPr>
          <w:rFonts w:cs="Calibri"/>
          <w:b/>
          <w:color w:val="E36C0A"/>
          <w:sz w:val="40"/>
        </w:rPr>
        <w:t xml:space="preserve">6. Expected Outcome &amp; Impact </w:t>
      </w:r>
    </w:p>
    <w:p w14:paraId="317971CB" w14:textId="77777777" w:rsidR="00463C01" w:rsidRDefault="00E53D36">
      <w:pPr>
        <w:ind w:left="-5"/>
      </w:pPr>
      <w:r>
        <w:t xml:space="preserve">User Experience: Quick, personalized movie suggestions reduce user frustration and enhance viewing satisfaction. </w:t>
      </w:r>
    </w:p>
    <w:p w14:paraId="1B0F4C72" w14:textId="77777777" w:rsidR="00463C01" w:rsidRDefault="00E53D36">
      <w:pPr>
        <w:ind w:left="-5"/>
      </w:pPr>
      <w:r>
        <w:t xml:space="preserve">Platform Benefit: Increases engagement time and user retention for streaming platforms. </w:t>
      </w:r>
    </w:p>
    <w:p w14:paraId="34F460C5" w14:textId="77777777" w:rsidR="00463C01" w:rsidRDefault="00E53D36">
      <w:pPr>
        <w:ind w:left="-5"/>
      </w:pPr>
      <w:r>
        <w:t xml:space="preserve">Educational Value: Excellent case study for applying ML to real-world recommendation problems. </w:t>
      </w:r>
    </w:p>
    <w:p w14:paraId="1E31379E" w14:textId="77777777" w:rsidR="00463C01" w:rsidRDefault="00E53D36">
      <w:pPr>
        <w:ind w:left="-5"/>
      </w:pPr>
      <w:r>
        <w:t xml:space="preserve">Community Benefit: Open-source code can help other developers build or improve similar systems. </w:t>
      </w:r>
    </w:p>
    <w:p w14:paraId="612F57E7" w14:textId="77777777" w:rsidR="00463C01" w:rsidRDefault="00E53D36">
      <w:pPr>
        <w:spacing w:after="0" w:line="259" w:lineRule="auto"/>
        <w:ind w:left="0" w:firstLine="0"/>
      </w:pPr>
      <w:r>
        <w:t xml:space="preserve"> </w:t>
      </w:r>
    </w:p>
    <w:sectPr w:rsidR="00463C01">
      <w:pgSz w:w="11905" w:h="16840"/>
      <w:pgMar w:top="1516" w:right="1448" w:bottom="1504"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5D5A63"/>
    <w:multiLevelType w:val="hybridMultilevel"/>
    <w:tmpl w:val="FFFFFFFF"/>
    <w:lvl w:ilvl="0" w:tplc="807A484A">
      <w:start w:val="1"/>
      <w:numFmt w:val="decimal"/>
      <w:lvlText w:val="%1."/>
      <w:lvlJc w:val="left"/>
      <w:pPr>
        <w:ind w:left="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9DA8A884">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3DE912C">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E6CEF832">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4C7EDF5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FF842B18">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853CF60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34283634">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E440E75A">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106050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01"/>
    <w:rsid w:val="000303E4"/>
    <w:rsid w:val="00463C01"/>
    <w:rsid w:val="00E53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EE09DB"/>
  <w15:docId w15:val="{48C07988-1444-C640-A7F2-AAF0A53B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69" w:lineRule="auto"/>
      <w:ind w:left="10" w:hanging="10"/>
    </w:pPr>
    <w:rPr>
      <w:rFonts w:ascii="Calibri" w:eastAsia="Calibri" w:hAnsi="Calibri" w:cs="Times New Roman"/>
      <w:color w:val="000000"/>
      <w:sz w:val="36"/>
      <w:lang w:val="en" w:eastAsia="en"/>
    </w:rPr>
  </w:style>
  <w:style w:type="paragraph" w:styleId="Heading1">
    <w:name w:val="heading 1"/>
    <w:next w:val="Normal"/>
    <w:link w:val="Heading1Char"/>
    <w:uiPriority w:val="9"/>
    <w:qFormat/>
    <w:pPr>
      <w:keepNext/>
      <w:keepLines/>
      <w:spacing w:after="185" w:line="259" w:lineRule="auto"/>
      <w:outlineLvl w:val="0"/>
    </w:pPr>
    <w:rPr>
      <w:rFonts w:ascii="Calibri" w:eastAsia="Calibri" w:hAnsi="Calibri" w:cs="Calibri"/>
      <w:b/>
      <w:color w:val="E36C0A"/>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E36C0A"/>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dc:creator>
  <cp:keywords/>
  <cp:lastModifiedBy>Mohammed Saad V</cp:lastModifiedBy>
  <cp:revision>2</cp:revision>
  <dcterms:created xsi:type="dcterms:W3CDTF">2025-05-19T17:15:00Z</dcterms:created>
  <dcterms:modified xsi:type="dcterms:W3CDTF">2025-05-19T17:15:00Z</dcterms:modified>
</cp:coreProperties>
</file>