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rPr>
          <w:rFonts w:hint="default" w:ascii="Times New Roman" w:hAnsi="Times New Roman" w:cs="Times New Roman"/>
          <w:color w:val="auto"/>
          <w:sz w:val="52"/>
          <w:szCs w:val="52"/>
        </w:rPr>
      </w:pPr>
      <w:r>
        <w:rPr>
          <w:rFonts w:hint="default" w:ascii="Times New Roman" w:hAnsi="Times New Roman" w:cs="Times New Roman"/>
          <w:color w:val="auto"/>
          <w:sz w:val="24"/>
          <w:szCs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509270</wp:posOffset>
                </wp:positionV>
                <wp:extent cx="6096000" cy="17780"/>
                <wp:effectExtent l="38100" t="38100" r="76200" b="96520"/>
                <wp:wrapNone/>
                <wp:docPr id="1339181120" name="Straight Connector 1"/>
                <wp:cNvGraphicFramePr/>
                <a:graphic xmlns:a="http://schemas.openxmlformats.org/drawingml/2006/main">
                  <a:graphicData uri="http://schemas.microsoft.com/office/word/2010/wordprocessingShape">
                    <wps:wsp>
                      <wps:cNvCnPr/>
                      <wps:spPr>
                        <a:xfrm flipV="1">
                          <a:off x="0" y="0"/>
                          <a:ext cx="6096000" cy="17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flip:y;margin-top:40.1pt;height:1.4pt;width:480pt;mso-position-horizontal:center;mso-position-horizontal-relative:margin;z-index:251661312;mso-width-relative:page;mso-height-relative:page;" filled="f" stroked="t" coordsize="21600,21600" o:gfxdata="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">
                <v:fill on="f" focussize="0,0"/>
                <v:stroke weight="2pt" color="#000000 [3200]" joinstyle="round"/>
                <v:imagedata o:title=""/>
                <o:lock v:ext="edit" aspectratio="f"/>
                <v:shadow on="t" color="#000000" opacity="24903f" offset="0pt,1.5748031496063pt" origin="0f,32768f" matrix="65536f,0f,0f,65536f"/>
              </v:line>
            </w:pict>
          </mc:Fallback>
        </mc:AlternateContent>
      </w:r>
      <w:r>
        <w:rPr>
          <w:rFonts w:hint="default" w:ascii="Times New Roman" w:hAnsi="Times New Roman" w:cs="Times New Roman"/>
          <w:color w:val="auto"/>
          <w:sz w:val="12"/>
          <w:szCs w:val="12"/>
        </w:rPr>
        <w:drawing>
          <wp:anchor distT="0" distB="0" distL="114300" distR="114300" simplePos="0" relativeHeight="251660288" behindDoc="0" locked="0" layoutInCell="1" allowOverlap="1">
            <wp:simplePos x="0" y="0"/>
            <wp:positionH relativeFrom="margin">
              <wp:align>right</wp:align>
            </wp:positionH>
            <wp:positionV relativeFrom="paragraph">
              <wp:posOffset>22225</wp:posOffset>
            </wp:positionV>
            <wp:extent cx="1562735" cy="396240"/>
            <wp:effectExtent l="0" t="0" r="0" b="3810"/>
            <wp:wrapNone/>
            <wp:docPr id="2" name="Picture 2" descr="مدونة فرصتي: JOBS: software developers - EXALT Technologie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مدونة فرصتي: JOBS: software developers - EXALT Technologies Ltd"/>
                    <pic:cNvPicPr>
                      <a:picLocks noChangeAspect="1" noChangeArrowheads="1"/>
                    </pic:cNvPicPr>
                  </pic:nvPicPr>
                  <pic:blipFill>
                    <a:blip r:embed="rId10" cstate="print">
                      <a:extLst>
                        <a:ext uri="{28A0092B-C50C-407E-A947-70E740481C1C}">
                          <a14:useLocalDpi xmlns:a14="http://schemas.microsoft.com/office/drawing/2010/main" val="0"/>
                        </a:ext>
                      </a:extLst>
                    </a:blip>
                    <a:srcRect t="27193" b="24017"/>
                    <a:stretch>
                      <a:fillRect/>
                    </a:stretch>
                  </pic:blipFill>
                  <pic:spPr>
                    <a:xfrm>
                      <a:off x="0" y="0"/>
                      <a:ext cx="1562986" cy="396250"/>
                    </a:xfrm>
                    <a:prstGeom prst="rect">
                      <a:avLst/>
                    </a:prstGeom>
                    <a:noFill/>
                    <a:ln>
                      <a:noFill/>
                    </a:ln>
                  </pic:spPr>
                </pic:pic>
              </a:graphicData>
            </a:graphic>
          </wp:anchor>
        </w:drawing>
      </w:r>
    </w:p>
    <w:p>
      <w:pPr>
        <w:spacing w:before="0" w:after="0" w:line="240" w:lineRule="auto"/>
        <w:rPr>
          <w:rFonts w:hint="default" w:ascii="Times New Roman" w:hAnsi="Times New Roman" w:cs="Times New Roman"/>
          <w:color w:val="auto"/>
          <w:sz w:val="160"/>
          <w:szCs w:val="160"/>
        </w:rPr>
      </w:pPr>
      <w:r>
        <w:rPr>
          <w:rFonts w:hint="default" w:ascii="Times New Roman" w:hAnsi="Times New Roman" w:cs="Times New Roman"/>
          <w:color w:val="auto"/>
          <w:sz w:val="160"/>
          <w:szCs w:val="160"/>
        </w:rPr>
        <w:t>Blue Sand</w:t>
      </w:r>
    </w:p>
    <w:p>
      <w:pPr>
        <w:spacing w:before="0" w:line="240" w:lineRule="auto"/>
        <w:rPr>
          <w:rFonts w:hint="default" w:ascii="Times New Roman" w:hAnsi="Times New Roman" w:cs="Times New Roman"/>
          <w:color w:val="auto"/>
          <w:sz w:val="52"/>
          <w:szCs w:val="52"/>
        </w:rPr>
      </w:pPr>
      <w:r>
        <w:rPr>
          <w:rFonts w:hint="default" w:ascii="Times New Roman" w:hAnsi="Times New Roman" w:cs="Times New Roman"/>
          <w:color w:val="auto"/>
          <w:sz w:val="52"/>
          <w:szCs w:val="52"/>
        </w:rPr>
        <w:t>Design Documentation</w:t>
      </w:r>
    </w:p>
    <w:p>
      <w:pPr>
        <w:spacing w:line="240" w:lineRule="auto"/>
        <w:rPr>
          <w:rFonts w:hint="default" w:ascii="Times New Roman" w:hAnsi="Times New Roman" w:cs="Times New Roman"/>
          <w:color w:val="auto"/>
          <w:sz w:val="36"/>
          <w:szCs w:val="36"/>
        </w:rPr>
      </w:pPr>
    </w:p>
    <w:p>
      <w:pPr>
        <w:spacing w:line="240" w:lineRule="auto"/>
        <w:rPr>
          <w:rFonts w:hint="default" w:ascii="Times New Roman" w:hAnsi="Times New Roman" w:cs="Times New Roman"/>
          <w:color w:val="auto"/>
          <w:sz w:val="36"/>
          <w:szCs w:val="36"/>
          <w:lang w:val="en-US"/>
        </w:rPr>
      </w:pPr>
      <w:r>
        <w:rPr>
          <w:rFonts w:hint="default" w:ascii="Times New Roman" w:hAnsi="Times New Roman" w:cs="Times New Roman"/>
          <w:color w:val="auto"/>
          <w:sz w:val="36"/>
          <w:szCs w:val="36"/>
        </w:rPr>
        <w:t xml:space="preserve">Version </w:t>
      </w:r>
      <w:r>
        <w:rPr>
          <w:rFonts w:hint="default" w:ascii="Times New Roman" w:hAnsi="Times New Roman" w:cs="Times New Roman"/>
          <w:color w:val="auto"/>
          <w:sz w:val="36"/>
          <w:szCs w:val="36"/>
          <w:lang w:val="en-US"/>
        </w:rPr>
        <w:t>2.1</w:t>
      </w:r>
    </w:p>
    <w:p>
      <w:pPr>
        <w:spacing w:line="240" w:lineRule="auto"/>
        <w:rPr>
          <w:rFonts w:hint="default" w:ascii="Times New Roman" w:hAnsi="Times New Roman" w:cs="Times New Roman"/>
          <w:color w:val="auto"/>
          <w:sz w:val="36"/>
          <w:szCs w:val="36"/>
        </w:rPr>
        <w:sectPr>
          <w:headerReference r:id="rId6" w:type="first"/>
          <w:headerReference r:id="rId5" w:type="default"/>
          <w:footerReference r:id="rId7" w:type="default"/>
          <w:pgSz w:w="12240" w:h="15840"/>
          <w:pgMar w:top="1728"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start="0"/>
          <w:cols w:space="720" w:num="1"/>
          <w:titlePg/>
        </w:sectPr>
      </w:pPr>
      <w:r>
        <w:rPr>
          <w:rFonts w:hint="default" w:ascii="Times New Roman" w:hAnsi="Times New Roman" w:cs="Times New Roman"/>
          <w:color w:val="auto"/>
          <w:sz w:val="36"/>
          <w:szCs w:val="36"/>
          <w:lang w:val="en-US"/>
        </w:rPr>
        <w:t xml:space="preserve">August </w:t>
      </w:r>
      <w:r>
        <w:rPr>
          <w:rFonts w:hint="default" w:ascii="Times New Roman" w:hAnsi="Times New Roman" w:cs="Times New Roman"/>
          <w:color w:val="auto"/>
          <w:sz w:val="36"/>
          <w:szCs w:val="36"/>
        </w:rPr>
        <w:t>202</w:t>
      </w:r>
      <w:r>
        <w:rPr>
          <w:rFonts w:hint="default" w:ascii="Times New Roman" w:hAnsi="Times New Roman" w:cs="Times New Roman"/>
          <w:color w:val="auto"/>
          <w:sz w:val="36"/>
          <w:szCs w:val="36"/>
          <w:lang w:val="en-US"/>
        </w:rPr>
        <w:t>4</w:t>
      </w:r>
      <w:r>
        <w:rPr>
          <w:rFonts w:hint="default" w:ascii="Times New Roman" w:hAnsi="Times New Roman" w:cs="Times New Roman"/>
          <w:color w:val="auto"/>
          <w:sz w:val="36"/>
          <w:szCs w:val="36"/>
        </w:rPr>
        <w:t xml:space="preserve"> </w:t>
      </w:r>
    </w:p>
    <w:p>
      <w:pPr>
        <w:pStyle w:val="9"/>
        <w:keepNext/>
        <w:keepLines/>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rFonts w:hint="default" w:ascii="Times New Roman" w:hAnsi="Times New Roman" w:cs="Times New Roman"/>
          <w:b/>
          <w:bCs/>
          <w:color w:val="auto"/>
          <w:sz w:val="48"/>
          <w:szCs w:val="48"/>
        </w:rPr>
      </w:pPr>
      <w:r>
        <w:rPr>
          <w:rFonts w:hint="default" w:ascii="Times New Roman" w:hAnsi="Times New Roman" w:cs="Times New Roman"/>
          <w:b/>
          <w:bCs/>
          <w:color w:val="auto"/>
          <w:sz w:val="48"/>
          <w:szCs w:val="48"/>
        </w:rPr>
        <w:t>Table of Contents</w:t>
      </w:r>
    </w:p>
    <w:sdt>
      <w:sdtPr>
        <w:rPr>
          <w:rFonts w:hint="default" w:ascii="Times New Roman" w:hAnsi="Times New Roman" w:cs="Times New Roman"/>
          <w:color w:val="auto"/>
        </w:rPr>
        <w:id w:val="541651444"/>
        <w:docPartObj>
          <w:docPartGallery w:val="Table of Contents"/>
          <w:docPartUnique/>
        </w:docPartObj>
      </w:sdtPr>
      <w:sdtEndPr>
        <w:rPr>
          <w:rFonts w:hint="default" w:ascii="Times New Roman" w:hAnsi="Times New Roman" w:cs="Times New Roman"/>
          <w:color w:val="auto"/>
        </w:rPr>
      </w:sdtEndPr>
      <w:sdtContent>
        <w:p>
          <w:pPr>
            <w:pStyle w:val="43"/>
            <w:tabs>
              <w:tab w:val="right" w:pos="8630"/>
            </w:tabs>
            <w:spacing w:before="0" w:after="0" w:line="360" w:lineRule="auto"/>
            <w:jc w:val="both"/>
            <w:rPr>
              <w:rFonts w:hint="default" w:ascii="Times New Roman" w:hAnsi="Times New Roman" w:eastAsia="Constantia" w:cs="Times New Roman"/>
              <w:color w:val="auto"/>
              <w:sz w:val="22"/>
              <w:szCs w:val="22"/>
              <w:lang w:val="en-US" w:eastAsia="en-US" w:bidi="ar-SA"/>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TOC \h \u \z </w:instrText>
          </w:r>
          <w:r>
            <w:rPr>
              <w:rFonts w:hint="default" w:ascii="Times New Roman" w:hAnsi="Times New Roman" w:cs="Times New Roman"/>
              <w:color w:val="auto"/>
            </w:rPr>
            <w:fldChar w:fldCharType="separate"/>
          </w:r>
        </w:p>
        <w:p>
          <w:pPr>
            <w:pStyle w:val="43"/>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_Toc1262260814 </w:instrText>
          </w:r>
          <w:r>
            <w:rPr>
              <w:rFonts w:hint="default" w:ascii="Times New Roman" w:hAnsi="Times New Roman" w:cs="Times New Roman"/>
            </w:rPr>
            <w:fldChar w:fldCharType="separate"/>
          </w:r>
          <w:r>
            <w:rPr>
              <w:rFonts w:hint="default" w:ascii="Times New Roman" w:hAnsi="Times New Roman" w:cs="Times New Roman"/>
              <w:szCs w:val="48"/>
            </w:rPr>
            <w:t>Design Overview</w:t>
          </w:r>
          <w:r>
            <w:tab/>
          </w:r>
          <w:r>
            <w:fldChar w:fldCharType="begin"/>
          </w:r>
          <w:r>
            <w:instrText xml:space="preserve"> PAGEREF _Toc1262260814 \h </w:instrText>
          </w:r>
          <w:r>
            <w:fldChar w:fldCharType="separate"/>
          </w:r>
          <w:r>
            <w:t>4</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_Toc1104106772 </w:instrText>
          </w:r>
          <w:r>
            <w:rPr>
              <w:rFonts w:hint="default" w:ascii="Times New Roman" w:hAnsi="Times New Roman" w:cs="Times New Roman"/>
            </w:rPr>
            <w:fldChar w:fldCharType="separate"/>
          </w:r>
          <w:r>
            <w:rPr>
              <w:rFonts w:hint="default" w:ascii="Times New Roman" w:hAnsi="Times New Roman" w:cs="Times New Roman"/>
              <w:bCs/>
              <w:szCs w:val="52"/>
            </w:rPr>
            <w:t xml:space="preserve">Counter </w:t>
          </w:r>
          <w:r>
            <w:rPr>
              <w:rFonts w:hint="default" w:ascii="Times New Roman" w:hAnsi="Times New Roman" w:cs="Times New Roman"/>
              <w:bCs/>
              <w:szCs w:val="52"/>
              <w:lang w:val="en-US"/>
            </w:rPr>
            <w:t>Unit</w:t>
          </w:r>
          <w:r>
            <w:tab/>
          </w:r>
          <w:r>
            <w:fldChar w:fldCharType="begin"/>
          </w:r>
          <w:r>
            <w:instrText xml:space="preserve"> PAGEREF _Toc1104106772 \h </w:instrText>
          </w:r>
          <w:r>
            <w:fldChar w:fldCharType="separate"/>
          </w:r>
          <w:r>
            <w:t>5</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_Toc1512127660 </w:instrText>
          </w:r>
          <w:r>
            <w:rPr>
              <w:rFonts w:hint="default" w:ascii="Times New Roman" w:hAnsi="Times New Roman" w:cs="Times New Roman"/>
            </w:rPr>
            <w:fldChar w:fldCharType="separate"/>
          </w:r>
          <w:r>
            <w:rPr>
              <w:rFonts w:hint="default" w:ascii="Times New Roman" w:hAnsi="Times New Roman" w:cs="Times New Roman"/>
              <w:bCs/>
              <w:szCs w:val="28"/>
            </w:rPr>
            <w:t>Enabling and disabling the counter block</w:t>
          </w:r>
          <w:r>
            <w:tab/>
          </w:r>
          <w:r>
            <w:fldChar w:fldCharType="begin"/>
          </w:r>
          <w:r>
            <w:instrText xml:space="preserve"> PAGEREF _Toc1512127660 \h </w:instrText>
          </w:r>
          <w:r>
            <w:fldChar w:fldCharType="separate"/>
          </w:r>
          <w:r>
            <w:t>5</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_Toc1466911906 </w:instrText>
          </w:r>
          <w:r>
            <w:rPr>
              <w:rFonts w:hint="default" w:ascii="Times New Roman" w:hAnsi="Times New Roman" w:cs="Times New Roman"/>
            </w:rPr>
            <w:fldChar w:fldCharType="separate"/>
          </w:r>
          <w:r>
            <w:rPr>
              <w:rFonts w:hint="default" w:ascii="Times New Roman" w:hAnsi="Times New Roman" w:cs="Times New Roman"/>
              <w:bCs/>
              <w:szCs w:val="28"/>
            </w:rPr>
            <w:t>Changing the Number of cycles for the counter block</w:t>
          </w:r>
          <w:r>
            <w:tab/>
          </w:r>
          <w:r>
            <w:fldChar w:fldCharType="begin"/>
          </w:r>
          <w:r>
            <w:instrText xml:space="preserve"> PAGEREF _Toc1466911906 \h </w:instrText>
          </w:r>
          <w:r>
            <w:fldChar w:fldCharType="separate"/>
          </w:r>
          <w:r>
            <w:t>6</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_Toc2064512551 </w:instrText>
          </w:r>
          <w:r>
            <w:rPr>
              <w:rFonts w:hint="default" w:ascii="Times New Roman" w:hAnsi="Times New Roman" w:cs="Times New Roman"/>
            </w:rPr>
            <w:fldChar w:fldCharType="separate"/>
          </w:r>
          <w:r>
            <w:rPr>
              <w:rFonts w:hint="default" w:ascii="Times New Roman" w:hAnsi="Times New Roman" w:cs="Times New Roman"/>
              <w:bCs/>
              <w:szCs w:val="28"/>
            </w:rPr>
            <w:t>Counter block modes</w:t>
          </w:r>
          <w:r>
            <w:tab/>
          </w:r>
          <w:r>
            <w:fldChar w:fldCharType="begin"/>
          </w:r>
          <w:r>
            <w:instrText xml:space="preserve"> PAGEREF _Toc2064512551 \h </w:instrText>
          </w:r>
          <w:r>
            <w:fldChar w:fldCharType="separate"/>
          </w:r>
          <w:r>
            <w:t>6</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_Toc1435046792 </w:instrText>
          </w:r>
          <w:r>
            <w:rPr>
              <w:rFonts w:hint="default" w:ascii="Times New Roman" w:hAnsi="Times New Roman" w:cs="Times New Roman"/>
            </w:rPr>
            <w:fldChar w:fldCharType="separate"/>
          </w:r>
          <w:r>
            <w:rPr>
              <w:rFonts w:hint="default" w:ascii="Times New Roman" w:hAnsi="Times New Roman" w:cs="Times New Roman"/>
              <w:bCs/>
              <w:szCs w:val="28"/>
            </w:rPr>
            <w:t>Change the count direction.</w:t>
          </w:r>
          <w:r>
            <w:tab/>
          </w:r>
          <w:r>
            <w:fldChar w:fldCharType="begin"/>
          </w:r>
          <w:r>
            <w:instrText xml:space="preserve"> PAGEREF _Toc1435046792 \h </w:instrText>
          </w:r>
          <w:r>
            <w:fldChar w:fldCharType="separate"/>
          </w:r>
          <w:r>
            <w:t>8</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_Toc1755758662 </w:instrText>
          </w:r>
          <w:r>
            <w:rPr>
              <w:rFonts w:hint="default" w:ascii="Times New Roman" w:hAnsi="Times New Roman" w:cs="Times New Roman"/>
            </w:rPr>
            <w:fldChar w:fldCharType="separate"/>
          </w:r>
          <w:r>
            <w:rPr>
              <w:rFonts w:hint="default" w:ascii="Times New Roman" w:hAnsi="Times New Roman" w:cs="Times New Roman"/>
              <w:bCs/>
              <w:szCs w:val="28"/>
            </w:rPr>
            <w:t>Loading main load value</w:t>
          </w:r>
          <w:r>
            <w:tab/>
          </w:r>
          <w:r>
            <w:fldChar w:fldCharType="begin"/>
          </w:r>
          <w:r>
            <w:instrText xml:space="preserve"> PAGEREF _Toc1755758662 \h </w:instrText>
          </w:r>
          <w:r>
            <w:fldChar w:fldCharType="separate"/>
          </w:r>
          <w:r>
            <w:t>8</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_Toc294857321 </w:instrText>
          </w:r>
          <w:r>
            <w:rPr>
              <w:rFonts w:hint="default" w:ascii="Times New Roman" w:hAnsi="Times New Roman" w:cs="Times New Roman"/>
            </w:rPr>
            <w:fldChar w:fldCharType="separate"/>
          </w:r>
          <w:r>
            <w:rPr>
              <w:rFonts w:hint="default" w:ascii="Times New Roman" w:hAnsi="Times New Roman" w:cs="Times New Roman"/>
              <w:bCs/>
              <w:szCs w:val="28"/>
            </w:rPr>
            <w:t>Counter programming flow</w:t>
          </w:r>
          <w:r>
            <w:tab/>
          </w:r>
          <w:r>
            <w:fldChar w:fldCharType="begin"/>
          </w:r>
          <w:r>
            <w:instrText xml:space="preserve"> PAGEREF _Toc294857321 \h </w:instrText>
          </w:r>
          <w:r>
            <w:fldChar w:fldCharType="separate"/>
          </w:r>
          <w:r>
            <w:t>8</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_Toc1583739073 </w:instrText>
          </w:r>
          <w:r>
            <w:rPr>
              <w:rFonts w:hint="default" w:ascii="Times New Roman" w:hAnsi="Times New Roman" w:cs="Times New Roman"/>
            </w:rPr>
            <w:fldChar w:fldCharType="separate"/>
          </w:r>
          <w:r>
            <w:rPr>
              <w:rFonts w:hint="default" w:ascii="Times New Roman" w:hAnsi="Times New Roman" w:cs="Times New Roman"/>
              <w:bCs/>
              <w:szCs w:val="52"/>
              <w:lang w:val="en-US"/>
            </w:rPr>
            <w:t xml:space="preserve">Pulse Width </w:t>
          </w:r>
          <w:r>
            <w:rPr>
              <w:rFonts w:hint="default" w:ascii="Times New Roman" w:hAnsi="Times New Roman" w:cs="Times New Roman"/>
              <w:bCs/>
              <w:szCs w:val="52"/>
            </w:rPr>
            <w:t>Modulation Block</w:t>
          </w:r>
          <w:r>
            <w:tab/>
          </w:r>
          <w:r>
            <w:fldChar w:fldCharType="begin"/>
          </w:r>
          <w:r>
            <w:instrText xml:space="preserve"> PAGEREF _Toc1583739073 \h </w:instrText>
          </w:r>
          <w:r>
            <w:fldChar w:fldCharType="separate"/>
          </w:r>
          <w:r>
            <w:t>10</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_Toc1109299776 </w:instrText>
          </w:r>
          <w:r>
            <w:rPr>
              <w:rFonts w:hint="default" w:ascii="Times New Roman" w:hAnsi="Times New Roman" w:cs="Times New Roman"/>
            </w:rPr>
            <w:fldChar w:fldCharType="separate"/>
          </w:r>
          <w:r>
            <w:rPr>
              <w:rFonts w:hint="default" w:ascii="Times New Roman" w:hAnsi="Times New Roman" w:cs="Times New Roman"/>
              <w:szCs w:val="32"/>
            </w:rPr>
            <w:t>Pulse Width Modulation (PWM)</w:t>
          </w:r>
          <w:r>
            <w:tab/>
          </w:r>
          <w:r>
            <w:fldChar w:fldCharType="begin"/>
          </w:r>
          <w:r>
            <w:instrText xml:space="preserve"> PAGEREF _Toc1109299776 \h </w:instrText>
          </w:r>
          <w:r>
            <w:fldChar w:fldCharType="separate"/>
          </w:r>
          <w:r>
            <w:t>10</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_Toc889959761 </w:instrText>
          </w:r>
          <w:r>
            <w:rPr>
              <w:rFonts w:hint="default" w:ascii="Times New Roman" w:hAnsi="Times New Roman" w:cs="Times New Roman"/>
            </w:rPr>
            <w:fldChar w:fldCharType="separate"/>
          </w:r>
          <w:r>
            <w:rPr>
              <w:rFonts w:hint="default" w:ascii="Times New Roman" w:hAnsi="Times New Roman" w:cs="Times New Roman"/>
              <w:szCs w:val="32"/>
            </w:rPr>
            <w:t>Sinusoidal Pulse Width Modulation (SPWM)</w:t>
          </w:r>
          <w:r>
            <w:tab/>
          </w:r>
          <w:r>
            <w:fldChar w:fldCharType="begin"/>
          </w:r>
          <w:r>
            <w:instrText xml:space="preserve"> PAGEREF _Toc889959761 \h </w:instrText>
          </w:r>
          <w:r>
            <w:fldChar w:fldCharType="separate"/>
          </w:r>
          <w:r>
            <w:t>11</w:t>
          </w:r>
          <w:r>
            <w:fldChar w:fldCharType="end"/>
          </w:r>
          <w:r>
            <w:rPr>
              <w:rFonts w:hint="default" w:ascii="Times New Roman" w:hAnsi="Times New Roman" w:cs="Times New Roman"/>
              <w:color w:val="auto"/>
            </w:rPr>
            <w:fldChar w:fldCharType="end"/>
          </w:r>
        </w:p>
        <w:p>
          <w:pPr>
            <w:pStyle w:val="46"/>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_Toc1256167662 </w:instrText>
          </w:r>
          <w:r>
            <w:rPr>
              <w:rFonts w:hint="default" w:ascii="Times New Roman" w:hAnsi="Times New Roman" w:cs="Times New Roman"/>
            </w:rPr>
            <w:fldChar w:fldCharType="separate"/>
          </w:r>
          <w:r>
            <w:rPr>
              <w:rFonts w:hint="default" w:ascii="Times New Roman" w:hAnsi="Times New Roman" w:cs="Times New Roman"/>
              <w:szCs w:val="28"/>
            </w:rPr>
            <w:t>Configuring the Modulation block</w:t>
          </w:r>
          <w:r>
            <w:tab/>
          </w:r>
          <w:r>
            <w:fldChar w:fldCharType="begin"/>
          </w:r>
          <w:r>
            <w:instrText xml:space="preserve"> PAGEREF _Toc1256167662 \h </w:instrText>
          </w:r>
          <w:r>
            <w:fldChar w:fldCharType="separate"/>
          </w:r>
          <w:r>
            <w:t>13</w:t>
          </w:r>
          <w:r>
            <w:fldChar w:fldCharType="end"/>
          </w:r>
          <w:r>
            <w:rPr>
              <w:rFonts w:hint="default" w:ascii="Times New Roman" w:hAnsi="Times New Roman" w:cs="Times New Roman"/>
              <w:color w:val="auto"/>
            </w:rPr>
            <w:fldChar w:fldCharType="end"/>
          </w:r>
        </w:p>
        <w:p>
          <w:pPr>
            <w:pStyle w:val="46"/>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_Toc63662562 </w:instrText>
          </w:r>
          <w:r>
            <w:rPr>
              <w:rFonts w:hint="default" w:ascii="Times New Roman" w:hAnsi="Times New Roman" w:cs="Times New Roman"/>
            </w:rPr>
            <w:fldChar w:fldCharType="separate"/>
          </w:r>
          <w:r>
            <w:rPr>
              <w:rFonts w:hint="default" w:ascii="Times New Roman" w:hAnsi="Times New Roman" w:cs="Times New Roman"/>
              <w:szCs w:val="28"/>
            </w:rPr>
            <w:t>Adjusting the frequency of the PWM signal</w:t>
          </w:r>
          <w:r>
            <w:tab/>
          </w:r>
          <w:r>
            <w:fldChar w:fldCharType="begin"/>
          </w:r>
          <w:r>
            <w:instrText xml:space="preserve"> PAGEREF _Toc63662562 \h </w:instrText>
          </w:r>
          <w:r>
            <w:fldChar w:fldCharType="separate"/>
          </w:r>
          <w:r>
            <w:t>14</w:t>
          </w:r>
          <w:r>
            <w:fldChar w:fldCharType="end"/>
          </w:r>
          <w:r>
            <w:rPr>
              <w:rFonts w:hint="default" w:ascii="Times New Roman" w:hAnsi="Times New Roman" w:cs="Times New Roman"/>
              <w:color w:val="auto"/>
            </w:rPr>
            <w:fldChar w:fldCharType="end"/>
          </w:r>
        </w:p>
        <w:p>
          <w:pPr>
            <w:pStyle w:val="46"/>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_Toc173862660 </w:instrText>
          </w:r>
          <w:r>
            <w:rPr>
              <w:rFonts w:hint="default" w:ascii="Times New Roman" w:hAnsi="Times New Roman" w:cs="Times New Roman"/>
            </w:rPr>
            <w:fldChar w:fldCharType="separate"/>
          </w:r>
          <w:r>
            <w:rPr>
              <w:rFonts w:hint="default" w:ascii="Times New Roman" w:hAnsi="Times New Roman" w:cs="Times New Roman"/>
              <w:szCs w:val="28"/>
            </w:rPr>
            <w:t>Adjusting the duty cycle of the PWM signal</w:t>
          </w:r>
          <w:r>
            <w:tab/>
          </w:r>
          <w:r>
            <w:fldChar w:fldCharType="begin"/>
          </w:r>
          <w:r>
            <w:instrText xml:space="preserve"> PAGEREF _Toc173862660 \h </w:instrText>
          </w:r>
          <w:r>
            <w:fldChar w:fldCharType="separate"/>
          </w:r>
          <w:r>
            <w:t>14</w:t>
          </w:r>
          <w:r>
            <w:fldChar w:fldCharType="end"/>
          </w:r>
          <w:r>
            <w:rPr>
              <w:rFonts w:hint="default" w:ascii="Times New Roman" w:hAnsi="Times New Roman" w:cs="Times New Roman"/>
              <w:color w:val="auto"/>
            </w:rPr>
            <w:fldChar w:fldCharType="end"/>
          </w:r>
        </w:p>
        <w:p>
          <w:pPr>
            <w:pStyle w:val="46"/>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_Toc1841593490 </w:instrText>
          </w:r>
          <w:r>
            <w:rPr>
              <w:rFonts w:hint="default" w:ascii="Times New Roman" w:hAnsi="Times New Roman" w:cs="Times New Roman"/>
            </w:rPr>
            <w:fldChar w:fldCharType="separate"/>
          </w:r>
          <w:r>
            <w:rPr>
              <w:rFonts w:hint="default" w:ascii="Times New Roman" w:hAnsi="Times New Roman" w:cs="Times New Roman"/>
              <w:szCs w:val="28"/>
            </w:rPr>
            <w:t>Adjusting the frequency of the SPWM signal</w:t>
          </w:r>
          <w:r>
            <w:tab/>
          </w:r>
          <w:r>
            <w:fldChar w:fldCharType="begin"/>
          </w:r>
          <w:r>
            <w:instrText xml:space="preserve"> PAGEREF _Toc1841593490 \h </w:instrText>
          </w:r>
          <w:r>
            <w:fldChar w:fldCharType="separate"/>
          </w:r>
          <w:r>
            <w:t>14</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_Toc1477056909 </w:instrText>
          </w:r>
          <w:r>
            <w:rPr>
              <w:rFonts w:hint="default" w:ascii="Times New Roman" w:hAnsi="Times New Roman" w:cs="Times New Roman"/>
            </w:rPr>
            <w:fldChar w:fldCharType="separate"/>
          </w:r>
          <w:r>
            <w:rPr>
              <w:rFonts w:hint="default" w:ascii="Times New Roman" w:hAnsi="Times New Roman" w:cs="Times New Roman"/>
              <w:szCs w:val="28"/>
            </w:rPr>
            <w:t>Configuring the Fixed Range</w:t>
          </w:r>
          <w:r>
            <w:tab/>
          </w:r>
          <w:r>
            <w:fldChar w:fldCharType="begin"/>
          </w:r>
          <w:r>
            <w:instrText xml:space="preserve"> PAGEREF _Toc1477056909 \h </w:instrText>
          </w:r>
          <w:r>
            <w:fldChar w:fldCharType="separate"/>
          </w:r>
          <w:r>
            <w:t>15</w:t>
          </w:r>
          <w:r>
            <w:fldChar w:fldCharType="end"/>
          </w:r>
          <w:r>
            <w:rPr>
              <w:rFonts w:hint="default" w:ascii="Times New Roman" w:hAnsi="Times New Roman" w:cs="Times New Roman"/>
              <w:color w:val="auto"/>
            </w:rPr>
            <w:fldChar w:fldCharType="end"/>
          </w:r>
        </w:p>
        <w:p>
          <w:pPr>
            <w:pStyle w:val="46"/>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_Toc1456769138 </w:instrText>
          </w:r>
          <w:r>
            <w:rPr>
              <w:rFonts w:hint="default" w:ascii="Times New Roman" w:hAnsi="Times New Roman" w:cs="Times New Roman"/>
            </w:rPr>
            <w:fldChar w:fldCharType="separate"/>
          </w:r>
          <w:r>
            <w:rPr>
              <w:rFonts w:hint="default" w:ascii="Times New Roman" w:hAnsi="Times New Roman" w:cs="Times New Roman"/>
              <w:szCs w:val="28"/>
            </w:rPr>
            <w:t>Configuring the Phase shift</w:t>
          </w:r>
          <w:r>
            <w:tab/>
          </w:r>
          <w:r>
            <w:fldChar w:fldCharType="begin"/>
          </w:r>
          <w:r>
            <w:instrText xml:space="preserve"> PAGEREF _Toc1456769138 \h </w:instrText>
          </w:r>
          <w:r>
            <w:fldChar w:fldCharType="separate"/>
          </w:r>
          <w:r>
            <w:t>16</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_Toc626050325 </w:instrText>
          </w:r>
          <w:r>
            <w:rPr>
              <w:rFonts w:hint="default" w:ascii="Times New Roman" w:hAnsi="Times New Roman" w:cs="Times New Roman"/>
            </w:rPr>
            <w:fldChar w:fldCharType="separate"/>
          </w:r>
          <w:r>
            <w:rPr>
              <w:rFonts w:hint="default" w:ascii="Times New Roman" w:hAnsi="Times New Roman" w:cs="Times New Roman"/>
              <w:bCs/>
              <w:szCs w:val="52"/>
            </w:rPr>
            <w:t>Multi level arbitration</w:t>
          </w:r>
          <w:r>
            <w:rPr>
              <w:rFonts w:hint="default" w:ascii="Times New Roman" w:hAnsi="Times New Roman" w:cs="Times New Roman"/>
              <w:bCs/>
              <w:szCs w:val="52"/>
              <w:lang w:val="en-US"/>
            </w:rPr>
            <w:t xml:space="preserve"> </w:t>
          </w:r>
          <w:r>
            <w:rPr>
              <w:rFonts w:hint="default" w:ascii="Times New Roman" w:hAnsi="Times New Roman" w:cs="Times New Roman"/>
              <w:bCs/>
              <w:szCs w:val="52"/>
            </w:rPr>
            <w:t>Block</w:t>
          </w:r>
          <w:r>
            <w:tab/>
          </w:r>
          <w:r>
            <w:fldChar w:fldCharType="begin"/>
          </w:r>
          <w:r>
            <w:instrText xml:space="preserve"> PAGEREF _Toc626050325 \h </w:instrText>
          </w:r>
          <w:r>
            <w:fldChar w:fldCharType="separate"/>
          </w:r>
          <w:r>
            <w:t>17</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_Toc312407986 </w:instrText>
          </w:r>
          <w:r>
            <w:rPr>
              <w:rFonts w:hint="default" w:ascii="Times New Roman" w:hAnsi="Times New Roman" w:cs="Times New Roman"/>
            </w:rPr>
            <w:fldChar w:fldCharType="separate"/>
          </w:r>
          <w:r>
            <w:rPr>
              <w:rFonts w:hint="default" w:ascii="Times New Roman" w:hAnsi="Times New Roman" w:cs="Times New Roman"/>
              <w:szCs w:val="32"/>
              <w:lang w:val="en-US"/>
            </w:rPr>
            <w:t>Weighted Round Robin block</w:t>
          </w:r>
          <w:r>
            <w:tab/>
          </w:r>
          <w:r>
            <w:fldChar w:fldCharType="begin"/>
          </w:r>
          <w:r>
            <w:instrText xml:space="preserve"> PAGEREF _Toc312407986 \h </w:instrText>
          </w:r>
          <w:r>
            <w:fldChar w:fldCharType="separate"/>
          </w:r>
          <w:r>
            <w:t>18</w:t>
          </w:r>
          <w:r>
            <w:fldChar w:fldCharType="end"/>
          </w:r>
          <w:r>
            <w:rPr>
              <w:rFonts w:hint="default" w:ascii="Times New Roman" w:hAnsi="Times New Roman" w:cs="Times New Roman"/>
              <w:color w:val="auto"/>
            </w:rPr>
            <w:fldChar w:fldCharType="end"/>
          </w:r>
        </w:p>
        <w:p>
          <w:pPr>
            <w:pStyle w:val="46"/>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_Toc1375121216 </w:instrText>
          </w:r>
          <w:r>
            <w:rPr>
              <w:rFonts w:hint="default" w:ascii="Times New Roman" w:hAnsi="Times New Roman" w:cs="Times New Roman"/>
            </w:rPr>
            <w:fldChar w:fldCharType="separate"/>
          </w:r>
          <w:r>
            <w:rPr>
              <w:rFonts w:hint="default" w:ascii="Times New Roman" w:hAnsi="Times New Roman" w:cs="Times New Roman"/>
              <w:szCs w:val="28"/>
              <w:lang w:val="en-US"/>
            </w:rPr>
            <w:t>Regions</w:t>
          </w:r>
          <w:r>
            <w:tab/>
          </w:r>
          <w:r>
            <w:fldChar w:fldCharType="begin"/>
          </w:r>
          <w:r>
            <w:instrText xml:space="preserve"> PAGEREF _Toc1375121216 \h </w:instrText>
          </w:r>
          <w:r>
            <w:fldChar w:fldCharType="separate"/>
          </w:r>
          <w:r>
            <w:t>18</w:t>
          </w:r>
          <w:r>
            <w:fldChar w:fldCharType="end"/>
          </w:r>
          <w:r>
            <w:rPr>
              <w:rFonts w:hint="default" w:ascii="Times New Roman" w:hAnsi="Times New Roman" w:cs="Times New Roman"/>
              <w:color w:val="auto"/>
            </w:rPr>
            <w:fldChar w:fldCharType="end"/>
          </w:r>
        </w:p>
        <w:p>
          <w:pPr>
            <w:pStyle w:val="46"/>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_Toc1465518440 </w:instrText>
          </w:r>
          <w:r>
            <w:rPr>
              <w:rFonts w:hint="default" w:ascii="Times New Roman" w:hAnsi="Times New Roman" w:cs="Times New Roman"/>
            </w:rPr>
            <w:fldChar w:fldCharType="separate"/>
          </w:r>
          <w:r>
            <w:rPr>
              <w:rFonts w:hint="default" w:ascii="Times New Roman" w:hAnsi="Times New Roman" w:cs="Times New Roman"/>
              <w:szCs w:val="28"/>
              <w:lang w:val="en-US"/>
            </w:rPr>
            <w:t>Choosing a source</w:t>
          </w:r>
          <w:r>
            <w:tab/>
          </w:r>
          <w:r>
            <w:fldChar w:fldCharType="begin"/>
          </w:r>
          <w:r>
            <w:instrText xml:space="preserve"> PAGEREF _Toc1465518440 \h </w:instrText>
          </w:r>
          <w:r>
            <w:fldChar w:fldCharType="separate"/>
          </w:r>
          <w:r>
            <w:t>19</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_Toc192904376 </w:instrText>
          </w:r>
          <w:r>
            <w:rPr>
              <w:rFonts w:hint="default" w:ascii="Times New Roman" w:hAnsi="Times New Roman" w:cs="Times New Roman"/>
            </w:rPr>
            <w:fldChar w:fldCharType="separate"/>
          </w:r>
          <w:r>
            <w:rPr>
              <w:rFonts w:hint="default" w:ascii="Times New Roman" w:hAnsi="Times New Roman" w:cs="Times New Roman"/>
              <w:szCs w:val="32"/>
              <w:lang w:val="en-US"/>
            </w:rPr>
            <w:t>Random block</w:t>
          </w:r>
          <w:r>
            <w:tab/>
          </w:r>
          <w:r>
            <w:fldChar w:fldCharType="begin"/>
          </w:r>
          <w:r>
            <w:instrText xml:space="preserve"> PAGEREF _Toc192904376 \h </w:instrText>
          </w:r>
          <w:r>
            <w:fldChar w:fldCharType="separate"/>
          </w:r>
          <w:r>
            <w:t>19</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_Toc1461309322 </w:instrText>
          </w:r>
          <w:r>
            <w:rPr>
              <w:rFonts w:hint="default" w:ascii="Times New Roman" w:hAnsi="Times New Roman" w:cs="Times New Roman"/>
            </w:rPr>
            <w:fldChar w:fldCharType="separate"/>
          </w:r>
          <w:r>
            <w:rPr>
              <w:rFonts w:hint="default" w:ascii="Times New Roman" w:hAnsi="Times New Roman" w:cs="Times New Roman"/>
              <w:szCs w:val="32"/>
              <w:lang w:val="en-US"/>
            </w:rPr>
            <w:t>Weighted Random block</w:t>
          </w:r>
          <w:r>
            <w:tab/>
          </w:r>
          <w:r>
            <w:fldChar w:fldCharType="begin"/>
          </w:r>
          <w:r>
            <w:instrText xml:space="preserve"> PAGEREF _Toc1461309322 \h </w:instrText>
          </w:r>
          <w:r>
            <w:fldChar w:fldCharType="separate"/>
          </w:r>
          <w:r>
            <w:t>20</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_Toc179617220 </w:instrText>
          </w:r>
          <w:r>
            <w:rPr>
              <w:rFonts w:hint="default" w:ascii="Times New Roman" w:hAnsi="Times New Roman" w:cs="Times New Roman"/>
            </w:rPr>
            <w:fldChar w:fldCharType="separate"/>
          </w:r>
          <w:r>
            <w:rPr>
              <w:rFonts w:hint="default" w:ascii="Times New Roman" w:hAnsi="Times New Roman" w:cs="Times New Roman"/>
              <w:szCs w:val="52"/>
              <w:lang w:val="en-US"/>
            </w:rPr>
            <w:t>Clock Muxing Unit</w:t>
          </w:r>
          <w:r>
            <w:tab/>
          </w:r>
          <w:r>
            <w:fldChar w:fldCharType="begin"/>
          </w:r>
          <w:r>
            <w:instrText xml:space="preserve"> PAGEREF _Toc179617220 \h </w:instrText>
          </w:r>
          <w:r>
            <w:fldChar w:fldCharType="separate"/>
          </w:r>
          <w:r>
            <w:t>20</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_Toc1881235995 </w:instrText>
          </w:r>
          <w:r>
            <w:rPr>
              <w:rFonts w:hint="default" w:ascii="Times New Roman" w:hAnsi="Times New Roman" w:cs="Times New Roman"/>
            </w:rPr>
            <w:fldChar w:fldCharType="separate"/>
          </w:r>
          <w:r>
            <w:rPr>
              <w:rFonts w:hint="default"/>
              <w:szCs w:val="32"/>
              <w:lang w:val="en-US"/>
            </w:rPr>
            <w:t>Clock muxing configuration</w:t>
          </w:r>
          <w:r>
            <w:tab/>
          </w:r>
          <w:r>
            <w:fldChar w:fldCharType="begin"/>
          </w:r>
          <w:r>
            <w:instrText xml:space="preserve"> PAGEREF _Toc1881235995 \h </w:instrText>
          </w:r>
          <w:r>
            <w:fldChar w:fldCharType="separate"/>
          </w:r>
          <w:r>
            <w:t>21</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_Toc124929966 </w:instrText>
          </w:r>
          <w:r>
            <w:rPr>
              <w:rFonts w:hint="default" w:ascii="Times New Roman" w:hAnsi="Times New Roman" w:cs="Times New Roman"/>
            </w:rPr>
            <w:fldChar w:fldCharType="separate"/>
          </w:r>
          <w:r>
            <w:rPr>
              <w:rFonts w:hint="default"/>
              <w:szCs w:val="32"/>
              <w:lang w:val="en-US"/>
            </w:rPr>
            <w:t>Fatal error</w:t>
          </w:r>
          <w:r>
            <w:tab/>
          </w:r>
          <w:r>
            <w:fldChar w:fldCharType="begin"/>
          </w:r>
          <w:r>
            <w:instrText xml:space="preserve"> PAGEREF _Toc124929966 \h </w:instrText>
          </w:r>
          <w:r>
            <w:fldChar w:fldCharType="separate"/>
          </w:r>
          <w:r>
            <w:t>21</w:t>
          </w:r>
          <w:r>
            <w:fldChar w:fldCharType="end"/>
          </w:r>
          <w:r>
            <w:rPr>
              <w:rFonts w:hint="default" w:ascii="Times New Roman" w:hAnsi="Times New Roman" w:cs="Times New Roman"/>
              <w:color w:val="auto"/>
            </w:rPr>
            <w:fldChar w:fldCharType="end"/>
          </w:r>
        </w:p>
        <w:p>
          <w:pPr>
            <w:pStyle w:val="43"/>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_Toc666369045 </w:instrText>
          </w:r>
          <w:r>
            <w:rPr>
              <w:rFonts w:hint="default" w:ascii="Times New Roman" w:hAnsi="Times New Roman" w:cs="Times New Roman"/>
            </w:rPr>
            <w:fldChar w:fldCharType="separate"/>
          </w:r>
          <w:r>
            <w:rPr>
              <w:rFonts w:hint="default" w:ascii="Times New Roman" w:hAnsi="Times New Roman" w:cs="Times New Roman"/>
              <w:szCs w:val="48"/>
            </w:rPr>
            <w:t>Signals description</w:t>
          </w:r>
          <w:r>
            <w:tab/>
          </w:r>
          <w:r>
            <w:fldChar w:fldCharType="begin"/>
          </w:r>
          <w:r>
            <w:instrText xml:space="preserve"> PAGEREF _Toc666369045 \h </w:instrText>
          </w:r>
          <w:r>
            <w:fldChar w:fldCharType="separate"/>
          </w:r>
          <w:r>
            <w:t>22</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_Toc593207286 </w:instrText>
          </w:r>
          <w:r>
            <w:rPr>
              <w:rFonts w:hint="default" w:ascii="Times New Roman" w:hAnsi="Times New Roman" w:cs="Times New Roman"/>
            </w:rPr>
            <w:fldChar w:fldCharType="separate"/>
          </w:r>
          <w:r>
            <w:rPr>
              <w:rFonts w:hint="default" w:ascii="Times New Roman" w:hAnsi="Times New Roman" w:cs="Times New Roman"/>
              <w:bCs/>
              <w:lang w:val="en-US"/>
            </w:rPr>
            <w:t>A</w:t>
          </w:r>
          <w:r>
            <w:rPr>
              <w:rFonts w:hint="default" w:ascii="Times New Roman" w:hAnsi="Times New Roman" w:cs="Times New Roman"/>
              <w:bCs/>
            </w:rPr>
            <w:t xml:space="preserve">PB </w:t>
          </w:r>
          <w:r>
            <w:rPr>
              <w:rFonts w:hint="default" w:ascii="Times New Roman" w:hAnsi="Times New Roman" w:cs="Times New Roman"/>
              <w:bCs/>
              <w:caps w:val="0"/>
            </w:rPr>
            <w:t>Interface</w:t>
          </w:r>
          <w:r>
            <w:tab/>
          </w:r>
          <w:r>
            <w:fldChar w:fldCharType="begin"/>
          </w:r>
          <w:r>
            <w:instrText xml:space="preserve"> PAGEREF _Toc593207286 \h </w:instrText>
          </w:r>
          <w:r>
            <w:fldChar w:fldCharType="separate"/>
          </w:r>
          <w:r>
            <w:t>22</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_Toc1749210361 </w:instrText>
          </w:r>
          <w:r>
            <w:rPr>
              <w:rFonts w:hint="default" w:ascii="Times New Roman" w:hAnsi="Times New Roman" w:cs="Times New Roman"/>
            </w:rPr>
            <w:fldChar w:fldCharType="separate"/>
          </w:r>
          <w:r>
            <w:rPr>
              <w:rFonts w:hint="default" w:ascii="Times New Roman" w:hAnsi="Times New Roman" w:cs="Times New Roman"/>
            </w:rPr>
            <w:t>Counter Block Interface</w:t>
          </w:r>
          <w:r>
            <w:tab/>
          </w:r>
          <w:r>
            <w:fldChar w:fldCharType="begin"/>
          </w:r>
          <w:r>
            <w:instrText xml:space="preserve"> PAGEREF _Toc1749210361 \h </w:instrText>
          </w:r>
          <w:r>
            <w:fldChar w:fldCharType="separate"/>
          </w:r>
          <w:r>
            <w:t>22</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_Toc1791859952 </w:instrText>
          </w:r>
          <w:r>
            <w:rPr>
              <w:rFonts w:hint="default" w:ascii="Times New Roman" w:hAnsi="Times New Roman" w:cs="Times New Roman"/>
            </w:rPr>
            <w:fldChar w:fldCharType="separate"/>
          </w:r>
          <w:r>
            <w:rPr>
              <w:rFonts w:hint="default" w:ascii="Times New Roman" w:hAnsi="Times New Roman" w:cs="Times New Roman"/>
              <w:lang w:val="en-US"/>
            </w:rPr>
            <w:t xml:space="preserve">Pulse Width </w:t>
          </w:r>
          <w:r>
            <w:rPr>
              <w:rFonts w:hint="default" w:ascii="Times New Roman" w:hAnsi="Times New Roman" w:cs="Times New Roman"/>
            </w:rPr>
            <w:t>Modulation block signals</w:t>
          </w:r>
          <w:r>
            <w:tab/>
          </w:r>
          <w:r>
            <w:fldChar w:fldCharType="begin"/>
          </w:r>
          <w:r>
            <w:instrText xml:space="preserve"> PAGEREF _Toc1791859952 \h </w:instrText>
          </w:r>
          <w:r>
            <w:fldChar w:fldCharType="separate"/>
          </w:r>
          <w:r>
            <w:t>22</w:t>
          </w:r>
          <w:r>
            <w:fldChar w:fldCharType="end"/>
          </w:r>
          <w:r>
            <w:rPr>
              <w:rFonts w:hint="default" w:ascii="Times New Roman" w:hAnsi="Times New Roman" w:cs="Times New Roman"/>
              <w:color w:val="auto"/>
            </w:rPr>
            <w:fldChar w:fldCharType="end"/>
          </w:r>
        </w:p>
        <w:p>
          <w:pPr>
            <w:pStyle w:val="44"/>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_Toc1122436924 </w:instrText>
          </w:r>
          <w:r>
            <w:rPr>
              <w:rFonts w:hint="default" w:ascii="Times New Roman" w:hAnsi="Times New Roman" w:cs="Times New Roman"/>
            </w:rPr>
            <w:fldChar w:fldCharType="separate"/>
          </w:r>
          <w:r>
            <w:rPr>
              <w:rFonts w:hint="default" w:ascii="Times New Roman" w:hAnsi="Times New Roman" w:cs="Times New Roman"/>
              <w:lang w:val="en-US"/>
            </w:rPr>
            <w:t>Mu</w:t>
          </w:r>
          <w:r>
            <w:rPr>
              <w:rFonts w:hint="default" w:ascii="Times New Roman" w:hAnsi="Times New Roman" w:cs="Times New Roman"/>
            </w:rPr>
            <w:t>l</w:t>
          </w:r>
          <w:r>
            <w:rPr>
              <w:rFonts w:hint="default" w:ascii="Times New Roman" w:hAnsi="Times New Roman" w:cs="Times New Roman"/>
              <w:lang w:val="en-US"/>
            </w:rPr>
            <w:t>ti level arbitration block</w:t>
          </w:r>
          <w:r>
            <w:tab/>
          </w:r>
          <w:r>
            <w:fldChar w:fldCharType="begin"/>
          </w:r>
          <w:r>
            <w:instrText xml:space="preserve"> PAGEREF _Toc1122436924 \h </w:instrText>
          </w:r>
          <w:r>
            <w:fldChar w:fldCharType="separate"/>
          </w:r>
          <w:r>
            <w:t>22</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_Toc863987527 </w:instrText>
          </w:r>
          <w:r>
            <w:rPr>
              <w:rFonts w:hint="default" w:ascii="Times New Roman" w:hAnsi="Times New Roman" w:cs="Times New Roman"/>
            </w:rPr>
            <w:fldChar w:fldCharType="separate"/>
          </w:r>
          <w:r>
            <w:rPr>
              <w:rFonts w:hint="default" w:ascii="Times New Roman" w:hAnsi="Times New Roman" w:cs="Times New Roman"/>
              <w:lang w:val="en-US"/>
            </w:rPr>
            <w:t>Weighted round robin block</w:t>
          </w:r>
          <w:r>
            <w:tab/>
          </w:r>
          <w:r>
            <w:fldChar w:fldCharType="begin"/>
          </w:r>
          <w:r>
            <w:instrText xml:space="preserve"> PAGEREF _Toc863987527 \h </w:instrText>
          </w:r>
          <w:r>
            <w:fldChar w:fldCharType="separate"/>
          </w:r>
          <w:r>
            <w:t>23</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_Toc748483077 </w:instrText>
          </w:r>
          <w:r>
            <w:rPr>
              <w:rFonts w:hint="default" w:ascii="Times New Roman" w:hAnsi="Times New Roman" w:cs="Times New Roman"/>
            </w:rPr>
            <w:fldChar w:fldCharType="separate"/>
          </w:r>
          <w:r>
            <w:rPr>
              <w:rFonts w:hint="default" w:ascii="Times New Roman" w:hAnsi="Times New Roman" w:cs="Times New Roman"/>
              <w:lang w:val="en-US"/>
            </w:rPr>
            <w:t>Rand arbitration block</w:t>
          </w:r>
          <w:r>
            <w:tab/>
          </w:r>
          <w:r>
            <w:fldChar w:fldCharType="begin"/>
          </w:r>
          <w:r>
            <w:instrText xml:space="preserve"> PAGEREF _Toc748483077 \h </w:instrText>
          </w:r>
          <w:r>
            <w:fldChar w:fldCharType="separate"/>
          </w:r>
          <w:r>
            <w:t>24</w:t>
          </w:r>
          <w:r>
            <w:fldChar w:fldCharType="end"/>
          </w:r>
          <w:r>
            <w:rPr>
              <w:rFonts w:hint="default" w:ascii="Times New Roman" w:hAnsi="Times New Roman" w:cs="Times New Roman"/>
              <w:color w:val="auto"/>
            </w:rPr>
            <w:fldChar w:fldCharType="end"/>
          </w:r>
        </w:p>
        <w:p>
          <w:pPr>
            <w:pStyle w:val="45"/>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_Toc487080936 </w:instrText>
          </w:r>
          <w:r>
            <w:rPr>
              <w:rFonts w:hint="default" w:ascii="Times New Roman" w:hAnsi="Times New Roman" w:cs="Times New Roman"/>
            </w:rPr>
            <w:fldChar w:fldCharType="separate"/>
          </w:r>
          <w:r>
            <w:rPr>
              <w:rFonts w:hint="default" w:ascii="Times New Roman" w:hAnsi="Times New Roman" w:cs="Times New Roman"/>
              <w:lang w:val="en-US"/>
            </w:rPr>
            <w:t>Weighted random block</w:t>
          </w:r>
          <w:r>
            <w:tab/>
          </w:r>
          <w:r>
            <w:fldChar w:fldCharType="begin"/>
          </w:r>
          <w:r>
            <w:instrText xml:space="preserve"> PAGEREF _Toc487080936 \h </w:instrText>
          </w:r>
          <w:r>
            <w:fldChar w:fldCharType="separate"/>
          </w:r>
          <w:r>
            <w:t>24</w:t>
          </w:r>
          <w:r>
            <w:fldChar w:fldCharType="end"/>
          </w:r>
          <w:r>
            <w:rPr>
              <w:rFonts w:hint="default" w:ascii="Times New Roman" w:hAnsi="Times New Roman" w:cs="Times New Roman"/>
              <w:color w:val="auto"/>
            </w:rPr>
            <w:fldChar w:fldCharType="end"/>
          </w:r>
        </w:p>
        <w:p>
          <w:pPr>
            <w:pStyle w:val="9"/>
            <w:tabs>
              <w:tab w:val="right" w:pos="8640"/>
            </w:tabs>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fldChar w:fldCharType="end"/>
          </w:r>
        </w:p>
      </w:sdtContent>
    </w:sdt>
    <w:p>
      <w:pPr>
        <w:rPr>
          <w:rFonts w:hint="default" w:ascii="Times New Roman" w:hAnsi="Times New Roman" w:cs="Times New Roman"/>
          <w:b/>
          <w:color w:val="auto"/>
          <w:sz w:val="48"/>
          <w:szCs w:val="48"/>
        </w:rPr>
      </w:pPr>
      <w:r>
        <w:rPr>
          <w:rFonts w:hint="default" w:ascii="Times New Roman" w:hAnsi="Times New Roman" w:cs="Times New Roman"/>
          <w:b/>
          <w:color w:val="auto"/>
          <w:sz w:val="48"/>
          <w:szCs w:val="48"/>
        </w:rPr>
        <w:br w:type="page"/>
      </w:r>
    </w:p>
    <w:p>
      <w:pPr>
        <w:pStyle w:val="43"/>
        <w:tabs>
          <w:tab w:val="right" w:pos="8630"/>
        </w:tabs>
        <w:rPr>
          <w:rFonts w:hint="default" w:ascii="Times New Roman" w:hAnsi="Times New Roman" w:cs="Times New Roman"/>
          <w:b/>
          <w:color w:val="auto"/>
          <w:sz w:val="48"/>
          <w:szCs w:val="48"/>
        </w:rPr>
      </w:pPr>
      <w:r>
        <w:rPr>
          <w:rFonts w:hint="default" w:ascii="Times New Roman" w:hAnsi="Times New Roman" w:cs="Times New Roman"/>
          <w:b/>
          <w:color w:val="auto"/>
          <w:sz w:val="48"/>
          <w:szCs w:val="48"/>
        </w:rPr>
        <w:t>List of Figures</w:t>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TOC \h \z \c "Figure"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_Toc1227589511 </w:instrText>
      </w:r>
      <w:r>
        <w:rPr>
          <w:rFonts w:hint="default" w:ascii="Times New Roman" w:hAnsi="Times New Roman" w:cs="Times New Roman"/>
        </w:rPr>
        <w:fldChar w:fldCharType="separate"/>
      </w:r>
      <w:r>
        <w:rPr>
          <w:rFonts w:hint="default" w:ascii="Times New Roman" w:hAnsi="Times New Roman" w:cs="Times New Roman"/>
          <w:i w:val="0"/>
          <w:iCs w:val="0"/>
          <w:szCs w:val="20"/>
        </w:rPr>
        <w:t xml:space="preserve">Figure </w:t>
      </w:r>
      <w:r>
        <w:t xml:space="preserve">1 </w:t>
      </w:r>
      <w:r>
        <w:rPr>
          <w:rFonts w:hint="default" w:ascii="Times New Roman" w:hAnsi="Times New Roman" w:cs="Times New Roman"/>
          <w:i w:val="0"/>
          <w:iCs w:val="0"/>
          <w:szCs w:val="20"/>
        </w:rPr>
        <w:t>: block diagram of the Blue-Sand design</w:t>
      </w:r>
      <w:r>
        <w:rPr>
          <w:rFonts w:hint="default" w:ascii="Times New Roman" w:hAnsi="Times New Roman" w:cs="Times New Roman"/>
          <w:szCs w:val="48"/>
        </w:rPr>
        <w:t>Functional description</w:t>
      </w:r>
      <w:r>
        <w:tab/>
      </w:r>
      <w:r>
        <w:fldChar w:fldCharType="begin"/>
      </w:r>
      <w:r>
        <w:instrText xml:space="preserve"> PAGEREF _Toc1227589511 \h </w:instrText>
      </w:r>
      <w:r>
        <w:fldChar w:fldCharType="separate"/>
      </w:r>
      <w:r>
        <w:t>4</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_Toc226385902 </w:instrText>
      </w:r>
      <w:r>
        <w:rPr>
          <w:rFonts w:hint="default" w:ascii="Times New Roman" w:hAnsi="Times New Roman" w:cs="Times New Roman"/>
        </w:rPr>
        <w:fldChar w:fldCharType="separate"/>
      </w:r>
      <w:r>
        <w:rPr>
          <w:rFonts w:hint="default" w:ascii="Times New Roman" w:hAnsi="Times New Roman" w:cs="Times New Roman"/>
          <w:szCs w:val="20"/>
        </w:rPr>
        <w:t xml:space="preserve">Figure </w:t>
      </w:r>
      <w:r>
        <w:t xml:space="preserve">2 </w:t>
      </w:r>
      <w:r>
        <w:rPr>
          <w:rFonts w:hint="default" w:ascii="Times New Roman" w:hAnsi="Times New Roman" w:cs="Times New Roman"/>
          <w:szCs w:val="20"/>
        </w:rPr>
        <w:t xml:space="preserve">: </w:t>
      </w:r>
      <w:r>
        <w:rPr>
          <w:rFonts w:hint="default" w:ascii="Times New Roman" w:hAnsi="Times New Roman" w:eastAsia="Times New Roman" w:cs="Times New Roman"/>
          <w:szCs w:val="20"/>
        </w:rPr>
        <w:t>the basic flow of the Counter</w:t>
      </w:r>
      <w:r>
        <w:tab/>
      </w:r>
      <w:r>
        <w:fldChar w:fldCharType="begin"/>
      </w:r>
      <w:r>
        <w:instrText xml:space="preserve"> PAGEREF _Toc226385902 \h </w:instrText>
      </w:r>
      <w:r>
        <w:fldChar w:fldCharType="separate"/>
      </w:r>
      <w:r>
        <w:t>9</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_Toc1089794684 </w:instrText>
      </w:r>
      <w:r>
        <w:rPr>
          <w:rFonts w:hint="default" w:ascii="Times New Roman" w:hAnsi="Times New Roman" w:cs="Times New Roman"/>
        </w:rPr>
        <w:fldChar w:fldCharType="separate"/>
      </w:r>
      <w:r>
        <w:rPr>
          <w:rFonts w:hint="default" w:ascii="Times New Roman" w:hAnsi="Times New Roman" w:cs="Times New Roman"/>
          <w:szCs w:val="20"/>
        </w:rPr>
        <w:t xml:space="preserve">Figure </w:t>
      </w:r>
      <w:r>
        <w:t xml:space="preserve">3 </w:t>
      </w:r>
      <w:r>
        <w:rPr>
          <w:rFonts w:hint="default" w:ascii="Times New Roman" w:hAnsi="Times New Roman" w:cs="Times New Roman"/>
          <w:szCs w:val="20"/>
        </w:rPr>
        <w:t>: T</w:t>
      </w:r>
      <w:r>
        <w:rPr>
          <w:rFonts w:hint="default" w:ascii="Times New Roman" w:hAnsi="Times New Roman" w:eastAsia="Times New Roman" w:cs="Times New Roman"/>
          <w:szCs w:val="20"/>
        </w:rPr>
        <w:t>he modulation block</w:t>
      </w:r>
      <w:r>
        <w:tab/>
      </w:r>
      <w:r>
        <w:fldChar w:fldCharType="begin"/>
      </w:r>
      <w:r>
        <w:instrText xml:space="preserve"> PAGEREF _Toc1089794684 \h </w:instrText>
      </w:r>
      <w:r>
        <w:fldChar w:fldCharType="separate"/>
      </w:r>
      <w:r>
        <w:t>10</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_Toc467171594 </w:instrText>
      </w:r>
      <w:r>
        <w:rPr>
          <w:rFonts w:hint="default" w:ascii="Times New Roman" w:hAnsi="Times New Roman" w:cs="Times New Roman"/>
        </w:rPr>
        <w:fldChar w:fldCharType="separate"/>
      </w:r>
      <w:r>
        <w:rPr>
          <w:rFonts w:hint="default" w:ascii="Times New Roman" w:hAnsi="Times New Roman" w:cs="Times New Roman"/>
          <w:i w:val="0"/>
          <w:iCs w:val="0"/>
          <w:szCs w:val="20"/>
        </w:rPr>
        <w:t xml:space="preserve">Figure </w:t>
      </w:r>
      <w:r>
        <w:t xml:space="preserve">4 </w:t>
      </w:r>
      <w:r>
        <w:rPr>
          <w:rFonts w:hint="default" w:ascii="Times New Roman" w:hAnsi="Times New Roman" w:cs="Times New Roman"/>
          <w:i w:val="0"/>
          <w:iCs w:val="0"/>
          <w:szCs w:val="20"/>
        </w:rPr>
        <w:t>: block diagram of the Blue-Sand design</w:t>
      </w:r>
      <w:r>
        <w:tab/>
      </w:r>
      <w:r>
        <w:fldChar w:fldCharType="begin"/>
      </w:r>
      <w:r>
        <w:instrText xml:space="preserve"> PAGEREF _Toc467171594 \h </w:instrText>
      </w:r>
      <w:r>
        <w:fldChar w:fldCharType="separate"/>
      </w:r>
      <w:r>
        <w:t>17</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_Toc39927493 </w:instrText>
      </w:r>
      <w:r>
        <w:rPr>
          <w:rFonts w:hint="default" w:ascii="Times New Roman" w:hAnsi="Times New Roman" w:cs="Times New Roman"/>
        </w:rPr>
        <w:fldChar w:fldCharType="separate"/>
      </w:r>
      <w:r>
        <w:rPr>
          <w:rFonts w:hint="default" w:ascii="Times New Roman" w:hAnsi="Times New Roman" w:cs="Times New Roman"/>
          <w:i w:val="0"/>
          <w:iCs w:val="0"/>
        </w:rPr>
        <w:t xml:space="preserve">Figure </w:t>
      </w:r>
      <w:r>
        <w:t xml:space="preserve">5 </w:t>
      </w:r>
      <w:r>
        <w:rPr>
          <w:rFonts w:hint="default" w:ascii="Times New Roman" w:hAnsi="Times New Roman" w:cs="Times New Roman"/>
          <w:i w:val="0"/>
          <w:iCs w:val="0"/>
          <w:lang w:val="en-US"/>
        </w:rPr>
        <w:t>: block diagram of the weighted round robin design</w:t>
      </w:r>
      <w:r>
        <w:tab/>
      </w:r>
      <w:r>
        <w:fldChar w:fldCharType="begin"/>
      </w:r>
      <w:r>
        <w:instrText xml:space="preserve"> PAGEREF _Toc39927493 \h </w:instrText>
      </w:r>
      <w:r>
        <w:fldChar w:fldCharType="separate"/>
      </w:r>
      <w:r>
        <w:t>18</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_Toc863323019 </w:instrText>
      </w:r>
      <w:r>
        <w:rPr>
          <w:rFonts w:hint="default" w:ascii="Times New Roman" w:hAnsi="Times New Roman" w:cs="Times New Roman"/>
        </w:rPr>
        <w:fldChar w:fldCharType="separate"/>
      </w:r>
      <w:r>
        <w:rPr>
          <w:rFonts w:hint="default" w:ascii="Times New Roman" w:hAnsi="Times New Roman" w:cs="Times New Roman"/>
          <w:i w:val="0"/>
          <w:iCs w:val="0"/>
          <w:szCs w:val="18"/>
        </w:rPr>
        <w:t xml:space="preserve">Figure </w:t>
      </w:r>
      <w:r>
        <w:t xml:space="preserve">6 </w:t>
      </w:r>
      <w:r>
        <w:rPr>
          <w:rFonts w:hint="default" w:ascii="Times New Roman" w:hAnsi="Times New Roman" w:cs="Times New Roman"/>
          <w:i w:val="0"/>
          <w:iCs w:val="0"/>
          <w:szCs w:val="18"/>
          <w:lang w:val="en-US"/>
        </w:rPr>
        <w:t>:  Weights distribution</w:t>
      </w:r>
      <w:r>
        <w:tab/>
      </w:r>
      <w:r>
        <w:fldChar w:fldCharType="begin"/>
      </w:r>
      <w:r>
        <w:instrText xml:space="preserve"> PAGEREF _Toc863323019 \h </w:instrText>
      </w:r>
      <w:r>
        <w:fldChar w:fldCharType="separate"/>
      </w:r>
      <w:r>
        <w:t>18</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_Toc595715850 </w:instrText>
      </w:r>
      <w:r>
        <w:rPr>
          <w:rFonts w:hint="default" w:ascii="Times New Roman" w:hAnsi="Times New Roman" w:cs="Times New Roman"/>
        </w:rPr>
        <w:fldChar w:fldCharType="separate"/>
      </w:r>
      <w:r>
        <w:rPr>
          <w:rFonts w:hint="default" w:ascii="Times New Roman" w:hAnsi="Times New Roman" w:cs="Times New Roman"/>
          <w:i w:val="0"/>
          <w:iCs w:val="0"/>
        </w:rPr>
        <w:t xml:space="preserve">Figure </w:t>
      </w:r>
      <w:r>
        <w:t xml:space="preserve">7 </w:t>
      </w:r>
      <w:r>
        <w:rPr>
          <w:rFonts w:hint="default" w:ascii="Times New Roman" w:hAnsi="Times New Roman" w:cs="Times New Roman"/>
          <w:i w:val="0"/>
          <w:iCs w:val="0"/>
          <w:lang w:val="en-US"/>
        </w:rPr>
        <w:t>: block diagram of the random design</w:t>
      </w:r>
      <w:r>
        <w:tab/>
      </w:r>
      <w:r>
        <w:fldChar w:fldCharType="begin"/>
      </w:r>
      <w:r>
        <w:instrText xml:space="preserve"> PAGEREF _Toc595715850 \h </w:instrText>
      </w:r>
      <w:r>
        <w:fldChar w:fldCharType="separate"/>
      </w:r>
      <w:r>
        <w:t>19</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_Toc1885966827 </w:instrText>
      </w:r>
      <w:r>
        <w:rPr>
          <w:rFonts w:hint="default" w:ascii="Times New Roman" w:hAnsi="Times New Roman" w:cs="Times New Roman"/>
        </w:rPr>
        <w:fldChar w:fldCharType="separate"/>
      </w:r>
      <w:r>
        <w:rPr>
          <w:rFonts w:hint="default" w:ascii="Times New Roman" w:hAnsi="Times New Roman" w:cs="Times New Roman"/>
        </w:rPr>
        <w:t xml:space="preserve">Figure </w:t>
      </w:r>
      <w:r>
        <w:t xml:space="preserve">8 </w:t>
      </w:r>
      <w:r>
        <w:rPr>
          <w:rFonts w:hint="default" w:ascii="Times New Roman" w:hAnsi="Times New Roman" w:cs="Times New Roman"/>
          <w:lang w:val="en-US"/>
        </w:rPr>
        <w:t>: block diagram of the weighted random design</w:t>
      </w:r>
      <w:r>
        <w:tab/>
      </w:r>
      <w:r>
        <w:fldChar w:fldCharType="begin"/>
      </w:r>
      <w:r>
        <w:instrText xml:space="preserve"> PAGEREF _Toc1885966827 \h </w:instrText>
      </w:r>
      <w:r>
        <w:fldChar w:fldCharType="separate"/>
      </w:r>
      <w:r>
        <w:t>20</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_Toc1772273913 </w:instrText>
      </w:r>
      <w:r>
        <w:rPr>
          <w:rFonts w:hint="default" w:ascii="Times New Roman" w:hAnsi="Times New Roman" w:cs="Times New Roman"/>
        </w:rPr>
        <w:fldChar w:fldCharType="separate"/>
      </w:r>
      <w:r>
        <w:rPr>
          <w:rFonts w:hint="default" w:ascii="Times New Roman" w:hAnsi="Times New Roman" w:cs="Times New Roman"/>
        </w:rPr>
        <w:t xml:space="preserve">Figure </w:t>
      </w:r>
      <w:r>
        <w:t xml:space="preserve">9 </w:t>
      </w:r>
      <w:r>
        <w:rPr>
          <w:rFonts w:hint="default" w:ascii="Times New Roman" w:hAnsi="Times New Roman" w:cs="Times New Roman"/>
          <w:lang w:val="en-US"/>
        </w:rPr>
        <w:t xml:space="preserve"> block diagram of clock muxing unit</w:t>
      </w:r>
      <w:r>
        <w:tab/>
      </w:r>
      <w:r>
        <w:fldChar w:fldCharType="begin"/>
      </w:r>
      <w:r>
        <w:instrText xml:space="preserve"> PAGEREF _Toc1772273913 \h </w:instrText>
      </w:r>
      <w:r>
        <w:fldChar w:fldCharType="separate"/>
      </w:r>
      <w:r>
        <w:t>20</w:t>
      </w:r>
      <w:r>
        <w:fldChar w:fldCharType="end"/>
      </w:r>
      <w:r>
        <w:rPr>
          <w:rFonts w:hint="default" w:ascii="Times New Roman" w:hAnsi="Times New Roman" w:cs="Times New Roman"/>
          <w:color w:val="auto"/>
        </w:rPr>
        <w:fldChar w:fldCharType="end"/>
      </w:r>
    </w:p>
    <w:p>
      <w:pPr>
        <w:pStyle w:val="9"/>
        <w:rPr>
          <w:rFonts w:hint="default" w:ascii="Times New Roman" w:hAnsi="Times New Roman" w:cs="Times New Roman"/>
          <w:color w:val="auto"/>
        </w:rPr>
      </w:pPr>
      <w:r>
        <w:rPr>
          <w:rFonts w:hint="default" w:ascii="Times New Roman" w:hAnsi="Times New Roman" w:cs="Times New Roman"/>
          <w:color w:val="auto"/>
        </w:rPr>
        <w:fldChar w:fldCharType="end"/>
      </w:r>
    </w:p>
    <w:p>
      <w:pPr>
        <w:pStyle w:val="9"/>
        <w:pBdr>
          <w:top w:val="none" w:color="auto" w:sz="0" w:space="0"/>
          <w:left w:val="none" w:color="auto" w:sz="0" w:space="0"/>
          <w:bottom w:val="none" w:color="auto" w:sz="0" w:space="0"/>
          <w:right w:val="none" w:color="auto" w:sz="0" w:space="0"/>
          <w:between w:val="none" w:color="auto" w:sz="0" w:space="0"/>
        </w:pBdr>
        <w:tabs>
          <w:tab w:val="right" w:pos="8630"/>
        </w:tabs>
        <w:spacing w:before="0" w:after="0" w:line="360" w:lineRule="auto"/>
        <w:rPr>
          <w:rFonts w:hint="default" w:ascii="Times New Roman" w:hAnsi="Times New Roman" w:cs="Times New Roman"/>
          <w:b/>
          <w:color w:val="auto"/>
          <w:sz w:val="48"/>
          <w:szCs w:val="48"/>
        </w:rPr>
      </w:pPr>
      <w:r>
        <w:rPr>
          <w:rFonts w:hint="default" w:ascii="Times New Roman" w:hAnsi="Times New Roman" w:cs="Times New Roman"/>
          <w:b/>
          <w:color w:val="auto"/>
          <w:sz w:val="48"/>
          <w:szCs w:val="48"/>
        </w:rPr>
        <w:t>List of Tables</w:t>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TOC \h \z \c "Table"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_Toc342125969 </w:instrText>
      </w:r>
      <w:r>
        <w:rPr>
          <w:rFonts w:hint="default" w:ascii="Times New Roman" w:hAnsi="Times New Roman" w:cs="Times New Roman"/>
        </w:rPr>
        <w:fldChar w:fldCharType="separate"/>
      </w:r>
      <w:r>
        <w:rPr>
          <w:rFonts w:hint="default" w:ascii="Times New Roman" w:hAnsi="Times New Roman" w:cs="Times New Roman"/>
          <w:i w:val="0"/>
          <w:iCs w:val="0"/>
          <w:szCs w:val="20"/>
        </w:rPr>
        <w:t xml:space="preserve">Table </w:t>
      </w:r>
      <w:r>
        <w:t xml:space="preserve">1 </w:t>
      </w:r>
      <w:r>
        <w:rPr>
          <w:rFonts w:hint="default" w:ascii="Times New Roman" w:hAnsi="Times New Roman" w:cs="Times New Roman"/>
          <w:i w:val="0"/>
          <w:iCs w:val="0"/>
          <w:szCs w:val="20"/>
        </w:rPr>
        <w:t>: the single wrap point change direction actions</w:t>
      </w:r>
      <w:r>
        <w:tab/>
      </w:r>
      <w:r>
        <w:fldChar w:fldCharType="begin"/>
      </w:r>
      <w:r>
        <w:instrText xml:space="preserve"> PAGEREF _Toc342125969 \h </w:instrText>
      </w:r>
      <w:r>
        <w:fldChar w:fldCharType="separate"/>
      </w:r>
      <w:r>
        <w:t>6</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_Toc850543946 </w:instrText>
      </w:r>
      <w:r>
        <w:rPr>
          <w:rFonts w:hint="default" w:ascii="Times New Roman" w:hAnsi="Times New Roman" w:cs="Times New Roman"/>
        </w:rPr>
        <w:fldChar w:fldCharType="separate"/>
      </w:r>
      <w:r>
        <w:rPr>
          <w:rFonts w:hint="default" w:ascii="Times New Roman" w:hAnsi="Times New Roman" w:cs="Times New Roman"/>
          <w:i w:val="0"/>
          <w:iCs w:val="0"/>
        </w:rPr>
        <w:t xml:space="preserve">Table </w:t>
      </w:r>
      <w:r>
        <w:t xml:space="preserve">3 </w:t>
      </w:r>
      <w:r>
        <w:rPr>
          <w:rFonts w:hint="default" w:ascii="Times New Roman" w:hAnsi="Times New Roman" w:cs="Times New Roman"/>
          <w:i w:val="0"/>
          <w:iCs w:val="0"/>
          <w:lang w:val="en-US"/>
        </w:rPr>
        <w:t xml:space="preserve"> Weights values</w:t>
      </w:r>
      <w:r>
        <w:tab/>
      </w:r>
      <w:r>
        <w:fldChar w:fldCharType="begin"/>
      </w:r>
      <w:r>
        <w:instrText xml:space="preserve"> PAGEREF _Toc850543946 \h </w:instrText>
      </w:r>
      <w:r>
        <w:fldChar w:fldCharType="separate"/>
      </w:r>
      <w:r>
        <w:t>19</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_Toc431872302 </w:instrText>
      </w:r>
      <w:r>
        <w:rPr>
          <w:rFonts w:hint="default" w:ascii="Times New Roman" w:hAnsi="Times New Roman" w:cs="Times New Roman"/>
        </w:rPr>
        <w:fldChar w:fldCharType="separate"/>
      </w:r>
      <w:r>
        <w:t xml:space="preserve">Table 4 </w:t>
      </w:r>
      <w:r>
        <w:rPr>
          <w:lang w:val="en-US"/>
        </w:rPr>
        <w:t xml:space="preserve"> Clock muxing config</w:t>
      </w:r>
      <w:r>
        <w:tab/>
      </w:r>
      <w:r>
        <w:fldChar w:fldCharType="begin"/>
      </w:r>
      <w:r>
        <w:instrText xml:space="preserve"> PAGEREF _Toc431872302 \h </w:instrText>
      </w:r>
      <w:r>
        <w:fldChar w:fldCharType="separate"/>
      </w:r>
      <w:r>
        <w:t>21</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_Toc1560820235 </w:instrText>
      </w:r>
      <w:r>
        <w:rPr>
          <w:rFonts w:hint="default" w:ascii="Times New Roman" w:hAnsi="Times New Roman" w:cs="Times New Roman"/>
        </w:rPr>
        <w:fldChar w:fldCharType="separate"/>
      </w:r>
      <w:r>
        <w:rPr>
          <w:rFonts w:hint="default" w:ascii="Times New Roman" w:hAnsi="Times New Roman" w:cs="Times New Roman"/>
          <w:i w:val="0"/>
          <w:iCs w:val="0"/>
          <w:szCs w:val="20"/>
        </w:rPr>
        <w:t xml:space="preserve">Table </w:t>
      </w:r>
      <w:r>
        <w:t xml:space="preserve">5 </w:t>
      </w:r>
      <w:r>
        <w:rPr>
          <w:rFonts w:hint="default" w:ascii="Times New Roman" w:hAnsi="Times New Roman" w:cs="Times New Roman"/>
          <w:i w:val="0"/>
          <w:iCs w:val="0"/>
          <w:szCs w:val="20"/>
        </w:rPr>
        <w:t>: counter output signals details</w:t>
      </w:r>
      <w:r>
        <w:tab/>
      </w:r>
      <w:r>
        <w:fldChar w:fldCharType="begin"/>
      </w:r>
      <w:r>
        <w:instrText xml:space="preserve"> PAGEREF _Toc1560820235 \h </w:instrText>
      </w:r>
      <w:r>
        <w:fldChar w:fldCharType="separate"/>
      </w:r>
      <w:r>
        <w:t>22</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_Toc1263725294 </w:instrText>
      </w:r>
      <w:r>
        <w:rPr>
          <w:rFonts w:hint="default" w:ascii="Times New Roman" w:hAnsi="Times New Roman" w:cs="Times New Roman"/>
        </w:rPr>
        <w:fldChar w:fldCharType="separate"/>
      </w:r>
      <w:r>
        <w:rPr>
          <w:rFonts w:hint="default" w:ascii="Times New Roman" w:hAnsi="Times New Roman" w:cs="Times New Roman"/>
          <w:i w:val="0"/>
          <w:iCs w:val="0"/>
          <w:szCs w:val="20"/>
        </w:rPr>
        <w:t xml:space="preserve">Table </w:t>
      </w:r>
      <w:r>
        <w:t xml:space="preserve">6 </w:t>
      </w:r>
      <w:r>
        <w:rPr>
          <w:rFonts w:hint="default" w:ascii="Times New Roman" w:hAnsi="Times New Roman" w:cs="Times New Roman"/>
          <w:i w:val="0"/>
          <w:iCs w:val="0"/>
          <w:szCs w:val="20"/>
        </w:rPr>
        <w:t>: Modulation output signals details</w:t>
      </w:r>
      <w:r>
        <w:tab/>
      </w:r>
      <w:r>
        <w:fldChar w:fldCharType="begin"/>
      </w:r>
      <w:r>
        <w:instrText xml:space="preserve"> PAGEREF _Toc1263725294 \h </w:instrText>
      </w:r>
      <w:r>
        <w:fldChar w:fldCharType="separate"/>
      </w:r>
      <w:r>
        <w:t>22</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_Toc531806742 </w:instrText>
      </w:r>
      <w:r>
        <w:rPr>
          <w:rFonts w:hint="default" w:ascii="Times New Roman" w:hAnsi="Times New Roman" w:cs="Times New Roman"/>
        </w:rPr>
        <w:fldChar w:fldCharType="separate"/>
      </w:r>
      <w:r>
        <w:rPr>
          <w:rFonts w:hint="default" w:ascii="Times New Roman" w:hAnsi="Times New Roman" w:cs="Times New Roman"/>
        </w:rPr>
        <w:t xml:space="preserve">Table </w:t>
      </w:r>
      <w:r>
        <w:t xml:space="preserve">8 </w:t>
      </w:r>
      <w:r>
        <w:rPr>
          <w:rFonts w:hint="default" w:ascii="Times New Roman" w:hAnsi="Times New Roman" w:cs="Times New Roman"/>
          <w:lang w:val="en-US"/>
        </w:rPr>
        <w:t xml:space="preserve"> Multi level arbitration block signals</w:t>
      </w:r>
      <w:r>
        <w:tab/>
      </w:r>
      <w:r>
        <w:fldChar w:fldCharType="begin"/>
      </w:r>
      <w:r>
        <w:instrText xml:space="preserve"> PAGEREF _Toc531806742 \h </w:instrText>
      </w:r>
      <w:r>
        <w:fldChar w:fldCharType="separate"/>
      </w:r>
      <w:r>
        <w:t>23</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_Toc786176351 </w:instrText>
      </w:r>
      <w:r>
        <w:rPr>
          <w:rFonts w:hint="default" w:ascii="Times New Roman" w:hAnsi="Times New Roman" w:cs="Times New Roman"/>
        </w:rPr>
        <w:fldChar w:fldCharType="separate"/>
      </w:r>
      <w:r>
        <w:rPr>
          <w:rFonts w:hint="default" w:ascii="Times New Roman" w:hAnsi="Times New Roman" w:cs="Times New Roman"/>
        </w:rPr>
        <w:t xml:space="preserve">Table </w:t>
      </w:r>
      <w:r>
        <w:t xml:space="preserve">9 </w:t>
      </w:r>
      <w:r>
        <w:rPr>
          <w:rFonts w:hint="default" w:ascii="Times New Roman" w:hAnsi="Times New Roman" w:cs="Times New Roman"/>
          <w:lang w:val="en-US"/>
        </w:rPr>
        <w:t xml:space="preserve"> Weighted round robin block</w:t>
      </w:r>
      <w:r>
        <w:tab/>
      </w:r>
      <w:r>
        <w:fldChar w:fldCharType="begin"/>
      </w:r>
      <w:r>
        <w:instrText xml:space="preserve"> PAGEREF _Toc786176351 \h </w:instrText>
      </w:r>
      <w:r>
        <w:fldChar w:fldCharType="separate"/>
      </w:r>
      <w:r>
        <w:t>23</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_Toc328290859 </w:instrText>
      </w:r>
      <w:r>
        <w:rPr>
          <w:rFonts w:hint="default" w:ascii="Times New Roman" w:hAnsi="Times New Roman" w:cs="Times New Roman"/>
        </w:rPr>
        <w:fldChar w:fldCharType="separate"/>
      </w:r>
      <w:r>
        <w:rPr>
          <w:rFonts w:hint="default" w:ascii="Times New Roman" w:hAnsi="Times New Roman" w:cs="Times New Roman"/>
        </w:rPr>
        <w:t xml:space="preserve">Table </w:t>
      </w:r>
      <w:r>
        <w:t xml:space="preserve">10 </w:t>
      </w:r>
      <w:r>
        <w:rPr>
          <w:rFonts w:hint="default" w:ascii="Times New Roman" w:hAnsi="Times New Roman" w:cs="Times New Roman"/>
          <w:lang w:val="en-US"/>
        </w:rPr>
        <w:t xml:space="preserve"> Rand arbitration block</w:t>
      </w:r>
      <w:r>
        <w:tab/>
      </w:r>
      <w:r>
        <w:fldChar w:fldCharType="begin"/>
      </w:r>
      <w:r>
        <w:instrText xml:space="preserve"> PAGEREF _Toc328290859 \h </w:instrText>
      </w:r>
      <w:r>
        <w:fldChar w:fldCharType="separate"/>
      </w:r>
      <w:r>
        <w:t>24</w:t>
      </w:r>
      <w:r>
        <w:fldChar w:fldCharType="end"/>
      </w:r>
      <w:r>
        <w:rPr>
          <w:rFonts w:hint="default" w:ascii="Times New Roman" w:hAnsi="Times New Roman" w:cs="Times New Roman"/>
          <w:color w:val="auto"/>
        </w:rPr>
        <w:fldChar w:fldCharType="end"/>
      </w:r>
    </w:p>
    <w:p>
      <w:pPr>
        <w:pStyle w:val="41"/>
        <w:tabs>
          <w:tab w:val="right" w:leader="dot" w:pos="8640"/>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_Toc1348583601 </w:instrText>
      </w:r>
      <w:r>
        <w:rPr>
          <w:rFonts w:hint="default" w:ascii="Times New Roman" w:hAnsi="Times New Roman" w:cs="Times New Roman"/>
        </w:rPr>
        <w:fldChar w:fldCharType="separate"/>
      </w:r>
      <w:r>
        <w:rPr>
          <w:rFonts w:hint="default" w:ascii="Times New Roman" w:hAnsi="Times New Roman" w:cs="Times New Roman"/>
        </w:rPr>
        <w:t xml:space="preserve">Table </w:t>
      </w:r>
      <w:r>
        <w:t xml:space="preserve">11 </w:t>
      </w:r>
      <w:r>
        <w:rPr>
          <w:rFonts w:hint="default" w:ascii="Times New Roman" w:hAnsi="Times New Roman" w:cs="Times New Roman"/>
          <w:lang w:val="en-US"/>
        </w:rPr>
        <w:t xml:space="preserve"> Weighted random block</w:t>
      </w:r>
      <w:r>
        <w:tab/>
      </w:r>
      <w:r>
        <w:fldChar w:fldCharType="begin"/>
      </w:r>
      <w:r>
        <w:instrText xml:space="preserve"> PAGEREF _Toc1348583601 \h </w:instrText>
      </w:r>
      <w:r>
        <w:fldChar w:fldCharType="separate"/>
      </w:r>
      <w:r>
        <w:t>25</w:t>
      </w:r>
      <w:r>
        <w:fldChar w:fldCharType="end"/>
      </w:r>
      <w:r>
        <w:rPr>
          <w:rFonts w:hint="default" w:ascii="Times New Roman" w:hAnsi="Times New Roman" w:cs="Times New Roman"/>
          <w:color w:val="auto"/>
        </w:rPr>
        <w:fldChar w:fldCharType="end"/>
      </w:r>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cs="Times New Roman"/>
          <w:color w:val="auto"/>
        </w:rPr>
        <w:sectPr>
          <w:footerReference r:id="rId8" w:type="first"/>
          <w:pgSz w:w="12240" w:h="15840"/>
          <w:pgMar w:top="1728" w:right="1800" w:bottom="1440" w:left="1800" w:header="720" w:footer="720" w:gutter="0"/>
          <w:pgBorders w:offsetFrom="page">
            <w:top w:val="single" w:color="auto" w:sz="4" w:space="24"/>
            <w:left w:val="single" w:color="auto" w:sz="4" w:space="24"/>
            <w:bottom w:val="single" w:color="auto" w:sz="4" w:space="24"/>
            <w:right w:val="single" w:color="auto" w:sz="4" w:space="24"/>
          </w:pgBorders>
          <w:pgNumType w:fmt="upperRoman" w:start="1"/>
          <w:cols w:space="720" w:num="1"/>
          <w:docGrid w:linePitch="299" w:charSpace="0"/>
        </w:sectPr>
      </w:pPr>
      <w:r>
        <w:rPr>
          <w:rFonts w:hint="default" w:ascii="Times New Roman" w:hAnsi="Times New Roman" w:cs="Times New Roman"/>
          <w:color w:val="auto"/>
        </w:rPr>
        <w:fldChar w:fldCharType="end"/>
      </w:r>
    </w:p>
    <w:p>
      <w:pPr>
        <w:pStyle w:val="65"/>
        <w:spacing w:before="0" w:after="0" w:line="276" w:lineRule="auto"/>
        <w:rPr>
          <w:rFonts w:hint="default" w:ascii="Times New Roman" w:hAnsi="Times New Roman" w:cs="Times New Roman"/>
          <w:color w:val="auto"/>
          <w:sz w:val="72"/>
          <w:szCs w:val="48"/>
        </w:rPr>
      </w:pPr>
      <w:bookmarkStart w:id="0" w:name="_Toc141190963"/>
      <w:bookmarkStart w:id="1" w:name="_Toc139451652"/>
    </w:p>
    <w:p>
      <w:pPr>
        <w:rPr>
          <w:rFonts w:hint="default" w:ascii="Times New Roman" w:hAnsi="Times New Roman" w:cs="Times New Roman"/>
          <w:color w:val="auto"/>
          <w:sz w:val="72"/>
          <w:szCs w:val="48"/>
        </w:rPr>
      </w:pPr>
      <w:r>
        <w:rPr>
          <w:rFonts w:hint="default" w:ascii="Times New Roman" w:hAnsi="Times New Roman" w:cs="Times New Roman"/>
          <w:color w:val="auto"/>
          <w:sz w:val="72"/>
          <w:szCs w:val="48"/>
        </w:rPr>
        <w:br w:type="page"/>
      </w:r>
    </w:p>
    <w:p>
      <w:pPr>
        <w:pStyle w:val="65"/>
        <w:spacing w:before="0" w:after="0" w:line="276" w:lineRule="auto"/>
        <w:rPr>
          <w:rFonts w:hint="default" w:ascii="Times New Roman" w:hAnsi="Times New Roman" w:cs="Times New Roman"/>
          <w:color w:val="auto"/>
          <w:sz w:val="72"/>
          <w:szCs w:val="48"/>
        </w:rPr>
      </w:pPr>
      <w:bookmarkStart w:id="2" w:name="_Toc1262260814"/>
      <w:r>
        <w:rPr>
          <w:rFonts w:hint="default" w:ascii="Times New Roman" w:hAnsi="Times New Roman" w:cs="Times New Roman"/>
          <w:color w:val="auto"/>
          <w:sz w:val="72"/>
          <w:szCs w:val="48"/>
        </w:rPr>
        <w:t>Design Overview</w:t>
      </w:r>
      <w:bookmarkEnd w:id="0"/>
      <w:bookmarkEnd w:id="1"/>
      <w:bookmarkEnd w:id="2"/>
    </w:p>
    <w:p>
      <w:pPr>
        <w:pStyle w:val="9"/>
        <w:keepNext/>
        <w:framePr w:dropCap="drop" w:lines="3" w:wrap="around" w:vAnchor="text" w:hAnchor="text"/>
        <w:pBdr>
          <w:top w:val="none" w:color="auto" w:sz="0" w:space="0"/>
          <w:left w:val="none" w:color="auto" w:sz="0" w:space="0"/>
        </w:pBdr>
        <w:spacing w:after="0" w:line="1241" w:lineRule="exact"/>
        <w:jc w:val="both"/>
        <w:textAlignment w:val="baseline"/>
        <w:rPr>
          <w:rFonts w:hint="default" w:ascii="Times New Roman" w:hAnsi="Times New Roman" w:cs="Times New Roman"/>
          <w:color w:val="auto"/>
          <w:position w:val="-6"/>
          <w:sz w:val="153"/>
          <w:szCs w:val="153"/>
        </w:rPr>
      </w:pPr>
      <w:r>
        <w:rPr>
          <w:rFonts w:hint="default" w:ascii="Times New Roman" w:hAnsi="Times New Roman" w:cs="Times New Roman"/>
          <w:color w:val="auto"/>
          <w:position w:val="-6"/>
          <w:sz w:val="153"/>
          <w:szCs w:val="153"/>
        </w:rPr>
        <w:t>B</w:t>
      </w:r>
    </w:p>
    <w:p>
      <w:pPr>
        <w:pStyle w:val="9"/>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56"/>
          <w:szCs w:val="44"/>
        </w:rPr>
        <mc:AlternateContent>
          <mc:Choice Requires="wps">
            <w:drawing>
              <wp:anchor distT="0" distB="0" distL="114300" distR="114300" simplePos="0" relativeHeight="251662336" behindDoc="0" locked="0" layoutInCell="1" allowOverlap="1">
                <wp:simplePos x="0" y="0"/>
                <wp:positionH relativeFrom="column">
                  <wp:posOffset>-226695</wp:posOffset>
                </wp:positionH>
                <wp:positionV relativeFrom="paragraph">
                  <wp:posOffset>6350</wp:posOffset>
                </wp:positionV>
                <wp:extent cx="5923280" cy="0"/>
                <wp:effectExtent l="0" t="0" r="0" b="0"/>
                <wp:wrapNone/>
                <wp:docPr id="965552571" name="Straight Connector 6"/>
                <wp:cNvGraphicFramePr/>
                <a:graphic xmlns:a="http://schemas.openxmlformats.org/drawingml/2006/main">
                  <a:graphicData uri="http://schemas.microsoft.com/office/word/2010/wordprocessingShape">
                    <wps:wsp>
                      <wps:cNvCnPr/>
                      <wps:spPr>
                        <a:xfrm>
                          <a:off x="0" y="0"/>
                          <a:ext cx="59231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17.85pt;margin-top:0.5pt;height:0pt;width:466.4pt;z-index:251662336;mso-width-relative:page;mso-height-relative:page;" filled="f" stroked="t" coordsize="21600,21600" o:gfxdata="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">
                <v:fill on="f" focussize="0,0"/>
                <v:stroke color="#000000 [3200]" joinstyle="round"/>
                <v:imagedata o:title=""/>
                <o:lock v:ext="edit" aspectratio="f"/>
              </v:line>
            </w:pict>
          </mc:Fallback>
        </mc:AlternateContent>
      </w:r>
      <w:r>
        <w:rPr>
          <w:rFonts w:hint="default" w:ascii="Times New Roman" w:hAnsi="Times New Roman" w:cs="Times New Roman"/>
          <w:color w:val="auto"/>
        </w:rPr>
        <w:t xml:space="preserve">lue sand is an APB-controlled design. This design uses the Advanced peripheral bus (APB) protocol for accessing the internal programmable </w:t>
      </w:r>
      <w:r>
        <w:rPr>
          <w:rFonts w:hint="default" w:ascii="Times New Roman" w:hAnsi="Times New Roman" w:cs="Times New Roman"/>
          <w:color w:val="auto"/>
          <w:lang w:val="en-US"/>
        </w:rPr>
        <w:t xml:space="preserve">register </w:t>
      </w:r>
      <w:r>
        <w:rPr>
          <w:rFonts w:hint="default" w:ascii="Times New Roman" w:hAnsi="Times New Roman" w:cs="Times New Roman"/>
          <w:color w:val="auto"/>
        </w:rPr>
        <w:t xml:space="preserve">control unit. </w:t>
      </w:r>
      <w:r>
        <w:rPr>
          <w:rFonts w:hint="default" w:ascii="Times New Roman" w:hAnsi="Times New Roman" w:cs="Times New Roman"/>
          <w:color w:val="auto"/>
          <w:lang w:val="en-US"/>
        </w:rPr>
        <w:t xml:space="preserve">Blue Sand </w:t>
      </w:r>
      <w:r>
        <w:rPr>
          <w:rFonts w:hint="default" w:ascii="Times New Roman" w:hAnsi="Times New Roman" w:cs="Times New Roman"/>
          <w:color w:val="auto"/>
        </w:rPr>
        <w:t xml:space="preserve">includes </w:t>
      </w:r>
      <w:r>
        <w:rPr>
          <w:rFonts w:hint="default" w:ascii="Times New Roman" w:hAnsi="Times New Roman" w:cs="Times New Roman"/>
          <w:color w:val="auto"/>
          <w:lang w:val="en-US"/>
        </w:rPr>
        <w:t>several programmable units</w:t>
      </w:r>
      <w:r>
        <w:rPr>
          <w:rFonts w:hint="default" w:ascii="Times New Roman" w:hAnsi="Times New Roman" w:cs="Times New Roman"/>
          <w:color w:val="auto"/>
        </w:rPr>
        <w:t xml:space="preserve">: </w:t>
      </w:r>
      <w:r>
        <w:rPr>
          <w:rFonts w:hint="default" w:ascii="Times New Roman" w:hAnsi="Times New Roman" w:cs="Times New Roman"/>
          <w:color w:val="auto"/>
          <w:lang w:val="en-US"/>
        </w:rPr>
        <w:t>The</w:t>
      </w:r>
      <w:r>
        <w:rPr>
          <w:rFonts w:hint="default" w:ascii="Times New Roman" w:hAnsi="Times New Roman" w:cs="Times New Roman"/>
          <w:b/>
          <w:bCs/>
          <w:color w:val="auto"/>
        </w:rPr>
        <w:t xml:space="preserve"> counter</w:t>
      </w:r>
      <w:r>
        <w:rPr>
          <w:rFonts w:hint="default" w:ascii="Times New Roman" w:hAnsi="Times New Roman" w:cs="Times New Roman"/>
          <w:color w:val="auto"/>
        </w:rPr>
        <w:t xml:space="preserve"> unit</w:t>
      </w:r>
      <w:r>
        <w:rPr>
          <w:rFonts w:hint="default" w:ascii="Times New Roman" w:hAnsi="Times New Roman" w:cs="Times New Roman"/>
          <w:color w:val="auto"/>
          <w:lang w:val="en-US"/>
        </w:rPr>
        <w:t xml:space="preserve"> generates a count output </w:t>
      </w:r>
      <w:r>
        <w:rPr>
          <w:rFonts w:hint="default" w:ascii="Times New Roman" w:hAnsi="Times New Roman" w:cs="Times New Roman"/>
          <w:color w:val="auto"/>
        </w:rPr>
        <w:t>that can operate in various modes,</w:t>
      </w:r>
      <w:r>
        <w:rPr>
          <w:rFonts w:hint="default" w:ascii="Times New Roman" w:hAnsi="Times New Roman" w:cs="Times New Roman"/>
          <w:color w:val="auto"/>
          <w:lang w:val="en-US"/>
        </w:rPr>
        <w:t xml:space="preserve"> the </w:t>
      </w:r>
      <w:r>
        <w:rPr>
          <w:rFonts w:hint="default" w:ascii="Times New Roman" w:hAnsi="Times New Roman" w:cs="Times New Roman"/>
          <w:b/>
          <w:bCs/>
          <w:color w:val="auto"/>
        </w:rPr>
        <w:t xml:space="preserve">pulse-modulation </w:t>
      </w:r>
      <w:r>
        <w:rPr>
          <w:rFonts w:hint="default" w:ascii="Times New Roman" w:hAnsi="Times New Roman" w:cs="Times New Roman"/>
          <w:b w:val="0"/>
          <w:bCs w:val="0"/>
          <w:color w:val="auto"/>
        </w:rPr>
        <w:t>unit</w:t>
      </w:r>
      <w:r>
        <w:rPr>
          <w:rFonts w:hint="default" w:ascii="Times New Roman" w:hAnsi="Times New Roman" w:cs="Times New Roman"/>
          <w:color w:val="auto"/>
        </w:rPr>
        <w:t xml:space="preserve"> generate</w:t>
      </w:r>
      <w:r>
        <w:rPr>
          <w:rFonts w:hint="default" w:ascii="Times New Roman" w:hAnsi="Times New Roman" w:cs="Times New Roman"/>
          <w:color w:val="auto"/>
          <w:lang w:val="en-US"/>
        </w:rPr>
        <w:t>s</w:t>
      </w:r>
      <w:r>
        <w:rPr>
          <w:rFonts w:hint="default" w:ascii="Times New Roman" w:hAnsi="Times New Roman" w:cs="Times New Roman"/>
          <w:color w:val="auto"/>
        </w:rPr>
        <w:t xml:space="preserve"> pulse-width modulation (PWM) and </w:t>
      </w:r>
      <w:r>
        <w:rPr>
          <w:rFonts w:hint="default" w:ascii="Times New Roman" w:hAnsi="Times New Roman" w:cs="Times New Roman"/>
          <w:color w:val="auto"/>
          <w:lang w:val="en-US"/>
        </w:rPr>
        <w:t>s</w:t>
      </w:r>
      <w:r>
        <w:rPr>
          <w:rFonts w:hint="default" w:ascii="Times New Roman" w:hAnsi="Times New Roman" w:cs="Times New Roman"/>
          <w:color w:val="auto"/>
        </w:rPr>
        <w:t>inusoidal PWM (SPWM) signals with various features</w:t>
      </w:r>
      <w:r>
        <w:rPr>
          <w:rFonts w:hint="default" w:ascii="Times New Roman" w:hAnsi="Times New Roman" w:cs="Times New Roman"/>
          <w:color w:val="auto"/>
          <w:lang w:val="en-US"/>
        </w:rPr>
        <w:t xml:space="preserve">, </w:t>
      </w:r>
      <w:r>
        <w:rPr>
          <w:rFonts w:hint="default" w:ascii="Times New Roman" w:hAnsi="Times New Roman" w:cs="Times New Roman"/>
          <w:b/>
          <w:bCs/>
          <w:color w:val="auto"/>
          <w:lang w:val="en-US"/>
        </w:rPr>
        <w:t>Multi level arbitration</w:t>
      </w:r>
      <w:r>
        <w:rPr>
          <w:rFonts w:hint="default" w:ascii="Times New Roman" w:hAnsi="Times New Roman" w:cs="Times New Roman"/>
          <w:color w:val="auto"/>
          <w:lang w:val="en-US"/>
        </w:rPr>
        <w:t xml:space="preserve"> unit consisting of three arbitration levels, </w:t>
      </w:r>
      <w:r>
        <w:rPr>
          <w:rFonts w:hint="default" w:ascii="Times New Roman" w:hAnsi="Times New Roman" w:cs="Times New Roman"/>
          <w:b/>
          <w:bCs/>
          <w:color w:val="auto"/>
          <w:lang w:val="en-US"/>
        </w:rPr>
        <w:t xml:space="preserve">Clk Muxing </w:t>
      </w:r>
      <w:r>
        <w:rPr>
          <w:rFonts w:hint="default" w:ascii="Times New Roman" w:hAnsi="Times New Roman" w:cs="Times New Roman"/>
          <w:b w:val="0"/>
          <w:bCs w:val="0"/>
          <w:color w:val="auto"/>
          <w:lang w:val="en-US"/>
        </w:rPr>
        <w:t>unit controls the operating frequency of the</w:t>
      </w:r>
      <w:r>
        <w:rPr>
          <w:rFonts w:hint="default" w:ascii="Times New Roman" w:hAnsi="Times New Roman" w:cs="Times New Roman"/>
          <w:color w:val="auto"/>
          <w:lang w:val="en-US"/>
        </w:rPr>
        <w:t xml:space="preserve"> other blocks</w:t>
      </w:r>
      <w:r>
        <w:rPr>
          <w:rFonts w:hint="default" w:ascii="Times New Roman" w:hAnsi="Times New Roman" w:cs="Times New Roman"/>
          <w:color w:val="auto"/>
        </w:rPr>
        <w:t xml:space="preserve">. All the units are controlled by an internal </w:t>
      </w:r>
      <w:r>
        <w:rPr>
          <w:rFonts w:hint="default" w:ascii="Times New Roman" w:hAnsi="Times New Roman" w:cs="Times New Roman"/>
          <w:color w:val="auto"/>
          <w:lang w:val="en-US"/>
        </w:rPr>
        <w:t>r</w:t>
      </w:r>
      <w:r>
        <w:rPr>
          <w:rFonts w:hint="default" w:ascii="Times New Roman" w:hAnsi="Times New Roman" w:cs="Times New Roman"/>
          <w:color w:val="auto"/>
        </w:rPr>
        <w:t xml:space="preserve">egister </w:t>
      </w:r>
      <w:r>
        <w:rPr>
          <w:rFonts w:hint="default" w:ascii="Times New Roman" w:hAnsi="Times New Roman" w:cs="Times New Roman"/>
          <w:color w:val="auto"/>
          <w:lang w:val="en-US"/>
        </w:rPr>
        <w:t>c</w:t>
      </w:r>
      <w:r>
        <w:rPr>
          <w:rFonts w:hint="default" w:ascii="Times New Roman" w:hAnsi="Times New Roman" w:cs="Times New Roman"/>
          <w:color w:val="auto"/>
        </w:rPr>
        <w:t xml:space="preserve">ontrol </w:t>
      </w:r>
      <w:r>
        <w:rPr>
          <w:rFonts w:hint="default" w:ascii="Times New Roman" w:hAnsi="Times New Roman" w:cs="Times New Roman"/>
          <w:color w:val="auto"/>
          <w:lang w:val="en-US"/>
        </w:rPr>
        <w:t>u</w:t>
      </w:r>
      <w:r>
        <w:rPr>
          <w:rFonts w:hint="default" w:ascii="Times New Roman" w:hAnsi="Times New Roman" w:cs="Times New Roman"/>
          <w:color w:val="auto"/>
        </w:rPr>
        <w:t>nit. Figure 1 shows the block diagram and the input/output signals of the full design.</w:t>
      </w:r>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rFonts w:hint="default" w:ascii="Times New Roman" w:hAnsi="Times New Roman" w:cs="Times New Roman"/>
          <w:color w:val="auto"/>
          <w:sz w:val="18"/>
          <w:szCs w:val="18"/>
        </w:rPr>
      </w:pPr>
      <w:bookmarkStart w:id="3" w:name="_heading=h.ue0b6uxgn0ew" w:colFirst="0" w:colLast="0"/>
      <w:bookmarkEnd w:id="3"/>
      <w:r>
        <w:rPr>
          <w:rFonts w:hint="default" w:ascii="Times New Roman" w:hAnsi="Times New Roman" w:cs="Times New Roman"/>
          <w:color w:val="auto"/>
        </w:rPr>
        <w:drawing>
          <wp:inline distT="0" distB="0" distL="0" distR="0">
            <wp:extent cx="5579745" cy="2427605"/>
            <wp:effectExtent l="0" t="0" r="1905" b="10795"/>
            <wp:docPr id="583874655" name="Picture 2" descr="/home/huthayfa/Downloads/Work schemes.drawio (3).pngWork schemes.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74655" name="Picture 2" descr="/home/huthayfa/Downloads/Work schemes.drawio (3).pngWork schemes.drawio (3)"/>
                    <pic:cNvPicPr>
                      <a:picLocks noChangeAspect="1" noChangeArrowheads="1"/>
                    </pic:cNvPicPr>
                  </pic:nvPicPr>
                  <pic:blipFill>
                    <a:blip r:embed="rId11"/>
                    <a:srcRect/>
                    <a:stretch>
                      <a:fillRect/>
                    </a:stretch>
                  </pic:blipFill>
                  <pic:spPr>
                    <a:xfrm>
                      <a:off x="0" y="0"/>
                      <a:ext cx="5579745" cy="2427605"/>
                    </a:xfrm>
                    <a:prstGeom prst="rect">
                      <a:avLst/>
                    </a:prstGeom>
                    <a:noFill/>
                    <a:ln>
                      <a:noFill/>
                    </a:ln>
                  </pic:spPr>
                </pic:pic>
              </a:graphicData>
            </a:graphic>
          </wp:inline>
        </w:drawing>
      </w:r>
    </w:p>
    <w:p>
      <w:pPr>
        <w:pStyle w:val="18"/>
        <w:jc w:val="center"/>
        <w:rPr>
          <w:rFonts w:hint="default" w:ascii="Times New Roman" w:hAnsi="Times New Roman" w:cs="Times New Roman"/>
          <w:color w:val="auto"/>
          <w:sz w:val="72"/>
          <w:szCs w:val="48"/>
        </w:rPr>
      </w:pPr>
      <w:r>
        <w:rPr>
          <w:rFonts w:hint="default" w:ascii="Times New Roman" w:hAnsi="Times New Roman" w:cs="Times New Roman"/>
          <w:i w:val="0"/>
          <w:iCs w:val="0"/>
          <w:color w:val="auto"/>
          <w:sz w:val="20"/>
          <w:szCs w:val="20"/>
        </w:rPr>
        <w:t xml:space="preserve">Figure </w:t>
      </w:r>
      <w:r>
        <w:rPr>
          <w:rFonts w:hint="default" w:ascii="Times New Roman" w:hAnsi="Times New Roman" w:cs="Times New Roman"/>
          <w:i w:val="0"/>
          <w:iCs w:val="0"/>
          <w:color w:val="auto"/>
          <w:sz w:val="20"/>
          <w:szCs w:val="20"/>
        </w:rPr>
        <w:fldChar w:fldCharType="begin"/>
      </w:r>
      <w:r>
        <w:rPr>
          <w:rFonts w:hint="default" w:ascii="Times New Roman" w:hAnsi="Times New Roman" w:cs="Times New Roman"/>
          <w:i w:val="0"/>
          <w:iCs w:val="0"/>
          <w:color w:val="auto"/>
          <w:sz w:val="20"/>
          <w:szCs w:val="20"/>
        </w:rPr>
        <w:instrText xml:space="preserve"> SEQ Figure \* ARABIC </w:instrText>
      </w:r>
      <w:r>
        <w:rPr>
          <w:rFonts w:hint="default" w:ascii="Times New Roman" w:hAnsi="Times New Roman" w:cs="Times New Roman"/>
          <w:i w:val="0"/>
          <w:iCs w:val="0"/>
          <w:color w:val="auto"/>
          <w:sz w:val="20"/>
          <w:szCs w:val="20"/>
        </w:rPr>
        <w:fldChar w:fldCharType="separate"/>
      </w:r>
      <w:r>
        <w:rPr>
          <w:rFonts w:hint="default" w:ascii="Times New Roman" w:hAnsi="Times New Roman" w:cs="Times New Roman"/>
          <w:i w:val="0"/>
          <w:iCs w:val="0"/>
          <w:color w:val="auto"/>
          <w:sz w:val="20"/>
          <w:szCs w:val="20"/>
        </w:rPr>
        <w:t>1</w:t>
      </w:r>
      <w:r>
        <w:rPr>
          <w:rFonts w:hint="default" w:ascii="Times New Roman" w:hAnsi="Times New Roman" w:cs="Times New Roman"/>
          <w:i w:val="0"/>
          <w:iCs w:val="0"/>
          <w:color w:val="auto"/>
          <w:sz w:val="20"/>
          <w:szCs w:val="20"/>
        </w:rPr>
        <w:fldChar w:fldCharType="end"/>
      </w:r>
      <w:bookmarkStart w:id="4" w:name="_Toc1227589511"/>
      <w:r>
        <w:rPr>
          <w:rFonts w:hint="default" w:ascii="Times New Roman" w:hAnsi="Times New Roman" w:cs="Times New Roman"/>
          <w:i w:val="0"/>
          <w:iCs w:val="0"/>
          <w:color w:val="auto"/>
          <w:sz w:val="20"/>
          <w:szCs w:val="20"/>
        </w:rPr>
        <w:t>: block diagram of the Blue-Sand design</w:t>
      </w:r>
      <w:r>
        <w:rPr>
          <w:rFonts w:hint="default" w:ascii="Times New Roman" w:hAnsi="Times New Roman" w:eastAsia="Times New Roman" w:cs="Times New Roman"/>
          <w:color w:val="auto"/>
        </w:rPr>
        <w:br w:type="page"/>
      </w:r>
      <w:bookmarkStart w:id="5" w:name="_Toc141190967"/>
      <w:bookmarkStart w:id="6" w:name="_Toc139451656"/>
      <w:r>
        <w:rPr>
          <w:rFonts w:hint="default" w:ascii="Times New Roman" w:hAnsi="Times New Roman" w:cs="Times New Roman"/>
          <w:color w:val="auto"/>
          <w:sz w:val="72"/>
          <w:szCs w:val="4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545465</wp:posOffset>
                </wp:positionV>
                <wp:extent cx="5923280" cy="0"/>
                <wp:effectExtent l="0" t="0" r="0" b="0"/>
                <wp:wrapNone/>
                <wp:docPr id="1250331239" name="Straight Connector 6"/>
                <wp:cNvGraphicFramePr/>
                <a:graphic xmlns:a="http://schemas.openxmlformats.org/drawingml/2006/main">
                  <a:graphicData uri="http://schemas.microsoft.com/office/word/2010/wordprocessingShape">
                    <wps:wsp>
                      <wps:cNvCnPr/>
                      <wps:spPr>
                        <a:xfrm>
                          <a:off x="0" y="0"/>
                          <a:ext cx="59231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top:42.95pt;height:0pt;width:466.4pt;mso-position-horizontal:center;mso-position-horizontal-relative:margin;z-index:251664384;mso-width-relative:page;mso-height-relative:page;" filled="f" stroked="t" coordsize="21600,21600" o:gfxdata="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">
                <v:fill on="f" focussize="0,0"/>
                <v:stroke color="#000000 [3200]" joinstyle="round"/>
                <v:imagedata o:title=""/>
                <o:lock v:ext="edit" aspectratio="f"/>
              </v:line>
            </w:pict>
          </mc:Fallback>
        </mc:AlternateContent>
      </w:r>
      <w:r>
        <w:rPr>
          <w:rFonts w:hint="default" w:ascii="Times New Roman" w:hAnsi="Times New Roman" w:cs="Times New Roman"/>
          <w:color w:val="auto"/>
          <w:sz w:val="72"/>
          <w:szCs w:val="48"/>
        </w:rPr>
        <w:t>Functional description</w:t>
      </w:r>
      <w:bookmarkEnd w:id="4"/>
      <w:bookmarkEnd w:id="5"/>
      <w:bookmarkEnd w:id="6"/>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design consists of </w:t>
      </w:r>
      <w:r>
        <w:rPr>
          <w:rFonts w:hint="default" w:ascii="Times New Roman" w:hAnsi="Times New Roman" w:eastAsia="Times New Roman" w:cs="Times New Roman"/>
          <w:color w:val="auto"/>
          <w:lang w:val="en-US"/>
        </w:rPr>
        <w:t xml:space="preserve">6 </w:t>
      </w:r>
      <w:r>
        <w:rPr>
          <w:rFonts w:hint="default" w:ascii="Times New Roman" w:hAnsi="Times New Roman" w:eastAsia="Times New Roman" w:cs="Times New Roman"/>
          <w:color w:val="auto"/>
        </w:rPr>
        <w:t>blocks as described below:</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The APB</w:t>
      </w:r>
      <w:r>
        <w:rPr>
          <w:rFonts w:hint="default" w:ascii="Times New Roman" w:hAnsi="Times New Roman" w:eastAsia="Times New Roman" w:cs="Times New Roman"/>
          <w:color w:val="auto"/>
          <w:lang w:val="en-US"/>
        </w:rPr>
        <w:t xml:space="preserve"> </w:t>
      </w:r>
      <w:r>
        <w:rPr>
          <w:rFonts w:hint="default" w:ascii="Times New Roman" w:hAnsi="Times New Roman" w:eastAsia="Times New Roman" w:cs="Times New Roman"/>
          <w:color w:val="auto"/>
        </w:rPr>
        <w:t xml:space="preserve">bridge, </w:t>
      </w:r>
      <w:r>
        <w:rPr>
          <w:rFonts w:hint="default" w:ascii="Times New Roman" w:hAnsi="Times New Roman" w:eastAsia="Times New Roman" w:cs="Times New Roman"/>
          <w:color w:val="auto"/>
          <w:lang w:val="en-US"/>
        </w:rPr>
        <w:t>reads read and write requests from APB master and transform it to a simple inner protocol</w:t>
      </w:r>
      <w:r>
        <w:rPr>
          <w:rFonts w:hint="default" w:ascii="Times New Roman" w:hAnsi="Times New Roman" w:eastAsia="Times New Roman" w:cs="Times New Roman"/>
          <w:color w:val="auto"/>
        </w:rPr>
        <w:t xml:space="preserve"> and passes it to the register control unit </w:t>
      </w:r>
      <w:r>
        <w:rPr>
          <w:rFonts w:hint="default" w:ascii="Times New Roman" w:hAnsi="Times New Roman" w:eastAsia="Times New Roman" w:cs="Times New Roman"/>
          <w:color w:val="auto"/>
          <w:lang w:val="en-US"/>
        </w:rPr>
        <w:t>that gives the appropriate response which is transformed back to the APB protocol by the APB bridge</w:t>
      </w:r>
      <w:r>
        <w:rPr>
          <w:rFonts w:hint="default" w:ascii="Times New Roman" w:hAnsi="Times New Roman" w:eastAsia="Times New Roman" w:cs="Times New Roman"/>
          <w:color w:val="auto"/>
        </w:rPr>
        <w:t xml:space="preserve">. </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The register control block</w:t>
      </w:r>
      <w:r>
        <w:rPr>
          <w:rFonts w:hint="default" w:ascii="Times New Roman" w:hAnsi="Times New Roman" w:eastAsia="Times New Roman" w:cs="Times New Roman"/>
          <w:color w:val="auto"/>
          <w:lang w:val="en-US"/>
        </w:rPr>
        <w:t xml:space="preserve">, </w:t>
      </w:r>
      <w:r>
        <w:rPr>
          <w:rFonts w:hint="default" w:ascii="Times New Roman" w:hAnsi="Times New Roman" w:eastAsia="Times New Roman" w:cs="Times New Roman"/>
          <w:color w:val="auto"/>
        </w:rPr>
        <w:t>includes the internal registers that control and monitor the design behavior</w:t>
      </w:r>
      <w:r>
        <w:rPr>
          <w:rFonts w:hint="default" w:ascii="Times New Roman" w:hAnsi="Times New Roman" w:eastAsia="Times New Roman" w:cs="Times New Roman"/>
          <w:color w:val="auto"/>
          <w:lang w:val="en-US"/>
        </w:rPr>
        <w:t>.</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counter block, </w:t>
      </w:r>
      <w:r>
        <w:rPr>
          <w:rFonts w:hint="default" w:ascii="Times New Roman" w:hAnsi="Times New Roman" w:eastAsia="Times New Roman" w:cs="Times New Roman"/>
          <w:color w:val="auto"/>
          <w:lang w:val="en-US"/>
        </w:rPr>
        <w:t>generates the count of width of COUNT_WIDTH which is configured to be 8</w:t>
      </w:r>
      <w:r>
        <w:rPr>
          <w:rFonts w:hint="default" w:ascii="Times New Roman" w:hAnsi="Times New Roman" w:eastAsia="Times New Roman" w:cs="Times New Roman"/>
          <w:color w:val="auto"/>
        </w:rPr>
        <w:t xml:space="preserve">. </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The pulse</w:t>
      </w:r>
      <w:r>
        <w:rPr>
          <w:rFonts w:hint="default" w:ascii="Times New Roman" w:hAnsi="Times New Roman" w:eastAsia="Times New Roman" w:cs="Times New Roman"/>
          <w:color w:val="auto"/>
          <w:lang w:val="en-US"/>
        </w:rPr>
        <w:t xml:space="preserve"> width</w:t>
      </w:r>
      <w:r>
        <w:rPr>
          <w:rFonts w:hint="default" w:ascii="Times New Roman" w:hAnsi="Times New Roman" w:eastAsia="Times New Roman" w:cs="Times New Roman"/>
          <w:color w:val="auto"/>
        </w:rPr>
        <w:t xml:space="preserve"> modulation</w:t>
      </w:r>
      <w:r>
        <w:rPr>
          <w:rFonts w:hint="default" w:ascii="Times New Roman" w:hAnsi="Times New Roman" w:eastAsia="Times New Roman" w:cs="Times New Roman"/>
          <w:color w:val="auto"/>
          <w:lang w:val="en-US"/>
        </w:rPr>
        <w:t xml:space="preserve"> block, </w:t>
      </w:r>
      <w:r>
        <w:rPr>
          <w:rFonts w:hint="default" w:ascii="Times New Roman" w:hAnsi="Times New Roman" w:eastAsia="Times New Roman" w:cs="Times New Roman"/>
          <w:color w:val="auto"/>
        </w:rPr>
        <w:t>generate</w:t>
      </w:r>
      <w:r>
        <w:rPr>
          <w:rFonts w:hint="default" w:ascii="Times New Roman" w:hAnsi="Times New Roman" w:eastAsia="Times New Roman" w:cs="Times New Roman"/>
          <w:color w:val="auto"/>
          <w:lang w:val="en-US"/>
        </w:rPr>
        <w:t>s</w:t>
      </w:r>
      <w:r>
        <w:rPr>
          <w:rFonts w:hint="default" w:ascii="Times New Roman" w:hAnsi="Times New Roman" w:eastAsia="Times New Roman" w:cs="Times New Roman"/>
          <w:color w:val="auto"/>
        </w:rPr>
        <w:t xml:space="preserve"> a PWM or a SPWM signal</w:t>
      </w:r>
      <w:r>
        <w:rPr>
          <w:rFonts w:hint="default" w:ascii="Times New Roman" w:hAnsi="Times New Roman" w:eastAsia="Times New Roman" w:cs="Times New Roman"/>
          <w:color w:val="auto"/>
          <w:lang w:val="en-US"/>
        </w:rPr>
        <w:t xml:space="preserve"> on PWM_COUNT ports</w:t>
      </w:r>
      <w:r>
        <w:rPr>
          <w:rFonts w:hint="default" w:ascii="Times New Roman" w:hAnsi="Times New Roman" w:eastAsia="Times New Roman" w:cs="Times New Roman"/>
          <w:color w:val="auto"/>
        </w:rPr>
        <w:t>.</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w:t>
      </w:r>
      <w:r>
        <w:rPr>
          <w:rFonts w:hint="default" w:ascii="Times New Roman" w:hAnsi="Times New Roman" w:eastAsia="Times New Roman" w:cs="Times New Roman"/>
          <w:color w:val="auto"/>
          <w:lang w:val="en-US"/>
        </w:rPr>
        <w:t>multi arbitration block, takes requests from 16 sources and arbitrate the requests then outputs it.</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en-US"/>
        </w:rPr>
        <w:t>The clk muxing block, generates an operating clock for the pwm block, counter block, and multi arbitration block according to the value of counter output, pwm output, and the configuration in the register control.</w:t>
      </w:r>
    </w:p>
    <w:p>
      <w:pPr>
        <w:pStyle w:val="3"/>
        <w:bidi w:val="0"/>
        <w:rPr>
          <w:rFonts w:hint="default" w:ascii="Times New Roman" w:hAnsi="Times New Roman" w:cs="Times New Roman"/>
          <w:b/>
          <w:bCs/>
          <w:color w:val="auto"/>
          <w:sz w:val="52"/>
          <w:szCs w:val="52"/>
          <w:lang w:val="en-US"/>
        </w:rPr>
      </w:pPr>
      <w:bookmarkStart w:id="7" w:name="_Toc1104106772"/>
      <w:r>
        <w:rPr>
          <w:rFonts w:hint="default" w:ascii="Times New Roman" w:hAnsi="Times New Roman" w:cs="Times New Roman"/>
          <w:b/>
          <w:bCs/>
          <w:color w:val="auto"/>
          <w:sz w:val="52"/>
          <w:szCs w:val="52"/>
        </w:rPr>
        <w:t xml:space="preserve">Counter </w:t>
      </w:r>
      <w:r>
        <w:rPr>
          <w:rFonts w:hint="default" w:ascii="Times New Roman" w:hAnsi="Times New Roman" w:cs="Times New Roman"/>
          <w:b/>
          <w:bCs/>
          <w:color w:val="auto"/>
          <w:sz w:val="52"/>
          <w:szCs w:val="52"/>
          <w:lang w:val="en-US"/>
        </w:rPr>
        <w:t>Unit</w:t>
      </w:r>
      <w:bookmarkEnd w:id="7"/>
    </w:p>
    <w:p>
      <w:pPr>
        <w:pStyle w:val="9"/>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eastAsia="Times New Roman" w:cs="Times New Roman"/>
          <w:color w:val="auto"/>
        </w:rPr>
        <w:t xml:space="preserve">The </w:t>
      </w:r>
      <w:r>
        <w:rPr>
          <w:rFonts w:hint="default" w:ascii="Times New Roman" w:hAnsi="Times New Roman" w:cs="Times New Roman"/>
          <w:color w:val="auto"/>
        </w:rPr>
        <w:t xml:space="preserve">counter </w:t>
      </w:r>
      <w:r>
        <w:rPr>
          <w:rFonts w:hint="default" w:ascii="Times New Roman" w:hAnsi="Times New Roman" w:cs="Times New Roman"/>
          <w:color w:val="auto"/>
          <w:lang w:val="en-US"/>
        </w:rPr>
        <w:t xml:space="preserve">unit </w:t>
      </w:r>
      <w:r>
        <w:rPr>
          <w:rFonts w:hint="default" w:ascii="Times New Roman" w:hAnsi="Times New Roman" w:cs="Times New Roman"/>
          <w:color w:val="auto"/>
        </w:rPr>
        <w:t xml:space="preserve">is an N-bit counter that is </w:t>
      </w:r>
      <w:r>
        <w:rPr>
          <w:rFonts w:hint="default" w:ascii="Times New Roman" w:hAnsi="Times New Roman" w:cs="Times New Roman"/>
          <w:color w:val="auto"/>
          <w:lang w:val="en-US"/>
        </w:rPr>
        <w:t>controlled by the register control unit</w:t>
      </w:r>
      <w:r>
        <w:rPr>
          <w:rFonts w:hint="default" w:ascii="Times New Roman" w:hAnsi="Times New Roman" w:cs="Times New Roman"/>
          <w:color w:val="auto"/>
        </w:rPr>
        <w:t xml:space="preserve">. The counter can count up or down at the rising edge of the clock according to the specified count </w:t>
      </w:r>
      <w:r>
        <w:rPr>
          <w:rFonts w:hint="default" w:ascii="Times New Roman" w:hAnsi="Times New Roman" w:cs="Times New Roman"/>
          <w:color w:val="auto"/>
          <w:lang w:val="en-US"/>
        </w:rPr>
        <w:t>mode</w:t>
      </w:r>
      <w:r>
        <w:rPr>
          <w:rFonts w:hint="default" w:ascii="Times New Roman" w:hAnsi="Times New Roman" w:cs="Times New Roman"/>
          <w:color w:val="auto"/>
        </w:rPr>
        <w:t xml:space="preserve">. The counter width can be configured using </w:t>
      </w:r>
      <w:r>
        <w:rPr>
          <w:rFonts w:hint="default" w:ascii="Times New Roman" w:hAnsi="Times New Roman" w:cs="Times New Roman"/>
          <w:color w:val="auto"/>
          <w:lang w:val="en-US"/>
        </w:rPr>
        <w:t>COUNT</w:t>
      </w:r>
      <w:r>
        <w:rPr>
          <w:rFonts w:hint="default" w:ascii="Times New Roman" w:hAnsi="Times New Roman" w:cs="Times New Roman"/>
          <w:color w:val="auto"/>
        </w:rPr>
        <w:t>_WIDTH parameter (Default value = 8).</w:t>
      </w:r>
    </w:p>
    <w:p>
      <w:pPr>
        <w:pStyle w:val="67"/>
        <w:spacing w:before="0" w:line="360" w:lineRule="auto"/>
        <w:jc w:val="both"/>
        <w:rPr>
          <w:rFonts w:hint="default" w:ascii="Times New Roman" w:hAnsi="Times New Roman" w:cs="Times New Roman"/>
          <w:b/>
          <w:bCs/>
          <w:color w:val="auto"/>
          <w:sz w:val="28"/>
          <w:szCs w:val="28"/>
        </w:rPr>
      </w:pPr>
      <w:bookmarkStart w:id="8" w:name="_Toc1512127660"/>
      <w:bookmarkStart w:id="9" w:name="_Toc141190969"/>
      <w:bookmarkStart w:id="10" w:name="_Toc139451658"/>
      <w:r>
        <w:rPr>
          <w:rFonts w:hint="default" w:ascii="Times New Roman" w:hAnsi="Times New Roman" w:cs="Times New Roman"/>
          <w:b/>
          <w:bCs/>
          <w:color w:val="auto"/>
          <w:sz w:val="28"/>
          <w:szCs w:val="28"/>
        </w:rPr>
        <w:t>Enabling and disabling the counter block</w:t>
      </w:r>
      <w:bookmarkEnd w:id="8"/>
      <w:bookmarkEnd w:id="9"/>
      <w:bookmarkEnd w:id="10"/>
    </w:p>
    <w:p>
      <w:pPr>
        <w:pStyle w:val="9"/>
        <w:numPr>
          <w:ilvl w:val="3"/>
          <w:numId w:val="4"/>
        </w:numPr>
        <w:pBdr>
          <w:top w:val="none" w:color="auto" w:sz="0" w:space="0"/>
          <w:left w:val="none" w:color="auto" w:sz="0" w:space="0"/>
          <w:bottom w:val="none" w:color="auto" w:sz="0" w:space="0"/>
          <w:right w:val="none" w:color="auto" w:sz="0" w:space="0"/>
          <w:between w:val="none" w:color="auto" w:sz="0" w:space="0"/>
        </w:pBdr>
        <w:spacing w:before="0" w:after="0" w:line="360" w:lineRule="auto"/>
        <w:ind w:left="360"/>
        <w:jc w:val="both"/>
        <w:rPr>
          <w:rFonts w:hint="default" w:ascii="Times New Roman" w:hAnsi="Times New Roman" w:cs="Times New Roman"/>
          <w:color w:val="auto"/>
        </w:rPr>
      </w:pPr>
      <w:r>
        <w:rPr>
          <w:rFonts w:hint="default" w:ascii="Times New Roman" w:hAnsi="Times New Roman" w:cs="Times New Roman"/>
          <w:color w:val="auto"/>
          <w:sz w:val="24"/>
          <w:szCs w:val="24"/>
        </w:rPr>
        <w:t>Enabling the counter:</w:t>
      </w:r>
    </w:p>
    <w:p>
      <w:pPr>
        <w:pStyle w:val="9"/>
        <w:numPr>
          <w:ilvl w:val="0"/>
          <w:numId w:val="5"/>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cs="Times New Roman"/>
          <w:color w:val="auto"/>
        </w:rPr>
      </w:pPr>
      <w:r>
        <w:rPr>
          <w:rFonts w:hint="default" w:ascii="Times New Roman" w:hAnsi="Times New Roman" w:cs="Times New Roman"/>
          <w:color w:val="auto"/>
        </w:rPr>
        <w:t>The counter block is enabled by writing 1 on bit [0] of the counter_en_config_reg</w:t>
      </w:r>
      <w:r>
        <w:rPr>
          <w:rFonts w:hint="default" w:ascii="Times New Roman" w:hAnsi="Times New Roman" w:cs="Times New Roman"/>
          <w:color w:val="auto"/>
          <w:lang w:val="en-US"/>
        </w:rPr>
        <w:t xml:space="preserve"> </w:t>
      </w:r>
      <w:r>
        <w:rPr>
          <w:rFonts w:hint="default" w:ascii="Times New Roman" w:hAnsi="Times New Roman" w:cs="Times New Roman"/>
          <w:color w:val="auto"/>
        </w:rPr>
        <w:t>register.</w:t>
      </w:r>
    </w:p>
    <w:p>
      <w:pPr>
        <w:pStyle w:val="9"/>
        <w:numPr>
          <w:ilvl w:val="0"/>
          <w:numId w:val="5"/>
        </w:numPr>
        <w:spacing w:before="0" w:after="0" w:line="360" w:lineRule="auto"/>
        <w:ind w:left="720"/>
        <w:jc w:val="both"/>
        <w:rPr>
          <w:rFonts w:hint="default" w:ascii="Times New Roman" w:hAnsi="Times New Roman" w:cs="Times New Roman"/>
          <w:color w:val="auto"/>
        </w:rPr>
      </w:pPr>
      <w:r>
        <w:rPr>
          <w:rFonts w:hint="default" w:ascii="Times New Roman" w:hAnsi="Times New Roman" w:cs="Times New Roman"/>
          <w:color w:val="auto"/>
        </w:rPr>
        <w:t>When the counter is enabled, it counts up or down according to the configured direction and mode.</w:t>
      </w:r>
    </w:p>
    <w:p>
      <w:pPr>
        <w:pStyle w:val="9"/>
        <w:numPr>
          <w:ilvl w:val="3"/>
          <w:numId w:val="4"/>
        </w:numPr>
        <w:pBdr>
          <w:top w:val="none" w:color="auto" w:sz="0" w:space="0"/>
          <w:left w:val="none" w:color="auto" w:sz="0" w:space="0"/>
          <w:bottom w:val="none" w:color="auto" w:sz="0" w:space="0"/>
          <w:right w:val="none" w:color="auto" w:sz="0" w:space="0"/>
          <w:between w:val="none" w:color="auto" w:sz="0" w:space="0"/>
        </w:pBdr>
        <w:spacing w:before="0" w:after="0" w:line="360" w:lineRule="auto"/>
        <w:ind w:left="360"/>
        <w:jc w:val="both"/>
        <w:rPr>
          <w:rFonts w:hint="default" w:ascii="Times New Roman" w:hAnsi="Times New Roman" w:cs="Times New Roman"/>
          <w:color w:val="auto"/>
        </w:rPr>
      </w:pPr>
      <w:r>
        <w:rPr>
          <w:rFonts w:hint="default" w:ascii="Times New Roman" w:hAnsi="Times New Roman" w:cs="Times New Roman"/>
          <w:color w:val="auto"/>
          <w:sz w:val="24"/>
          <w:szCs w:val="24"/>
        </w:rPr>
        <w:t>Disabling the counter</w:t>
      </w:r>
    </w:p>
    <w:p>
      <w:pPr>
        <w:pStyle w:val="9"/>
        <w:numPr>
          <w:ilvl w:val="0"/>
          <w:numId w:val="6"/>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1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counter is disabled by writing 0 on bit [0] of the counter_en_config_reg register.</w:t>
      </w:r>
    </w:p>
    <w:p>
      <w:pPr>
        <w:pStyle w:val="9"/>
        <w:numPr>
          <w:ilvl w:val="0"/>
          <w:numId w:val="6"/>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10" w:leftChars="0" w:firstLineChars="0"/>
        <w:jc w:val="both"/>
        <w:rPr>
          <w:rFonts w:hint="default" w:ascii="Times New Roman" w:hAnsi="Times New Roman" w:cs="Times New Roman"/>
          <w:color w:val="auto"/>
        </w:rPr>
      </w:pPr>
      <w:r>
        <w:rPr>
          <w:rFonts w:hint="default" w:ascii="Times New Roman" w:hAnsi="Times New Roman" w:cs="Times New Roman"/>
          <w:color w:val="auto"/>
        </w:rPr>
        <w:t>When the counter is disabled</w:t>
      </w:r>
      <w:r>
        <w:rPr>
          <w:rFonts w:hint="default" w:ascii="Times New Roman" w:hAnsi="Times New Roman" w:cs="Times New Roman"/>
          <w:color w:val="auto"/>
          <w:lang w:val="en-US"/>
        </w:rPr>
        <w:t>, i</w:t>
      </w:r>
      <w:r>
        <w:rPr>
          <w:rFonts w:hint="default" w:ascii="Times New Roman" w:hAnsi="Times New Roman" w:cs="Times New Roman"/>
          <w:color w:val="auto"/>
        </w:rPr>
        <w:t>t will stop</w:t>
      </w:r>
      <w:r>
        <w:rPr>
          <w:rFonts w:hint="default" w:ascii="Times New Roman" w:hAnsi="Times New Roman" w:cs="Times New Roman"/>
          <w:color w:val="auto"/>
          <w:lang w:val="en-US"/>
        </w:rPr>
        <w:t xml:space="preserve"> on</w:t>
      </w:r>
      <w:r>
        <w:rPr>
          <w:rFonts w:hint="default" w:ascii="Times New Roman" w:hAnsi="Times New Roman" w:cs="Times New Roman"/>
          <w:color w:val="auto"/>
        </w:rPr>
        <w:t xml:space="preserve"> the last </w:t>
      </w:r>
      <w:r>
        <w:rPr>
          <w:rFonts w:hint="default" w:ascii="Times New Roman" w:hAnsi="Times New Roman" w:cs="Times New Roman"/>
          <w:color w:val="auto"/>
          <w:lang w:val="en-US"/>
        </w:rPr>
        <w:t xml:space="preserve">value </w:t>
      </w:r>
      <w:r>
        <w:rPr>
          <w:rFonts w:hint="default" w:ascii="Times New Roman" w:hAnsi="Times New Roman" w:cs="Times New Roman"/>
          <w:color w:val="auto"/>
        </w:rPr>
        <w:t>that was reached</w:t>
      </w:r>
      <w:r>
        <w:rPr>
          <w:rFonts w:hint="default" w:ascii="Times New Roman" w:hAnsi="Times New Roman" w:cs="Times New Roman"/>
          <w:color w:val="auto"/>
          <w:lang w:val="en-US"/>
        </w:rPr>
        <w:t xml:space="preserve">. </w:t>
      </w:r>
    </w:p>
    <w:p>
      <w:pPr>
        <w:pStyle w:val="9"/>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leftChars="0"/>
        <w:jc w:val="both"/>
        <w:rPr>
          <w:rFonts w:hint="default" w:ascii="Times New Roman" w:hAnsi="Times New Roman" w:cs="Times New Roman"/>
          <w:color w:val="auto"/>
        </w:rPr>
      </w:pPr>
    </w:p>
    <w:p>
      <w:pPr>
        <w:pStyle w:val="67"/>
        <w:spacing w:before="0" w:line="360" w:lineRule="auto"/>
        <w:jc w:val="both"/>
        <w:rPr>
          <w:rFonts w:hint="default" w:ascii="Times New Roman" w:hAnsi="Times New Roman" w:cs="Times New Roman"/>
          <w:b/>
          <w:bCs/>
          <w:color w:val="auto"/>
          <w:sz w:val="28"/>
          <w:szCs w:val="28"/>
        </w:rPr>
      </w:pPr>
      <w:bookmarkStart w:id="11" w:name="_Toc1466911906"/>
      <w:bookmarkStart w:id="12" w:name="_Toc141190970"/>
      <w:bookmarkStart w:id="13" w:name="_Toc139451659"/>
      <w:r>
        <w:rPr>
          <w:rFonts w:hint="default" w:ascii="Times New Roman" w:hAnsi="Times New Roman" w:cs="Times New Roman"/>
          <w:b/>
          <w:bCs/>
          <w:color w:val="auto"/>
          <w:sz w:val="28"/>
          <w:szCs w:val="28"/>
        </w:rPr>
        <w:t>Changing the Number of cycles for the counter block</w:t>
      </w:r>
      <w:bookmarkEnd w:id="11"/>
      <w:bookmarkEnd w:id="12"/>
      <w:bookmarkEnd w:id="13"/>
    </w:p>
    <w:p>
      <w:pPr>
        <w:pStyle w:val="9"/>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ab/>
      </w:r>
      <w:r>
        <w:rPr>
          <w:rFonts w:hint="default" w:ascii="Times New Roman" w:hAnsi="Times New Roman" w:cs="Times New Roman"/>
          <w:color w:val="auto"/>
        </w:rPr>
        <w:t xml:space="preserve">The counter_number_of_cycles_config_reg register controls the needed rising edges of the clock to </w:t>
      </w:r>
      <w:r>
        <w:rPr>
          <w:rFonts w:hint="default" w:ascii="Times New Roman" w:hAnsi="Times New Roman" w:cs="Times New Roman"/>
          <w:color w:val="auto"/>
          <w:lang w:val="en-US"/>
        </w:rPr>
        <w:t xml:space="preserve">get to </w:t>
      </w:r>
      <w:r>
        <w:rPr>
          <w:rFonts w:hint="default" w:ascii="Times New Roman" w:hAnsi="Times New Roman" w:cs="Times New Roman"/>
          <w:color w:val="auto"/>
        </w:rPr>
        <w:t>the</w:t>
      </w:r>
      <w:r>
        <w:rPr>
          <w:rFonts w:hint="default" w:ascii="Times New Roman" w:hAnsi="Times New Roman" w:cs="Times New Roman"/>
          <w:color w:val="auto"/>
          <w:lang w:val="en-US"/>
        </w:rPr>
        <w:t xml:space="preserve"> next</w:t>
      </w:r>
      <w:r>
        <w:rPr>
          <w:rFonts w:hint="default" w:ascii="Times New Roman" w:hAnsi="Times New Roman" w:cs="Times New Roman"/>
          <w:color w:val="auto"/>
        </w:rPr>
        <w:t xml:space="preserve"> count value. The register value </w:t>
      </w:r>
      <w:r>
        <w:rPr>
          <w:rFonts w:hint="default" w:ascii="Times New Roman" w:hAnsi="Times New Roman" w:cs="Times New Roman"/>
          <w:color w:val="auto"/>
          <w:lang w:val="en-US"/>
        </w:rPr>
        <w:t>is mapped to [1:</w:t>
      </w:r>
      <m:oMath>
        <m:sSup>
          <m:sSupPr>
            <m:ctrlPr>
              <w:rPr>
                <w:rFonts w:ascii="Cambria Math" w:hAnsi="Cambria Math" w:cs="Times New Roman"/>
                <w:i/>
                <w:color w:val="auto"/>
                <w:lang w:val="en-US"/>
              </w:rPr>
            </m:ctrlPr>
          </m:sSupPr>
          <m:e>
            <m:r>
              <m:rPr/>
              <w:rPr>
                <w:rFonts w:hint="default" w:ascii="Cambria Math" w:hAnsi="Cambria Math" w:cs="Times New Roman"/>
                <w:color w:val="auto"/>
                <w:lang w:val="en-US"/>
              </w:rPr>
              <m:t>2</m:t>
            </m:r>
            <m:ctrlPr>
              <w:rPr>
                <w:rFonts w:ascii="Cambria Math" w:hAnsi="Cambria Math" w:cs="Times New Roman"/>
                <w:i/>
                <w:color w:val="auto"/>
                <w:lang w:val="en-US"/>
              </w:rPr>
            </m:ctrlPr>
          </m:e>
          <m:sup>
            <m:r>
              <m:rPr/>
              <w:rPr>
                <w:rFonts w:hint="default" w:ascii="Cambria Math" w:hAnsi="Cambria Math" w:cs="Times New Roman"/>
                <w:color w:val="auto"/>
                <w:lang w:val="en-US"/>
              </w:rPr>
              <m:t>COUNT_WIDTH</m:t>
            </m:r>
            <m:ctrlPr>
              <w:rPr>
                <w:rFonts w:ascii="Cambria Math" w:hAnsi="Cambria Math" w:cs="Times New Roman"/>
                <w:i/>
                <w:color w:val="auto"/>
                <w:lang w:val="en-US"/>
              </w:rPr>
            </m:ctrlPr>
          </m:sup>
        </m:sSup>
      </m:oMath>
      <w:r>
        <w:rPr>
          <w:rFonts w:hint="default" w:ascii="Times New Roman" w:hAnsi="Times New Roman" w:cs="Times New Roman"/>
          <w:color w:val="auto"/>
          <w:lang w:val="en-US"/>
        </w:rPr>
        <w:t>]</w:t>
      </w:r>
      <w:r>
        <w:rPr>
          <w:rFonts w:hint="default" w:ascii="Times New Roman" w:hAnsi="Times New Roman" w:cs="Times New Roman"/>
          <w:color w:val="auto"/>
        </w:rPr>
        <w:t>. The register value can be only changed if the counter is disabled.</w:t>
      </w:r>
    </w:p>
    <w:p>
      <w:pPr>
        <w:pStyle w:val="67"/>
        <w:spacing w:before="0" w:line="360" w:lineRule="auto"/>
        <w:jc w:val="both"/>
        <w:rPr>
          <w:rFonts w:hint="default" w:ascii="Times New Roman" w:hAnsi="Times New Roman" w:cs="Times New Roman"/>
          <w:b/>
          <w:bCs/>
          <w:color w:val="auto"/>
          <w:sz w:val="28"/>
          <w:szCs w:val="28"/>
        </w:rPr>
      </w:pPr>
      <w:bookmarkStart w:id="14" w:name="_Toc141190971"/>
      <w:bookmarkStart w:id="15" w:name="_Toc2064512551"/>
      <w:bookmarkStart w:id="16" w:name="_Toc139451660"/>
      <w:r>
        <w:rPr>
          <w:rFonts w:hint="default" w:ascii="Times New Roman" w:hAnsi="Times New Roman" w:cs="Times New Roman"/>
          <w:b/>
          <w:bCs/>
          <w:color w:val="auto"/>
          <w:sz w:val="28"/>
          <w:szCs w:val="28"/>
        </w:rPr>
        <w:t>Counter block modes</w:t>
      </w:r>
      <w:bookmarkEnd w:id="14"/>
      <w:bookmarkEnd w:id="15"/>
      <w:bookmarkEnd w:id="16"/>
    </w:p>
    <w:p>
      <w:pPr>
        <w:pStyle w:val="9"/>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The mode bits [1:0] of the counter_mode_control_config_reg</w:t>
      </w:r>
      <w:r>
        <w:rPr>
          <w:rFonts w:hint="default" w:ascii="Times New Roman" w:hAnsi="Times New Roman" w:cs="Times New Roman"/>
          <w:color w:val="auto"/>
          <w:lang w:val="en-US"/>
        </w:rPr>
        <w:t xml:space="preserve"> </w:t>
      </w:r>
      <w:r>
        <w:rPr>
          <w:rFonts w:hint="default" w:ascii="Times New Roman" w:hAnsi="Times New Roman" w:cs="Times New Roman"/>
          <w:color w:val="auto"/>
        </w:rPr>
        <w:t>register controls the mode of the counter block.</w:t>
      </w:r>
      <w:r>
        <w:rPr>
          <w:rFonts w:hint="default" w:ascii="Times New Roman" w:hAnsi="Times New Roman" w:cs="Times New Roman"/>
          <w:color w:val="auto"/>
          <w:lang w:val="en-US"/>
        </w:rPr>
        <w:t xml:space="preserve"> </w:t>
      </w:r>
      <w:r>
        <w:rPr>
          <w:rFonts w:hint="default" w:ascii="Times New Roman" w:hAnsi="Times New Roman" w:cs="Times New Roman"/>
          <w:color w:val="auto"/>
        </w:rPr>
        <w:t>There are four modes for the counter block:</w:t>
      </w:r>
    </w:p>
    <w:p>
      <w:pPr>
        <w:pStyle w:val="9"/>
        <w:numPr>
          <w:ilvl w:val="1"/>
          <w:numId w:val="2"/>
        </w:numPr>
        <w:spacing w:before="0" w:after="0" w:line="360" w:lineRule="auto"/>
        <w:ind w:left="540"/>
        <w:jc w:val="both"/>
        <w:rPr>
          <w:rFonts w:hint="default" w:ascii="Times New Roman" w:hAnsi="Times New Roman" w:cs="Times New Roman"/>
          <w:color w:val="auto"/>
        </w:rPr>
        <w:sectPr>
          <w:type w:val="continuous"/>
          <w:pgSz w:w="12240" w:h="15840"/>
          <w:pgMar w:top="1728"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pPr>
    </w:p>
    <w:p>
      <w:pPr>
        <w:pStyle w:val="9"/>
        <w:numPr>
          <w:ilvl w:val="1"/>
          <w:numId w:val="2"/>
        </w:numPr>
        <w:spacing w:before="0" w:after="0" w:line="360" w:lineRule="auto"/>
        <w:ind w:left="439" w:leftChars="36" w:hanging="360" w:firstLineChars="0"/>
        <w:jc w:val="left"/>
        <w:rPr>
          <w:rFonts w:hint="default" w:ascii="Times New Roman" w:hAnsi="Times New Roman" w:cs="Times New Roman"/>
          <w:color w:val="auto"/>
        </w:rPr>
      </w:pPr>
      <w:r>
        <w:rPr>
          <w:rFonts w:hint="default" w:ascii="Times New Roman" w:hAnsi="Times New Roman" w:cs="Times New Roman"/>
          <w:color w:val="auto"/>
        </w:rPr>
        <w:t>Free running</w:t>
      </w:r>
      <w:r>
        <w:rPr>
          <w:rFonts w:hint="default" w:ascii="Times New Roman" w:hAnsi="Times New Roman" w:cs="Times New Roman"/>
          <w:color w:val="auto"/>
          <w:lang w:val="en-US"/>
        </w:rPr>
        <w:t>, bits [1:0] = 2’b00</w:t>
      </w:r>
    </w:p>
    <w:p>
      <w:pPr>
        <w:pStyle w:val="9"/>
        <w:numPr>
          <w:ilvl w:val="1"/>
          <w:numId w:val="2"/>
        </w:numPr>
        <w:spacing w:before="0" w:after="0" w:line="360" w:lineRule="auto"/>
        <w:ind w:left="439" w:leftChars="36" w:hanging="360" w:firstLineChars="0"/>
        <w:jc w:val="left"/>
        <w:rPr>
          <w:rFonts w:hint="default" w:ascii="Times New Roman" w:hAnsi="Times New Roman" w:cs="Times New Roman"/>
          <w:color w:val="auto"/>
        </w:rPr>
      </w:pPr>
      <w:r>
        <w:rPr>
          <w:rFonts w:hint="default" w:ascii="Times New Roman" w:hAnsi="Times New Roman" w:cs="Times New Roman"/>
          <w:color w:val="auto"/>
        </w:rPr>
        <w:t>Single wrap point</w:t>
      </w:r>
      <w:r>
        <w:rPr>
          <w:rFonts w:hint="default" w:ascii="Times New Roman" w:hAnsi="Times New Roman" w:cs="Times New Roman"/>
          <w:color w:val="auto"/>
          <w:lang w:val="en-US"/>
        </w:rPr>
        <w:t>, bits [1:0] = 2’b01</w:t>
      </w:r>
    </w:p>
    <w:p>
      <w:pPr>
        <w:pStyle w:val="9"/>
        <w:numPr>
          <w:ilvl w:val="1"/>
          <w:numId w:val="2"/>
        </w:numPr>
        <w:spacing w:before="0" w:after="0" w:line="360" w:lineRule="auto"/>
        <w:ind w:left="439" w:leftChars="36" w:hanging="360" w:firstLineChars="0"/>
        <w:jc w:val="left"/>
        <w:rPr>
          <w:rFonts w:hint="default" w:ascii="Times New Roman" w:hAnsi="Times New Roman" w:cs="Times New Roman"/>
          <w:color w:val="auto"/>
        </w:rPr>
      </w:pPr>
      <w:r>
        <w:rPr>
          <w:rFonts w:hint="default" w:ascii="Times New Roman" w:hAnsi="Times New Roman" w:cs="Times New Roman"/>
          <w:color w:val="auto"/>
        </w:rPr>
        <w:t>Double wrap</w:t>
      </w:r>
      <w:r>
        <w:rPr>
          <w:rFonts w:hint="default" w:ascii="Times New Roman" w:hAnsi="Times New Roman" w:cs="Times New Roman"/>
          <w:color w:val="auto"/>
          <w:lang w:val="en-US"/>
        </w:rPr>
        <w:t>, bits [1:0] = 2’b10</w:t>
      </w:r>
    </w:p>
    <w:p>
      <w:pPr>
        <w:pStyle w:val="9"/>
        <w:numPr>
          <w:ilvl w:val="1"/>
          <w:numId w:val="2"/>
        </w:numPr>
        <w:spacing w:before="0" w:after="0" w:line="360" w:lineRule="auto"/>
        <w:ind w:left="439" w:leftChars="36" w:hanging="360" w:firstLineChars="0"/>
        <w:jc w:val="left"/>
        <w:rPr>
          <w:rFonts w:hint="default" w:ascii="Times New Roman" w:hAnsi="Times New Roman" w:cs="Times New Roman"/>
          <w:color w:val="auto"/>
        </w:rPr>
        <w:sectPr>
          <w:type w:val="continuous"/>
          <w:pgSz w:w="12240" w:h="15840"/>
          <w:pgMar w:top="1728"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425" w:num="1"/>
          <w:docGrid w:linePitch="299" w:charSpace="0"/>
        </w:sectPr>
      </w:pPr>
      <w:r>
        <w:rPr>
          <w:rFonts w:hint="default" w:ascii="Times New Roman" w:hAnsi="Times New Roman" w:cs="Times New Roman"/>
          <w:color w:val="auto"/>
        </w:rPr>
        <w:t>Special single wrap point</w:t>
      </w:r>
      <w:r>
        <w:rPr>
          <w:rFonts w:hint="default" w:ascii="Times New Roman" w:hAnsi="Times New Roman" w:cs="Times New Roman"/>
          <w:color w:val="auto"/>
          <w:lang w:val="en-US"/>
        </w:rPr>
        <w:t>, bits [1:0] = 2’b11</w:t>
      </w:r>
    </w:p>
    <w:p>
      <w:pPr>
        <w:pStyle w:val="9"/>
        <w:numPr>
          <w:ilvl w:val="0"/>
          <w:numId w:val="7"/>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92"/>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Free running mode</w:t>
      </w:r>
    </w:p>
    <w:p>
      <w:pPr>
        <w:pStyle w:val="9"/>
        <w:numPr>
          <w:ilvl w:val="0"/>
          <w:numId w:val="6"/>
        </w:numPr>
        <w:pBdr>
          <w:top w:val="none" w:color="auto" w:sz="0" w:space="0"/>
          <w:left w:val="none" w:color="auto" w:sz="0" w:space="0"/>
          <w:bottom w:val="none" w:color="auto" w:sz="0" w:space="0"/>
          <w:right w:val="none" w:color="auto" w:sz="0" w:space="0"/>
          <w:between w:val="none" w:color="auto" w:sz="0" w:space="0"/>
        </w:pBd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 will wrap to ‘0’ if it reached the maximum value (2</w:t>
      </w:r>
      <w:r>
        <w:rPr>
          <w:rFonts w:hint="default" w:ascii="Times New Roman" w:hAnsi="Times New Roman" w:cs="Times New Roman"/>
          <w:color w:val="auto"/>
          <w:vertAlign w:val="superscript"/>
        </w:rPr>
        <w:t>DATA_WIDTH -1</w:t>
      </w:r>
      <w:r>
        <w:rPr>
          <w:rFonts w:hint="default" w:ascii="Times New Roman" w:hAnsi="Times New Roman" w:cs="Times New Roman"/>
          <w:color w:val="auto"/>
        </w:rPr>
        <w:t xml:space="preserve">). </w:t>
      </w:r>
    </w:p>
    <w:p>
      <w:pPr>
        <w:pStyle w:val="9"/>
        <w:numPr>
          <w:ilvl w:val="0"/>
          <w:numId w:val="6"/>
        </w:numPr>
        <w:pBdr>
          <w:top w:val="none" w:color="auto" w:sz="0" w:space="0"/>
          <w:left w:val="none" w:color="auto" w:sz="0" w:space="0"/>
          <w:bottom w:val="none" w:color="auto" w:sz="0" w:space="0"/>
          <w:right w:val="none" w:color="auto" w:sz="0" w:space="0"/>
          <w:between w:val="none" w:color="auto" w:sz="0" w:space="0"/>
        </w:pBd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 will wrap to the maximum value (2</w:t>
      </w:r>
      <w:r>
        <w:rPr>
          <w:rFonts w:hint="default" w:ascii="Times New Roman" w:hAnsi="Times New Roman" w:cs="Times New Roman"/>
          <w:color w:val="auto"/>
          <w:vertAlign w:val="superscript"/>
        </w:rPr>
        <w:t>DATA_WIDTH -1</w:t>
      </w:r>
      <w:r>
        <w:rPr>
          <w:rFonts w:hint="default" w:ascii="Times New Roman" w:hAnsi="Times New Roman" w:cs="Times New Roman"/>
          <w:color w:val="auto"/>
        </w:rPr>
        <w:t>) if reached ‘0’.</w:t>
      </w:r>
    </w:p>
    <w:p>
      <w:pPr>
        <w:pStyle w:val="9"/>
        <w:numPr>
          <w:ilvl w:val="0"/>
          <w:numId w:val="6"/>
        </w:numPr>
        <w:pBdr>
          <w:top w:val="none" w:color="auto" w:sz="0" w:space="0"/>
          <w:left w:val="none" w:color="auto" w:sz="0" w:space="0"/>
          <w:bottom w:val="none" w:color="auto" w:sz="0" w:space="0"/>
          <w:right w:val="none" w:color="auto" w:sz="0" w:space="0"/>
          <w:between w:val="none" w:color="auto" w:sz="0" w:space="0"/>
        </w:pBd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Region: 0 - 2</w:t>
      </w:r>
      <w:r>
        <w:rPr>
          <w:rFonts w:hint="default" w:ascii="Times New Roman" w:hAnsi="Times New Roman" w:cs="Times New Roman"/>
          <w:color w:val="auto"/>
          <w:vertAlign w:val="superscript"/>
        </w:rPr>
        <w:t>DATA_WIDTH-1</w:t>
      </w:r>
      <w:r>
        <w:rPr>
          <w:rFonts w:hint="default" w:ascii="Times New Roman" w:hAnsi="Times New Roman" w:cs="Times New Roman"/>
          <w:color w:val="auto"/>
        </w:rPr>
        <w:t>.</w:t>
      </w:r>
    </w:p>
    <w:p>
      <w:pPr>
        <w:pStyle w:val="9"/>
        <w:numPr>
          <w:ilvl w:val="0"/>
          <w:numId w:val="7"/>
        </w:numPr>
        <w:spacing w:before="0" w:after="0" w:line="360" w:lineRule="auto"/>
        <w:ind w:left="792"/>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Single wrap point mode</w:t>
      </w:r>
      <w:r>
        <w:rPr>
          <w:rFonts w:hint="default" w:ascii="Times New Roman" w:hAnsi="Times New Roman" w:cs="Times New Roman"/>
          <w:color w:val="auto"/>
        </w:rPr>
        <w:t xml:space="preserve"> </w:t>
      </w:r>
    </w:p>
    <w:p>
      <w:pPr>
        <w:pStyle w:val="9"/>
        <w:numPr>
          <w:ilvl w:val="0"/>
          <w:numId w:val="6"/>
        </w:numP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 will wrap to the main load value if reached the maximum value ‘2</w:t>
      </w:r>
      <w:r>
        <w:rPr>
          <w:rFonts w:hint="default" w:ascii="Times New Roman" w:hAnsi="Times New Roman" w:cs="Times New Roman"/>
          <w:color w:val="auto"/>
          <w:vertAlign w:val="superscript"/>
        </w:rPr>
        <w:t>DATA_WIDTH -1</w:t>
      </w:r>
      <w:r>
        <w:rPr>
          <w:rFonts w:hint="default" w:ascii="Times New Roman" w:hAnsi="Times New Roman" w:cs="Times New Roman"/>
          <w:color w:val="auto"/>
        </w:rPr>
        <w:t>’.</w:t>
      </w:r>
    </w:p>
    <w:p>
      <w:pPr>
        <w:pStyle w:val="9"/>
        <w:numPr>
          <w:ilvl w:val="0"/>
          <w:numId w:val="6"/>
        </w:numP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 will wrap to the main load value if reached ‘0’.</w:t>
      </w:r>
    </w:p>
    <w:p>
      <w:pPr>
        <w:pStyle w:val="9"/>
        <w:numPr>
          <w:ilvl w:val="0"/>
          <w:numId w:val="6"/>
        </w:numP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 will wrap to ‘0’ if reached the main load value when counting up.</w:t>
      </w:r>
    </w:p>
    <w:p>
      <w:pPr>
        <w:pStyle w:val="9"/>
        <w:numPr>
          <w:ilvl w:val="0"/>
          <w:numId w:val="6"/>
        </w:numP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 will wrap to the maximum value ‘2</w:t>
      </w:r>
      <w:r>
        <w:rPr>
          <w:rFonts w:hint="default" w:ascii="Times New Roman" w:hAnsi="Times New Roman" w:cs="Times New Roman"/>
          <w:color w:val="auto"/>
          <w:vertAlign w:val="superscript"/>
        </w:rPr>
        <w:t>DATA_WIDTH -1</w:t>
      </w:r>
      <w:r>
        <w:rPr>
          <w:rFonts w:hint="default" w:ascii="Times New Roman" w:hAnsi="Times New Roman" w:cs="Times New Roman"/>
          <w:color w:val="auto"/>
        </w:rPr>
        <w:t>’ if reached the main load value when counting down.</w:t>
      </w:r>
    </w:p>
    <w:p>
      <w:pPr>
        <w:pStyle w:val="9"/>
        <w:numPr>
          <w:ilvl w:val="0"/>
          <w:numId w:val="6"/>
        </w:numPr>
        <w:spacing w:before="0" w:after="0" w:line="360" w:lineRule="auto"/>
        <w:ind w:left="1070" w:leftChars="0" w:firstLineChars="0"/>
        <w:jc w:val="both"/>
        <w:rPr>
          <w:rFonts w:hint="default" w:ascii="Times New Roman" w:hAnsi="Times New Roman" w:cs="Times New Roman"/>
          <w:color w:val="auto"/>
        </w:rPr>
      </w:pPr>
      <w:r>
        <w:rPr>
          <w:rFonts w:hint="default" w:ascii="Times New Roman" w:hAnsi="Times New Roman" w:cs="Times New Roman"/>
          <w:color w:val="auto"/>
        </w:rPr>
        <w:t xml:space="preserve">Regions: </w:t>
      </w:r>
    </w:p>
    <w:p>
      <w:pPr>
        <w:pStyle w:val="9"/>
        <w:numPr>
          <w:ilvl w:val="2"/>
          <w:numId w:val="2"/>
        </w:numPr>
        <w:spacing w:before="0" w:after="0" w:line="360" w:lineRule="auto"/>
        <w:ind w:left="1368"/>
        <w:jc w:val="both"/>
        <w:rPr>
          <w:rFonts w:hint="default" w:ascii="Times New Roman" w:hAnsi="Times New Roman" w:cs="Times New Roman"/>
          <w:color w:val="auto"/>
        </w:rPr>
      </w:pPr>
      <w:r>
        <w:rPr>
          <w:rFonts w:hint="default" w:ascii="Times New Roman" w:hAnsi="Times New Roman" w:cs="Times New Roman"/>
          <w:color w:val="auto"/>
        </w:rPr>
        <w:t>(0-Main load)</w:t>
      </w:r>
    </w:p>
    <w:p>
      <w:pPr>
        <w:pStyle w:val="9"/>
        <w:numPr>
          <w:ilvl w:val="2"/>
          <w:numId w:val="2"/>
        </w:numPr>
        <w:spacing w:before="0" w:after="0" w:line="360" w:lineRule="auto"/>
        <w:ind w:left="1368"/>
        <w:jc w:val="both"/>
        <w:rPr>
          <w:rFonts w:hint="default" w:ascii="Times New Roman" w:hAnsi="Times New Roman" w:cs="Times New Roman"/>
          <w:color w:val="auto"/>
        </w:rPr>
      </w:pPr>
      <w:r>
        <w:rPr>
          <w:rFonts w:hint="default" w:ascii="Times New Roman" w:hAnsi="Times New Roman" w:cs="Times New Roman"/>
          <w:color w:val="auto"/>
        </w:rPr>
        <w:t>(Main load- 2</w:t>
      </w:r>
      <w:r>
        <w:rPr>
          <w:rFonts w:hint="default" w:ascii="Times New Roman" w:hAnsi="Times New Roman" w:cs="Times New Roman"/>
          <w:color w:val="auto"/>
          <w:vertAlign w:val="superscript"/>
        </w:rPr>
        <w:t>DATA_WIDTH-1</w:t>
      </w:r>
      <w:r>
        <w:rPr>
          <w:rFonts w:hint="default" w:ascii="Times New Roman" w:hAnsi="Times New Roman" w:cs="Times New Roman"/>
          <w:color w:val="auto"/>
        </w:rPr>
        <w:t>)</w:t>
      </w:r>
    </w:p>
    <w:p>
      <w:pPr>
        <w:pStyle w:val="9"/>
        <w:numPr>
          <w:ilvl w:val="0"/>
          <w:numId w:val="6"/>
        </w:numPr>
        <w:spacing w:before="0" w:after="0" w:line="360" w:lineRule="auto"/>
        <w:ind w:left="926" w:leftChars="0" w:firstLineChars="0"/>
        <w:jc w:val="both"/>
        <w:rPr>
          <w:rFonts w:hint="default" w:ascii="Times New Roman" w:hAnsi="Times New Roman" w:cs="Times New Roman"/>
          <w:color w:val="auto"/>
        </w:rPr>
      </w:pPr>
      <w:r>
        <w:rPr>
          <w:rFonts w:hint="default" w:ascii="Times New Roman" w:hAnsi="Times New Roman" w:cs="Times New Roman"/>
          <w:color w:val="auto"/>
        </w:rPr>
        <w:t>Changing the counting region:</w:t>
      </w:r>
    </w:p>
    <w:p>
      <w:pPr>
        <w:pStyle w:val="9"/>
        <w:spacing w:before="0" w:after="0" w:line="360" w:lineRule="auto"/>
        <w:ind w:left="936" w:firstLine="324"/>
        <w:jc w:val="both"/>
        <w:rPr>
          <w:rFonts w:hint="default" w:ascii="Times New Roman" w:hAnsi="Times New Roman" w:cs="Times New Roman"/>
          <w:color w:val="auto"/>
        </w:rPr>
      </w:pPr>
      <w:r>
        <w:rPr>
          <w:rFonts w:hint="default" w:ascii="Times New Roman" w:hAnsi="Times New Roman" w:cs="Times New Roman"/>
          <w:color w:val="auto"/>
        </w:rPr>
        <w:t>A switch between the 2 regions happens when the counter mode (up/down direction) is changed so that the counting direction points to a new region while you are at the wrap point (Main load). The following table clarify the switching operation:</w:t>
      </w:r>
    </w:p>
    <w:p>
      <w:pPr>
        <w:pStyle w:val="18"/>
        <w:keepNext/>
        <w:spacing w:after="0" w:line="360" w:lineRule="auto"/>
        <w:jc w:val="center"/>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 xml:space="preserve">Table </w:t>
      </w:r>
      <w:r>
        <w:rPr>
          <w:rFonts w:hint="default" w:ascii="Times New Roman" w:hAnsi="Times New Roman" w:cs="Times New Roman"/>
          <w:i w:val="0"/>
          <w:iCs w:val="0"/>
          <w:color w:val="auto"/>
          <w:sz w:val="20"/>
          <w:szCs w:val="20"/>
        </w:rPr>
        <w:fldChar w:fldCharType="begin"/>
      </w:r>
      <w:r>
        <w:rPr>
          <w:rFonts w:hint="default" w:ascii="Times New Roman" w:hAnsi="Times New Roman" w:cs="Times New Roman"/>
          <w:i w:val="0"/>
          <w:iCs w:val="0"/>
          <w:color w:val="auto"/>
          <w:sz w:val="20"/>
          <w:szCs w:val="20"/>
        </w:rPr>
        <w:instrText xml:space="preserve"> SEQ Table \* ARABIC </w:instrText>
      </w:r>
      <w:r>
        <w:rPr>
          <w:rFonts w:hint="default" w:ascii="Times New Roman" w:hAnsi="Times New Roman" w:cs="Times New Roman"/>
          <w:i w:val="0"/>
          <w:iCs w:val="0"/>
          <w:color w:val="auto"/>
          <w:sz w:val="20"/>
          <w:szCs w:val="20"/>
        </w:rPr>
        <w:fldChar w:fldCharType="separate"/>
      </w:r>
      <w:r>
        <w:rPr>
          <w:rFonts w:hint="default" w:ascii="Times New Roman" w:hAnsi="Times New Roman" w:cs="Times New Roman"/>
          <w:i w:val="0"/>
          <w:iCs w:val="0"/>
          <w:color w:val="auto"/>
          <w:sz w:val="20"/>
          <w:szCs w:val="20"/>
        </w:rPr>
        <w:t>1</w:t>
      </w:r>
      <w:r>
        <w:rPr>
          <w:rFonts w:hint="default" w:ascii="Times New Roman" w:hAnsi="Times New Roman" w:cs="Times New Roman"/>
          <w:i w:val="0"/>
          <w:iCs w:val="0"/>
          <w:color w:val="auto"/>
          <w:sz w:val="20"/>
          <w:szCs w:val="20"/>
        </w:rPr>
        <w:fldChar w:fldCharType="end"/>
      </w:r>
      <w:bookmarkStart w:id="17" w:name="_Toc342125969"/>
      <w:r>
        <w:rPr>
          <w:rFonts w:hint="default" w:ascii="Times New Roman" w:hAnsi="Times New Roman" w:cs="Times New Roman"/>
          <w:i w:val="0"/>
          <w:iCs w:val="0"/>
          <w:color w:val="auto"/>
          <w:sz w:val="20"/>
          <w:szCs w:val="20"/>
        </w:rPr>
        <w:t>: the single wrap point change direction actions</w:t>
      </w:r>
      <w:bookmarkEnd w:id="17"/>
    </w:p>
    <w:tbl>
      <w:tblPr>
        <w:tblStyle w:val="39"/>
        <w:tblW w:w="0" w:type="auto"/>
        <w:tblInd w:w="936"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799"/>
        <w:gridCol w:w="1485"/>
        <w:gridCol w:w="3420"/>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99" w:type="dxa"/>
            <w:tcBorders>
              <w:top w:val="double" w:color="auto" w:sz="4" w:space="0"/>
              <w:bottom w:val="double" w:color="auto" w:sz="4" w:space="0"/>
            </w:tcBorders>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Current Region</w:t>
            </w:r>
          </w:p>
        </w:tc>
        <w:tc>
          <w:tcPr>
            <w:tcW w:w="1485" w:type="dxa"/>
            <w:tcBorders>
              <w:top w:val="double" w:color="auto" w:sz="4" w:space="0"/>
              <w:bottom w:val="double" w:color="auto" w:sz="4" w:space="0"/>
            </w:tcBorders>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Count Mode</w:t>
            </w:r>
          </w:p>
        </w:tc>
        <w:tc>
          <w:tcPr>
            <w:tcW w:w="3420" w:type="dxa"/>
            <w:tcBorders>
              <w:top w:val="double" w:color="auto" w:sz="4" w:space="0"/>
              <w:bottom w:val="double" w:color="auto" w:sz="4" w:space="0"/>
            </w:tcBorders>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Action to switch to the other region</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99" w:type="dxa"/>
            <w:vMerge w:val="restart"/>
            <w:tcBorders>
              <w:top w:val="double" w:color="auto" w:sz="4" w:space="0"/>
            </w:tcBorders>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0 – Main Load</w:t>
            </w:r>
          </w:p>
        </w:tc>
        <w:tc>
          <w:tcPr>
            <w:tcW w:w="1485" w:type="dxa"/>
            <w:tcBorders>
              <w:top w:val="double" w:color="auto" w:sz="4" w:space="0"/>
            </w:tcBorders>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Up</w:t>
            </w:r>
          </w:p>
        </w:tc>
        <w:tc>
          <w:tcPr>
            <w:tcW w:w="3420" w:type="dxa"/>
            <w:tcBorders>
              <w:top w:val="double" w:color="auto" w:sz="4" w:space="0"/>
            </w:tcBorders>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Cannot be switched directly</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99" w:type="dxa"/>
            <w:vMerge w:val="continue"/>
            <w:vAlign w:val="center"/>
          </w:tcPr>
          <w:p>
            <w:pPr>
              <w:pStyle w:val="9"/>
              <w:spacing w:before="60" w:after="60" w:line="240" w:lineRule="auto"/>
              <w:jc w:val="center"/>
              <w:rPr>
                <w:rFonts w:hint="default" w:ascii="Times New Roman" w:hAnsi="Times New Roman" w:cs="Times New Roman"/>
                <w:color w:val="auto"/>
              </w:rPr>
            </w:pPr>
          </w:p>
        </w:tc>
        <w:tc>
          <w:tcPr>
            <w:tcW w:w="1485" w:type="dxa"/>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Down</w:t>
            </w:r>
          </w:p>
        </w:tc>
        <w:tc>
          <w:tcPr>
            <w:tcW w:w="3420" w:type="dxa"/>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Changing the mode to ‘Up’ at the (Main load) value</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PrEx>
        <w:tc>
          <w:tcPr>
            <w:tcW w:w="2799" w:type="dxa"/>
            <w:vMerge w:val="restart"/>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Main load – 2</w:t>
            </w:r>
            <w:r>
              <w:rPr>
                <w:rFonts w:hint="default" w:ascii="Times New Roman" w:hAnsi="Times New Roman" w:cs="Times New Roman"/>
                <w:color w:val="auto"/>
                <w:vertAlign w:val="superscript"/>
              </w:rPr>
              <w:t>DATA_WIDTH-1</w:t>
            </w:r>
          </w:p>
        </w:tc>
        <w:tc>
          <w:tcPr>
            <w:tcW w:w="1485" w:type="dxa"/>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Up</w:t>
            </w:r>
          </w:p>
        </w:tc>
        <w:tc>
          <w:tcPr>
            <w:tcW w:w="3420" w:type="dxa"/>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Changing the mode to ‘Down’ at the (Main load) value</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99" w:type="dxa"/>
            <w:vMerge w:val="continue"/>
            <w:vAlign w:val="center"/>
          </w:tcPr>
          <w:p>
            <w:pPr>
              <w:pStyle w:val="9"/>
              <w:spacing w:before="60" w:after="60" w:line="240" w:lineRule="auto"/>
              <w:jc w:val="center"/>
              <w:rPr>
                <w:rFonts w:hint="default" w:ascii="Times New Roman" w:hAnsi="Times New Roman" w:cs="Times New Roman"/>
                <w:color w:val="auto"/>
              </w:rPr>
            </w:pPr>
          </w:p>
        </w:tc>
        <w:tc>
          <w:tcPr>
            <w:tcW w:w="1485" w:type="dxa"/>
            <w:vAlign w:val="center"/>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Down</w:t>
            </w:r>
          </w:p>
        </w:tc>
        <w:tc>
          <w:tcPr>
            <w:tcW w:w="3420" w:type="dxa"/>
          </w:tcPr>
          <w:p>
            <w:pPr>
              <w:pStyle w:val="9"/>
              <w:spacing w:before="60" w:after="60" w:line="240" w:lineRule="auto"/>
              <w:jc w:val="center"/>
              <w:rPr>
                <w:rFonts w:hint="default" w:ascii="Times New Roman" w:hAnsi="Times New Roman" w:cs="Times New Roman"/>
                <w:color w:val="auto"/>
              </w:rPr>
            </w:pPr>
            <w:r>
              <w:rPr>
                <w:rFonts w:hint="default" w:ascii="Times New Roman" w:hAnsi="Times New Roman" w:cs="Times New Roman"/>
                <w:color w:val="auto"/>
              </w:rPr>
              <w:t>Cannot be switched directly</w:t>
            </w:r>
          </w:p>
        </w:tc>
      </w:tr>
    </w:tbl>
    <w:p>
      <w:pPr>
        <w:pStyle w:val="9"/>
        <w:numPr>
          <w:ilvl w:val="0"/>
          <w:numId w:val="7"/>
        </w:numPr>
        <w:spacing w:after="0" w:line="360" w:lineRule="auto"/>
        <w:jc w:val="both"/>
        <w:rPr>
          <w:rFonts w:hint="default" w:ascii="Times New Roman" w:hAnsi="Times New Roman" w:cs="Times New Roman"/>
          <w:color w:val="auto"/>
        </w:rPr>
      </w:pPr>
      <w:r>
        <w:rPr>
          <w:rFonts w:hint="default" w:ascii="Times New Roman" w:hAnsi="Times New Roman" w:cs="Times New Roman"/>
          <w:b/>
          <w:bCs/>
          <w:color w:val="auto"/>
          <w:sz w:val="24"/>
          <w:szCs w:val="24"/>
        </w:rPr>
        <w:t>Double wrap point mode</w:t>
      </w:r>
    </w:p>
    <w:p>
      <w:pPr>
        <w:pStyle w:val="9"/>
        <w:numPr>
          <w:ilvl w:val="0"/>
          <w:numId w:val="6"/>
        </w:numPr>
        <w:spacing w:before="0" w:after="0" w:line="360" w:lineRule="auto"/>
        <w:ind w:left="890" w:leftChars="0" w:firstLineChars="0"/>
        <w:jc w:val="both"/>
        <w:rPr>
          <w:rFonts w:hint="default" w:ascii="Times New Roman" w:hAnsi="Times New Roman" w:cs="Times New Roman"/>
          <w:color w:val="auto"/>
        </w:rPr>
      </w:pPr>
      <w:r>
        <w:rPr>
          <w:rFonts w:hint="default" w:ascii="Times New Roman" w:hAnsi="Times New Roman" w:cs="Times New Roman"/>
          <w:color w:val="auto"/>
        </w:rPr>
        <w:t xml:space="preserve">The count will </w:t>
      </w:r>
      <w:r>
        <w:rPr>
          <w:rFonts w:hint="default" w:ascii="Times New Roman" w:hAnsi="Times New Roman" w:cs="Times New Roman"/>
          <w:color w:val="auto"/>
          <w:lang w:val="en-US"/>
        </w:rPr>
        <w:t>wrap</w:t>
      </w:r>
      <w:r>
        <w:rPr>
          <w:rFonts w:hint="default" w:ascii="Times New Roman" w:hAnsi="Times New Roman" w:cs="Times New Roman"/>
          <w:color w:val="auto"/>
        </w:rPr>
        <w:t xml:space="preserve"> to the main load value if it reaches the secondary load value.</w:t>
      </w:r>
    </w:p>
    <w:p>
      <w:pPr>
        <w:pStyle w:val="9"/>
        <w:numPr>
          <w:ilvl w:val="0"/>
          <w:numId w:val="6"/>
        </w:numPr>
        <w:spacing w:before="0" w:after="0" w:line="360" w:lineRule="auto"/>
        <w:ind w:left="890" w:leftChars="0" w:firstLineChars="0"/>
        <w:jc w:val="both"/>
        <w:rPr>
          <w:rFonts w:hint="default" w:ascii="Times New Roman" w:hAnsi="Times New Roman" w:cs="Times New Roman"/>
          <w:color w:val="auto"/>
        </w:rPr>
      </w:pPr>
      <w:r>
        <w:rPr>
          <w:rFonts w:hint="default" w:ascii="Times New Roman" w:hAnsi="Times New Roman" w:cs="Times New Roman"/>
          <w:color w:val="auto"/>
        </w:rPr>
        <w:t xml:space="preserve">The count will </w:t>
      </w:r>
      <w:r>
        <w:rPr>
          <w:rFonts w:hint="default" w:ascii="Times New Roman" w:hAnsi="Times New Roman" w:cs="Times New Roman"/>
          <w:color w:val="auto"/>
          <w:lang w:val="en-US"/>
        </w:rPr>
        <w:t>wrap</w:t>
      </w:r>
      <w:r>
        <w:rPr>
          <w:rFonts w:hint="default" w:ascii="Times New Roman" w:hAnsi="Times New Roman" w:cs="Times New Roman"/>
          <w:color w:val="auto"/>
        </w:rPr>
        <w:t xml:space="preserve"> to the secondary load value if it reaches the main load value.</w:t>
      </w:r>
    </w:p>
    <w:p>
      <w:pPr>
        <w:pStyle w:val="9"/>
        <w:numPr>
          <w:ilvl w:val="0"/>
          <w:numId w:val="6"/>
        </w:numPr>
        <w:spacing w:before="0" w:after="0" w:line="360" w:lineRule="auto"/>
        <w:ind w:left="890" w:leftChars="0" w:firstLineChars="0"/>
        <w:jc w:val="both"/>
        <w:rPr>
          <w:rFonts w:hint="default" w:ascii="Times New Roman" w:hAnsi="Times New Roman" w:cs="Times New Roman"/>
          <w:color w:val="auto"/>
        </w:rPr>
      </w:pPr>
      <w:r>
        <w:rPr>
          <w:rFonts w:hint="default" w:ascii="Times New Roman" w:hAnsi="Times New Roman" w:cs="Times New Roman"/>
          <w:color w:val="auto"/>
        </w:rPr>
        <w:t>Regions:</w:t>
      </w:r>
    </w:p>
    <w:p>
      <w:pPr>
        <w:pStyle w:val="9"/>
        <w:numPr>
          <w:ilvl w:val="2"/>
          <w:numId w:val="2"/>
        </w:numPr>
        <w:spacing w:before="0" w:after="0" w:line="360" w:lineRule="auto"/>
        <w:ind w:left="1368"/>
        <w:jc w:val="both"/>
        <w:rPr>
          <w:rFonts w:hint="default" w:ascii="Times New Roman" w:hAnsi="Times New Roman" w:cs="Times New Roman"/>
          <w:color w:val="auto"/>
        </w:rPr>
      </w:pPr>
      <w:r>
        <w:rPr>
          <w:rFonts w:hint="default" w:ascii="Times New Roman" w:hAnsi="Times New Roman" w:cs="Times New Roman"/>
          <w:color w:val="auto"/>
          <w:lang w:val="en-US"/>
        </w:rPr>
        <w:t>Inner Region: between Secondary Load and Main Load values.</w:t>
      </w:r>
    </w:p>
    <w:p>
      <w:pPr>
        <w:pStyle w:val="9"/>
        <w:numPr>
          <w:ilvl w:val="2"/>
          <w:numId w:val="2"/>
        </w:numPr>
        <w:spacing w:before="0" w:after="0" w:line="360" w:lineRule="auto"/>
        <w:ind w:left="1368"/>
        <w:jc w:val="both"/>
        <w:rPr>
          <w:rFonts w:hint="default" w:ascii="Times New Roman" w:hAnsi="Times New Roman" w:cs="Times New Roman"/>
          <w:color w:val="auto"/>
        </w:rPr>
      </w:pPr>
      <w:r>
        <w:rPr>
          <w:rFonts w:hint="default" w:ascii="Times New Roman" w:hAnsi="Times New Roman" w:cs="Times New Roman"/>
          <w:color w:val="auto"/>
          <w:lang w:val="en-US"/>
        </w:rPr>
        <w:t>Outer Region: Outside the inner region</w:t>
      </w:r>
    </w:p>
    <w:p>
      <w:pPr>
        <w:pStyle w:val="9"/>
        <w:spacing w:before="0" w:after="0" w:line="360" w:lineRule="auto"/>
        <w:ind w:left="900"/>
        <w:jc w:val="both"/>
        <w:rPr>
          <w:rFonts w:hint="default" w:ascii="Times New Roman" w:hAnsi="Times New Roman" w:cs="Times New Roman"/>
          <w:color w:val="auto"/>
        </w:rPr>
      </w:pPr>
    </w:p>
    <w:p>
      <w:pPr>
        <w:pStyle w:val="9"/>
        <w:spacing w:before="0" w:after="0" w:line="360" w:lineRule="auto"/>
        <w:ind w:left="540"/>
        <w:jc w:val="center"/>
        <w:rPr>
          <w:rFonts w:hint="default" w:ascii="Times New Roman" w:hAnsi="Times New Roman" w:cs="Times New Roman"/>
          <w:color w:val="auto"/>
        </w:rPr>
      </w:pPr>
      <w:r>
        <w:rPr>
          <w:rFonts w:hint="default" w:ascii="Times New Roman" w:hAnsi="Times New Roman" w:cs="Times New Roman"/>
          <w:color w:val="auto"/>
        </w:rPr>
        <mc:AlternateContent>
          <mc:Choice Requires="wpg">
            <w:drawing>
              <wp:anchor distT="0" distB="0" distL="114300" distR="114300" simplePos="0" relativeHeight="251670528" behindDoc="0" locked="0" layoutInCell="1" allowOverlap="1">
                <wp:simplePos x="0" y="0"/>
                <wp:positionH relativeFrom="column">
                  <wp:posOffset>2159000</wp:posOffset>
                </wp:positionH>
                <wp:positionV relativeFrom="paragraph">
                  <wp:posOffset>71120</wp:posOffset>
                </wp:positionV>
                <wp:extent cx="1472565" cy="1517015"/>
                <wp:effectExtent l="0" t="19050" r="51435" b="45085"/>
                <wp:wrapNone/>
                <wp:docPr id="713072378" name="Group 7"/>
                <wp:cNvGraphicFramePr/>
                <a:graphic xmlns:a="http://schemas.openxmlformats.org/drawingml/2006/main">
                  <a:graphicData uri="http://schemas.microsoft.com/office/word/2010/wordprocessingGroup">
                    <wpg:wgp>
                      <wpg:cNvGrpSpPr/>
                      <wpg:grpSpPr>
                        <a:xfrm>
                          <a:off x="0" y="0"/>
                          <a:ext cx="1472565" cy="1517110"/>
                          <a:chOff x="0" y="0"/>
                          <a:chExt cx="1472565" cy="1517110"/>
                        </a:xfrm>
                      </wpg:grpSpPr>
                      <wps:wsp>
                        <wps:cNvPr id="1062990968" name="Arc 4"/>
                        <wps:cNvSpPr/>
                        <wps:spPr>
                          <a:xfrm>
                            <a:off x="42641" y="0"/>
                            <a:ext cx="1410970" cy="1268095"/>
                          </a:xfrm>
                          <a:prstGeom prst="arc">
                            <a:avLst>
                              <a:gd name="adj1" fmla="val 12433619"/>
                              <a:gd name="adj2" fmla="val 21316138"/>
                            </a:avLst>
                          </a:prstGeom>
                          <a:ln w="12700">
                            <a:solidFill>
                              <a:srgbClr val="619BB9"/>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20500065" name="Straight Arrow Connector 6"/>
                        <wps:cNvCnPr/>
                        <wps:spPr>
                          <a:xfrm flipH="1" flipV="1">
                            <a:off x="137397" y="317335"/>
                            <a:ext cx="1310258" cy="251910"/>
                          </a:xfrm>
                          <a:prstGeom prst="straightConnector1">
                            <a:avLst/>
                          </a:prstGeom>
                          <a:ln>
                            <a:solidFill>
                              <a:srgbClr val="619BB9"/>
                            </a:solidFill>
                            <a:tailEnd type="none"/>
                          </a:ln>
                        </wps:spPr>
                        <wps:style>
                          <a:lnRef idx="1">
                            <a:schemeClr val="accent1"/>
                          </a:lnRef>
                          <a:fillRef idx="0">
                            <a:schemeClr val="accent1"/>
                          </a:fillRef>
                          <a:effectRef idx="0">
                            <a:schemeClr val="accent1"/>
                          </a:effectRef>
                          <a:fontRef idx="minor">
                            <a:schemeClr val="tx1"/>
                          </a:fontRef>
                        </wps:style>
                        <wps:bodyPr/>
                      </wps:wsp>
                      <wps:wsp>
                        <wps:cNvPr id="1395545486" name="Arc 4"/>
                        <wps:cNvSpPr/>
                        <wps:spPr>
                          <a:xfrm rot="10800000">
                            <a:off x="0" y="23590"/>
                            <a:ext cx="1472565" cy="1493520"/>
                          </a:xfrm>
                          <a:prstGeom prst="arc">
                            <a:avLst>
                              <a:gd name="adj1" fmla="val 10438073"/>
                              <a:gd name="adj2" fmla="val 1675227"/>
                            </a:avLst>
                          </a:prstGeom>
                          <a:ln w="12700">
                            <a:solidFill>
                              <a:srgbClr val="619BB9"/>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7" o:spid="_x0000_s1026" o:spt="203" style="position:absolute;left:0pt;margin-left:170pt;margin-top:5.6pt;height:119.45pt;width:115.95pt;z-index:251670528;mso-width-relative:page;mso-height-relative:page;" coordsize="1472565,1517110" o:gfxdata="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">
                <o:lock v:ext="edit" aspectratio="f"/>
                <v:shape id="Arc 4" o:spid="_x0000_s1026" style="position:absolute;left:42641;top:0;height:1268095;width:1410970;v-text-anchor:middle;" filled="f" stroked="t" coordsize="1410970,1268095" o:gfxdata="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" path="m93234,319028nsc214848,128355,443488,0,705484,0c1073286,0,1375349,252958,1408020,575680l705485,634047xem93234,319028nfc214848,128355,443488,0,705484,0c1073286,0,1375349,252958,1408020,575680e">
                  <v:path o:connectlocs="93234,319028;705485,634047;1407997,575907" o:connectangles="107,257,407"/>
                  <v:fill on="f" focussize="0,0"/>
                  <v:stroke weight="1pt" color="#619BB9 [3204]" joinstyle="round"/>
                  <v:imagedata o:title=""/>
                  <o:lock v:ext="edit" aspectratio="f"/>
                </v:shape>
                <v:shape id="Straight Arrow Connector 6" o:spid="_x0000_s1026" o:spt="32" type="#_x0000_t32" style="position:absolute;left:137397;top:317335;flip:x y;height:251910;width:1310258;" filled="f" stroked="t" coordsize="21600,21600" o:gfxdata="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">
                  <v:fill on="f" focussize="0,0"/>
                  <v:stroke color="#619BB9 [3204]" joinstyle="round"/>
                  <v:imagedata o:title=""/>
                  <o:lock v:ext="edit" aspectratio="f"/>
                </v:shape>
                <v:shape id="Arc 4" o:spid="_x0000_s1026" style="position:absolute;left:0;top:23590;height:1493520;width:1472565;rotation:11796480f;v-text-anchor:middle;" filled="f" stroked="t" coordsize="1472565,1493520" o:gfxdata="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" path="m3964,824144nsc1326,798751,0,772912,0,746759c0,334335,329645,-1,736282,-1c1142919,-1,1472564,334335,1472564,746759c1472564,871616,1442352,989316,1388967,1092692l736282,746760xem3964,824144nfc1326,798751,0,772912,0,746759c0,334335,329645,-1,736282,-1c1142919,-1,1472564,334335,1472564,746759c1472564,871616,1442352,989316,1388967,1092692e">
                  <v:path o:connectlocs="3964,824144;736282,746760;1388857,1092578" o:connectangles="76,92,107"/>
                  <v:fill on="f" focussize="0,0"/>
                  <v:stroke weight="1pt" color="#619BB9 [3204]" joinstyle="round"/>
                  <v:imagedata o:title=""/>
                  <o:lock v:ext="edit" aspectratio="f"/>
                </v:shape>
              </v:group>
            </w:pict>
          </mc:Fallback>
        </mc:AlternateContent>
      </w:r>
      <w:r>
        <w:rPr>
          <w:rFonts w:hint="default" w:ascii="Times New Roman" w:hAnsi="Times New Roman" w:cs="Times New Roman"/>
          <w:color w:val="auto"/>
        </w:rPr>
        <mc:AlternateContent>
          <mc:Choice Requires="wps">
            <w:drawing>
              <wp:anchor distT="0" distB="0" distL="114300" distR="114300" simplePos="0" relativeHeight="251671552" behindDoc="0" locked="0" layoutInCell="1" allowOverlap="1">
                <wp:simplePos x="0" y="0"/>
                <wp:positionH relativeFrom="column">
                  <wp:posOffset>2244090</wp:posOffset>
                </wp:positionH>
                <wp:positionV relativeFrom="paragraph">
                  <wp:posOffset>502285</wp:posOffset>
                </wp:positionV>
                <wp:extent cx="1383030" cy="266700"/>
                <wp:effectExtent l="0" t="0" r="26670" b="19050"/>
                <wp:wrapNone/>
                <wp:docPr id="2062244599" name="Straight Arrow Connector 6"/>
                <wp:cNvGraphicFramePr/>
                <a:graphic xmlns:a="http://schemas.openxmlformats.org/drawingml/2006/main">
                  <a:graphicData uri="http://schemas.microsoft.com/office/word/2010/wordprocessingShape">
                    <wps:wsp>
                      <wps:cNvCnPr/>
                      <wps:spPr>
                        <a:xfrm flipH="1" flipV="1">
                          <a:off x="0" y="0"/>
                          <a:ext cx="1383030" cy="266700"/>
                        </a:xfrm>
                        <a:prstGeom prst="straightConnector1">
                          <a:avLst/>
                        </a:prstGeom>
                        <a:ln>
                          <a:solidFill>
                            <a:srgbClr val="619BB9"/>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 o:spid="_x0000_s1026" o:spt="32" type="#_x0000_t32" style="position:absolute;left:0pt;flip:x y;margin-left:176.7pt;margin-top:39.55pt;height:21pt;width:108.9pt;z-index:251671552;mso-width-relative:page;mso-height-relative:page;" filled="f" stroked="t" coordsize="21600,21600" o:gfxdata="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">
                <v:fill on="f" focussize="0,0"/>
                <v:stroke color="#619BB9 [3204]" joinstyle="round"/>
                <v:imagedata o:title=""/>
                <o:lock v:ext="edit" aspectratio="f"/>
              </v:shape>
            </w:pict>
          </mc:Fallback>
        </mc:AlternateContent>
      </w:r>
      <w:r>
        <w:rPr>
          <w:rFonts w:hint="default" w:ascii="Times New Roman" w:hAnsi="Times New Roman" w:cs="Times New Roman"/>
          <w:color w:val="auto"/>
        </w:rPr>
        <mc:AlternateContent>
          <mc:Choice Requires="wps">
            <w:drawing>
              <wp:anchor distT="45720" distB="45720" distL="114300" distR="114300" simplePos="0" relativeHeight="251668480" behindDoc="0" locked="0" layoutInCell="1" allowOverlap="1">
                <wp:simplePos x="0" y="0"/>
                <wp:positionH relativeFrom="column">
                  <wp:posOffset>3652520</wp:posOffset>
                </wp:positionH>
                <wp:positionV relativeFrom="paragraph">
                  <wp:posOffset>363855</wp:posOffset>
                </wp:positionV>
                <wp:extent cx="800735" cy="440690"/>
                <wp:effectExtent l="0" t="0" r="0" b="0"/>
                <wp:wrapNone/>
                <wp:docPr id="3691412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00934" cy="440514"/>
                        </a:xfrm>
                        <a:prstGeom prst="rect">
                          <a:avLst/>
                        </a:prstGeom>
                        <a:noFill/>
                        <a:ln w="9525">
                          <a:noFill/>
                          <a:miter lim="800000"/>
                        </a:ln>
                      </wps:spPr>
                      <wps:txbx>
                        <w:txbxContent>
                          <w:p>
                            <w:pPr>
                              <w:spacing w:before="0" w:after="0" w:line="240" w:lineRule="auto"/>
                              <w:jc w:val="center"/>
                              <w:rPr>
                                <w:rFonts w:asciiTheme="majorBidi" w:hAnsiTheme="majorBidi" w:cstheme="majorBidi"/>
                                <w:color w:val="auto"/>
                              </w:rPr>
                            </w:pPr>
                            <w:r>
                              <w:rPr>
                                <w:rFonts w:asciiTheme="majorBidi" w:hAnsiTheme="majorBidi" w:cstheme="majorBidi"/>
                                <w:color w:val="auto"/>
                              </w:rPr>
                              <w:t>Secondary</w:t>
                            </w:r>
                          </w:p>
                          <w:p>
                            <w:pPr>
                              <w:spacing w:before="0" w:after="0" w:line="240" w:lineRule="auto"/>
                              <w:jc w:val="center"/>
                              <w:rPr>
                                <w:rFonts w:asciiTheme="majorBidi" w:hAnsiTheme="majorBidi" w:cstheme="majorBidi"/>
                                <w:color w:val="auto"/>
                              </w:rPr>
                            </w:pPr>
                            <w:r>
                              <w:rPr>
                                <w:rFonts w:asciiTheme="majorBidi" w:hAnsiTheme="majorBidi" w:cstheme="majorBidi"/>
                                <w:color w:val="auto"/>
                              </w:rPr>
                              <w:t>Load</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87.6pt;margin-top:28.65pt;height:34.7pt;width:63.05pt;z-index:251668480;mso-width-relative:page;mso-height-relative:page;" filled="f" stroked="f" coordsize="21600,21600" o:gfxdata="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nSJ2RRYCAAAvBAAADgAAAAAAAAABACAAAAA7AQAAZHJzL2Uyb0RvYy54bWxQ&#10;SwECFAAUAAAACACHTuJAlw7wGNYAAAAKAQAADwAAAAAAAAABACAAAAA4AAAAZHJzL2Rvd25yZXYu&#10;eG1sUEsBAhQACgAAAAAAh07iQAAAAAAAAAAAAAAAAAQAAAAAAAAAAAAQAAAAFgAAAGRycy9QSwUG&#10;AAAAAAYABgBZAQAAwwUAAAAA&#10;">
                <v:fill on="f" focussize="0,0"/>
                <v:stroke on="f" miterlimit="8" joinstyle="miter"/>
                <v:imagedata o:title=""/>
                <o:lock v:ext="edit" aspectratio="f"/>
                <v:textbox>
                  <w:txbxContent>
                    <w:p>
                      <w:pPr>
                        <w:spacing w:before="0" w:after="0" w:line="240" w:lineRule="auto"/>
                        <w:jc w:val="center"/>
                        <w:rPr>
                          <w:rFonts w:asciiTheme="majorBidi" w:hAnsiTheme="majorBidi" w:cstheme="majorBidi"/>
                          <w:color w:val="auto"/>
                        </w:rPr>
                      </w:pPr>
                      <w:r>
                        <w:rPr>
                          <w:rFonts w:asciiTheme="majorBidi" w:hAnsiTheme="majorBidi" w:cstheme="majorBidi"/>
                          <w:color w:val="auto"/>
                        </w:rPr>
                        <w:t>Secondary</w:t>
                      </w:r>
                    </w:p>
                    <w:p>
                      <w:pPr>
                        <w:spacing w:before="0" w:after="0" w:line="240" w:lineRule="auto"/>
                        <w:jc w:val="center"/>
                        <w:rPr>
                          <w:rFonts w:asciiTheme="majorBidi" w:hAnsiTheme="majorBidi" w:cstheme="majorBidi"/>
                          <w:color w:val="auto"/>
                        </w:rPr>
                      </w:pPr>
                      <w:r>
                        <w:rPr>
                          <w:rFonts w:asciiTheme="majorBidi" w:hAnsiTheme="majorBidi" w:cstheme="majorBidi"/>
                          <w:color w:val="auto"/>
                        </w:rPr>
                        <w:t>Load</w:t>
                      </w:r>
                    </w:p>
                  </w:txbxContent>
                </v:textbox>
              </v:shape>
            </w:pict>
          </mc:Fallback>
        </mc:AlternateContent>
      </w:r>
      <w:r>
        <w:rPr>
          <w:rFonts w:hint="default" w:ascii="Times New Roman" w:hAnsi="Times New Roman" w:cs="Times New Roman"/>
          <w:color w:val="auto"/>
        </w:rPr>
        <mc:AlternateContent>
          <mc:Choice Requires="wps">
            <w:drawing>
              <wp:anchor distT="45720" distB="45720" distL="114300" distR="114300" simplePos="0" relativeHeight="251667456" behindDoc="0" locked="0" layoutInCell="1" allowOverlap="1">
                <wp:simplePos x="0" y="0"/>
                <wp:positionH relativeFrom="column">
                  <wp:posOffset>1364615</wp:posOffset>
                </wp:positionH>
                <wp:positionV relativeFrom="paragraph">
                  <wp:posOffset>204470</wp:posOffset>
                </wp:positionV>
                <wp:extent cx="870585" cy="256540"/>
                <wp:effectExtent l="0"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870585" cy="256540"/>
                        </a:xfrm>
                        <a:prstGeom prst="rect">
                          <a:avLst/>
                        </a:prstGeom>
                        <a:noFill/>
                        <a:ln w="9525">
                          <a:noFill/>
                          <a:miter lim="800000"/>
                        </a:ln>
                      </wps:spPr>
                      <wps:txbx>
                        <w:txbxContent>
                          <w:p>
                            <w:pPr>
                              <w:spacing w:before="0" w:after="0" w:line="240" w:lineRule="auto"/>
                              <w:rPr>
                                <w:rFonts w:asciiTheme="majorBidi" w:hAnsiTheme="majorBidi" w:cstheme="majorBidi"/>
                                <w:color w:val="auto"/>
                              </w:rPr>
                            </w:pPr>
                            <w:r>
                              <w:rPr>
                                <w:rFonts w:asciiTheme="majorBidi" w:hAnsiTheme="majorBidi" w:cstheme="majorBidi"/>
                                <w:color w:val="auto"/>
                              </w:rPr>
                              <w:t>Main Load</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07.45pt;margin-top:16.1pt;height:20.2pt;width:68.55pt;z-index:251667456;mso-width-relative:page;mso-height-relative:page;" filled="f" stroked="f" coordsize="21600,21600" o:gfxdata="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DKjYnvFAIAACkEAAAOAAAAAAAAAAEAIAAAADwBAABkcnMvZTJvRG9jLnhtbFBL&#10;AQIUABQAAAAIAIdO4kCCXkhl1wAAAAkBAAAPAAAAAAAAAAEAIAAAADgAAABkcnMvZG93bnJldi54&#10;bWxQSwECFAAKAAAAAACHTuJAAAAAAAAAAAAAAAAABAAAAAAAAAAAABAAAAAWAAAAZHJzL1BLBQYA&#10;AAAABgAGAFkBAADCBQAAAAA=&#10;">
                <v:fill on="f" focussize="0,0"/>
                <v:stroke on="f" miterlimit="8" joinstyle="miter"/>
                <v:imagedata o:title=""/>
                <o:lock v:ext="edit" aspectratio="f"/>
                <v:textbox>
                  <w:txbxContent>
                    <w:p>
                      <w:pPr>
                        <w:spacing w:before="0" w:after="0" w:line="240" w:lineRule="auto"/>
                        <w:rPr>
                          <w:rFonts w:asciiTheme="majorBidi" w:hAnsiTheme="majorBidi" w:cstheme="majorBidi"/>
                          <w:color w:val="auto"/>
                        </w:rPr>
                      </w:pPr>
                      <w:r>
                        <w:rPr>
                          <w:rFonts w:asciiTheme="majorBidi" w:hAnsiTheme="majorBidi" w:cstheme="majorBidi"/>
                          <w:color w:val="auto"/>
                        </w:rPr>
                        <w:t>Main Load</w:t>
                      </w:r>
                    </w:p>
                  </w:txbxContent>
                </v:textbox>
              </v:shape>
            </w:pict>
          </mc:Fallback>
        </mc:AlternateContent>
      </w:r>
      <w:r>
        <w:rPr>
          <w:rFonts w:hint="default" w:ascii="Times New Roman" w:hAnsi="Times New Roman" w:cs="Times New Roman"/>
          <w:color w:val="auto"/>
        </w:rPr>
        <mc:AlternateContent>
          <mc:Choice Requires="wps">
            <w:drawing>
              <wp:anchor distT="0" distB="0" distL="114300" distR="114300" simplePos="0" relativeHeight="251666432" behindDoc="0" locked="0" layoutInCell="1" allowOverlap="1">
                <wp:simplePos x="0" y="0"/>
                <wp:positionH relativeFrom="column">
                  <wp:posOffset>3697605</wp:posOffset>
                </wp:positionH>
                <wp:positionV relativeFrom="paragraph">
                  <wp:posOffset>655320</wp:posOffset>
                </wp:positionV>
                <wp:extent cx="64135" cy="64135"/>
                <wp:effectExtent l="0" t="0" r="12700" b="12700"/>
                <wp:wrapNone/>
                <wp:docPr id="707839196" name="Oval 2"/>
                <wp:cNvGraphicFramePr/>
                <a:graphic xmlns:a="http://schemas.openxmlformats.org/drawingml/2006/main">
                  <a:graphicData uri="http://schemas.microsoft.com/office/word/2010/wordprocessingShape">
                    <wps:wsp>
                      <wps:cNvSpPr/>
                      <wps:spPr>
                        <a:xfrm>
                          <a:off x="0" y="0"/>
                          <a:ext cx="64008" cy="64008"/>
                        </a:xfrm>
                        <a:prstGeom prst="ellipse">
                          <a:avLst/>
                        </a:prstGeom>
                        <a:solidFill>
                          <a:srgbClr val="595959"/>
                        </a:solidFill>
                        <a:ln>
                          <a:solidFill>
                            <a:srgbClr val="59595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 o:spid="_x0000_s1026" o:spt="3" type="#_x0000_t3" style="position:absolute;left:0pt;margin-left:291.15pt;margin-top:51.6pt;height:5.05pt;width:5.05pt;z-index:251666432;v-text-anchor:middle;mso-width-relative:page;mso-height-relative:page;" fillcolor="#595959" filled="t" stroked="t" coordsize="21600,21600" o:gfxdata="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">
                <v:fill on="t" focussize="0,0"/>
                <v:stroke weight="2pt" color="#595959 [3204]" joinstyle="round"/>
                <v:imagedata o:title=""/>
                <o:lock v:ext="edit" aspectratio="f"/>
              </v:shape>
            </w:pict>
          </mc:Fallback>
        </mc:AlternateContent>
      </w:r>
      <w:r>
        <w:rPr>
          <w:rFonts w:hint="default" w:ascii="Times New Roman" w:hAnsi="Times New Roman" w:cs="Times New Roman"/>
          <w:color w:val="auto"/>
        </w:rPr>
        <mc:AlternateContent>
          <mc:Choice Requires="wps">
            <w:drawing>
              <wp:anchor distT="0" distB="0" distL="114300" distR="114300" simplePos="0" relativeHeight="251665408" behindDoc="0" locked="0" layoutInCell="1" allowOverlap="1">
                <wp:simplePos x="0" y="0"/>
                <wp:positionH relativeFrom="column">
                  <wp:posOffset>2149475</wp:posOffset>
                </wp:positionH>
                <wp:positionV relativeFrom="paragraph">
                  <wp:posOffset>374015</wp:posOffset>
                </wp:positionV>
                <wp:extent cx="64135" cy="64135"/>
                <wp:effectExtent l="0" t="0" r="12700" b="12700"/>
                <wp:wrapNone/>
                <wp:docPr id="1704422583" name="Oval 2"/>
                <wp:cNvGraphicFramePr/>
                <a:graphic xmlns:a="http://schemas.openxmlformats.org/drawingml/2006/main">
                  <a:graphicData uri="http://schemas.microsoft.com/office/word/2010/wordprocessingShape">
                    <wps:wsp>
                      <wps:cNvSpPr/>
                      <wps:spPr>
                        <a:xfrm>
                          <a:off x="0" y="0"/>
                          <a:ext cx="64008" cy="64008"/>
                        </a:xfrm>
                        <a:prstGeom prst="ellipse">
                          <a:avLst/>
                        </a:prstGeom>
                        <a:solidFill>
                          <a:srgbClr val="595959"/>
                        </a:solidFill>
                        <a:ln>
                          <a:solidFill>
                            <a:srgbClr val="59595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2" o:spid="_x0000_s1026" o:spt="3" type="#_x0000_t3" style="position:absolute;left:0pt;margin-left:169.25pt;margin-top:29.45pt;height:5.05pt;width:5.05pt;z-index:251665408;v-text-anchor:middle;mso-width-relative:page;mso-height-relative:page;" fillcolor="#595959" filled="t" stroked="t" coordsize="21600,21600" o:gfxdata="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">
                <v:fill on="t" focussize="0,0"/>
                <v:stroke weight="2pt" color="#595959 [3204]" joinstyle="round"/>
                <v:imagedata o:title=""/>
                <o:lock v:ext="edit" aspectratio="f"/>
              </v:shape>
            </w:pict>
          </mc:Fallback>
        </mc:AlternateContent>
      </w:r>
      <w:r>
        <w:rPr>
          <w:rFonts w:hint="default" w:ascii="Times New Roman" w:hAnsi="Times New Roman" w:cs="Times New Roman"/>
          <w:color w:val="auto"/>
        </w:rPr>
        <mc:AlternateContent>
          <mc:Choice Requires="wps">
            <w:drawing>
              <wp:anchor distT="45720" distB="45720" distL="114300" distR="114300" simplePos="0" relativeHeight="251669504" behindDoc="0" locked="0" layoutInCell="1" allowOverlap="1">
                <wp:simplePos x="0" y="0"/>
                <wp:positionH relativeFrom="margin">
                  <wp:posOffset>2654935</wp:posOffset>
                </wp:positionH>
                <wp:positionV relativeFrom="paragraph">
                  <wp:posOffset>191770</wp:posOffset>
                </wp:positionV>
                <wp:extent cx="617855" cy="248920"/>
                <wp:effectExtent l="0" t="0" r="0" b="0"/>
                <wp:wrapNone/>
                <wp:docPr id="113965878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8083" cy="249051"/>
                        </a:xfrm>
                        <a:prstGeom prst="rect">
                          <a:avLst/>
                        </a:prstGeom>
                        <a:noFill/>
                        <a:ln w="9525">
                          <a:noFill/>
                          <a:miter lim="800000"/>
                        </a:ln>
                      </wps:spPr>
                      <wps:txbx>
                        <w:txbxContent>
                          <w:p>
                            <w:pPr>
                              <w:spacing w:before="0" w:after="0" w:line="240" w:lineRule="auto"/>
                              <w:rPr>
                                <w:rFonts w:asciiTheme="majorBidi" w:hAnsiTheme="majorBidi" w:cstheme="majorBidi"/>
                                <w:color w:val="619BB9"/>
                                <w:sz w:val="18"/>
                                <w:szCs w:val="18"/>
                              </w:rPr>
                            </w:pPr>
                            <w:r>
                              <w:rPr>
                                <w:rFonts w:asciiTheme="majorBidi" w:hAnsiTheme="majorBidi" w:cstheme="majorBidi"/>
                                <w:color w:val="619BB9"/>
                                <w:sz w:val="18"/>
                                <w:szCs w:val="18"/>
                              </w:rPr>
                              <w:t>Region 1</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09.05pt;margin-top:15.1pt;height:19.6pt;width:48.65pt;mso-position-horizontal-relative:margin;z-index:251669504;mso-width-relative:page;mso-height-relative:page;" filled="f" stroked="f" coordsize="21600,21600" o:gfxdata="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R0i+BGgIAADAEAAAOAAAAAAAAAAEAIAAAADwBAABkcnMvZTJvRG9j&#10;LnhtbFBLAQIUABQAAAAIAIdO4kAH2tsE1wAAAAkBAAAPAAAAAAAAAAEAIAAAADgAAABkcnMvZG93&#10;bnJldi54bWxQSwECFAAKAAAAAACHTuJAAAAAAAAAAAAAAAAABAAAAAAAAAAAABAAAAAWAAAAZHJz&#10;L1BLBQYAAAAABgAGAFkBAADIBQAAAAA=&#10;">
                <v:fill on="f" focussize="0,0"/>
                <v:stroke on="f" miterlimit="8" joinstyle="miter"/>
                <v:imagedata o:title=""/>
                <o:lock v:ext="edit" aspectratio="f"/>
                <v:textbox>
                  <w:txbxContent>
                    <w:p>
                      <w:pPr>
                        <w:spacing w:before="0" w:after="0" w:line="240" w:lineRule="auto"/>
                        <w:rPr>
                          <w:rFonts w:asciiTheme="majorBidi" w:hAnsiTheme="majorBidi" w:cstheme="majorBidi"/>
                          <w:color w:val="619BB9"/>
                          <w:sz w:val="18"/>
                          <w:szCs w:val="18"/>
                        </w:rPr>
                      </w:pPr>
                      <w:r>
                        <w:rPr>
                          <w:rFonts w:asciiTheme="majorBidi" w:hAnsiTheme="majorBidi" w:cstheme="majorBidi"/>
                          <w:color w:val="619BB9"/>
                          <w:sz w:val="18"/>
                          <w:szCs w:val="18"/>
                        </w:rPr>
                        <w:t>Region 1</w:t>
                      </w:r>
                    </w:p>
                  </w:txbxContent>
                </v:textbox>
              </v:shape>
            </w:pict>
          </mc:Fallback>
        </mc:AlternateContent>
      </w:r>
      <w:r>
        <w:rPr>
          <w:rFonts w:hint="default" w:ascii="Times New Roman" w:hAnsi="Times New Roman" w:cs="Times New Roman"/>
          <w:color w:val="auto"/>
        </w:rPr>
        <mc:AlternateContent>
          <mc:Choice Requires="wps">
            <w:drawing>
              <wp:anchor distT="45720" distB="45720" distL="114300" distR="114300" simplePos="0" relativeHeight="251672576" behindDoc="0" locked="0" layoutInCell="1" allowOverlap="1">
                <wp:simplePos x="0" y="0"/>
                <wp:positionH relativeFrom="margin">
                  <wp:posOffset>2568575</wp:posOffset>
                </wp:positionH>
                <wp:positionV relativeFrom="paragraph">
                  <wp:posOffset>929640</wp:posOffset>
                </wp:positionV>
                <wp:extent cx="617855" cy="248920"/>
                <wp:effectExtent l="0" t="0" r="0" b="0"/>
                <wp:wrapNone/>
                <wp:docPr id="177304374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8083" cy="249051"/>
                        </a:xfrm>
                        <a:prstGeom prst="rect">
                          <a:avLst/>
                        </a:prstGeom>
                        <a:noFill/>
                        <a:ln w="9525">
                          <a:noFill/>
                          <a:miter lim="800000"/>
                        </a:ln>
                      </wps:spPr>
                      <wps:txbx>
                        <w:txbxContent>
                          <w:p>
                            <w:pPr>
                              <w:spacing w:before="0" w:after="0" w:line="240" w:lineRule="auto"/>
                              <w:rPr>
                                <w:rFonts w:asciiTheme="majorBidi" w:hAnsiTheme="majorBidi" w:cstheme="majorBidi"/>
                                <w:color w:val="619BB9"/>
                                <w:sz w:val="18"/>
                                <w:szCs w:val="18"/>
                              </w:rPr>
                            </w:pPr>
                            <w:r>
                              <w:rPr>
                                <w:rFonts w:asciiTheme="majorBidi" w:hAnsiTheme="majorBidi" w:cstheme="majorBidi"/>
                                <w:color w:val="619BB9"/>
                                <w:sz w:val="18"/>
                                <w:szCs w:val="18"/>
                              </w:rPr>
                              <w:t>Region 2</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02.25pt;margin-top:73.2pt;height:19.6pt;width:48.65pt;mso-position-horizontal-relative:margin;z-index:251672576;mso-width-relative:page;mso-height-relative:page;" filled="f" stroked="f" coordsize="21600,21600" o:gfxdata="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HqedIsaAgAAMAQAAA4AAAAAAAAAAQAgAAAAOwEAAGRycy9lMm9Eb2Mu&#10;eG1sUEsBAhQAFAAAAAgAh07iQIKSkSbWAAAACwEAAA8AAAAAAAAAAQAgAAAAOAAAAGRycy9kb3du&#10;cmV2LnhtbFBLAQIUAAoAAAAAAIdO4kAAAAAAAAAAAAAAAAAEAAAAAAAAAAAAEAAAABYAAABkcnMv&#10;UEsFBgAAAAAGAAYAWQEAAMcFAAAAAA==&#10;">
                <v:fill on="f" focussize="0,0"/>
                <v:stroke on="f" miterlimit="8" joinstyle="miter"/>
                <v:imagedata o:title=""/>
                <o:lock v:ext="edit" aspectratio="f"/>
                <v:textbox>
                  <w:txbxContent>
                    <w:p>
                      <w:pPr>
                        <w:spacing w:before="0" w:after="0" w:line="240" w:lineRule="auto"/>
                        <w:rPr>
                          <w:rFonts w:asciiTheme="majorBidi" w:hAnsiTheme="majorBidi" w:cstheme="majorBidi"/>
                          <w:color w:val="619BB9"/>
                          <w:sz w:val="18"/>
                          <w:szCs w:val="18"/>
                        </w:rPr>
                      </w:pPr>
                      <w:r>
                        <w:rPr>
                          <w:rFonts w:asciiTheme="majorBidi" w:hAnsiTheme="majorBidi" w:cstheme="majorBidi"/>
                          <w:color w:val="619BB9"/>
                          <w:sz w:val="18"/>
                          <w:szCs w:val="18"/>
                        </w:rPr>
                        <w:t>Region 2</w:t>
                      </w:r>
                    </w:p>
                  </w:txbxContent>
                </v:textbox>
              </v:shape>
            </w:pict>
          </mc:Fallback>
        </mc:AlternateContent>
      </w:r>
      <w:r>
        <w:rPr>
          <w:rFonts w:hint="default" w:ascii="Times New Roman" w:hAnsi="Times New Roman" w:cs="Times New Roman"/>
          <w:color w:val="auto"/>
        </w:rPr>
        <mc:AlternateContent>
          <mc:Choice Requires="wps">
            <w:drawing>
              <wp:inline distT="0" distB="0" distL="0" distR="0">
                <wp:extent cx="1678305" cy="1678305"/>
                <wp:effectExtent l="0" t="0" r="17145" b="17145"/>
                <wp:docPr id="2005551845" name="Oval 1"/>
                <wp:cNvGraphicFramePr/>
                <a:graphic xmlns:a="http://schemas.openxmlformats.org/drawingml/2006/main">
                  <a:graphicData uri="http://schemas.microsoft.com/office/word/2010/wordprocessingShape">
                    <wps:wsp>
                      <wps:cNvSpPr/>
                      <wps:spPr>
                        <a:xfrm>
                          <a:off x="0" y="0"/>
                          <a:ext cx="1678625" cy="1678625"/>
                        </a:xfrm>
                        <a:prstGeom prst="ellipse">
                          <a:avLst/>
                        </a:prstGeom>
                        <a:noFill/>
                        <a:ln>
                          <a:solidFill>
                            <a:srgbClr val="59595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Oval 1" o:spid="_x0000_s1026" o:spt="3" type="#_x0000_t3" style="height:132.15pt;width:132.15pt;v-text-anchor:middle;" filled="f" stroked="t" coordsize="21600,21600" o:gfxdata="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">
                <v:fill on="f" focussize="0,0"/>
                <v:stroke weight="2pt" color="#595959 [3204]" joinstyle="round"/>
                <v:imagedata o:title=""/>
                <o:lock v:ext="edit" aspectratio="f"/>
                <w10:wrap type="none"/>
                <w10:anchorlock/>
              </v:shape>
            </w:pict>
          </mc:Fallback>
        </mc:AlternateContent>
      </w:r>
      <w:r>
        <w:rPr>
          <w:rFonts w:hint="default" w:ascii="Times New Roman" w:hAnsi="Times New Roman" w:cs="Times New Roman"/>
          <w:color w:val="auto"/>
        </w:rPr>
        <w:t xml:space="preserve"> </w:t>
      </w:r>
    </w:p>
    <w:p>
      <w:pPr>
        <w:pStyle w:val="35"/>
        <w:numPr>
          <w:ilvl w:val="0"/>
          <w:numId w:val="6"/>
        </w:numPr>
        <w:spacing w:before="0" w:after="0" w:line="360" w:lineRule="auto"/>
        <w:ind w:left="890" w:leftChars="0" w:firstLineChars="0"/>
        <w:jc w:val="both"/>
        <w:rPr>
          <w:rFonts w:hint="default" w:ascii="Times New Roman" w:hAnsi="Times New Roman" w:cs="Times New Roman"/>
          <w:color w:val="auto"/>
        </w:rPr>
      </w:pPr>
      <w:r>
        <w:rPr>
          <w:rFonts w:hint="default" w:ascii="Times New Roman" w:hAnsi="Times New Roman" w:cs="Times New Roman"/>
          <w:color w:val="auto"/>
        </w:rPr>
        <w:t>A switch between the 2 regions happens when:</w:t>
      </w:r>
    </w:p>
    <w:p>
      <w:pPr>
        <w:pStyle w:val="35"/>
        <w:numPr>
          <w:ilvl w:val="6"/>
          <w:numId w:val="4"/>
        </w:numPr>
        <w:spacing w:before="0" w:after="0" w:line="360" w:lineRule="auto"/>
        <w:ind w:left="1260"/>
        <w:jc w:val="both"/>
        <w:rPr>
          <w:rFonts w:hint="default" w:ascii="Times New Roman" w:hAnsi="Times New Roman" w:cs="Times New Roman"/>
          <w:color w:val="auto"/>
        </w:rPr>
      </w:pPr>
      <w:r>
        <w:rPr>
          <w:rFonts w:hint="default" w:ascii="Times New Roman" w:hAnsi="Times New Roman" w:cs="Times New Roman"/>
          <w:color w:val="auto"/>
        </w:rPr>
        <w:t xml:space="preserve">The counter mode (up/down direction) is changed so that the counting direction points to a new region while you are at the wrap points (Main and Secondary points). </w:t>
      </w:r>
    </w:p>
    <w:p>
      <w:pPr>
        <w:pStyle w:val="35"/>
        <w:numPr>
          <w:ilvl w:val="6"/>
          <w:numId w:val="4"/>
        </w:numPr>
        <w:spacing w:before="0" w:after="0" w:line="360" w:lineRule="auto"/>
        <w:ind w:left="1260"/>
        <w:jc w:val="both"/>
        <w:rPr>
          <w:rFonts w:hint="default" w:ascii="Times New Roman" w:hAnsi="Times New Roman" w:cs="Times New Roman"/>
          <w:color w:val="auto"/>
        </w:rPr>
      </w:pPr>
      <w:r>
        <w:rPr>
          <w:rFonts w:hint="default" w:ascii="Times New Roman" w:hAnsi="Times New Roman" w:cs="Times New Roman"/>
          <w:color w:val="auto"/>
        </w:rPr>
        <w:t xml:space="preserve">If the Secondary Load value is changed so that the current count value is out of the assumed region. </w:t>
      </w:r>
    </w:p>
    <w:p>
      <w:pPr>
        <w:pStyle w:val="9"/>
        <w:numPr>
          <w:ilvl w:val="0"/>
          <w:numId w:val="7"/>
        </w:numPr>
        <w:spacing w:before="0" w:after="0" w:line="360" w:lineRule="auto"/>
        <w:ind w:left="792"/>
        <w:jc w:val="both"/>
        <w:rPr>
          <w:rFonts w:hint="default" w:ascii="Times New Roman" w:hAnsi="Times New Roman" w:cs="Times New Roman"/>
          <w:b/>
          <w:bCs/>
          <w:color w:val="auto"/>
        </w:rPr>
      </w:pPr>
      <w:r>
        <w:rPr>
          <w:rFonts w:hint="default" w:ascii="Times New Roman" w:hAnsi="Times New Roman" w:cs="Times New Roman"/>
          <w:b/>
          <w:bCs/>
          <w:color w:val="auto"/>
          <w:sz w:val="24"/>
          <w:szCs w:val="24"/>
        </w:rPr>
        <w:t>special single wrap point mode</w:t>
      </w:r>
    </w:p>
    <w:p>
      <w:pPr>
        <w:pStyle w:val="9"/>
        <w:numPr>
          <w:ilvl w:val="0"/>
          <w:numId w:val="6"/>
        </w:numPr>
        <w:spacing w:before="0" w:after="0" w:line="360" w:lineRule="auto"/>
        <w:ind w:left="116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counter will wrap to the main load value if it reached the maximum value ‘2</w:t>
      </w:r>
      <w:r>
        <w:rPr>
          <w:rFonts w:hint="default" w:ascii="Times New Roman" w:hAnsi="Times New Roman" w:cs="Times New Roman"/>
          <w:color w:val="auto"/>
          <w:vertAlign w:val="superscript"/>
        </w:rPr>
        <w:t>DATA_WIDTH -1</w:t>
      </w:r>
      <w:r>
        <w:rPr>
          <w:rFonts w:hint="default" w:ascii="Times New Roman" w:hAnsi="Times New Roman" w:cs="Times New Roman"/>
          <w:color w:val="auto"/>
        </w:rPr>
        <w:t>’.</w:t>
      </w:r>
    </w:p>
    <w:p>
      <w:pPr>
        <w:pStyle w:val="9"/>
        <w:numPr>
          <w:ilvl w:val="0"/>
          <w:numId w:val="6"/>
        </w:numPr>
        <w:spacing w:before="0" w:after="0" w:line="360" w:lineRule="auto"/>
        <w:ind w:left="1160" w:leftChars="0" w:firstLineChars="0"/>
        <w:jc w:val="both"/>
        <w:rPr>
          <w:rFonts w:hint="default" w:ascii="Times New Roman" w:hAnsi="Times New Roman" w:cs="Times New Roman"/>
          <w:color w:val="auto"/>
        </w:rPr>
      </w:pPr>
      <w:r>
        <w:rPr>
          <w:rFonts w:hint="default" w:ascii="Times New Roman" w:hAnsi="Times New Roman" w:cs="Times New Roman"/>
          <w:color w:val="auto"/>
        </w:rPr>
        <w:t>The counter will wrap to the main load value if reached ‘0’.</w:t>
      </w:r>
    </w:p>
    <w:p>
      <w:pPr>
        <w:pStyle w:val="9"/>
        <w:numPr>
          <w:ilvl w:val="0"/>
          <w:numId w:val="6"/>
        </w:numPr>
        <w:spacing w:before="0" w:after="0" w:line="360" w:lineRule="auto"/>
        <w:ind w:left="1160" w:leftChars="0" w:firstLineChars="0"/>
        <w:jc w:val="both"/>
        <w:rPr>
          <w:rFonts w:hint="default" w:ascii="Times New Roman" w:hAnsi="Times New Roman" w:cs="Times New Roman"/>
          <w:color w:val="auto"/>
        </w:rPr>
      </w:pPr>
      <w:r>
        <w:rPr>
          <w:rFonts w:hint="default" w:ascii="Times New Roman" w:hAnsi="Times New Roman" w:cs="Times New Roman"/>
          <w:color w:val="auto"/>
        </w:rPr>
        <w:t>Region: 0 - 2</w:t>
      </w:r>
      <w:r>
        <w:rPr>
          <w:rFonts w:hint="default" w:ascii="Times New Roman" w:hAnsi="Times New Roman" w:cs="Times New Roman"/>
          <w:color w:val="auto"/>
          <w:vertAlign w:val="superscript"/>
        </w:rPr>
        <w:t>DATA_WIDTH-1</w:t>
      </w:r>
    </w:p>
    <w:p>
      <w:pPr>
        <w:pStyle w:val="67"/>
        <w:spacing w:before="0" w:line="360" w:lineRule="auto"/>
        <w:jc w:val="both"/>
        <w:rPr>
          <w:rFonts w:hint="default" w:ascii="Times New Roman" w:hAnsi="Times New Roman" w:cs="Times New Roman"/>
          <w:b/>
          <w:bCs/>
          <w:color w:val="auto"/>
          <w:sz w:val="28"/>
          <w:szCs w:val="28"/>
        </w:rPr>
      </w:pPr>
      <w:bookmarkStart w:id="18" w:name="_Toc141190972"/>
      <w:bookmarkStart w:id="19" w:name="_Toc1435046792"/>
      <w:bookmarkStart w:id="20" w:name="_Toc139451661"/>
      <w:r>
        <w:rPr>
          <w:rFonts w:hint="default" w:ascii="Times New Roman" w:hAnsi="Times New Roman" w:cs="Times New Roman"/>
          <w:b/>
          <w:bCs/>
          <w:color w:val="auto"/>
          <w:sz w:val="28"/>
          <w:szCs w:val="28"/>
        </w:rPr>
        <w:t>Change the count direction.</w:t>
      </w:r>
      <w:bookmarkEnd w:id="18"/>
      <w:bookmarkEnd w:id="19"/>
      <w:bookmarkEnd w:id="20"/>
      <w:r>
        <w:rPr>
          <w:rFonts w:hint="default" w:ascii="Times New Roman" w:hAnsi="Times New Roman" w:cs="Times New Roman"/>
          <w:b/>
          <w:bCs/>
          <w:color w:val="auto"/>
          <w:sz w:val="28"/>
          <w:szCs w:val="28"/>
        </w:rPr>
        <w:t xml:space="preserve"> </w:t>
      </w:r>
    </w:p>
    <w:p>
      <w:pPr>
        <w:pStyle w:val="9"/>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counter </w:t>
      </w:r>
      <w:r>
        <w:rPr>
          <w:rFonts w:hint="default" w:ascii="Times New Roman" w:hAnsi="Times New Roman" w:cs="Times New Roman"/>
          <w:color w:val="auto"/>
          <w:lang w:val="en-US"/>
        </w:rPr>
        <w:t xml:space="preserve">direction </w:t>
      </w:r>
      <w:r>
        <w:rPr>
          <w:rFonts w:hint="default" w:ascii="Times New Roman" w:hAnsi="Times New Roman" w:cs="Times New Roman"/>
          <w:color w:val="auto"/>
        </w:rPr>
        <w:t>can be controlled by writing on counter_</w:t>
      </w:r>
      <w:r>
        <w:rPr>
          <w:rFonts w:hint="default" w:ascii="Times New Roman" w:hAnsi="Times New Roman" w:cs="Times New Roman"/>
          <w:color w:val="auto"/>
          <w:lang w:val="en-US"/>
        </w:rPr>
        <w:t>direction</w:t>
      </w:r>
      <w:r>
        <w:rPr>
          <w:rFonts w:hint="default" w:ascii="Times New Roman" w:hAnsi="Times New Roman" w:cs="Times New Roman"/>
          <w:color w:val="auto"/>
        </w:rPr>
        <w:t xml:space="preserve"> (bit [2]) of the counter_mode_control_config_reg</w:t>
      </w:r>
      <w:r>
        <w:rPr>
          <w:rFonts w:hint="default" w:ascii="Times New Roman" w:hAnsi="Times New Roman" w:cs="Times New Roman"/>
          <w:color w:val="auto"/>
          <w:lang w:val="en-US"/>
        </w:rPr>
        <w:t xml:space="preserve"> </w:t>
      </w:r>
      <w:r>
        <w:rPr>
          <w:rFonts w:hint="default" w:ascii="Times New Roman" w:hAnsi="Times New Roman" w:cs="Times New Roman"/>
          <w:color w:val="auto"/>
        </w:rPr>
        <w:t>register.</w:t>
      </w:r>
    </w:p>
    <w:p>
      <w:pPr>
        <w:pStyle w:val="9"/>
        <w:numPr>
          <w:ilvl w:val="0"/>
          <w:numId w:val="6"/>
        </w:numPr>
        <w:pBdr>
          <w:top w:val="none" w:color="auto" w:sz="0" w:space="0"/>
          <w:left w:val="none" w:color="auto" w:sz="0" w:space="0"/>
          <w:bottom w:val="none" w:color="auto" w:sz="0" w:space="0"/>
          <w:right w:val="none" w:color="auto" w:sz="0" w:space="0"/>
          <w:between w:val="none" w:color="auto" w:sz="0" w:space="0"/>
        </w:pBdr>
        <w:spacing w:before="0" w:after="0" w:line="360" w:lineRule="auto"/>
        <w:ind w:left="620" w:leftChars="0" w:firstLineChars="0"/>
        <w:jc w:val="both"/>
        <w:rPr>
          <w:rFonts w:hint="default" w:ascii="Times New Roman" w:hAnsi="Times New Roman" w:cs="Times New Roman"/>
          <w:color w:val="auto"/>
        </w:rPr>
      </w:pPr>
      <w:r>
        <w:rPr>
          <w:rFonts w:hint="default" w:ascii="Times New Roman" w:hAnsi="Times New Roman" w:cs="Times New Roman"/>
          <w:color w:val="auto"/>
        </w:rPr>
        <w:t xml:space="preserve">Counting UP: by writing 1 to bit [2] of the counter_mode_control_config_reg register. </w:t>
      </w:r>
    </w:p>
    <w:p>
      <w:pPr>
        <w:pStyle w:val="9"/>
        <w:numPr>
          <w:ilvl w:val="0"/>
          <w:numId w:val="6"/>
        </w:numPr>
        <w:pBdr>
          <w:top w:val="none" w:color="auto" w:sz="0" w:space="0"/>
          <w:left w:val="none" w:color="auto" w:sz="0" w:space="0"/>
          <w:bottom w:val="none" w:color="auto" w:sz="0" w:space="0"/>
          <w:right w:val="none" w:color="auto" w:sz="0" w:space="0"/>
          <w:between w:val="none" w:color="auto" w:sz="0" w:space="0"/>
        </w:pBdr>
        <w:spacing w:before="0" w:after="0" w:line="360" w:lineRule="auto"/>
        <w:ind w:left="620" w:leftChars="0" w:firstLineChars="0"/>
        <w:jc w:val="both"/>
        <w:rPr>
          <w:rFonts w:hint="default" w:ascii="Times New Roman" w:hAnsi="Times New Roman" w:cs="Times New Roman"/>
          <w:color w:val="auto"/>
        </w:rPr>
      </w:pPr>
      <w:r>
        <w:rPr>
          <w:rFonts w:hint="default" w:ascii="Times New Roman" w:hAnsi="Times New Roman" w:cs="Times New Roman"/>
          <w:color w:val="auto"/>
        </w:rPr>
        <w:t xml:space="preserve">Counting DOWN: by writing 0 to bit [2] of the counter_mode_control_config_reg register. </w:t>
      </w:r>
    </w:p>
    <w:p>
      <w:pPr>
        <w:pStyle w:val="67"/>
        <w:spacing w:before="0" w:line="360" w:lineRule="auto"/>
        <w:jc w:val="both"/>
        <w:rPr>
          <w:rFonts w:hint="default" w:ascii="Times New Roman" w:hAnsi="Times New Roman" w:cs="Times New Roman"/>
          <w:b/>
          <w:bCs/>
          <w:color w:val="auto"/>
          <w:sz w:val="28"/>
          <w:szCs w:val="28"/>
        </w:rPr>
      </w:pPr>
      <w:bookmarkStart w:id="21" w:name="_Toc139451662"/>
      <w:bookmarkStart w:id="22" w:name="_Toc141190973"/>
      <w:bookmarkStart w:id="23" w:name="_Toc1755758662"/>
      <w:r>
        <w:rPr>
          <w:rFonts w:hint="default" w:ascii="Times New Roman" w:hAnsi="Times New Roman" w:cs="Times New Roman"/>
          <w:b/>
          <w:bCs/>
          <w:color w:val="auto"/>
          <w:sz w:val="28"/>
          <w:szCs w:val="28"/>
        </w:rPr>
        <w:t>Loading main load value</w:t>
      </w:r>
      <w:bookmarkEnd w:id="21"/>
      <w:bookmarkEnd w:id="22"/>
      <w:bookmarkEnd w:id="23"/>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counter value </w:t>
      </w:r>
      <w:r>
        <w:rPr>
          <w:rFonts w:hint="default" w:ascii="Times New Roman" w:hAnsi="Times New Roman" w:cs="Times New Roman"/>
          <w:color w:val="auto"/>
          <w:lang w:val="en-US"/>
        </w:rPr>
        <w:t>changes</w:t>
      </w:r>
      <w:r>
        <w:rPr>
          <w:rFonts w:hint="default" w:ascii="Times New Roman" w:hAnsi="Times New Roman" w:cs="Times New Roman"/>
          <w:color w:val="auto"/>
        </w:rPr>
        <w:t xml:space="preserve"> by writing </w:t>
      </w:r>
      <w:r>
        <w:rPr>
          <w:rFonts w:hint="default" w:ascii="Times New Roman" w:hAnsi="Times New Roman" w:cs="Times New Roman"/>
          <w:color w:val="auto"/>
          <w:lang w:val="en-US"/>
        </w:rPr>
        <w:t xml:space="preserve">the new value </w:t>
      </w:r>
      <w:r>
        <w:rPr>
          <w:rFonts w:hint="default" w:ascii="Times New Roman" w:hAnsi="Times New Roman" w:cs="Times New Roman"/>
          <w:color w:val="auto"/>
        </w:rPr>
        <w:t xml:space="preserve">on the counter_main_load_config_reg register. </w:t>
      </w:r>
    </w:p>
    <w:p>
      <w:pPr>
        <w:pStyle w:val="67"/>
        <w:spacing w:before="0" w:line="360" w:lineRule="auto"/>
        <w:jc w:val="both"/>
        <w:rPr>
          <w:rFonts w:hint="default" w:ascii="Times New Roman" w:hAnsi="Times New Roman" w:cs="Times New Roman"/>
          <w:b/>
          <w:bCs/>
          <w:color w:val="auto"/>
          <w:sz w:val="28"/>
          <w:szCs w:val="28"/>
        </w:rPr>
      </w:pPr>
      <w:bookmarkStart w:id="24" w:name="_Toc294857321"/>
      <w:bookmarkStart w:id="25" w:name="_Toc139451663"/>
      <w:bookmarkStart w:id="26" w:name="_Toc141190974"/>
      <w:r>
        <w:rPr>
          <w:rFonts w:hint="default" w:ascii="Times New Roman" w:hAnsi="Times New Roman" w:cs="Times New Roman"/>
          <w:b/>
          <w:bCs/>
          <w:color w:val="auto"/>
          <w:sz w:val="28"/>
          <w:szCs w:val="28"/>
        </w:rPr>
        <w:t>Counter programming flow</w:t>
      </w:r>
      <w:bookmarkEnd w:id="24"/>
      <w:bookmarkEnd w:id="25"/>
      <w:bookmarkEnd w:id="26"/>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eastAsia="Times New Roman" w:cs="Times New Roman"/>
          <w:color w:val="auto"/>
        </w:rPr>
      </w:pPr>
      <w:bookmarkStart w:id="27" w:name="_heading=h.1t3h5sf" w:colFirst="0" w:colLast="0"/>
      <w:bookmarkEnd w:id="27"/>
      <w:r>
        <w:rPr>
          <w:rFonts w:hint="default" w:ascii="Times New Roman" w:hAnsi="Times New Roman" w:eastAsia="Times New Roman" w:cs="Times New Roman"/>
          <w:color w:val="auto"/>
        </w:rPr>
        <w:t xml:space="preserve">The procedure illustrated in Fig.2 is the </w:t>
      </w:r>
      <w:r>
        <w:rPr>
          <w:rFonts w:hint="default" w:ascii="Times New Roman" w:hAnsi="Times New Roman" w:eastAsia="Times New Roman" w:cs="Times New Roman"/>
          <w:color w:val="auto"/>
          <w:lang w:val="en-US"/>
        </w:rPr>
        <w:t xml:space="preserve">initial </w:t>
      </w:r>
      <w:r>
        <w:rPr>
          <w:rFonts w:hint="default" w:ascii="Times New Roman" w:hAnsi="Times New Roman" w:eastAsia="Times New Roman" w:cs="Times New Roman"/>
          <w:color w:val="auto"/>
        </w:rPr>
        <w:t xml:space="preserve">programming flow of the Counter block. </w:t>
      </w:r>
    </w:p>
    <w:p>
      <w:pPr>
        <w:pStyle w:val="9"/>
        <w:numPr>
          <w:ilvl w:val="0"/>
          <w:numId w:val="8"/>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bookmarkStart w:id="28" w:name="_heading=h.pbk9vep1c7xv" w:colFirst="0" w:colLast="0"/>
      <w:bookmarkEnd w:id="28"/>
      <w:r>
        <w:rPr>
          <w:rFonts w:hint="default" w:ascii="Times New Roman" w:hAnsi="Times New Roman" w:eastAsia="Times New Roman" w:cs="Times New Roman"/>
          <w:color w:val="auto"/>
        </w:rPr>
        <w:t>Disable the counter.</w:t>
      </w:r>
    </w:p>
    <w:p>
      <w:pPr>
        <w:pStyle w:val="9"/>
        <w:numPr>
          <w:ilvl w:val="0"/>
          <w:numId w:val="8"/>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bookmarkStart w:id="29" w:name="_heading=h.3glt9hs9atcm" w:colFirst="0" w:colLast="0"/>
      <w:bookmarkEnd w:id="29"/>
      <w:r>
        <w:rPr>
          <w:rFonts w:hint="default" w:ascii="Times New Roman" w:hAnsi="Times New Roman" w:eastAsia="Times New Roman" w:cs="Times New Roman"/>
          <w:color w:val="auto"/>
        </w:rPr>
        <w:t>Load the (Number of cycles).</w:t>
      </w:r>
    </w:p>
    <w:p>
      <w:pPr>
        <w:pStyle w:val="9"/>
        <w:numPr>
          <w:ilvl w:val="0"/>
          <w:numId w:val="8"/>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bookmarkStart w:id="30" w:name="_heading=h.pcd9pu4azr1" w:colFirst="0" w:colLast="0"/>
      <w:bookmarkEnd w:id="30"/>
      <w:r>
        <w:rPr>
          <w:rFonts w:hint="default" w:ascii="Times New Roman" w:hAnsi="Times New Roman" w:eastAsia="Times New Roman" w:cs="Times New Roman"/>
          <w:color w:val="auto"/>
        </w:rPr>
        <w:t xml:space="preserve">Program the counter </w:t>
      </w:r>
      <w:r>
        <w:rPr>
          <w:rFonts w:hint="default" w:ascii="Times New Roman" w:hAnsi="Times New Roman" w:eastAsia="Times New Roman" w:cs="Times New Roman"/>
          <w:color w:val="auto"/>
          <w:lang w:val="en-US"/>
        </w:rPr>
        <w:t>modes</w:t>
      </w:r>
      <w:r>
        <w:rPr>
          <w:rFonts w:hint="default" w:ascii="Times New Roman" w:hAnsi="Times New Roman" w:eastAsia="Times New Roman" w:cs="Times New Roman"/>
          <w:color w:val="auto"/>
        </w:rPr>
        <w:t>.</w:t>
      </w:r>
    </w:p>
    <w:p>
      <w:pPr>
        <w:pStyle w:val="9"/>
        <w:numPr>
          <w:ilvl w:val="0"/>
          <w:numId w:val="8"/>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bookmarkStart w:id="31" w:name="_heading=h.bfdj9hq0dzzc" w:colFirst="0" w:colLast="0"/>
      <w:bookmarkEnd w:id="31"/>
      <w:r>
        <w:rPr>
          <w:rFonts w:hint="default" w:ascii="Times New Roman" w:hAnsi="Times New Roman" w:eastAsia="Times New Roman" w:cs="Times New Roman"/>
          <w:color w:val="auto"/>
        </w:rPr>
        <w:t xml:space="preserve">Load the main value. </w:t>
      </w:r>
    </w:p>
    <w:p>
      <w:pPr>
        <w:pStyle w:val="9"/>
        <w:numPr>
          <w:ilvl w:val="0"/>
          <w:numId w:val="8"/>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If the counter mode is set to (double wrap point), load the second wrap point value by writing on the counter_secondary_load_config_reg register. </w:t>
      </w:r>
    </w:p>
    <w:p>
      <w:pPr>
        <w:pStyle w:val="9"/>
        <w:numPr>
          <w:ilvl w:val="0"/>
          <w:numId w:val="8"/>
        </w:numPr>
        <w:spacing w:before="0" w:after="0" w:line="360" w:lineRule="auto"/>
        <w:ind w:left="72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Enable the counter.</w:t>
      </w:r>
      <w:bookmarkStart w:id="32" w:name="_heading=h.8j02le4o676z" w:colFirst="0" w:colLast="0"/>
      <w:bookmarkEnd w:id="32"/>
    </w:p>
    <w:p>
      <w:pPr>
        <w:pStyle w:val="9"/>
        <w:spacing w:before="0" w:after="0" w:line="360" w:lineRule="auto"/>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rPr>
        <w:drawing>
          <wp:inline distT="0" distB="0" distL="0" distR="0">
            <wp:extent cx="3712210" cy="5010785"/>
            <wp:effectExtent l="0" t="0" r="0" b="0"/>
            <wp:docPr id="799289563"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89563" name="Picture 1" descr="N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737770" cy="5044691"/>
                    </a:xfrm>
                    <a:prstGeom prst="rect">
                      <a:avLst/>
                    </a:prstGeom>
                    <a:noFill/>
                    <a:ln>
                      <a:noFill/>
                    </a:ln>
                  </pic:spPr>
                </pic:pic>
              </a:graphicData>
            </a:graphic>
          </wp:inline>
        </w:drawing>
      </w:r>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rFonts w:hint="default" w:ascii="Times New Roman" w:hAnsi="Times New Roman" w:eastAsia="Times New Roman" w:cs="Times New Roman"/>
          <w:color w:val="auto"/>
          <w:sz w:val="20"/>
          <w:szCs w:val="20"/>
        </w:rPr>
      </w:pPr>
      <w:r>
        <w:rPr>
          <w:rFonts w:hint="default" w:ascii="Times New Roman" w:hAnsi="Times New Roman" w:cs="Times New Roman"/>
          <w:color w:val="auto"/>
          <w:sz w:val="20"/>
          <w:szCs w:val="20"/>
        </w:rPr>
        <w:t xml:space="preserve">Figure </w:t>
      </w:r>
      <w:r>
        <w:rPr>
          <w:rFonts w:hint="default" w:ascii="Times New Roman" w:hAnsi="Times New Roman" w:cs="Times New Roman"/>
          <w:color w:val="auto"/>
          <w:sz w:val="20"/>
          <w:szCs w:val="20"/>
        </w:rPr>
        <w:fldChar w:fldCharType="begin"/>
      </w:r>
      <w:r>
        <w:rPr>
          <w:rFonts w:hint="default" w:ascii="Times New Roman" w:hAnsi="Times New Roman" w:cs="Times New Roman"/>
          <w:color w:val="auto"/>
          <w:sz w:val="20"/>
          <w:szCs w:val="20"/>
        </w:rPr>
        <w:instrText xml:space="preserve"> SEQ Figure \* ARABIC </w:instrText>
      </w:r>
      <w:r>
        <w:rPr>
          <w:rFonts w:hint="default" w:ascii="Times New Roman" w:hAnsi="Times New Roman" w:cs="Times New Roman"/>
          <w:color w:val="auto"/>
          <w:sz w:val="20"/>
          <w:szCs w:val="20"/>
        </w:rPr>
        <w:fldChar w:fldCharType="separate"/>
      </w:r>
      <w:r>
        <w:rPr>
          <w:rFonts w:hint="default" w:ascii="Times New Roman" w:hAnsi="Times New Roman" w:cs="Times New Roman"/>
          <w:color w:val="auto"/>
          <w:sz w:val="20"/>
          <w:szCs w:val="20"/>
        </w:rPr>
        <w:t>2</w:t>
      </w:r>
      <w:r>
        <w:rPr>
          <w:rFonts w:hint="default" w:ascii="Times New Roman" w:hAnsi="Times New Roman" w:cs="Times New Roman"/>
          <w:color w:val="auto"/>
          <w:sz w:val="20"/>
          <w:szCs w:val="20"/>
        </w:rPr>
        <w:fldChar w:fldCharType="end"/>
      </w:r>
      <w:bookmarkStart w:id="33" w:name="_Toc226385902"/>
      <w:r>
        <w:rPr>
          <w:rFonts w:hint="default" w:ascii="Times New Roman" w:hAnsi="Times New Roman" w:cs="Times New Roman"/>
          <w:color w:val="auto"/>
          <w:sz w:val="20"/>
          <w:szCs w:val="20"/>
        </w:rPr>
        <w:t xml:space="preserve">: </w:t>
      </w:r>
      <w:r>
        <w:rPr>
          <w:rFonts w:hint="default" w:ascii="Times New Roman" w:hAnsi="Times New Roman" w:eastAsia="Times New Roman" w:cs="Times New Roman"/>
          <w:color w:val="auto"/>
          <w:sz w:val="20"/>
          <w:szCs w:val="20"/>
        </w:rPr>
        <w:t>the basic flow of the Counter</w:t>
      </w:r>
      <w:bookmarkEnd w:id="33"/>
    </w:p>
    <w:p>
      <w:pPr>
        <w:rPr>
          <w:rFonts w:hint="default" w:ascii="Times New Roman" w:hAnsi="Times New Roman" w:cs="Times New Roman"/>
          <w:b/>
          <w:bCs/>
          <w:color w:val="auto"/>
        </w:rPr>
      </w:pPr>
      <w:r>
        <w:rPr>
          <w:rFonts w:hint="default" w:ascii="Times New Roman" w:hAnsi="Times New Roman" w:cs="Times New Roman"/>
          <w:b/>
          <w:bCs/>
          <w:color w:val="auto"/>
        </w:rPr>
        <w:br w:type="page"/>
      </w:r>
    </w:p>
    <w:p>
      <w:pPr>
        <w:pStyle w:val="3"/>
        <w:bidi w:val="0"/>
        <w:rPr>
          <w:rFonts w:hint="default" w:ascii="Times New Roman" w:hAnsi="Times New Roman" w:cs="Times New Roman"/>
          <w:color w:val="auto"/>
        </w:rPr>
      </w:pPr>
      <w:bookmarkStart w:id="34" w:name="_Toc1583739073"/>
      <w:r>
        <w:rPr>
          <w:rFonts w:hint="default" w:ascii="Times New Roman" w:hAnsi="Times New Roman" w:cs="Times New Roman"/>
          <w:b/>
          <w:bCs/>
          <w:color w:val="auto"/>
          <w:sz w:val="52"/>
          <w:szCs w:val="52"/>
          <w:lang w:val="en-US"/>
        </w:rPr>
        <w:t xml:space="preserve">Pulse Width </w:t>
      </w:r>
      <w:r>
        <w:rPr>
          <w:rFonts w:hint="default" w:ascii="Times New Roman" w:hAnsi="Times New Roman" w:cs="Times New Roman"/>
          <w:b/>
          <w:bCs/>
          <w:color w:val="auto"/>
          <w:sz w:val="52"/>
          <w:szCs w:val="52"/>
        </w:rPr>
        <w:t>Modulation Block</w:t>
      </w:r>
      <w:bookmarkEnd w:id="34"/>
    </w:p>
    <w:p>
      <w:pPr>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 xml:space="preserve">Pulse </w:t>
      </w:r>
      <w:r>
        <w:rPr>
          <w:rFonts w:hint="default" w:ascii="Times New Roman" w:hAnsi="Times New Roman" w:cs="Times New Roman"/>
          <w:color w:val="auto"/>
          <w:lang w:val="en-US"/>
        </w:rPr>
        <w:t xml:space="preserve">width </w:t>
      </w:r>
      <w:r>
        <w:rPr>
          <w:rFonts w:hint="default" w:ascii="Times New Roman" w:hAnsi="Times New Roman" w:cs="Times New Roman"/>
          <w:color w:val="auto"/>
        </w:rPr>
        <w:t>modulation block produce</w:t>
      </w:r>
      <w:r>
        <w:rPr>
          <w:rFonts w:hint="default" w:ascii="Times New Roman" w:hAnsi="Times New Roman" w:cs="Times New Roman"/>
          <w:color w:val="auto"/>
          <w:lang w:val="en-US"/>
        </w:rPr>
        <w:t>s</w:t>
      </w:r>
      <w:r>
        <w:rPr>
          <w:rFonts w:hint="default" w:ascii="Times New Roman" w:hAnsi="Times New Roman" w:cs="Times New Roman"/>
          <w:color w:val="auto"/>
        </w:rPr>
        <w:t xml:space="preserve"> </w:t>
      </w:r>
      <w:r>
        <w:rPr>
          <w:rFonts w:hint="default" w:ascii="Times New Roman" w:hAnsi="Times New Roman" w:cs="Times New Roman"/>
          <w:color w:val="auto"/>
          <w:lang w:val="en-US"/>
        </w:rPr>
        <w:t>p</w:t>
      </w:r>
      <w:r>
        <w:rPr>
          <w:rFonts w:hint="default" w:ascii="Times New Roman" w:hAnsi="Times New Roman" w:cs="Times New Roman"/>
          <w:color w:val="auto"/>
        </w:rPr>
        <w:t xml:space="preserve">ulse </w:t>
      </w:r>
      <w:r>
        <w:rPr>
          <w:rFonts w:hint="default" w:ascii="Times New Roman" w:hAnsi="Times New Roman" w:cs="Times New Roman"/>
          <w:color w:val="auto"/>
          <w:lang w:val="en-US"/>
        </w:rPr>
        <w:t>w</w:t>
      </w:r>
      <w:r>
        <w:rPr>
          <w:rFonts w:hint="default" w:ascii="Times New Roman" w:hAnsi="Times New Roman" w:cs="Times New Roman"/>
          <w:color w:val="auto"/>
        </w:rPr>
        <w:t xml:space="preserve">idth </w:t>
      </w:r>
      <w:r>
        <w:rPr>
          <w:rFonts w:hint="default" w:ascii="Times New Roman" w:hAnsi="Times New Roman" w:cs="Times New Roman"/>
          <w:color w:val="auto"/>
          <w:lang w:val="en-US"/>
        </w:rPr>
        <w:t>m</w:t>
      </w:r>
      <w:r>
        <w:rPr>
          <w:rFonts w:hint="default" w:ascii="Times New Roman" w:hAnsi="Times New Roman" w:cs="Times New Roman"/>
          <w:color w:val="auto"/>
        </w:rPr>
        <w:t xml:space="preserve">odulation (PWM) and </w:t>
      </w:r>
      <w:r>
        <w:rPr>
          <w:rFonts w:hint="default" w:ascii="Times New Roman" w:hAnsi="Times New Roman" w:cs="Times New Roman"/>
          <w:color w:val="auto"/>
          <w:lang w:val="en-US"/>
        </w:rPr>
        <w:t>s</w:t>
      </w:r>
      <w:r>
        <w:rPr>
          <w:rFonts w:hint="default" w:ascii="Times New Roman" w:hAnsi="Times New Roman" w:cs="Times New Roman"/>
          <w:color w:val="auto"/>
        </w:rPr>
        <w:t xml:space="preserve">inusoidal </w:t>
      </w:r>
      <w:r>
        <w:rPr>
          <w:rFonts w:hint="default" w:ascii="Times New Roman" w:hAnsi="Times New Roman" w:cs="Times New Roman"/>
          <w:color w:val="auto"/>
          <w:lang w:val="en-US"/>
        </w:rPr>
        <w:t>p</w:t>
      </w:r>
      <w:r>
        <w:rPr>
          <w:rFonts w:hint="default" w:ascii="Times New Roman" w:hAnsi="Times New Roman" w:cs="Times New Roman"/>
          <w:color w:val="auto"/>
        </w:rPr>
        <w:t xml:space="preserve">ulse </w:t>
      </w:r>
      <w:r>
        <w:rPr>
          <w:rFonts w:hint="default" w:ascii="Times New Roman" w:hAnsi="Times New Roman" w:cs="Times New Roman"/>
          <w:color w:val="auto"/>
          <w:lang w:val="en-US"/>
        </w:rPr>
        <w:t>w</w:t>
      </w:r>
      <w:r>
        <w:rPr>
          <w:rFonts w:hint="default" w:ascii="Times New Roman" w:hAnsi="Times New Roman" w:cs="Times New Roman"/>
          <w:color w:val="auto"/>
        </w:rPr>
        <w:t xml:space="preserve">idth </w:t>
      </w:r>
      <w:r>
        <w:rPr>
          <w:rFonts w:hint="default" w:ascii="Times New Roman" w:hAnsi="Times New Roman" w:cs="Times New Roman"/>
          <w:color w:val="auto"/>
          <w:lang w:val="en-US"/>
        </w:rPr>
        <w:t>m</w:t>
      </w:r>
      <w:r>
        <w:rPr>
          <w:rFonts w:hint="default" w:ascii="Times New Roman" w:hAnsi="Times New Roman" w:cs="Times New Roman"/>
          <w:color w:val="auto"/>
        </w:rPr>
        <w:t>odulation (SPWM) signals. A signal is said to be pulse width modulated if the size of the pulses in its output can be adjusted.</w:t>
      </w:r>
    </w:p>
    <w:p>
      <w:pPr>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 xml:space="preserve">The block contains </w:t>
      </w:r>
      <w:r>
        <w:rPr>
          <w:rFonts w:hint="default" w:ascii="Times New Roman" w:hAnsi="Times New Roman" w:cs="Times New Roman"/>
          <w:color w:val="auto"/>
          <w:lang w:val="en-US"/>
        </w:rPr>
        <w:t xml:space="preserve">PWM_COUNT </w:t>
      </w:r>
      <w:r>
        <w:rPr>
          <w:rFonts w:hint="default" w:ascii="Times New Roman" w:hAnsi="Times New Roman" w:cs="Times New Roman"/>
          <w:color w:val="auto"/>
        </w:rPr>
        <w:t xml:space="preserve">generation units each can generate </w:t>
      </w:r>
      <w:r>
        <w:rPr>
          <w:rFonts w:hint="default" w:ascii="Times New Roman" w:hAnsi="Times New Roman" w:cs="Times New Roman"/>
          <w:color w:val="auto"/>
          <w:lang w:val="en-US"/>
        </w:rPr>
        <w:t xml:space="preserve">independent </w:t>
      </w:r>
      <w:r>
        <w:rPr>
          <w:rFonts w:hint="default" w:ascii="Times New Roman" w:hAnsi="Times New Roman" w:cs="Times New Roman"/>
          <w:color w:val="auto"/>
        </w:rPr>
        <w:t xml:space="preserve">pulse width modulation (PWM and SPWM) signals. The following figure shows a general view of the </w:t>
      </w:r>
      <w:r>
        <w:rPr>
          <w:rFonts w:hint="default" w:ascii="Times New Roman" w:hAnsi="Times New Roman" w:cs="Times New Roman"/>
          <w:color w:val="auto"/>
          <w:lang w:val="en-US"/>
        </w:rPr>
        <w:t>pulse</w:t>
      </w:r>
      <w:r>
        <w:rPr>
          <w:rFonts w:hint="default" w:ascii="Times New Roman" w:hAnsi="Times New Roman" w:cs="Times New Roman"/>
          <w:color w:val="auto"/>
        </w:rPr>
        <w:t xml:space="preserve"> </w:t>
      </w:r>
      <w:r>
        <w:rPr>
          <w:rFonts w:hint="default" w:ascii="Times New Roman" w:hAnsi="Times New Roman" w:cs="Times New Roman"/>
          <w:color w:val="auto"/>
          <w:lang w:val="en-US"/>
        </w:rPr>
        <w:t xml:space="preserve">width </w:t>
      </w:r>
      <w:r>
        <w:rPr>
          <w:rFonts w:hint="default" w:ascii="Times New Roman" w:hAnsi="Times New Roman" w:cs="Times New Roman"/>
          <w:color w:val="auto"/>
        </w:rPr>
        <w:t>modulation block.</w:t>
      </w:r>
    </w:p>
    <w:p>
      <w:pPr>
        <w:pStyle w:val="9"/>
        <w:spacing w:before="0" w:after="0"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2774315" cy="2663190"/>
            <wp:effectExtent l="0" t="0" r="6985" b="3810"/>
            <wp:docPr id="1943478384" name="Picture 1" descr="/home/huthayfa/Downloads/Work schemes.drawio.pngWork schem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8384" name="Picture 1" descr="/home/huthayfa/Downloads/Work schemes.drawio.pngWork schemes.drawio"/>
                    <pic:cNvPicPr>
                      <a:picLocks noChangeAspect="1"/>
                    </pic:cNvPicPr>
                  </pic:nvPicPr>
                  <pic:blipFill>
                    <a:blip r:embed="rId13"/>
                    <a:srcRect/>
                    <a:stretch>
                      <a:fillRect/>
                    </a:stretch>
                  </pic:blipFill>
                  <pic:spPr>
                    <a:xfrm>
                      <a:off x="0" y="0"/>
                      <a:ext cx="2774315" cy="2696022"/>
                    </a:xfrm>
                    <a:prstGeom prst="rect">
                      <a:avLst/>
                    </a:prstGeom>
                  </pic:spPr>
                </pic:pic>
              </a:graphicData>
            </a:graphic>
          </wp:inline>
        </w:drawing>
      </w:r>
    </w:p>
    <w:p>
      <w:pPr>
        <w:pStyle w:val="9"/>
        <w:spacing w:before="0" w:after="0" w:line="360" w:lineRule="auto"/>
        <w:jc w:val="center"/>
        <w:rPr>
          <w:rFonts w:hint="default" w:ascii="Times New Roman" w:hAnsi="Times New Roman" w:eastAsia="Times New Roman" w:cs="Times New Roman"/>
          <w:color w:val="auto"/>
          <w:sz w:val="20"/>
          <w:szCs w:val="20"/>
        </w:rPr>
      </w:pPr>
      <w:r>
        <w:rPr>
          <w:rFonts w:hint="default" w:ascii="Times New Roman" w:hAnsi="Times New Roman" w:cs="Times New Roman"/>
          <w:color w:val="auto"/>
          <w:sz w:val="20"/>
          <w:szCs w:val="20"/>
        </w:rPr>
        <w:t xml:space="preserve">Figure </w:t>
      </w:r>
      <w:r>
        <w:rPr>
          <w:rFonts w:hint="default" w:ascii="Times New Roman" w:hAnsi="Times New Roman" w:cs="Times New Roman"/>
          <w:color w:val="auto"/>
          <w:sz w:val="20"/>
          <w:szCs w:val="20"/>
        </w:rPr>
        <w:fldChar w:fldCharType="begin"/>
      </w:r>
      <w:r>
        <w:rPr>
          <w:rFonts w:hint="default" w:ascii="Times New Roman" w:hAnsi="Times New Roman" w:cs="Times New Roman"/>
          <w:color w:val="auto"/>
          <w:sz w:val="20"/>
          <w:szCs w:val="20"/>
        </w:rPr>
        <w:instrText xml:space="preserve"> SEQ Figure \* ARABIC </w:instrText>
      </w:r>
      <w:r>
        <w:rPr>
          <w:rFonts w:hint="default" w:ascii="Times New Roman" w:hAnsi="Times New Roman" w:cs="Times New Roman"/>
          <w:color w:val="auto"/>
          <w:sz w:val="20"/>
          <w:szCs w:val="20"/>
        </w:rPr>
        <w:fldChar w:fldCharType="separate"/>
      </w:r>
      <w:r>
        <w:rPr>
          <w:rFonts w:hint="default" w:ascii="Times New Roman" w:hAnsi="Times New Roman" w:cs="Times New Roman"/>
          <w:color w:val="auto"/>
          <w:sz w:val="20"/>
          <w:szCs w:val="20"/>
        </w:rPr>
        <w:t>3</w:t>
      </w:r>
      <w:r>
        <w:rPr>
          <w:rFonts w:hint="default" w:ascii="Times New Roman" w:hAnsi="Times New Roman" w:cs="Times New Roman"/>
          <w:color w:val="auto"/>
          <w:sz w:val="20"/>
          <w:szCs w:val="20"/>
        </w:rPr>
        <w:fldChar w:fldCharType="end"/>
      </w:r>
      <w:bookmarkStart w:id="35" w:name="_Toc1089794684"/>
      <w:r>
        <w:rPr>
          <w:rFonts w:hint="default" w:ascii="Times New Roman" w:hAnsi="Times New Roman" w:cs="Times New Roman"/>
          <w:color w:val="auto"/>
          <w:sz w:val="20"/>
          <w:szCs w:val="20"/>
        </w:rPr>
        <w:t>: T</w:t>
      </w:r>
      <w:r>
        <w:rPr>
          <w:rFonts w:hint="default" w:ascii="Times New Roman" w:hAnsi="Times New Roman" w:eastAsia="Times New Roman" w:cs="Times New Roman"/>
          <w:color w:val="auto"/>
          <w:sz w:val="20"/>
          <w:szCs w:val="20"/>
        </w:rPr>
        <w:t>he modulation block</w:t>
      </w:r>
      <w:bookmarkEnd w:id="35"/>
    </w:p>
    <w:p>
      <w:pPr>
        <w:pStyle w:val="4"/>
        <w:bidi w:val="0"/>
        <w:rPr>
          <w:rFonts w:hint="default" w:ascii="Times New Roman" w:hAnsi="Times New Roman" w:cs="Times New Roman"/>
          <w:b/>
          <w:bCs/>
          <w:color w:val="auto"/>
          <w:sz w:val="28"/>
          <w:szCs w:val="28"/>
        </w:rPr>
      </w:pPr>
      <w:bookmarkStart w:id="36" w:name="_Toc1109299776"/>
      <w:r>
        <w:rPr>
          <w:rFonts w:hint="default" w:ascii="Times New Roman" w:hAnsi="Times New Roman" w:cs="Times New Roman"/>
          <w:color w:val="auto"/>
          <w:sz w:val="32"/>
          <w:szCs w:val="32"/>
        </w:rPr>
        <w:t>Pulse Width Modulation (PWM)</w:t>
      </w:r>
      <w:bookmarkEnd w:id="36"/>
    </w:p>
    <w:p>
      <w:pPr>
        <w:spacing w:before="0" w:after="0" w:line="360" w:lineRule="auto"/>
        <w:ind w:firstLine="360"/>
        <w:jc w:val="both"/>
        <w:rPr>
          <w:rFonts w:hint="default" w:ascii="Times New Roman" w:hAnsi="Times New Roman" w:cs="Times New Roman"/>
          <w:color w:val="auto"/>
          <w:highlight w:val="none"/>
        </w:rPr>
      </w:pPr>
      <w:bookmarkStart w:id="37" w:name="OLE_LINK3"/>
      <w:r>
        <w:rPr>
          <w:rFonts w:hint="default" w:ascii="Times New Roman" w:hAnsi="Times New Roman" w:cs="Times New Roman"/>
          <w:color w:val="auto"/>
          <w:highlight w:val="none"/>
        </w:rPr>
        <w:t>Pulse Width Modulation (PWM)</w:t>
      </w:r>
      <w:bookmarkEnd w:id="37"/>
      <w:r>
        <w:rPr>
          <w:rFonts w:hint="default" w:ascii="Times New Roman" w:hAnsi="Times New Roman" w:cs="Times New Roman"/>
          <w:color w:val="auto"/>
          <w:highlight w:val="none"/>
        </w:rPr>
        <w:t xml:space="preserve"> is a DC voltage controlling method that depends on controlling the average value of a train of pulses signal. </w:t>
      </w:r>
      <w:bookmarkStart w:id="38" w:name="OLE_LINK4"/>
      <w:r>
        <w:rPr>
          <w:rFonts w:hint="default" w:ascii="Times New Roman" w:hAnsi="Times New Roman" w:cs="Times New Roman"/>
          <w:color w:val="auto"/>
          <w:highlight w:val="none"/>
        </w:rPr>
        <w:t xml:space="preserve">The two main characteristics of PWM signal are the </w:t>
      </w:r>
      <w:r>
        <w:rPr>
          <w:rFonts w:hint="default" w:ascii="Times New Roman" w:hAnsi="Times New Roman" w:cs="Times New Roman"/>
          <w:b/>
          <w:bCs/>
          <w:color w:val="auto"/>
          <w:highlight w:val="none"/>
        </w:rPr>
        <w:t>frequency</w:t>
      </w:r>
      <w:bookmarkEnd w:id="38"/>
      <w:r>
        <w:rPr>
          <w:rFonts w:hint="default" w:ascii="Times New Roman" w:hAnsi="Times New Roman" w:cs="Times New Roman"/>
          <w:color w:val="auto"/>
          <w:highlight w:val="none"/>
        </w:rPr>
        <w:t xml:space="preserve"> and the </w:t>
      </w:r>
      <w:r>
        <w:rPr>
          <w:rFonts w:hint="default" w:ascii="Times New Roman" w:hAnsi="Times New Roman" w:cs="Times New Roman"/>
          <w:b/>
          <w:bCs/>
          <w:color w:val="auto"/>
          <w:highlight w:val="none"/>
        </w:rPr>
        <w:t>duty cycle</w:t>
      </w:r>
      <w:r>
        <w:rPr>
          <w:rFonts w:hint="default" w:ascii="Times New Roman" w:hAnsi="Times New Roman" w:cs="Times New Roman"/>
          <w:color w:val="auto"/>
          <w:highlight w:val="none"/>
        </w:rPr>
        <w:t xml:space="preserve">. The frequency determines the period of the pulse, while the duty cycle can be defined as the percentage of the ON period from the whole period. It controls the average power of the output signal, the higher it is the higher the average power is. </w:t>
      </w:r>
    </w:p>
    <w:p>
      <w:pPr>
        <w:spacing w:before="0" w:after="0" w:line="360" w:lineRule="auto"/>
        <w:ind w:firstLine="360"/>
        <w:jc w:val="center"/>
        <w:rPr>
          <w:rFonts w:hint="default" w:ascii="Times New Roman" w:hAnsi="Times New Roman" w:cs="Times New Roman"/>
          <w:color w:val="auto"/>
          <w:sz w:val="24"/>
          <w:szCs w:val="24"/>
        </w:rPr>
      </w:pPr>
      <w:r>
        <w:rPr>
          <w:rFonts w:hint="default" w:ascii="Times New Roman" w:hAnsi="Times New Roman" w:cs="Times New Roman"/>
          <w:color w:val="auto"/>
        </w:rPr>
        <w:drawing>
          <wp:inline distT="0" distB="0" distL="0" distR="0">
            <wp:extent cx="3645535" cy="920115"/>
            <wp:effectExtent l="0" t="0" r="0" b="0"/>
            <wp:docPr id="179719451" name="Picture 1" descr="Arduino Pwm In Arduino |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9451" name="Picture 1" descr="Arduino Pwm In Arduino | Arduino"/>
                    <pic:cNvPicPr>
                      <a:picLocks noChangeAspect="1" noChangeArrowheads="1"/>
                    </pic:cNvPicPr>
                  </pic:nvPicPr>
                  <pic:blipFill>
                    <a:blip r:embed="rId14">
                      <a:extLst>
                        <a:ext uri="{28A0092B-C50C-407E-A947-70E740481C1C}">
                          <a14:useLocalDpi xmlns:a14="http://schemas.microsoft.com/office/drawing/2010/main" val="0"/>
                        </a:ext>
                      </a:extLst>
                    </a:blip>
                    <a:srcRect b="68513"/>
                    <a:stretch>
                      <a:fillRect/>
                    </a:stretch>
                  </pic:blipFill>
                  <pic:spPr>
                    <a:xfrm>
                      <a:off x="0" y="0"/>
                      <a:ext cx="3659493" cy="923939"/>
                    </a:xfrm>
                    <a:prstGeom prst="rect">
                      <a:avLst/>
                    </a:prstGeom>
                    <a:noFill/>
                    <a:ln>
                      <a:noFill/>
                    </a:ln>
                  </pic:spPr>
                </pic:pic>
              </a:graphicData>
            </a:graphic>
          </wp:inline>
        </w:drawing>
      </w:r>
    </w:p>
    <w:p>
      <w:pPr>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 xml:space="preserve">PWM signal </w:t>
      </w:r>
      <w:r>
        <w:rPr>
          <w:rFonts w:hint="default" w:ascii="Times New Roman" w:hAnsi="Times New Roman" w:cs="Times New Roman"/>
          <w:color w:val="auto"/>
          <w:lang w:val="en-US"/>
        </w:rPr>
        <w:t>is</w:t>
      </w:r>
      <w:r>
        <w:rPr>
          <w:rFonts w:hint="default" w:ascii="Times New Roman" w:hAnsi="Times New Roman" w:cs="Times New Roman"/>
          <w:color w:val="auto"/>
        </w:rPr>
        <w:t xml:space="preserve"> generated </w:t>
      </w:r>
      <w:r>
        <w:rPr>
          <w:rFonts w:hint="default" w:ascii="Times New Roman" w:hAnsi="Times New Roman" w:cs="Times New Roman"/>
          <w:color w:val="auto"/>
          <w:lang w:val="en-US"/>
        </w:rPr>
        <w:t>according to the</w:t>
      </w:r>
      <w:r>
        <w:rPr>
          <w:rFonts w:hint="default" w:ascii="Times New Roman" w:hAnsi="Times New Roman" w:cs="Times New Roman"/>
          <w:color w:val="auto"/>
        </w:rPr>
        <w:t xml:space="preserve"> PWM</w:t>
      </w:r>
      <w:r>
        <w:rPr>
          <w:rFonts w:hint="default" w:ascii="Times New Roman" w:hAnsi="Times New Roman" w:cs="Times New Roman"/>
          <w:color w:val="auto"/>
          <w:lang w:val="en-US"/>
        </w:rPr>
        <w:t xml:space="preserve"> port</w:t>
      </w:r>
      <w:r>
        <w:rPr>
          <w:rFonts w:hint="default" w:ascii="Times New Roman" w:hAnsi="Times New Roman" w:cs="Times New Roman"/>
          <w:color w:val="auto"/>
        </w:rPr>
        <w:t xml:space="preserve"> frequency and its duty cycle</w:t>
      </w:r>
      <w:r>
        <w:rPr>
          <w:rFonts w:hint="default" w:ascii="Times New Roman" w:hAnsi="Times New Roman" w:cs="Times New Roman"/>
          <w:color w:val="auto"/>
          <w:lang w:val="en-US"/>
        </w:rPr>
        <w:t>.</w:t>
      </w:r>
      <w:r>
        <w:rPr>
          <w:rFonts w:hint="default" w:ascii="Times New Roman" w:hAnsi="Times New Roman" w:cs="Times New Roman"/>
          <w:color w:val="auto"/>
        </w:rPr>
        <w:t xml:space="preserve"> </w:t>
      </w:r>
      <w:r>
        <w:rPr>
          <w:rFonts w:hint="default" w:ascii="Times New Roman" w:hAnsi="Times New Roman" w:cs="Times New Roman"/>
          <w:color w:val="auto"/>
          <w:lang w:val="en-US"/>
        </w:rPr>
        <w:t xml:space="preserve">they are used for </w:t>
      </w:r>
      <w:r>
        <w:rPr>
          <w:rFonts w:hint="default" w:ascii="Times New Roman" w:hAnsi="Times New Roman" w:cs="Times New Roman"/>
          <w:color w:val="auto"/>
        </w:rPr>
        <w:t xml:space="preserve"> calculating the ON and OFF time periods of the PWM signal. The frequency of the PWM signal </w:t>
      </w:r>
      <w:r>
        <w:rPr>
          <w:rFonts w:hint="default" w:ascii="Times New Roman" w:hAnsi="Times New Roman" w:cs="Times New Roman"/>
          <w:color w:val="auto"/>
          <w:lang w:val="en-US"/>
        </w:rPr>
        <w:t>depends</w:t>
      </w:r>
      <w:r>
        <w:rPr>
          <w:rFonts w:hint="default" w:ascii="Times New Roman" w:hAnsi="Times New Roman" w:cs="Times New Roman"/>
          <w:color w:val="auto"/>
        </w:rPr>
        <w:t xml:space="preserve"> on the clock frequency</w:t>
      </w:r>
      <w:r>
        <w:rPr>
          <w:rFonts w:hint="default" w:ascii="Times New Roman" w:hAnsi="Times New Roman" w:cs="Times New Roman"/>
          <w:color w:val="auto"/>
          <w:lang w:val="en-US"/>
        </w:rPr>
        <w:t xml:space="preserve">, </w:t>
      </w:r>
      <w:r>
        <w:rPr>
          <w:rFonts w:hint="default" w:ascii="Times New Roman" w:hAnsi="Times New Roman" w:cs="Times New Roman"/>
          <w:color w:val="auto"/>
        </w:rPr>
        <w:t>frequency resolution</w:t>
      </w:r>
      <w:r>
        <w:rPr>
          <w:rFonts w:hint="default" w:ascii="Times New Roman" w:hAnsi="Times New Roman" w:cs="Times New Roman"/>
          <w:color w:val="auto"/>
          <w:lang w:val="en-US"/>
        </w:rPr>
        <w:t>,</w:t>
      </w:r>
      <w:r>
        <w:rPr>
          <w:rFonts w:hint="default" w:ascii="Times New Roman" w:hAnsi="Times New Roman" w:cs="Times New Roman"/>
          <w:color w:val="auto"/>
        </w:rPr>
        <w:t xml:space="preserve"> and the </w:t>
      </w:r>
      <w:r>
        <w:rPr>
          <w:rFonts w:hint="default" w:ascii="Times New Roman" w:hAnsi="Times New Roman" w:cs="Times New Roman"/>
          <w:color w:val="auto"/>
          <w:lang w:val="en-US"/>
        </w:rPr>
        <w:t>prescaler</w:t>
      </w:r>
      <w:r>
        <w:rPr>
          <w:rFonts w:hint="default" w:ascii="Times New Roman" w:hAnsi="Times New Roman" w:cs="Times New Roman"/>
          <w:color w:val="auto"/>
        </w:rPr>
        <w:t xml:space="preserve"> </w:t>
      </w:r>
      <w:r>
        <w:rPr>
          <w:rFonts w:hint="default" w:ascii="Times New Roman" w:hAnsi="Times New Roman" w:cs="Times New Roman"/>
          <w:color w:val="auto"/>
          <w:lang w:val="en-US"/>
        </w:rPr>
        <w:t xml:space="preserve">using </w:t>
      </w:r>
      <w:r>
        <w:rPr>
          <w:rFonts w:hint="default" w:ascii="Times New Roman" w:hAnsi="Times New Roman" w:cs="Times New Roman"/>
          <w:color w:val="auto"/>
        </w:rPr>
        <w:t>the following equation:</w:t>
      </w:r>
    </w:p>
    <w:p>
      <w:pPr>
        <w:spacing w:before="0" w:after="0" w:line="360" w:lineRule="auto"/>
        <w:jc w:val="both"/>
        <w:rPr>
          <w:rFonts w:hint="default" w:hAnsi="Cambria Math" w:cs="Times New Roman"/>
          <w:i w:val="0"/>
          <w:color w:val="auto"/>
        </w:rPr>
      </w:pPr>
      <m:oMathPara>
        <m:oMath>
          <m:r>
            <m:rPr/>
            <w:rPr>
              <w:rFonts w:hint="default" w:ascii="Cambria Math" w:hAnsi="Cambria Math" w:cs="Times New Roman"/>
              <w:color w:val="auto"/>
            </w:rPr>
            <m:t>PW</m:t>
          </m:r>
          <m:sSub>
            <m:sSubPr>
              <m:ctrlPr>
                <w:rPr>
                  <w:rFonts w:hint="default" w:ascii="Cambria Math" w:hAnsi="Cambria Math" w:cs="Times New Roman"/>
                  <w:i/>
                  <w:color w:val="auto"/>
                </w:rPr>
              </m:ctrlPr>
            </m:sSubPr>
            <m:e>
              <m:r>
                <m:rPr/>
                <w:rPr>
                  <w:rFonts w:hint="default" w:ascii="Cambria Math" w:hAnsi="Cambria Math" w:cs="Times New Roman"/>
                  <w:color w:val="auto"/>
                </w:rPr>
                <m:t>M</m:t>
              </m:r>
              <m:ctrlPr>
                <w:rPr>
                  <w:rFonts w:hint="default" w:ascii="Cambria Math" w:hAnsi="Cambria Math" w:cs="Times New Roman"/>
                  <w:i/>
                  <w:color w:val="auto"/>
                </w:rPr>
              </m:ctrlPr>
            </m:e>
            <m:sub>
              <m:r>
                <m:rPr/>
                <w:rPr>
                  <w:rFonts w:hint="default" w:ascii="Cambria Math" w:hAnsi="Cambria Math" w:cs="Times New Roman"/>
                  <w:color w:val="auto"/>
                </w:rPr>
                <m:t>freq</m:t>
              </m:r>
              <m:ctrlPr>
                <w:rPr>
                  <w:rFonts w:hint="default" w:ascii="Cambria Math" w:hAnsi="Cambria Math" w:cs="Times New Roman"/>
                  <w:i/>
                  <w:color w:val="auto"/>
                </w:rPr>
              </m:ctrlPr>
            </m:sub>
          </m:sSub>
          <m:r>
            <m:rPr/>
            <w:rPr>
              <w:rFonts w:hint="default" w:ascii="Cambria Math" w:hAnsi="Cambria Math" w:cs="Times New Roman"/>
              <w:color w:val="auto"/>
            </w:rPr>
            <m:t>=</m:t>
          </m:r>
          <m:d>
            <m:dPr>
              <m:ctrlPr>
                <w:rPr>
                  <w:rFonts w:hint="default" w:ascii="Cambria Math" w:hAnsi="Cambria Math" w:cs="Times New Roman"/>
                  <w:i/>
                  <w:color w:val="auto"/>
                </w:rPr>
              </m:ctrlPr>
            </m:dPr>
            <m:e>
              <m:f>
                <m:fPr>
                  <m:ctrlPr>
                    <w:rPr>
                      <w:rFonts w:hint="default" w:ascii="Cambria Math" w:hAnsi="Cambria Math" w:cs="Times New Roman"/>
                      <w:i/>
                      <w:color w:val="auto"/>
                    </w:rPr>
                  </m:ctrlPr>
                </m:fPr>
                <m:num>
                  <m:r>
                    <m:rPr/>
                    <w:rPr>
                      <w:rFonts w:hint="default" w:ascii="Cambria Math" w:hAnsi="Cambria Math" w:cs="Times New Roman"/>
                      <w:color w:val="auto"/>
                    </w:rPr>
                    <m:t>1</m:t>
                  </m:r>
                  <m:ctrlPr>
                    <w:rPr>
                      <w:rFonts w:hint="default" w:ascii="Cambria Math" w:hAnsi="Cambria Math" w:cs="Times New Roman"/>
                      <w:i/>
                      <w:color w:val="auto"/>
                    </w:rPr>
                  </m:ctrlPr>
                </m:num>
                <m:den>
                  <m:r>
                    <m:rPr/>
                    <w:rPr>
                      <w:rFonts w:hint="default" w:ascii="Cambria Math" w:hAnsi="Cambria Math" w:cs="Times New Roman"/>
                      <w:color w:val="auto"/>
                    </w:rPr>
                    <m:t>Fre</m:t>
                  </m:r>
                  <m:sSub>
                    <m:sSubPr>
                      <m:ctrlPr>
                        <w:rPr>
                          <w:rFonts w:hint="default" w:ascii="Cambria Math" w:hAnsi="Cambria Math" w:cs="Times New Roman"/>
                          <w:i/>
                          <w:color w:val="auto"/>
                        </w:rPr>
                      </m:ctrlPr>
                    </m:sSubPr>
                    <m:e>
                      <m:r>
                        <m:rPr/>
                        <w:rPr>
                          <w:rFonts w:hint="default" w:ascii="Cambria Math" w:hAnsi="Cambria Math" w:cs="Times New Roman"/>
                          <w:color w:val="auto"/>
                        </w:rPr>
                        <m:t>q</m:t>
                      </m:r>
                      <m:ctrlPr>
                        <w:rPr>
                          <w:rFonts w:hint="default" w:ascii="Cambria Math" w:hAnsi="Cambria Math" w:cs="Times New Roman"/>
                          <w:i/>
                          <w:color w:val="auto"/>
                        </w:rPr>
                      </m:ctrlPr>
                    </m:e>
                    <m:sub>
                      <m:r>
                        <m:rPr/>
                        <w:rPr>
                          <w:rFonts w:hint="default" w:ascii="Cambria Math" w:hAnsi="Cambria Math" w:cs="Times New Roman"/>
                          <w:color w:val="auto"/>
                        </w:rPr>
                        <m:t>resolution</m:t>
                      </m:r>
                      <m:ctrlPr>
                        <w:rPr>
                          <w:rFonts w:hint="default" w:ascii="Cambria Math" w:hAnsi="Cambria Math" w:cs="Times New Roman"/>
                          <w:i/>
                          <w:color w:val="auto"/>
                        </w:rPr>
                      </m:ctrlPr>
                    </m:sub>
                  </m:sSub>
                  <m:r>
                    <m:rPr/>
                    <w:rPr>
                      <w:rFonts w:hint="default" w:ascii="Cambria Math" w:hAnsi="Cambria Math" w:cs="Times New Roman"/>
                      <w:color w:val="auto"/>
                    </w:rPr>
                    <m:t>∙</m:t>
                  </m:r>
                  <m:sSup>
                    <m:sSupPr>
                      <m:ctrlPr>
                        <w:rPr>
                          <w:rFonts w:hint="default" w:ascii="Cambria Math" w:hAnsi="Cambria Math" w:cs="Times New Roman"/>
                          <w:i/>
                          <w:color w:val="auto"/>
                        </w:rPr>
                      </m:ctrlPr>
                    </m:sSupPr>
                    <m:e>
                      <m:r>
                        <m:rPr/>
                        <w:rPr>
                          <w:rFonts w:hint="default" w:ascii="Cambria Math" w:hAnsi="Cambria Math" w:cs="Times New Roman"/>
                          <w:color w:val="auto"/>
                        </w:rPr>
                        <m:t>2</m:t>
                      </m:r>
                      <m:ctrlPr>
                        <w:rPr>
                          <w:rFonts w:hint="default" w:ascii="Cambria Math" w:hAnsi="Cambria Math" w:cs="Times New Roman"/>
                          <w:i/>
                          <w:color w:val="auto"/>
                        </w:rPr>
                      </m:ctrlPr>
                    </m:e>
                    <m:sup>
                      <m:r>
                        <m:rPr/>
                        <w:rPr>
                          <w:rFonts w:hint="default" w:ascii="Cambria Math" w:hAnsi="Cambria Math" w:cs="Times New Roman"/>
                          <w:color w:val="auto"/>
                        </w:rPr>
                        <m:t>prescaler</m:t>
                      </m:r>
                      <m:ctrlPr>
                        <w:rPr>
                          <w:rFonts w:hint="default" w:ascii="Cambria Math" w:hAnsi="Cambria Math" w:cs="Times New Roman"/>
                          <w:i/>
                          <w:color w:val="auto"/>
                        </w:rPr>
                      </m:ctrlPr>
                    </m:sup>
                  </m:sSup>
                  <m:ctrlPr>
                    <w:rPr>
                      <w:rFonts w:hint="default" w:ascii="Cambria Math" w:hAnsi="Cambria Math" w:cs="Times New Roman"/>
                      <w:i/>
                      <w:color w:val="auto"/>
                    </w:rPr>
                  </m:ctrlPr>
                </m:den>
              </m:f>
              <m:ctrlPr>
                <w:rPr>
                  <w:rFonts w:hint="default" w:ascii="Cambria Math" w:hAnsi="Cambria Math" w:cs="Times New Roman"/>
                  <w:i/>
                  <w:color w:val="auto"/>
                </w:rPr>
              </m:ctrlPr>
            </m:e>
          </m:d>
          <m:r>
            <m:rPr/>
            <w:rPr>
              <w:rFonts w:hint="default" w:ascii="Cambria Math" w:hAnsi="Cambria Math" w:cs="Times New Roman"/>
              <w:color w:val="auto"/>
            </w:rPr>
            <m:t>Cloc</m:t>
          </m:r>
          <m:sSub>
            <m:sSubPr>
              <m:ctrlPr>
                <w:rPr>
                  <w:rFonts w:hint="default" w:ascii="Cambria Math" w:hAnsi="Cambria Math" w:cs="Times New Roman"/>
                  <w:i/>
                  <w:color w:val="auto"/>
                </w:rPr>
              </m:ctrlPr>
            </m:sSubPr>
            <m:e>
              <m:r>
                <m:rPr/>
                <w:rPr>
                  <w:rFonts w:hint="default" w:ascii="Cambria Math" w:hAnsi="Cambria Math" w:cs="Times New Roman"/>
                  <w:color w:val="auto"/>
                </w:rPr>
                <m:t>k</m:t>
              </m:r>
              <m:ctrlPr>
                <w:rPr>
                  <w:rFonts w:hint="default" w:ascii="Cambria Math" w:hAnsi="Cambria Math" w:cs="Times New Roman"/>
                  <w:i/>
                  <w:color w:val="auto"/>
                </w:rPr>
              </m:ctrlPr>
            </m:e>
            <m:sub>
              <m:r>
                <m:rPr/>
                <w:rPr>
                  <w:rFonts w:hint="default" w:ascii="Cambria Math" w:hAnsi="Cambria Math" w:cs="Times New Roman"/>
                  <w:color w:val="auto"/>
                </w:rPr>
                <m:t>freq</m:t>
              </m:r>
              <m:ctrlPr>
                <w:rPr>
                  <w:rFonts w:hint="default" w:ascii="Cambria Math" w:hAnsi="Cambria Math" w:cs="Times New Roman"/>
                  <w:i/>
                  <w:color w:val="auto"/>
                </w:rPr>
              </m:ctrlPr>
            </m:sub>
          </m:sSub>
        </m:oMath>
      </m:oMathPara>
    </w:p>
    <w:p>
      <w:pPr>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Calculating the ON and OFF times of the PWM period is done as follows:</w:t>
      </w:r>
    </w:p>
    <w:p>
      <w:pPr>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ON time:</w:t>
      </w:r>
    </w:p>
    <w:p>
      <w:pPr>
        <w:spacing w:before="0" w:after="0" w:line="360" w:lineRule="auto"/>
        <w:jc w:val="both"/>
        <w:rPr>
          <w:rFonts w:hint="default" w:ascii="Times New Roman" w:hAnsi="Times New Roman" w:cs="Times New Roman"/>
          <w:color w:val="auto"/>
        </w:rPr>
      </w:pPr>
      <m:oMathPara>
        <m:oMath>
          <m:sSub>
            <m:sSubPr>
              <m:ctrlPr>
                <w:rPr>
                  <w:rFonts w:hint="default" w:ascii="Cambria Math" w:hAnsi="Cambria Math" w:cs="Times New Roman"/>
                  <w:i/>
                  <w:color w:val="auto"/>
                </w:rPr>
              </m:ctrlPr>
            </m:sSubPr>
            <m:e>
              <m:r>
                <m:rPr/>
                <w:rPr>
                  <w:rFonts w:hint="default" w:ascii="Cambria Math" w:hAnsi="Cambria Math" w:cs="Times New Roman"/>
                  <w:color w:val="auto"/>
                </w:rPr>
                <m:t>T</m:t>
              </m:r>
              <m:ctrlPr>
                <w:rPr>
                  <w:rFonts w:hint="default" w:ascii="Cambria Math" w:hAnsi="Cambria Math" w:cs="Times New Roman"/>
                  <w:i/>
                  <w:color w:val="auto"/>
                </w:rPr>
              </m:ctrlPr>
            </m:e>
            <m:sub>
              <m:r>
                <m:rPr/>
                <w:rPr>
                  <w:rFonts w:hint="default" w:ascii="Cambria Math" w:hAnsi="Cambria Math" w:cs="Times New Roman"/>
                  <w:color w:val="auto"/>
                </w:rPr>
                <m:t>on</m:t>
              </m:r>
              <m:ctrlPr>
                <w:rPr>
                  <w:rFonts w:hint="default" w:ascii="Cambria Math" w:hAnsi="Cambria Math" w:cs="Times New Roman"/>
                  <w:i/>
                  <w:color w:val="auto"/>
                </w:rPr>
              </m:ctrlPr>
            </m:sub>
          </m:sSub>
          <m:r>
            <m:rPr/>
            <w:rPr>
              <w:rFonts w:hint="default" w:ascii="Cambria Math" w:hAnsi="Cambria Math" w:cs="Times New Roman"/>
              <w:color w:val="auto"/>
            </w:rPr>
            <m:t>=</m:t>
          </m:r>
          <m:d>
            <m:dPr>
              <m:begChr m:val="⌊"/>
              <m:endChr m:val="⌋"/>
              <m:ctrlPr>
                <w:rPr>
                  <w:rFonts w:hint="default" w:ascii="Cambria Math" w:hAnsi="Cambria Math" w:cs="Times New Roman"/>
                  <w:i/>
                  <w:color w:val="auto"/>
                </w:rPr>
              </m:ctrlPr>
            </m:dPr>
            <m:e>
              <m:f>
                <m:fPr>
                  <m:ctrlPr>
                    <w:rPr>
                      <w:rFonts w:hint="default" w:ascii="Cambria Math" w:hAnsi="Cambria Math" w:cs="Times New Roman"/>
                      <w:i/>
                      <w:color w:val="auto"/>
                    </w:rPr>
                  </m:ctrlPr>
                </m:fPr>
                <m:num>
                  <m:r>
                    <m:rPr/>
                    <w:rPr>
                      <w:rFonts w:hint="default" w:ascii="Cambria Math" w:hAnsi="Cambria Math" w:cs="Times New Roman"/>
                      <w:color w:val="auto"/>
                    </w:rPr>
                    <m:t>Dut</m:t>
                  </m:r>
                  <m:r>
                    <m:rPr/>
                    <w:rPr>
                      <w:rFonts w:hint="default" w:ascii="Cambria Math" w:hAnsi="Cambria Math" w:cs="Times New Roman"/>
                      <w:color w:val="auto"/>
                      <w:lang w:val="en-US"/>
                    </w:rPr>
                    <m:t>y_Cycle.</m:t>
                  </m:r>
                  <m:sSub>
                    <m:sSubPr>
                      <m:ctrlPr>
                        <w:rPr>
                          <w:rFonts w:hint="default" w:ascii="Cambria Math" w:hAnsi="Cambria Math" w:cs="Times New Roman"/>
                          <w:i/>
                          <w:color w:val="auto"/>
                        </w:rPr>
                      </m:ctrlPr>
                    </m:sSubPr>
                    <m:e>
                      <m:r>
                        <m:rPr/>
                        <w:rPr>
                          <w:rFonts w:hint="default" w:ascii="Cambria Math" w:hAnsi="Cambria Math" w:cs="Times New Roman"/>
                          <w:color w:val="auto"/>
                        </w:rPr>
                        <m:t>PWM</m:t>
                      </m:r>
                      <m:ctrlPr>
                        <w:rPr>
                          <w:rFonts w:hint="default" w:ascii="Cambria Math" w:hAnsi="Cambria Math" w:cs="Times New Roman"/>
                          <w:i/>
                          <w:color w:val="auto"/>
                        </w:rPr>
                      </m:ctrlPr>
                    </m:e>
                    <m:sub>
                      <m:r>
                        <m:rPr/>
                        <w:rPr>
                          <w:rFonts w:hint="default" w:ascii="Cambria Math" w:hAnsi="Cambria Math" w:cs="Times New Roman"/>
                          <w:color w:val="auto"/>
                        </w:rPr>
                        <m:t>period</m:t>
                      </m:r>
                      <m:ctrlPr>
                        <w:rPr>
                          <w:rFonts w:hint="default" w:ascii="Cambria Math" w:hAnsi="Cambria Math" w:cs="Times New Roman"/>
                          <w:i/>
                          <w:color w:val="auto"/>
                        </w:rPr>
                      </m:ctrlPr>
                    </m:sub>
                  </m:sSub>
                  <m:ctrlPr>
                    <w:rPr>
                      <w:rFonts w:hint="default" w:ascii="Cambria Math" w:hAnsi="Cambria Math" w:cs="Times New Roman"/>
                      <w:i/>
                      <w:color w:val="auto"/>
                    </w:rPr>
                  </m:ctrlPr>
                </m:num>
                <m:den>
                  <m:r>
                    <m:rPr/>
                    <w:rPr>
                      <w:rFonts w:hint="default" w:ascii="Cambria Math" w:hAnsi="Cambria Math" w:cs="Times New Roman"/>
                      <w:color w:val="auto"/>
                      <w:lang w:val="en-US"/>
                    </w:rPr>
                    <m:t>256</m:t>
                  </m:r>
                  <m:ctrlPr>
                    <w:rPr>
                      <w:rFonts w:hint="default" w:ascii="Cambria Math" w:hAnsi="Cambria Math" w:cs="Times New Roman"/>
                      <w:i/>
                      <w:color w:val="auto"/>
                    </w:rPr>
                  </m:ctrlPr>
                </m:den>
              </m:f>
              <m:ctrlPr>
                <w:rPr>
                  <w:rFonts w:hint="default" w:ascii="Cambria Math" w:hAnsi="Cambria Math" w:cs="Times New Roman"/>
                  <w:i/>
                  <w:color w:val="auto"/>
                </w:rPr>
              </m:ctrlPr>
            </m:e>
          </m:d>
        </m:oMath>
      </m:oMathPara>
    </w:p>
    <w:p>
      <w:pPr>
        <w:spacing w:before="0" w:after="0" w:line="360" w:lineRule="auto"/>
        <w:jc w:val="both"/>
        <w:rPr>
          <w:rFonts w:hint="default" w:ascii="Times New Roman" w:hAnsi="Times New Roman" w:cs="Times New Roman"/>
          <w:color w:val="auto"/>
        </w:rPr>
      </w:pPr>
      <w:r>
        <w:rPr>
          <w:rFonts w:hint="default" w:ascii="Times New Roman" w:hAnsi="Times New Roman" w:cs="Times New Roman"/>
          <w:color w:val="auto"/>
        </w:rPr>
        <w:t>OFF time:</w:t>
      </w:r>
    </w:p>
    <w:p>
      <w:pPr>
        <w:spacing w:before="0" w:after="0" w:line="360" w:lineRule="auto"/>
        <w:jc w:val="both"/>
        <w:rPr>
          <w:rFonts w:hint="default" w:hAnsi="Cambria Math" w:cs="Times New Roman"/>
          <w:i w:val="0"/>
          <w:color w:val="auto"/>
        </w:rPr>
      </w:pPr>
      <m:oMathPara>
        <m:oMath>
          <m:sSub>
            <m:sSubPr>
              <m:ctrlPr>
                <w:rPr>
                  <w:rFonts w:hint="default" w:ascii="Cambria Math" w:hAnsi="Cambria Math" w:cs="Times New Roman"/>
                  <w:i/>
                  <w:color w:val="auto"/>
                </w:rPr>
              </m:ctrlPr>
            </m:sSubPr>
            <m:e>
              <m:r>
                <m:rPr/>
                <w:rPr>
                  <w:rFonts w:hint="default" w:ascii="Cambria Math" w:hAnsi="Cambria Math" w:cs="Times New Roman"/>
                  <w:color w:val="auto"/>
                </w:rPr>
                <m:t>T</m:t>
              </m:r>
              <m:ctrlPr>
                <w:rPr>
                  <w:rFonts w:hint="default" w:ascii="Cambria Math" w:hAnsi="Cambria Math" w:cs="Times New Roman"/>
                  <w:i/>
                  <w:color w:val="auto"/>
                </w:rPr>
              </m:ctrlPr>
            </m:e>
            <m:sub>
              <m:r>
                <m:rPr/>
                <w:rPr>
                  <w:rFonts w:hint="default" w:ascii="Cambria Math" w:hAnsi="Cambria Math" w:cs="Times New Roman"/>
                  <w:color w:val="auto"/>
                </w:rPr>
                <m:t>off</m:t>
              </m:r>
              <m:ctrlPr>
                <w:rPr>
                  <w:rFonts w:hint="default" w:ascii="Cambria Math" w:hAnsi="Cambria Math" w:cs="Times New Roman"/>
                  <w:i/>
                  <w:color w:val="auto"/>
                </w:rPr>
              </m:ctrlPr>
            </m:sub>
          </m:sSub>
          <m:r>
            <m:rPr/>
            <w:rPr>
              <w:rFonts w:hint="default" w:ascii="Cambria Math" w:hAnsi="Cambria Math" w:cs="Times New Roman"/>
              <w:color w:val="auto"/>
            </w:rPr>
            <m:t>=</m:t>
          </m:r>
          <m:d>
            <m:dPr>
              <m:ctrlPr>
                <w:rPr>
                  <w:rFonts w:hint="default" w:ascii="Cambria Math" w:hAnsi="Cambria Math" w:cs="Times New Roman"/>
                  <w:i/>
                  <w:color w:val="auto"/>
                </w:rPr>
              </m:ctrlPr>
            </m:dPr>
            <m:e>
              <m:sSub>
                <m:sSubPr>
                  <m:ctrlPr>
                    <w:rPr>
                      <w:rFonts w:hint="default" w:ascii="Cambria Math" w:hAnsi="Cambria Math" w:cs="Times New Roman"/>
                      <w:i/>
                      <w:color w:val="auto"/>
                    </w:rPr>
                  </m:ctrlPr>
                </m:sSubPr>
                <m:e>
                  <m:r>
                    <m:rPr/>
                    <w:rPr>
                      <w:rFonts w:hint="default" w:ascii="Cambria Math" w:hAnsi="Cambria Math" w:cs="Times New Roman"/>
                      <w:color w:val="auto"/>
                    </w:rPr>
                    <m:t>PWM</m:t>
                  </m:r>
                  <m:ctrlPr>
                    <w:rPr>
                      <w:rFonts w:hint="default" w:ascii="Cambria Math" w:hAnsi="Cambria Math" w:cs="Times New Roman"/>
                      <w:i/>
                      <w:color w:val="auto"/>
                    </w:rPr>
                  </m:ctrlPr>
                </m:e>
                <m:sub>
                  <m:r>
                    <m:rPr/>
                    <w:rPr>
                      <w:rFonts w:hint="default" w:ascii="Cambria Math" w:hAnsi="Cambria Math" w:cs="Times New Roman"/>
                      <w:color w:val="auto"/>
                    </w:rPr>
                    <m:t>period</m:t>
                  </m:r>
                  <m:ctrlPr>
                    <w:rPr>
                      <w:rFonts w:hint="default" w:ascii="Cambria Math" w:hAnsi="Cambria Math" w:cs="Times New Roman"/>
                      <w:i/>
                      <w:color w:val="auto"/>
                    </w:rPr>
                  </m:ctrlPr>
                </m:sub>
              </m:sSub>
              <m:r>
                <m:rPr/>
                <w:rPr>
                  <w:rFonts w:hint="default" w:ascii="Cambria Math" w:hAnsi="Cambria Math" w:cs="Times New Roman"/>
                  <w:color w:val="auto"/>
                </w:rPr>
                <m:t>−</m:t>
              </m:r>
              <m:sSub>
                <m:sSubPr>
                  <m:ctrlPr>
                    <w:rPr>
                      <w:rFonts w:hint="default" w:ascii="Cambria Math" w:hAnsi="Cambria Math" w:cs="Times New Roman"/>
                      <w:i/>
                      <w:color w:val="auto"/>
                    </w:rPr>
                  </m:ctrlPr>
                </m:sSubPr>
                <m:e>
                  <m:r>
                    <m:rPr/>
                    <w:rPr>
                      <w:rFonts w:hint="default" w:ascii="Cambria Math" w:hAnsi="Cambria Math" w:cs="Times New Roman"/>
                      <w:color w:val="auto"/>
                    </w:rPr>
                    <m:t>T</m:t>
                  </m:r>
                  <m:ctrlPr>
                    <w:rPr>
                      <w:rFonts w:hint="default" w:ascii="Cambria Math" w:hAnsi="Cambria Math" w:cs="Times New Roman"/>
                      <w:i/>
                      <w:color w:val="auto"/>
                    </w:rPr>
                  </m:ctrlPr>
                </m:e>
                <m:sub>
                  <m:r>
                    <m:rPr/>
                    <w:rPr>
                      <w:rFonts w:hint="default" w:ascii="Cambria Math" w:hAnsi="Cambria Math" w:cs="Times New Roman"/>
                      <w:color w:val="auto"/>
                    </w:rPr>
                    <m:t>on</m:t>
                  </m:r>
                  <m:ctrlPr>
                    <w:rPr>
                      <w:rFonts w:hint="default" w:ascii="Cambria Math" w:hAnsi="Cambria Math" w:cs="Times New Roman"/>
                      <w:i/>
                      <w:color w:val="auto"/>
                    </w:rPr>
                  </m:ctrlPr>
                </m:sub>
              </m:sSub>
              <m:ctrlPr>
                <w:rPr>
                  <w:rFonts w:hint="default" w:ascii="Cambria Math" w:hAnsi="Cambria Math" w:cs="Times New Roman"/>
                  <w:i/>
                  <w:color w:val="auto"/>
                </w:rPr>
              </m:ctrlPr>
            </m:e>
          </m:d>
        </m:oMath>
      </m:oMathPara>
    </w:p>
    <w:p>
      <w:pPr>
        <w:pStyle w:val="99"/>
        <w:spacing w:after="0" w:line="360" w:lineRule="auto"/>
        <w:ind w:left="0"/>
        <w:jc w:val="both"/>
        <w:rPr>
          <w:rFonts w:hint="default" w:ascii="Times New Roman" w:hAnsi="Times New Roman" w:cs="Times New Roman" w:eastAsiaTheme="minorEastAsia"/>
          <w:color w:val="auto"/>
        </w:rPr>
      </w:pPr>
    </w:p>
    <w:p>
      <w:pPr>
        <w:pStyle w:val="4"/>
        <w:bidi w:val="0"/>
        <w:rPr>
          <w:rFonts w:hint="default" w:ascii="Times New Roman" w:hAnsi="Times New Roman" w:cs="Times New Roman"/>
          <w:color w:val="auto"/>
          <w:sz w:val="32"/>
          <w:szCs w:val="32"/>
        </w:rPr>
      </w:pPr>
      <w:bookmarkStart w:id="39" w:name="_Toc889959761"/>
      <w:r>
        <w:rPr>
          <w:rFonts w:hint="default" w:ascii="Times New Roman" w:hAnsi="Times New Roman" w:cs="Times New Roman"/>
          <w:color w:val="auto"/>
          <w:sz w:val="32"/>
          <w:szCs w:val="32"/>
        </w:rPr>
        <w:t>Sinusoidal Pulse Width Modulation (SPWM)</w:t>
      </w:r>
      <w:bookmarkEnd w:id="39"/>
      <w:r>
        <w:rPr>
          <w:rFonts w:hint="default" w:ascii="Times New Roman" w:hAnsi="Times New Roman" w:cs="Times New Roman"/>
          <w:color w:val="auto"/>
          <w:sz w:val="32"/>
          <w:szCs w:val="32"/>
        </w:rPr>
        <w:t xml:space="preserve"> </w:t>
      </w:r>
    </w:p>
    <w:p>
      <w:pPr>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Sinusoidal Pulse Width Modulation (SPWM) is another pulse modulation technique. In this modulation, pulses are produced by comparing a reference signal with a carrier signal</w:t>
      </w:r>
      <w:r>
        <w:rPr>
          <w:rFonts w:hint="default" w:ascii="Times New Roman" w:hAnsi="Times New Roman" w:cs="Times New Roman"/>
          <w:color w:val="auto"/>
          <w:lang w:val="en-US"/>
        </w:rPr>
        <w:t xml:space="preserve"> thus the SPWM signal are ON  if and only if the carrier signal is strictly less than the generated sinusoidal.</w:t>
      </w:r>
      <w:r>
        <w:rPr>
          <w:rFonts w:hint="default" w:ascii="Times New Roman" w:hAnsi="Times New Roman" w:cs="Times New Roman"/>
          <w:color w:val="auto"/>
        </w:rPr>
        <w:t xml:space="preserve"> The general behavior of the pulses in the SPWM is that the pulses close to the ends of the half cycle are narrower than the pulses close to the center of the half cycle such that the pulse widths are comparative to the amplitude of a sine wave at that part of the cycle. To change the efficient output voltage, the widths of all pulses are amplified or reduced while keeping the sinusoidal proportionality. The main parameters of SPWM signal are the frequency of the reference (Sinusoidal) and the carrier (triangle) waves. The carrier wave frequency has to be higher than that for the reference wave in order to generate a sinusoidal modulation process.</w:t>
      </w:r>
    </w:p>
    <w:p>
      <w:pPr>
        <w:spacing w:before="0" w:after="0" w:line="360" w:lineRule="auto"/>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5486400" cy="4114800"/>
            <wp:effectExtent l="0" t="0" r="0" b="0"/>
            <wp:docPr id="11" name="Picture 11" descr="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lot1"/>
                    <pic:cNvPicPr>
                      <a:picLocks noChangeAspect="1"/>
                    </pic:cNvPicPr>
                  </pic:nvPicPr>
                  <pic:blipFill>
                    <a:blip r:embed="rId15"/>
                    <a:stretch>
                      <a:fillRect/>
                    </a:stretch>
                  </pic:blipFill>
                  <pic:spPr>
                    <a:xfrm>
                      <a:off x="0" y="0"/>
                      <a:ext cx="5486400" cy="4114800"/>
                    </a:xfrm>
                    <a:prstGeom prst="rect">
                      <a:avLst/>
                    </a:prstGeom>
                  </pic:spPr>
                </pic:pic>
              </a:graphicData>
            </a:graphic>
          </wp:inline>
        </w:drawing>
      </w:r>
    </w:p>
    <w:p>
      <w:pP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SPWM generation</w:t>
      </w:r>
    </w:p>
    <w:p>
      <w:pPr>
        <w:rPr>
          <w:rFonts w:hint="default" w:ascii="Times New Roman" w:hAnsi="Times New Roman" w:cs="Times New Roman"/>
          <w:b/>
          <w:bCs/>
          <w:color w:val="auto"/>
          <w:sz w:val="28"/>
          <w:szCs w:val="28"/>
          <w:lang w:val="en-US"/>
        </w:rPr>
      </w:pPr>
      <w:r>
        <w:rPr>
          <w:rFonts w:hint="default" w:ascii="Times New Roman" w:hAnsi="Times New Roman" w:cs="Times New Roman"/>
          <w:color w:val="auto"/>
          <w:lang w:val="en-US"/>
        </w:rPr>
        <w:t>Spwm S(x) function is generated according to the following equation.</w:t>
      </w:r>
    </w:p>
    <w:p>
      <w:pPr>
        <w:spacing w:before="0" w:after="0" w:line="360" w:lineRule="auto"/>
        <w:jc w:val="center"/>
        <w:rPr>
          <w:rFonts w:hint="default" w:hAnsi="Cambria Math" w:cs="Times New Roman"/>
          <w:i w:val="0"/>
          <w:color w:val="auto"/>
          <w:sz w:val="21"/>
          <w:szCs w:val="21"/>
          <w:lang w:val="en-US"/>
        </w:rPr>
      </w:pPr>
      <m:oMathPara>
        <m:oMath>
          <m:r>
            <m:rPr/>
            <w:rPr>
              <w:rFonts w:hint="default" w:ascii="Cambria Math" w:hAnsi="Cambria Math" w:cs="Times New Roman"/>
              <w:color w:val="auto"/>
              <w:sz w:val="21"/>
              <w:szCs w:val="21"/>
              <w:lang w:val="en-US"/>
            </w:rPr>
            <m:t>S</m:t>
          </m:r>
          <m:d>
            <m:dPr>
              <m:ctrlPr>
                <w:rPr>
                  <w:rFonts w:hint="default" w:ascii="Cambria Math" w:hAnsi="Cambria Math" w:cs="Times New Roman"/>
                  <w:bCs/>
                  <w:i/>
                  <w:color w:val="auto"/>
                  <w:sz w:val="21"/>
                  <w:szCs w:val="21"/>
                </w:rPr>
              </m:ctrlPr>
            </m:dPr>
            <m:e>
              <m:r>
                <m:rPr/>
                <w:rPr>
                  <w:rFonts w:hint="default" w:ascii="Cambria Math" w:hAnsi="Cambria Math" w:cs="Times New Roman"/>
                  <w:color w:val="auto"/>
                  <w:sz w:val="21"/>
                  <w:szCs w:val="21"/>
                </w:rPr>
                <m:t>x</m:t>
              </m:r>
              <m:ctrlPr>
                <w:rPr>
                  <w:rFonts w:hint="default" w:ascii="Cambria Math" w:hAnsi="Cambria Math" w:cs="Times New Roman"/>
                  <w:bCs/>
                  <w:i/>
                  <w:color w:val="auto"/>
                  <w:sz w:val="21"/>
                  <w:szCs w:val="21"/>
                </w:rPr>
              </m:ctrlPr>
            </m:e>
          </m:d>
          <m:r>
            <m:rPr/>
            <w:rPr>
              <w:rFonts w:hint="default" w:ascii="Cambria Math" w:hAnsi="Cambria Math" w:cs="Times New Roman"/>
              <w:color w:val="auto"/>
              <w:sz w:val="21"/>
              <w:szCs w:val="21"/>
              <w:lang w:val="en-US"/>
            </w:rPr>
            <m:t>=cos(x)</m:t>
          </m:r>
          <m:r>
            <m:rPr/>
            <w:rPr>
              <w:rFonts w:ascii="Cambria Math" w:hAnsi="Cambria Math" w:cs="Times New Roman"/>
              <w:color w:val="auto"/>
              <w:sz w:val="21"/>
              <w:szCs w:val="21"/>
              <w:lang w:val="en-US"/>
            </w:rPr>
            <m:t>≥</m:t>
          </m:r>
          <m:r>
            <m:rPr/>
            <w:rPr>
              <w:rFonts w:hint="default" w:ascii="Cambria Math" w:hAnsi="Cambria Math" w:cs="Times New Roman"/>
              <w:color w:val="auto"/>
              <w:sz w:val="21"/>
              <w:szCs w:val="21"/>
              <w:lang w:val="en-US"/>
            </w:rPr>
            <m:t xml:space="preserve">trng(x) </m:t>
          </m:r>
          <m:r>
            <m:rPr/>
            <w:rPr>
              <w:rFonts w:hint="default" w:ascii="Cambria Math" w:hAnsi="Cambria Math" w:cs="Times New Roman"/>
              <w:color w:val="auto"/>
              <w:sz w:val="21"/>
              <w:szCs w:val="21"/>
            </w:rPr>
            <m:t>{0≤x≤</m:t>
          </m:r>
          <m:f>
            <m:fPr>
              <m:ctrlPr>
                <w:rPr>
                  <w:rFonts w:hint="default" w:ascii="Cambria Math" w:hAnsi="Cambria Math" w:cs="Times New Roman"/>
                  <w:i/>
                  <w:color w:val="auto"/>
                  <w:sz w:val="21"/>
                  <w:szCs w:val="21"/>
                </w:rPr>
              </m:ctrlPr>
            </m:fPr>
            <m:num>
              <m:r>
                <m:rPr/>
                <w:rPr>
                  <w:rFonts w:hint="default" w:ascii="Cambria Math" w:hAnsi="Cambria Math" w:cs="Times New Roman"/>
                  <w:color w:val="auto"/>
                  <w:sz w:val="21"/>
                  <w:szCs w:val="21"/>
                </w:rPr>
                <m:t>π</m:t>
              </m:r>
              <m:ctrlPr>
                <w:rPr>
                  <w:rFonts w:hint="default" w:ascii="Cambria Math" w:hAnsi="Cambria Math" w:cs="Times New Roman"/>
                  <w:i/>
                  <w:color w:val="auto"/>
                  <w:sz w:val="21"/>
                  <w:szCs w:val="21"/>
                </w:rPr>
              </m:ctrlPr>
            </m:num>
            <m:den>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den>
          </m:f>
          <m:sSup>
            <m:sSupPr>
              <m:ctrlPr>
                <w:rPr>
                  <w:rFonts w:hint="default" w:ascii="Cambria Math" w:hAnsi="Cambria Math" w:cs="Times New Roman"/>
                  <w:i/>
                  <w:color w:val="auto"/>
                  <w:sz w:val="21"/>
                  <w:szCs w:val="21"/>
                </w:rPr>
              </m:ctrlPr>
            </m:sSupPr>
            <m:e>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e>
            <m:sup>
              <m:r>
                <m:rPr/>
                <w:rPr>
                  <w:rFonts w:hint="default" w:ascii="Cambria Math" w:hAnsi="Cambria Math" w:cs="Times New Roman"/>
                  <w:color w:val="auto"/>
                  <w:sz w:val="21"/>
                  <w:szCs w:val="21"/>
                </w:rPr>
                <m:t>16</m:t>
              </m:r>
              <m:ctrlPr>
                <w:rPr>
                  <w:rFonts w:hint="default" w:ascii="Cambria Math" w:hAnsi="Cambria Math" w:cs="Times New Roman"/>
                  <w:i/>
                  <w:color w:val="auto"/>
                  <w:sz w:val="21"/>
                  <w:szCs w:val="21"/>
                </w:rPr>
              </m:ctrlPr>
            </m:sup>
          </m:sSup>
          <m:r>
            <m:rPr/>
            <w:rPr>
              <w:rFonts w:hint="default" w:ascii="Cambria Math" w:hAnsi="Cambria Math" w:cs="Times New Roman"/>
              <w:color w:val="auto"/>
              <w:sz w:val="21"/>
              <w:szCs w:val="21"/>
              <w:lang w:val="en-US"/>
            </w:rPr>
            <m:t>,x:int</m:t>
          </m:r>
          <m:r>
            <m:rPr/>
            <w:rPr>
              <w:rFonts w:hint="default" w:ascii="Cambria Math" w:hAnsi="Cambria Math" w:cs="Times New Roman"/>
              <w:color w:val="auto"/>
              <w:sz w:val="21"/>
              <w:szCs w:val="21"/>
            </w:rPr>
            <m:t>}</m:t>
          </m:r>
          <m:r>
            <m:rPr/>
            <w:rPr>
              <w:rFonts w:hint="default" w:ascii="Cambria Math" w:hAnsi="Cambria Math" w:cs="Times New Roman"/>
              <w:color w:val="auto"/>
              <w:sz w:val="21"/>
              <w:szCs w:val="21"/>
              <w:lang w:val="en-US"/>
            </w:rPr>
            <m:t>{S(x)</m:t>
          </m:r>
          <m:r>
            <m:rPr/>
            <w:rPr>
              <w:rFonts w:ascii="Cambria Math" w:hAnsi="Cambria Math" w:cs="Times New Roman"/>
              <w:color w:val="auto"/>
              <w:sz w:val="21"/>
              <w:szCs w:val="21"/>
              <w:lang w:val="en-US"/>
            </w:rPr>
            <m:t>∈</m:t>
          </m:r>
          <m:r>
            <m:rPr/>
            <w:rPr>
              <w:rFonts w:hint="default" w:ascii="Cambria Math" w:hAnsi="Cambria Math" w:cs="Times New Roman"/>
              <w:color w:val="auto"/>
              <w:sz w:val="21"/>
              <w:szCs w:val="21"/>
              <w:lang w:val="en-US"/>
            </w:rPr>
            <m:t>{0,1}}{</m:t>
          </m:r>
          <m:f>
            <m:fPr>
              <m:ctrlPr>
                <w:rPr>
                  <w:rFonts w:hint="default" w:ascii="Cambria Math" w:hAnsi="Cambria Math" w:cs="Times New Roman"/>
                  <w:i/>
                  <w:color w:val="auto"/>
                  <w:sz w:val="21"/>
                  <w:szCs w:val="21"/>
                </w:rPr>
              </m:ctrlPr>
            </m:fPr>
            <m:num>
              <m:r>
                <m:rPr/>
                <w:rPr>
                  <w:rFonts w:hint="default" w:ascii="Cambria Math" w:hAnsi="Cambria Math" w:cs="Times New Roman"/>
                  <w:color w:val="auto"/>
                  <w:sz w:val="21"/>
                  <w:szCs w:val="21"/>
                </w:rPr>
                <m:t>π</m:t>
              </m:r>
              <m:ctrlPr>
                <w:rPr>
                  <w:rFonts w:hint="default" w:ascii="Cambria Math" w:hAnsi="Cambria Math" w:cs="Times New Roman"/>
                  <w:i/>
                  <w:color w:val="auto"/>
                  <w:sz w:val="21"/>
                  <w:szCs w:val="21"/>
                </w:rPr>
              </m:ctrlPr>
            </m:num>
            <m:den>
              <m:r>
                <m:rPr/>
                <w:rPr>
                  <w:rFonts w:hint="default" w:ascii="Cambria Math" w:hAnsi="Cambria Math" w:cs="Times New Roman"/>
                  <w:color w:val="auto"/>
                  <w:sz w:val="21"/>
                  <w:szCs w:val="21"/>
                </w:rPr>
                <m:t>2</m:t>
              </m:r>
              <w:bookmarkStart w:id="114" w:name="_GoBack"/>
              <w:bookmarkEnd w:id="114"/>
              <m:ctrlPr>
                <w:rPr>
                  <w:rFonts w:hint="default" w:ascii="Cambria Math" w:hAnsi="Cambria Math" w:cs="Times New Roman"/>
                  <w:i/>
                  <w:color w:val="auto"/>
                  <w:sz w:val="21"/>
                  <w:szCs w:val="21"/>
                </w:rPr>
              </m:ctrlPr>
            </m:den>
          </m:f>
          <m:sSup>
            <m:sSupPr>
              <m:ctrlPr>
                <w:rPr>
                  <w:rFonts w:hint="default" w:ascii="Cambria Math" w:hAnsi="Cambria Math" w:cs="Times New Roman"/>
                  <w:i/>
                  <w:color w:val="auto"/>
                  <w:sz w:val="21"/>
                  <w:szCs w:val="21"/>
                </w:rPr>
              </m:ctrlPr>
            </m:sSupPr>
            <m:e>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e>
            <m:sup>
              <m:r>
                <m:rPr/>
                <w:rPr>
                  <w:rFonts w:hint="default" w:ascii="Cambria Math" w:hAnsi="Cambria Math" w:cs="Times New Roman"/>
                  <w:color w:val="auto"/>
                  <w:sz w:val="21"/>
                  <w:szCs w:val="21"/>
                </w:rPr>
                <m:t>16</m:t>
              </m:r>
              <m:ctrlPr>
                <w:rPr>
                  <w:rFonts w:hint="default" w:ascii="Cambria Math" w:hAnsi="Cambria Math" w:cs="Times New Roman"/>
                  <w:i/>
                  <w:color w:val="auto"/>
                  <w:sz w:val="21"/>
                  <w:szCs w:val="21"/>
                </w:rPr>
              </m:ctrlPr>
            </m:sup>
          </m:sSup>
          <m:r>
            <m:rPr/>
            <w:rPr>
              <w:rFonts w:ascii="Cambria Math" w:hAnsi="Cambria Math" w:cs="Times New Roman"/>
              <w:color w:val="auto"/>
              <w:sz w:val="21"/>
              <w:szCs w:val="21"/>
            </w:rPr>
            <m:t>≈</m:t>
          </m:r>
          <m:r>
            <m:rPr/>
            <w:rPr>
              <w:rFonts w:hint="default" w:ascii="Cambria Math" w:hAnsi="Cambria Math" w:cs="Times New Roman"/>
              <w:color w:val="auto"/>
              <w:sz w:val="21"/>
              <w:szCs w:val="21"/>
              <w:lang w:val="en-US"/>
            </w:rPr>
            <m:t>102944}</m:t>
          </m:r>
        </m:oMath>
      </m:oMathPara>
    </w:p>
    <w:p>
      <w:pPr>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A 3</w:t>
      </w:r>
      <w:r>
        <w:rPr>
          <w:rFonts w:hint="default" w:ascii="Times New Roman" w:hAnsi="Times New Roman" w:cs="Times New Roman"/>
          <w:color w:val="auto"/>
          <w:vertAlign w:val="superscript"/>
        </w:rPr>
        <w:t>rd</w:t>
      </w:r>
      <w:r>
        <w:rPr>
          <w:rFonts w:hint="default" w:ascii="Times New Roman" w:hAnsi="Times New Roman" w:cs="Times New Roman"/>
          <w:color w:val="auto"/>
        </w:rPr>
        <w:t xml:space="preserve"> order Cosine power series were used to generate the first quarter of the sinusoidal signal:</w:t>
      </w:r>
    </w:p>
    <w:p>
      <w:pPr>
        <w:spacing w:before="0" w:after="0" w:line="360" w:lineRule="auto"/>
        <w:jc w:val="center"/>
        <w:rPr>
          <w:rFonts w:hint="default" w:ascii="Times New Roman" w:hAnsi="Times New Roman" w:cs="Times New Roman"/>
          <w:bCs/>
          <w:color w:val="auto"/>
          <w:lang w:val="en-US"/>
        </w:rPr>
      </w:pPr>
      <m:oMathPara>
        <m:oMath>
          <m:r>
            <m:rPr/>
            <w:rPr>
              <w:rFonts w:hint="default" w:ascii="Cambria Math" w:hAnsi="Cambria Math" w:cs="Times New Roman"/>
              <w:color w:val="auto"/>
            </w:rPr>
            <m:t>cos</m:t>
          </m:r>
          <m:d>
            <m:dPr>
              <m:ctrlPr>
                <w:rPr>
                  <w:rFonts w:hint="default" w:ascii="Cambria Math" w:hAnsi="Cambria Math" w:cs="Times New Roman"/>
                  <w:bCs/>
                  <w:i/>
                  <w:color w:val="auto"/>
                </w:rPr>
              </m:ctrlPr>
            </m:dPr>
            <m:e>
              <m:r>
                <m:rPr/>
                <w:rPr>
                  <w:rFonts w:hint="default" w:ascii="Cambria Math" w:hAnsi="Cambria Math" w:cs="Times New Roman"/>
                  <w:color w:val="auto"/>
                </w:rPr>
                <m:t>x</m:t>
              </m:r>
              <m:ctrlPr>
                <w:rPr>
                  <w:rFonts w:hint="default" w:ascii="Cambria Math" w:hAnsi="Cambria Math" w:cs="Times New Roman"/>
                  <w:bCs/>
                  <w:i/>
                  <w:color w:val="auto"/>
                </w:rPr>
              </m:ctrlPr>
            </m:e>
          </m:d>
          <m:r>
            <m:rPr/>
            <w:rPr>
              <w:rFonts w:hint="default" w:ascii="Cambria Math" w:hAnsi="Cambria Math" w:cs="Times New Roman"/>
              <w:color w:val="auto"/>
            </w:rPr>
            <m:t>≅1−</m:t>
          </m:r>
          <m:f>
            <m:fPr>
              <m:ctrlPr>
                <w:rPr>
                  <w:rFonts w:hint="default" w:ascii="Cambria Math" w:hAnsi="Cambria Math" w:cs="Times New Roman"/>
                  <w:bCs/>
                  <w:i/>
                  <w:color w:val="auto"/>
                </w:rPr>
              </m:ctrlPr>
            </m:fPr>
            <m:num>
              <m:sSup>
                <m:sSupPr>
                  <m:ctrlPr>
                    <w:rPr>
                      <w:rFonts w:hint="default" w:ascii="Cambria Math" w:hAnsi="Cambria Math" w:cs="Times New Roman"/>
                      <w:bCs/>
                      <w:i/>
                      <w:color w:val="auto"/>
                    </w:rPr>
                  </m:ctrlPr>
                </m:sSupPr>
                <m:e>
                  <m:r>
                    <m:rPr/>
                    <w:rPr>
                      <w:rFonts w:hint="default" w:ascii="Cambria Math" w:hAnsi="Cambria Math" w:cs="Times New Roman"/>
                      <w:color w:val="auto"/>
                    </w:rPr>
                    <m:t>x</m:t>
                  </m:r>
                  <m:ctrlPr>
                    <w:rPr>
                      <w:rFonts w:hint="default" w:ascii="Cambria Math" w:hAnsi="Cambria Math" w:cs="Times New Roman"/>
                      <w:bCs/>
                      <w:i/>
                      <w:color w:val="auto"/>
                    </w:rPr>
                  </m:ctrlPr>
                </m:e>
                <m:sup>
                  <m:r>
                    <m:rPr/>
                    <w:rPr>
                      <w:rFonts w:hint="default" w:ascii="Cambria Math" w:hAnsi="Cambria Math" w:cs="Times New Roman"/>
                      <w:color w:val="auto"/>
                    </w:rPr>
                    <m:t>2</m:t>
                  </m:r>
                  <m:ctrlPr>
                    <w:rPr>
                      <w:rFonts w:hint="default" w:ascii="Cambria Math" w:hAnsi="Cambria Math" w:cs="Times New Roman"/>
                      <w:bCs/>
                      <w:i/>
                      <w:color w:val="auto"/>
                    </w:rPr>
                  </m:ctrlPr>
                </m:sup>
              </m:sSup>
              <m:ctrlPr>
                <w:rPr>
                  <w:rFonts w:hint="default" w:ascii="Cambria Math" w:hAnsi="Cambria Math" w:cs="Times New Roman"/>
                  <w:bCs/>
                  <w:i/>
                  <w:color w:val="auto"/>
                </w:rPr>
              </m:ctrlPr>
            </m:num>
            <m:den>
              <m:r>
                <m:rPr/>
                <w:rPr>
                  <w:rFonts w:hint="default" w:ascii="Cambria Math" w:hAnsi="Cambria Math" w:cs="Times New Roman"/>
                  <w:color w:val="auto"/>
                </w:rPr>
                <m:t>2!</m:t>
              </m:r>
              <m:ctrlPr>
                <w:rPr>
                  <w:rFonts w:hint="default" w:ascii="Cambria Math" w:hAnsi="Cambria Math" w:cs="Times New Roman"/>
                  <w:bCs/>
                  <w:i/>
                  <w:color w:val="auto"/>
                </w:rPr>
              </m:ctrlPr>
            </m:den>
          </m:f>
          <m:r>
            <m:rPr/>
            <w:rPr>
              <w:rFonts w:hint="default" w:ascii="Cambria Math" w:hAnsi="Cambria Math" w:cs="Times New Roman"/>
              <w:color w:val="auto"/>
            </w:rPr>
            <m:t>+</m:t>
          </m:r>
          <m:f>
            <m:fPr>
              <m:ctrlPr>
                <w:rPr>
                  <w:rFonts w:hint="default" w:ascii="Cambria Math" w:hAnsi="Cambria Math" w:cs="Times New Roman"/>
                  <w:bCs/>
                  <w:i/>
                  <w:color w:val="auto"/>
                </w:rPr>
              </m:ctrlPr>
            </m:fPr>
            <m:num>
              <m:sSup>
                <m:sSupPr>
                  <m:ctrlPr>
                    <w:rPr>
                      <w:rFonts w:hint="default" w:ascii="Cambria Math" w:hAnsi="Cambria Math" w:cs="Times New Roman"/>
                      <w:bCs/>
                      <w:i/>
                      <w:color w:val="auto"/>
                    </w:rPr>
                  </m:ctrlPr>
                </m:sSupPr>
                <m:e>
                  <m:r>
                    <m:rPr/>
                    <w:rPr>
                      <w:rFonts w:hint="default" w:ascii="Cambria Math" w:hAnsi="Cambria Math" w:cs="Times New Roman"/>
                      <w:color w:val="auto"/>
                    </w:rPr>
                    <m:t>x</m:t>
                  </m:r>
                  <m:ctrlPr>
                    <w:rPr>
                      <w:rFonts w:hint="default" w:ascii="Cambria Math" w:hAnsi="Cambria Math" w:cs="Times New Roman"/>
                      <w:bCs/>
                      <w:i/>
                      <w:color w:val="auto"/>
                    </w:rPr>
                  </m:ctrlPr>
                </m:e>
                <m:sup>
                  <m:r>
                    <m:rPr/>
                    <w:rPr>
                      <w:rFonts w:hint="default" w:ascii="Cambria Math" w:hAnsi="Cambria Math" w:cs="Times New Roman"/>
                      <w:color w:val="auto"/>
                    </w:rPr>
                    <m:t>4</m:t>
                  </m:r>
                  <m:ctrlPr>
                    <w:rPr>
                      <w:rFonts w:hint="default" w:ascii="Cambria Math" w:hAnsi="Cambria Math" w:cs="Times New Roman"/>
                      <w:bCs/>
                      <w:i/>
                      <w:color w:val="auto"/>
                    </w:rPr>
                  </m:ctrlPr>
                </m:sup>
              </m:sSup>
              <m:ctrlPr>
                <w:rPr>
                  <w:rFonts w:hint="default" w:ascii="Cambria Math" w:hAnsi="Cambria Math" w:cs="Times New Roman"/>
                  <w:bCs/>
                  <w:i/>
                  <w:color w:val="auto"/>
                </w:rPr>
              </m:ctrlPr>
            </m:num>
            <m:den>
              <m:r>
                <m:rPr/>
                <w:rPr>
                  <w:rFonts w:hint="default" w:ascii="Cambria Math" w:hAnsi="Cambria Math" w:cs="Times New Roman"/>
                  <w:color w:val="auto"/>
                </w:rPr>
                <m:t>4!</m:t>
              </m:r>
              <m:ctrlPr>
                <w:rPr>
                  <w:rFonts w:hint="default" w:ascii="Cambria Math" w:hAnsi="Cambria Math" w:cs="Times New Roman"/>
                  <w:bCs/>
                  <w:i/>
                  <w:color w:val="auto"/>
                </w:rPr>
              </m:ctrlPr>
            </m:den>
          </m:f>
          <m:r>
            <m:rPr/>
            <w:rPr>
              <w:rFonts w:hint="default" w:ascii="Cambria Math" w:hAnsi="Cambria Math" w:cs="Times New Roman"/>
              <w:color w:val="auto"/>
            </w:rPr>
            <m:t>−</m:t>
          </m:r>
          <m:f>
            <m:fPr>
              <m:ctrlPr>
                <w:rPr>
                  <w:rFonts w:hint="default" w:ascii="Cambria Math" w:hAnsi="Cambria Math" w:cs="Times New Roman"/>
                  <w:bCs/>
                  <w:i/>
                  <w:color w:val="auto"/>
                </w:rPr>
              </m:ctrlPr>
            </m:fPr>
            <m:num>
              <m:sSup>
                <m:sSupPr>
                  <m:ctrlPr>
                    <w:rPr>
                      <w:rFonts w:hint="default" w:ascii="Cambria Math" w:hAnsi="Cambria Math" w:cs="Times New Roman"/>
                      <w:bCs/>
                      <w:i/>
                      <w:color w:val="auto"/>
                    </w:rPr>
                  </m:ctrlPr>
                </m:sSupPr>
                <m:e>
                  <m:r>
                    <m:rPr/>
                    <w:rPr>
                      <w:rFonts w:hint="default" w:ascii="Cambria Math" w:hAnsi="Cambria Math" w:cs="Times New Roman"/>
                      <w:color w:val="auto"/>
                    </w:rPr>
                    <m:t>x</m:t>
                  </m:r>
                  <m:ctrlPr>
                    <w:rPr>
                      <w:rFonts w:hint="default" w:ascii="Cambria Math" w:hAnsi="Cambria Math" w:cs="Times New Roman"/>
                      <w:bCs/>
                      <w:i/>
                      <w:color w:val="auto"/>
                    </w:rPr>
                  </m:ctrlPr>
                </m:e>
                <m:sup>
                  <m:r>
                    <m:rPr/>
                    <w:rPr>
                      <w:rFonts w:hint="default" w:ascii="Cambria Math" w:hAnsi="Cambria Math" w:cs="Times New Roman"/>
                      <w:color w:val="auto"/>
                    </w:rPr>
                    <m:t>6</m:t>
                  </m:r>
                  <m:ctrlPr>
                    <w:rPr>
                      <w:rFonts w:hint="default" w:ascii="Cambria Math" w:hAnsi="Cambria Math" w:cs="Times New Roman"/>
                      <w:bCs/>
                      <w:i/>
                      <w:color w:val="auto"/>
                    </w:rPr>
                  </m:ctrlPr>
                </m:sup>
              </m:sSup>
              <m:ctrlPr>
                <w:rPr>
                  <w:rFonts w:hint="default" w:ascii="Cambria Math" w:hAnsi="Cambria Math" w:cs="Times New Roman"/>
                  <w:bCs/>
                  <w:i/>
                  <w:color w:val="auto"/>
                </w:rPr>
              </m:ctrlPr>
            </m:num>
            <m:den>
              <m:r>
                <m:rPr/>
                <w:rPr>
                  <w:rFonts w:hint="default" w:ascii="Cambria Math" w:hAnsi="Cambria Math" w:cs="Times New Roman"/>
                  <w:color w:val="auto"/>
                </w:rPr>
                <m:t>6!</m:t>
              </m:r>
              <m:ctrlPr>
                <w:rPr>
                  <w:rFonts w:hint="default" w:ascii="Cambria Math" w:hAnsi="Cambria Math" w:cs="Times New Roman"/>
                  <w:bCs/>
                  <w:i/>
                  <w:color w:val="auto"/>
                </w:rPr>
              </m:ctrlPr>
            </m:den>
          </m:f>
          <m:r>
            <m:rPr/>
            <w:rPr>
              <w:rFonts w:hint="default" w:ascii="Cambria Math" w:hAnsi="Cambria Math" w:cs="Times New Roman"/>
              <w:color w:val="auto"/>
            </w:rPr>
            <m:t>{0≤x≤</m:t>
          </m:r>
          <m:f>
            <m:fPr>
              <m:ctrlPr>
                <w:rPr>
                  <w:rFonts w:hint="default" w:ascii="Cambria Math" w:hAnsi="Cambria Math" w:cs="Times New Roman"/>
                  <w:i/>
                  <w:color w:val="auto"/>
                </w:rPr>
              </m:ctrlPr>
            </m:fPr>
            <m:num>
              <m:r>
                <m:rPr/>
                <w:rPr>
                  <w:rFonts w:hint="default" w:ascii="Cambria Math" w:hAnsi="Cambria Math" w:cs="Times New Roman"/>
                  <w:color w:val="auto"/>
                </w:rPr>
                <m:t>π</m:t>
              </m:r>
              <m:ctrlPr>
                <w:rPr>
                  <w:rFonts w:hint="default" w:ascii="Cambria Math" w:hAnsi="Cambria Math" w:cs="Times New Roman"/>
                  <w:i/>
                  <w:color w:val="auto"/>
                </w:rPr>
              </m:ctrlPr>
            </m:num>
            <m:den>
              <m:r>
                <m:rPr/>
                <w:rPr>
                  <w:rFonts w:hint="default" w:ascii="Cambria Math" w:hAnsi="Cambria Math" w:cs="Times New Roman"/>
                  <w:color w:val="auto"/>
                  <w:lang w:val="en-US"/>
                </w:rPr>
                <m:t>2</m:t>
              </m:r>
              <m:ctrlPr>
                <w:rPr>
                  <w:rFonts w:hint="default" w:ascii="Cambria Math" w:hAnsi="Cambria Math" w:cs="Times New Roman"/>
                  <w:i/>
                  <w:color w:val="auto"/>
                </w:rPr>
              </m:ctrlPr>
            </m:den>
          </m:f>
          <m:r>
            <m:rPr/>
            <w:rPr>
              <w:rFonts w:hint="default" w:ascii="Cambria Math" w:hAnsi="Cambria Math" w:cs="Times New Roman"/>
              <w:color w:val="auto"/>
              <w:lang w:val="en-US"/>
            </w:rPr>
            <m:t>,x:float</m:t>
          </m:r>
          <m:r>
            <m:rPr/>
            <w:rPr>
              <w:rFonts w:hint="default" w:ascii="Cambria Math" w:hAnsi="Cambria Math" w:cs="Times New Roman"/>
              <w:color w:val="auto"/>
            </w:rPr>
            <m:t>}</m:t>
          </m:r>
          <m:r>
            <m:rPr/>
            <w:rPr>
              <w:rFonts w:hint="default" w:ascii="Cambria Math" w:hAnsi="Cambria Math" w:cs="Times New Roman"/>
              <w:color w:val="auto"/>
              <w:lang w:val="en-US"/>
            </w:rPr>
            <m:t>{−1≤cos(x) ≤1}</m:t>
          </m:r>
        </m:oMath>
      </m:oMathPara>
    </w:p>
    <w:p>
      <w:pPr>
        <w:spacing w:before="0" w:after="0" w:line="360" w:lineRule="auto"/>
        <w:ind w:firstLine="360"/>
        <w:jc w:val="both"/>
        <w:rPr>
          <w:rFonts w:hint="default" w:ascii="Times New Roman" w:hAnsi="Times New Roman" w:cs="Times New Roman"/>
          <w:bCs/>
          <w:color w:val="auto"/>
        </w:rPr>
      </w:pPr>
      <w:r>
        <w:rPr>
          <w:rFonts w:hint="default" w:ascii="Times New Roman" w:hAnsi="Times New Roman" w:cs="Times New Roman"/>
          <w:bCs/>
          <w:color w:val="auto"/>
        </w:rPr>
        <w:t xml:space="preserve">The equation </w:t>
      </w:r>
      <w:r>
        <w:rPr>
          <w:rFonts w:hint="default" w:ascii="Times New Roman" w:hAnsi="Times New Roman" w:cs="Times New Roman"/>
          <w:bCs/>
          <w:color w:val="auto"/>
          <w:lang w:val="en-US"/>
        </w:rPr>
        <w:t>were mapped to integers</w:t>
      </w:r>
      <w:r>
        <w:rPr>
          <w:rFonts w:hint="default" w:ascii="Times New Roman" w:hAnsi="Times New Roman" w:cs="Times New Roman"/>
          <w:bCs/>
          <w:color w:val="auto"/>
        </w:rPr>
        <w:t>. The following enhancement has been added to the equation of the first quarter:</w:t>
      </w:r>
    </w:p>
    <w:p>
      <w:pPr>
        <w:spacing w:before="0" w:after="0" w:line="360" w:lineRule="auto"/>
        <w:ind w:firstLine="0" w:firstLineChars="0"/>
        <w:jc w:val="both"/>
        <w:rPr>
          <w:rFonts w:hint="default" w:ascii="Times New Roman" w:hAnsi="Times New Roman" w:cs="Times New Roman"/>
          <w:bCs/>
          <w:color w:val="auto"/>
        </w:rPr>
      </w:pPr>
      <m:oMathPara>
        <m:oMath>
          <m:r>
            <m:rPr/>
            <w:rPr>
              <w:rFonts w:hint="default" w:ascii="Cambria Math" w:hAnsi="Cambria Math" w:cs="Times New Roman"/>
              <w:color w:val="auto"/>
            </w:rPr>
            <m:t>f</m:t>
          </m:r>
          <m:d>
            <m:dPr>
              <m:ctrlPr>
                <w:rPr>
                  <w:rFonts w:hint="default" w:ascii="Cambria Math" w:hAnsi="Cambria Math" w:cs="Times New Roman"/>
                  <w:bCs/>
                  <w:i/>
                  <w:color w:val="auto"/>
                </w:rPr>
              </m:ctrlPr>
            </m:dPr>
            <m:e>
              <m:r>
                <m:rPr/>
                <w:rPr>
                  <w:rFonts w:hint="default" w:ascii="Cambria Math" w:hAnsi="Cambria Math" w:cs="Times New Roman"/>
                  <w:color w:val="auto"/>
                </w:rPr>
                <m:t>x</m:t>
              </m:r>
              <m:ctrlPr>
                <w:rPr>
                  <w:rFonts w:hint="default" w:ascii="Cambria Math" w:hAnsi="Cambria Math" w:cs="Times New Roman"/>
                  <w:bCs/>
                  <w:i/>
                  <w:color w:val="auto"/>
                </w:rPr>
              </m:ctrlPr>
            </m:e>
          </m:d>
          <m:r>
            <m:rPr/>
            <w:rPr>
              <w:rFonts w:hint="default" w:ascii="Cambria Math" w:hAnsi="Cambria Math" w:cs="Times New Roman"/>
              <w:color w:val="auto"/>
            </w:rPr>
            <m:t>≅</m:t>
          </m:r>
          <m:f>
            <m:fPr>
              <m:ctrlPr>
                <w:rPr>
                  <w:rFonts w:hint="default" w:ascii="Cambria Math" w:hAnsi="Cambria Math" w:cs="Times New Roman"/>
                  <w:i/>
                  <w:color w:val="auto"/>
                </w:rPr>
              </m:ctrlPr>
            </m:fPr>
            <m:num>
              <m:d>
                <m:dPr>
                  <m:begChr m:val="{"/>
                  <m:endChr m:val="}"/>
                  <m:ctrlPr>
                    <w:rPr>
                      <w:rFonts w:hint="default" w:ascii="Cambria Math" w:hAnsi="Cambria Math" w:cs="Times New Roman"/>
                      <w:i/>
                      <w:color w:val="auto"/>
                    </w:rPr>
                  </m:ctrlPr>
                </m:dPr>
                <m:e>
                  <m:sSup>
                    <m:sSupPr>
                      <m:ctrlPr>
                        <w:rPr>
                          <w:rFonts w:hint="default" w:ascii="Cambria Math" w:hAnsi="Cambria Math" w:cs="Times New Roman"/>
                          <w:i/>
                          <w:color w:val="auto"/>
                        </w:rPr>
                      </m:ctrlPr>
                    </m:sSupPr>
                    <m:e>
                      <m:r>
                        <m:rPr/>
                        <w:rPr>
                          <w:rFonts w:hint="default" w:ascii="Cambria Math" w:hAnsi="Cambria Math" w:cs="Times New Roman"/>
                          <w:color w:val="auto"/>
                          <w:lang w:val="en-US"/>
                        </w:rPr>
                        <m:t>2</m:t>
                      </m:r>
                      <m:ctrlPr>
                        <w:rPr>
                          <w:rFonts w:hint="default" w:ascii="Cambria Math" w:hAnsi="Cambria Math" w:cs="Times New Roman"/>
                          <w:i/>
                          <w:color w:val="auto"/>
                        </w:rPr>
                      </m:ctrlPr>
                    </m:e>
                    <m:sup>
                      <m:r>
                        <m:rPr/>
                        <w:rPr>
                          <w:rFonts w:hint="default" w:ascii="Cambria Math" w:hAnsi="Cambria Math" w:cs="Times New Roman"/>
                          <w:color w:val="auto"/>
                          <w:lang w:val="en-US"/>
                        </w:rPr>
                        <m:t>16</m:t>
                      </m:r>
                      <m:ctrlPr>
                        <w:rPr>
                          <w:rFonts w:hint="default" w:ascii="Cambria Math" w:hAnsi="Cambria Math" w:cs="Times New Roman"/>
                          <w:i/>
                          <w:color w:val="auto"/>
                        </w:rPr>
                      </m:ctrlPr>
                    </m:sup>
                  </m:sSup>
                  <m:r>
                    <m:rPr/>
                    <w:rPr>
                      <w:rFonts w:hint="default" w:ascii="Cambria Math" w:hAnsi="Cambria Math" w:cs="Times New Roman"/>
                      <w:color w:val="auto"/>
                      <w:lang w:val="en-US"/>
                    </w:rPr>
                    <m:t>.</m:t>
                  </m:r>
                  <m:d>
                    <m:dPr>
                      <m:begChr m:val="["/>
                      <m:endChr m:val="]"/>
                      <m:ctrlPr>
                        <w:rPr>
                          <w:rFonts w:hint="default" w:ascii="Cambria Math" w:hAnsi="Cambria Math" w:cs="Times New Roman"/>
                          <w:i/>
                          <w:color w:val="auto"/>
                        </w:rPr>
                      </m:ctrlPr>
                    </m:dPr>
                    <m:e>
                      <m:r>
                        <m:rPr/>
                        <w:rPr>
                          <w:rFonts w:hint="default" w:ascii="Cambria Math" w:hAnsi="Cambria Math" w:cs="Times New Roman"/>
                          <w:color w:val="auto"/>
                          <w:lang w:val="en-US"/>
                        </w:rPr>
                        <m:t>cos(</m:t>
                      </m:r>
                      <m:f>
                        <m:fPr>
                          <m:ctrlPr>
                            <w:rPr>
                              <w:rFonts w:hint="default" w:ascii="Cambria Math" w:hAnsi="Cambria Math" w:cs="Times New Roman"/>
                              <w:i/>
                              <w:color w:val="auto"/>
                              <w:lang w:val="en-US"/>
                            </w:rPr>
                          </m:ctrlPr>
                        </m:fPr>
                        <m:num>
                          <m:r>
                            <m:rPr/>
                            <w:rPr>
                              <w:rFonts w:hint="default" w:ascii="Cambria Math" w:hAnsi="Cambria Math" w:cs="Times New Roman"/>
                              <w:color w:val="auto"/>
                              <w:lang w:val="en-US"/>
                            </w:rPr>
                            <m:t>x</m:t>
                          </m:r>
                          <m:ctrlPr>
                            <w:rPr>
                              <w:rFonts w:hint="default" w:ascii="Cambria Math" w:hAnsi="Cambria Math" w:cs="Times New Roman"/>
                              <w:i/>
                              <w:color w:val="auto"/>
                              <w:lang w:val="en-US"/>
                            </w:rPr>
                          </m:ctrlPr>
                        </m:num>
                        <m:den>
                          <m:sSup>
                            <m:sSupPr>
                              <m:ctrlPr>
                                <w:rPr>
                                  <w:rFonts w:hint="default" w:ascii="Cambria Math" w:hAnsi="Cambria Math" w:cs="Times New Roman"/>
                                  <w:i/>
                                  <w:color w:val="auto"/>
                                  <w:lang w:val="en-US"/>
                                </w:rPr>
                              </m:ctrlPr>
                            </m:sSupPr>
                            <m:e>
                              <m:r>
                                <m:rPr/>
                                <w:rPr>
                                  <w:rFonts w:hint="default" w:ascii="Cambria Math" w:hAnsi="Cambria Math" w:cs="Times New Roman"/>
                                  <w:color w:val="auto"/>
                                  <w:lang w:val="en-US"/>
                                </w:rPr>
                                <m:t>2</m:t>
                              </m:r>
                              <m:ctrlPr>
                                <w:rPr>
                                  <w:rFonts w:hint="default" w:ascii="Cambria Math" w:hAnsi="Cambria Math" w:cs="Times New Roman"/>
                                  <w:i/>
                                  <w:color w:val="auto"/>
                                  <w:lang w:val="en-US"/>
                                </w:rPr>
                              </m:ctrlPr>
                            </m:e>
                            <m:sup>
                              <m:r>
                                <m:rPr/>
                                <w:rPr>
                                  <w:rFonts w:hint="default" w:ascii="Cambria Math" w:hAnsi="Cambria Math" w:cs="Times New Roman"/>
                                  <w:color w:val="auto"/>
                                  <w:lang w:val="en-US"/>
                                </w:rPr>
                                <m:t>16</m:t>
                              </m:r>
                              <m:ctrlPr>
                                <w:rPr>
                                  <w:rFonts w:hint="default" w:ascii="Cambria Math" w:hAnsi="Cambria Math" w:cs="Times New Roman"/>
                                  <w:i/>
                                  <w:color w:val="auto"/>
                                  <w:lang w:val="en-US"/>
                                </w:rPr>
                              </m:ctrlPr>
                            </m:sup>
                          </m:sSup>
                          <m:ctrlPr>
                            <w:rPr>
                              <w:rFonts w:hint="default" w:ascii="Cambria Math" w:hAnsi="Cambria Math" w:cs="Times New Roman"/>
                              <w:i/>
                              <w:color w:val="auto"/>
                              <w:lang w:val="en-US"/>
                            </w:rPr>
                          </m:ctrlPr>
                        </m:den>
                      </m:f>
                      <m:r>
                        <m:rPr/>
                        <w:rPr>
                          <w:rFonts w:hint="default" w:ascii="Cambria Math" w:hAnsi="Cambria Math" w:cs="Times New Roman"/>
                          <w:color w:val="auto"/>
                          <w:lang w:val="en-US"/>
                        </w:rPr>
                        <m:t>)+1</m:t>
                      </m:r>
                      <m:ctrlPr>
                        <w:rPr>
                          <w:rFonts w:hint="default" w:ascii="Cambria Math" w:hAnsi="Cambria Math" w:cs="Times New Roman"/>
                          <w:i/>
                          <w:color w:val="auto"/>
                        </w:rPr>
                      </m:ctrlPr>
                    </m:e>
                  </m:d>
                  <m:ctrlPr>
                    <w:rPr>
                      <w:rFonts w:hint="default" w:ascii="Cambria Math" w:hAnsi="Cambria Math" w:cs="Times New Roman"/>
                      <w:i/>
                      <w:color w:val="auto"/>
                    </w:rPr>
                  </m:ctrlPr>
                </m:e>
              </m:d>
              <m:ctrlPr>
                <w:rPr>
                  <w:rFonts w:hint="default" w:ascii="Cambria Math" w:hAnsi="Cambria Math" w:cs="Times New Roman"/>
                  <w:i/>
                  <w:color w:val="auto"/>
                </w:rPr>
              </m:ctrlPr>
            </m:num>
            <m:den>
              <m:r>
                <m:rPr/>
                <w:rPr>
                  <w:rFonts w:hint="default" w:ascii="Cambria Math" w:hAnsi="Cambria Math" w:cs="Times New Roman"/>
                  <w:color w:val="auto"/>
                  <w:lang w:val="en-US"/>
                </w:rPr>
                <m:t>2</m:t>
              </m:r>
              <m:ctrlPr>
                <w:rPr>
                  <w:rFonts w:hint="default" w:ascii="Cambria Math" w:hAnsi="Cambria Math" w:cs="Times New Roman"/>
                  <w:i/>
                  <w:color w:val="auto"/>
                </w:rPr>
              </m:ctrlPr>
            </m:den>
          </m:f>
          <m:r>
            <m:rPr/>
            <w:rPr>
              <w:rFonts w:hint="default" w:ascii="Cambria Math" w:hAnsi="Cambria Math" w:cs="Times New Roman"/>
              <w:color w:val="auto"/>
            </w:rPr>
            <m:t>{0≤x≤</m:t>
          </m:r>
          <m:f>
            <m:fPr>
              <m:ctrlPr>
                <w:rPr>
                  <w:rFonts w:hint="default" w:ascii="Cambria Math" w:hAnsi="Cambria Math" w:cs="Times New Roman"/>
                  <w:i/>
                  <w:color w:val="auto"/>
                </w:rPr>
              </m:ctrlPr>
            </m:fPr>
            <m:num>
              <m:r>
                <m:rPr/>
                <w:rPr>
                  <w:rFonts w:hint="default" w:ascii="Cambria Math" w:hAnsi="Cambria Math" w:cs="Times New Roman"/>
                  <w:color w:val="auto"/>
                </w:rPr>
                <m:t>π</m:t>
              </m:r>
              <m:ctrlPr>
                <w:rPr>
                  <w:rFonts w:hint="default" w:ascii="Cambria Math" w:hAnsi="Cambria Math" w:cs="Times New Roman"/>
                  <w:i/>
                  <w:color w:val="auto"/>
                </w:rPr>
              </m:ctrlPr>
            </m:num>
            <m:den>
              <m:r>
                <m:rPr/>
                <w:rPr>
                  <w:rFonts w:hint="default" w:ascii="Cambria Math" w:hAnsi="Cambria Math" w:cs="Times New Roman"/>
                  <w:color w:val="auto"/>
                </w:rPr>
                <m:t>2</m:t>
              </m:r>
              <m:ctrlPr>
                <w:rPr>
                  <w:rFonts w:hint="default" w:ascii="Cambria Math" w:hAnsi="Cambria Math" w:cs="Times New Roman"/>
                  <w:i/>
                  <w:color w:val="auto"/>
                </w:rPr>
              </m:ctrlPr>
            </m:den>
          </m:f>
          <m:sSup>
            <m:sSupPr>
              <m:ctrlPr>
                <w:rPr>
                  <w:rFonts w:hint="default" w:ascii="Cambria Math" w:hAnsi="Cambria Math" w:cs="Times New Roman"/>
                  <w:i/>
                  <w:color w:val="auto"/>
                </w:rPr>
              </m:ctrlPr>
            </m:sSupPr>
            <m:e>
              <m:r>
                <m:rPr/>
                <w:rPr>
                  <w:rFonts w:hint="default" w:ascii="Cambria Math" w:hAnsi="Cambria Math" w:cs="Times New Roman"/>
                  <w:color w:val="auto"/>
                </w:rPr>
                <m:t>2</m:t>
              </m:r>
              <m:ctrlPr>
                <w:rPr>
                  <w:rFonts w:hint="default" w:ascii="Cambria Math" w:hAnsi="Cambria Math" w:cs="Times New Roman"/>
                  <w:i/>
                  <w:color w:val="auto"/>
                </w:rPr>
              </m:ctrlPr>
            </m:e>
            <m:sup>
              <m:r>
                <m:rPr/>
                <w:rPr>
                  <w:rFonts w:hint="default" w:ascii="Cambria Math" w:hAnsi="Cambria Math" w:cs="Times New Roman"/>
                  <w:color w:val="auto"/>
                </w:rPr>
                <m:t>16</m:t>
              </m:r>
              <m:ctrlPr>
                <w:rPr>
                  <w:rFonts w:hint="default" w:ascii="Cambria Math" w:hAnsi="Cambria Math" w:cs="Times New Roman"/>
                  <w:i/>
                  <w:color w:val="auto"/>
                </w:rPr>
              </m:ctrlPr>
            </m:sup>
          </m:sSup>
          <m:r>
            <m:rPr/>
            <w:rPr>
              <w:rFonts w:hint="default" w:ascii="Cambria Math" w:hAnsi="Cambria Math" w:cs="Times New Roman"/>
              <w:color w:val="auto"/>
              <w:lang w:val="en-US"/>
            </w:rPr>
            <m:t>,x:int</m:t>
          </m:r>
          <m:r>
            <m:rPr/>
            <w:rPr>
              <w:rFonts w:hint="default" w:ascii="Cambria Math" w:hAnsi="Cambria Math" w:cs="Times New Roman"/>
              <w:color w:val="auto"/>
            </w:rPr>
            <m:t>}</m:t>
          </m:r>
          <m:r>
            <m:rPr/>
            <w:rPr>
              <w:rFonts w:hint="default" w:ascii="Cambria Math" w:hAnsi="Cambria Math" w:cs="Times New Roman"/>
              <w:color w:val="auto"/>
              <w:lang w:val="en-US"/>
            </w:rPr>
            <m:t>{0≤f(x)≤</m:t>
          </m:r>
          <m:sSup>
            <m:sSupPr>
              <m:ctrlPr>
                <w:rPr>
                  <w:rFonts w:hint="default" w:ascii="Cambria Math" w:hAnsi="Cambria Math" w:cs="Times New Roman"/>
                  <w:i/>
                  <w:color w:val="auto"/>
                  <w:lang w:val="en-US"/>
                </w:rPr>
              </m:ctrlPr>
            </m:sSupPr>
            <m:e>
              <m:r>
                <m:rPr/>
                <w:rPr>
                  <w:rFonts w:hint="default" w:ascii="Cambria Math" w:hAnsi="Cambria Math" w:cs="Times New Roman"/>
                  <w:color w:val="auto"/>
                  <w:lang w:val="en-US"/>
                </w:rPr>
                <m:t>2</m:t>
              </m:r>
              <m:ctrlPr>
                <w:rPr>
                  <w:rFonts w:hint="default" w:ascii="Cambria Math" w:hAnsi="Cambria Math" w:cs="Times New Roman"/>
                  <w:i/>
                  <w:color w:val="auto"/>
                  <w:lang w:val="en-US"/>
                </w:rPr>
              </m:ctrlPr>
            </m:e>
            <m:sup>
              <m:r>
                <m:rPr/>
                <w:rPr>
                  <w:rFonts w:hint="default" w:ascii="Cambria Math" w:hAnsi="Cambria Math" w:cs="Times New Roman"/>
                  <w:color w:val="auto"/>
                  <w:lang w:val="en-US"/>
                </w:rPr>
                <m:t>16</m:t>
              </m:r>
              <m:ctrlPr>
                <w:rPr>
                  <w:rFonts w:hint="default" w:ascii="Cambria Math" w:hAnsi="Cambria Math" w:cs="Times New Roman"/>
                  <w:i/>
                  <w:color w:val="auto"/>
                  <w:lang w:val="en-US"/>
                </w:rPr>
              </m:ctrlPr>
            </m:sup>
          </m:sSup>
          <m:r>
            <m:rPr/>
            <w:rPr>
              <w:rFonts w:hint="default" w:ascii="Cambria Math" w:hAnsi="Cambria Math" w:cs="Times New Roman"/>
              <w:color w:val="auto"/>
              <w:lang w:val="en-US"/>
            </w:rPr>
            <m:t>}</m:t>
          </m:r>
        </m:oMath>
      </m:oMathPara>
    </w:p>
    <w:p>
      <w:pPr>
        <w:spacing w:before="0" w:after="0" w:line="360" w:lineRule="auto"/>
        <w:ind w:right="-598" w:rightChars="-272"/>
        <w:jc w:val="both"/>
        <w:rPr>
          <w:rFonts w:hint="default" w:ascii="Times New Roman" w:hAnsi="Times New Roman" w:cs="Times New Roman"/>
          <w:color w:val="auto"/>
          <w:highlight w:val="green"/>
          <w:lang w:val="en-US"/>
        </w:rPr>
      </w:pPr>
    </w:p>
    <w:p>
      <w:pPr>
        <w:spacing w:before="0" w:after="0" w:line="360" w:lineRule="auto"/>
        <w:jc w:val="both"/>
        <w:rPr>
          <w:rFonts w:hint="default" w:ascii="Times New Roman" w:hAnsi="Times New Roman" w:cs="Times New Roman"/>
          <w:color w:val="auto"/>
          <w:lang w:val="en-US"/>
        </w:rPr>
      </w:pPr>
      <m:oMathPara>
        <m:oMath>
          <m:r>
            <m:rPr/>
            <w:rPr>
              <w:rFonts w:hint="default" w:ascii="Cambria Math" w:hAnsi="Cambria Math" w:cs="Times New Roman"/>
              <w:color w:val="auto"/>
            </w:rPr>
            <m:t>f</m:t>
          </m:r>
          <m:d>
            <m:dPr>
              <m:ctrlPr>
                <w:rPr>
                  <w:rFonts w:hint="default" w:ascii="Cambria Math" w:hAnsi="Cambria Math" w:cs="Times New Roman"/>
                  <w:bCs/>
                  <w:i/>
                  <w:color w:val="auto"/>
                </w:rPr>
              </m:ctrlPr>
            </m:dPr>
            <m:e>
              <m:r>
                <m:rPr/>
                <w:rPr>
                  <w:rFonts w:hint="default" w:ascii="Cambria Math" w:hAnsi="Cambria Math" w:cs="Times New Roman"/>
                  <w:color w:val="auto"/>
                </w:rPr>
                <m:t>x</m:t>
              </m:r>
              <m:ctrlPr>
                <w:rPr>
                  <w:rFonts w:hint="default" w:ascii="Cambria Math" w:hAnsi="Cambria Math" w:cs="Times New Roman"/>
                  <w:bCs/>
                  <w:i/>
                  <w:color w:val="auto"/>
                </w:rPr>
              </m:ctrlPr>
            </m:e>
          </m:d>
          <m:r>
            <m:rPr/>
            <w:rPr>
              <w:rFonts w:hint="default" w:ascii="Cambria Math" w:hAnsi="Cambria Math" w:cs="Times New Roman"/>
              <w:color w:val="auto"/>
            </w:rPr>
            <m:t>≅</m:t>
          </m:r>
          <m:d>
            <m:dPr>
              <m:begChr m:val="{"/>
              <m:endChr m:val="}"/>
              <m:ctrlPr>
                <w:rPr>
                  <w:rFonts w:hint="default" w:ascii="Cambria Math" w:hAnsi="Cambria Math" w:cs="Times New Roman"/>
                  <w:i/>
                  <w:color w:val="auto"/>
                </w:rPr>
              </m:ctrlPr>
            </m:dPr>
            <m:e>
              <m:sSup>
                <m:sSupPr>
                  <m:ctrlPr>
                    <w:rPr>
                      <w:rFonts w:hint="default" w:ascii="Cambria Math" w:hAnsi="Cambria Math" w:cs="Times New Roman"/>
                      <w:i/>
                      <w:color w:val="auto"/>
                    </w:rPr>
                  </m:ctrlPr>
                </m:sSupPr>
                <m:e>
                  <m:r>
                    <m:rPr/>
                    <w:rPr>
                      <w:rFonts w:hint="default" w:ascii="Cambria Math" w:hAnsi="Cambria Math" w:cs="Times New Roman"/>
                      <w:color w:val="auto"/>
                      <w:lang w:val="en-US"/>
                    </w:rPr>
                    <m:t>2</m:t>
                  </m:r>
                  <m:ctrlPr>
                    <w:rPr>
                      <w:rFonts w:hint="default" w:ascii="Cambria Math" w:hAnsi="Cambria Math" w:cs="Times New Roman"/>
                      <w:i/>
                      <w:color w:val="auto"/>
                    </w:rPr>
                  </m:ctrlPr>
                </m:e>
                <m:sup>
                  <m:r>
                    <m:rPr/>
                    <w:rPr>
                      <w:rFonts w:hint="default" w:ascii="Cambria Math" w:hAnsi="Cambria Math" w:cs="Times New Roman"/>
                      <w:color w:val="auto"/>
                      <w:lang w:val="en-US"/>
                    </w:rPr>
                    <m:t>16</m:t>
                  </m:r>
                  <m:ctrlPr>
                    <w:rPr>
                      <w:rFonts w:hint="default" w:ascii="Cambria Math" w:hAnsi="Cambria Math" w:cs="Times New Roman"/>
                      <w:i/>
                      <w:color w:val="auto"/>
                    </w:rPr>
                  </m:ctrlPr>
                </m:sup>
              </m:sSup>
              <m:r>
                <m:rPr/>
                <w:rPr>
                  <w:rFonts w:hint="default" w:ascii="Cambria Math" w:hAnsi="Cambria Math" w:cs="Times New Roman"/>
                  <w:color w:val="auto"/>
                </w:rPr>
                <m:t>−</m:t>
              </m:r>
              <m:d>
                <m:dPr>
                  <m:begChr m:val="⌊"/>
                  <m:endChr m:val="⌋"/>
                  <m:ctrlPr>
                    <w:rPr>
                      <w:rFonts w:hint="default" w:ascii="Cambria Math" w:hAnsi="Cambria Math" w:cs="Times New Roman"/>
                      <w:i/>
                      <w:color w:val="auto"/>
                    </w:rPr>
                  </m:ctrlPr>
                </m:dPr>
                <m:e>
                  <m:f>
                    <m:fPr>
                      <m:ctrlPr>
                        <w:rPr>
                          <w:rFonts w:hint="default" w:ascii="Cambria Math" w:hAnsi="Cambria Math" w:cs="Times New Roman"/>
                          <w:bCs/>
                          <w:i/>
                          <w:color w:val="auto"/>
                        </w:rPr>
                      </m:ctrlPr>
                    </m:fPr>
                    <m:num>
                      <m:sSup>
                        <m:sSupPr>
                          <m:ctrlPr>
                            <w:rPr>
                              <w:rFonts w:hint="default" w:ascii="Cambria Math" w:hAnsi="Cambria Math" w:cs="Times New Roman"/>
                              <w:bCs/>
                              <w:i/>
                              <w:color w:val="auto"/>
                            </w:rPr>
                          </m:ctrlPr>
                        </m:sSupPr>
                        <m:e>
                          <m:r>
                            <m:rPr/>
                            <w:rPr>
                              <w:rFonts w:hint="default" w:ascii="Cambria Math" w:hAnsi="Cambria Math" w:cs="Times New Roman"/>
                              <w:color w:val="auto"/>
                              <w:lang w:val="en-US"/>
                            </w:rPr>
                            <m:t>x</m:t>
                          </m:r>
                          <m:ctrlPr>
                            <w:rPr>
                              <w:rFonts w:hint="default" w:ascii="Cambria Math" w:hAnsi="Cambria Math" w:cs="Times New Roman"/>
                              <w:bCs/>
                              <w:i/>
                              <w:color w:val="auto"/>
                            </w:rPr>
                          </m:ctrlPr>
                        </m:e>
                        <m:sup>
                          <m:r>
                            <m:rPr/>
                            <w:rPr>
                              <w:rFonts w:hint="default" w:ascii="Cambria Math" w:hAnsi="Cambria Math" w:cs="Times New Roman"/>
                              <w:color w:val="auto"/>
                              <w:lang w:val="en-US"/>
                            </w:rPr>
                            <m:t>2</m:t>
                          </m:r>
                          <m:ctrlPr>
                            <w:rPr>
                              <w:rFonts w:hint="default" w:ascii="Cambria Math" w:hAnsi="Cambria Math" w:cs="Times New Roman"/>
                              <w:bCs/>
                              <w:i/>
                              <w:color w:val="auto"/>
                            </w:rPr>
                          </m:ctrlPr>
                        </m:sup>
                      </m:sSup>
                      <m:ctrlPr>
                        <w:rPr>
                          <w:rFonts w:hint="default" w:ascii="Cambria Math" w:hAnsi="Cambria Math" w:cs="Times New Roman"/>
                          <w:bCs/>
                          <w:i/>
                          <w:color w:val="auto"/>
                        </w:rPr>
                      </m:ctrlPr>
                    </m:num>
                    <m:den>
                      <m:sSup>
                        <m:sSupPr>
                          <m:ctrlPr>
                            <w:rPr>
                              <w:rFonts w:hint="default" w:ascii="Cambria Math" w:hAnsi="Cambria Math" w:cs="Times New Roman"/>
                              <w:bCs/>
                              <w:i/>
                              <w:color w:val="auto"/>
                            </w:rPr>
                          </m:ctrlPr>
                        </m:sSupPr>
                        <m:e>
                          <m:r>
                            <m:rPr/>
                            <w:rPr>
                              <w:rFonts w:hint="default" w:ascii="Cambria Math" w:hAnsi="Cambria Math" w:cs="Times New Roman"/>
                              <w:color w:val="auto"/>
                              <w:lang w:val="en-US"/>
                            </w:rPr>
                            <m:t>2</m:t>
                          </m:r>
                          <m:ctrlPr>
                            <w:rPr>
                              <w:rFonts w:hint="default" w:ascii="Cambria Math" w:hAnsi="Cambria Math" w:cs="Times New Roman"/>
                              <w:bCs/>
                              <w:i/>
                              <w:color w:val="auto"/>
                            </w:rPr>
                          </m:ctrlPr>
                        </m:e>
                        <m:sup>
                          <m:r>
                            <m:rPr/>
                            <w:rPr>
                              <w:rFonts w:hint="default" w:ascii="Cambria Math" w:hAnsi="Cambria Math" w:cs="Times New Roman"/>
                              <w:color w:val="auto"/>
                              <w:lang w:val="en-US"/>
                            </w:rPr>
                            <m:t>18</m:t>
                          </m:r>
                          <m:ctrlPr>
                            <w:rPr>
                              <w:rFonts w:hint="default" w:ascii="Cambria Math" w:hAnsi="Cambria Math" w:cs="Times New Roman"/>
                              <w:bCs/>
                              <w:i/>
                              <w:color w:val="auto"/>
                            </w:rPr>
                          </m:ctrlPr>
                        </m:sup>
                      </m:sSup>
                      <m:ctrlPr>
                        <w:rPr>
                          <w:rFonts w:hint="default" w:ascii="Cambria Math" w:hAnsi="Cambria Math" w:cs="Times New Roman"/>
                          <w:bCs/>
                          <w:i/>
                          <w:color w:val="auto"/>
                        </w:rPr>
                      </m:ctrlPr>
                    </m:den>
                  </m:f>
                  <m:ctrlPr>
                    <w:rPr>
                      <w:rFonts w:hint="default" w:ascii="Cambria Math" w:hAnsi="Cambria Math" w:cs="Times New Roman"/>
                      <w:i/>
                      <w:color w:val="auto"/>
                    </w:rPr>
                  </m:ctrlPr>
                </m:e>
              </m:d>
              <m:r>
                <m:rPr/>
                <w:rPr>
                  <w:rFonts w:hint="default" w:ascii="Cambria Math" w:hAnsi="Cambria Math" w:cs="Times New Roman"/>
                  <w:color w:val="auto"/>
                </w:rPr>
                <m:t>+</m:t>
              </m:r>
              <m:d>
                <m:dPr>
                  <m:begChr m:val="⌊"/>
                  <m:endChr m:val="⌋"/>
                  <m:ctrlPr>
                    <w:rPr>
                      <w:rFonts w:hint="default" w:ascii="Cambria Math" w:hAnsi="Cambria Math" w:cs="Times New Roman"/>
                      <w:i/>
                      <w:color w:val="auto"/>
                    </w:rPr>
                  </m:ctrlPr>
                </m:dPr>
                <m:e>
                  <m:f>
                    <m:fPr>
                      <m:ctrlPr>
                        <w:rPr>
                          <w:rFonts w:hint="default" w:ascii="Cambria Math" w:hAnsi="Cambria Math" w:cs="Times New Roman"/>
                          <w:bCs/>
                          <w:i/>
                          <w:color w:val="auto"/>
                        </w:rPr>
                      </m:ctrlPr>
                    </m:fPr>
                    <m:num>
                      <m:f>
                        <m:fPr>
                          <m:ctrlPr>
                            <w:rPr>
                              <w:rFonts w:hint="default" w:ascii="Cambria Math" w:hAnsi="Cambria Math" w:cs="Times New Roman"/>
                              <w:bCs/>
                              <w:i/>
                              <w:color w:val="auto"/>
                            </w:rPr>
                          </m:ctrlPr>
                        </m:fPr>
                        <m:num>
                          <m:sSup>
                            <m:sSupPr>
                              <m:ctrlPr>
                                <w:rPr>
                                  <w:rFonts w:hint="default" w:ascii="Cambria Math" w:hAnsi="Cambria Math" w:cs="Times New Roman"/>
                                  <w:bCs/>
                                  <w:i/>
                                  <w:color w:val="auto"/>
                                </w:rPr>
                              </m:ctrlPr>
                            </m:sSupPr>
                            <m:e>
                              <m:r>
                                <m:rPr/>
                                <w:rPr>
                                  <w:rFonts w:hint="default" w:ascii="Cambria Math" w:hAnsi="Cambria Math" w:cs="Times New Roman"/>
                                  <w:color w:val="auto"/>
                                  <w:lang w:val="en-US"/>
                                </w:rPr>
                                <m:t>x</m:t>
                              </m:r>
                              <m:ctrlPr>
                                <w:rPr>
                                  <w:rFonts w:hint="default" w:ascii="Cambria Math" w:hAnsi="Cambria Math" w:cs="Times New Roman"/>
                                  <w:bCs/>
                                  <w:i/>
                                  <w:color w:val="auto"/>
                                </w:rPr>
                              </m:ctrlPr>
                            </m:e>
                            <m:sup>
                              <m:r>
                                <m:rPr/>
                                <w:rPr>
                                  <w:rFonts w:hint="default" w:ascii="Cambria Math" w:hAnsi="Cambria Math" w:cs="Times New Roman"/>
                                  <w:color w:val="auto"/>
                                  <w:lang w:val="en-US"/>
                                </w:rPr>
                                <m:t>4</m:t>
                              </m:r>
                              <m:ctrlPr>
                                <w:rPr>
                                  <w:rFonts w:hint="default" w:ascii="Cambria Math" w:hAnsi="Cambria Math" w:cs="Times New Roman"/>
                                  <w:bCs/>
                                  <w:i/>
                                  <w:color w:val="auto"/>
                                </w:rPr>
                              </m:ctrlPr>
                            </m:sup>
                          </m:sSup>
                          <m:ctrlPr>
                            <w:rPr>
                              <w:rFonts w:hint="default" w:ascii="Cambria Math" w:hAnsi="Cambria Math" w:cs="Times New Roman"/>
                              <w:bCs/>
                              <w:i/>
                              <w:color w:val="auto"/>
                            </w:rPr>
                          </m:ctrlPr>
                        </m:num>
                        <m:den>
                          <m:sSup>
                            <m:sSupPr>
                              <m:ctrlPr>
                                <w:rPr>
                                  <w:rFonts w:hint="default" w:ascii="Cambria Math" w:hAnsi="Cambria Math" w:cs="Times New Roman"/>
                                  <w:bCs/>
                                  <w:i/>
                                  <w:color w:val="auto"/>
                                </w:rPr>
                              </m:ctrlPr>
                            </m:sSupPr>
                            <m:e>
                              <m:r>
                                <m:rPr/>
                                <w:rPr>
                                  <w:rFonts w:hint="default" w:ascii="Cambria Math" w:hAnsi="Cambria Math" w:cs="Times New Roman"/>
                                  <w:color w:val="auto"/>
                                  <w:lang w:val="en-US"/>
                                </w:rPr>
                                <m:t>2</m:t>
                              </m:r>
                              <m:ctrlPr>
                                <w:rPr>
                                  <w:rFonts w:hint="default" w:ascii="Cambria Math" w:hAnsi="Cambria Math" w:cs="Times New Roman"/>
                                  <w:bCs/>
                                  <w:i/>
                                  <w:color w:val="auto"/>
                                </w:rPr>
                              </m:ctrlPr>
                            </m:e>
                            <m:sup>
                              <m:r>
                                <m:rPr/>
                                <w:rPr>
                                  <w:rFonts w:hint="default" w:ascii="Cambria Math" w:hAnsi="Cambria Math" w:cs="Times New Roman"/>
                                  <w:color w:val="auto"/>
                                  <w:lang w:val="en-US"/>
                                </w:rPr>
                                <m:t>52</m:t>
                              </m:r>
                              <m:ctrlPr>
                                <w:rPr>
                                  <w:rFonts w:hint="default" w:ascii="Cambria Math" w:hAnsi="Cambria Math" w:cs="Times New Roman"/>
                                  <w:bCs/>
                                  <w:i/>
                                  <w:color w:val="auto"/>
                                </w:rPr>
                              </m:ctrlPr>
                            </m:sup>
                          </m:sSup>
                          <m:ctrlPr>
                            <w:rPr>
                              <w:rFonts w:hint="default" w:ascii="Cambria Math" w:hAnsi="Cambria Math" w:cs="Times New Roman"/>
                              <w:bCs/>
                              <w:i/>
                              <w:color w:val="auto"/>
                            </w:rPr>
                          </m:ctrlPr>
                        </m:den>
                      </m:f>
                      <m:ctrlPr>
                        <w:rPr>
                          <w:rFonts w:hint="default" w:ascii="Cambria Math" w:hAnsi="Cambria Math" w:cs="Times New Roman"/>
                          <w:bCs/>
                          <w:i/>
                          <w:color w:val="auto"/>
                        </w:rPr>
                      </m:ctrlPr>
                    </m:num>
                    <m:den>
                      <m:r>
                        <m:rPr/>
                        <w:rPr>
                          <w:rFonts w:hint="default" w:ascii="Cambria Math" w:hAnsi="Cambria Math" w:cs="Times New Roman"/>
                          <w:color w:val="auto"/>
                          <w:lang w:val="en-US"/>
                        </w:rPr>
                        <m:t>3</m:t>
                      </m:r>
                      <m:ctrlPr>
                        <w:rPr>
                          <w:rFonts w:hint="default" w:ascii="Cambria Math" w:hAnsi="Cambria Math" w:cs="Times New Roman"/>
                          <w:bCs/>
                          <w:i/>
                          <w:color w:val="auto"/>
                        </w:rPr>
                      </m:ctrlPr>
                    </m:den>
                  </m:f>
                  <m:ctrlPr>
                    <w:rPr>
                      <w:rFonts w:hint="default" w:ascii="Cambria Math" w:hAnsi="Cambria Math" w:cs="Times New Roman"/>
                      <w:i/>
                      <w:color w:val="auto"/>
                    </w:rPr>
                  </m:ctrlPr>
                </m:e>
              </m:d>
              <m:r>
                <m:rPr/>
                <w:rPr>
                  <w:rFonts w:hint="default" w:ascii="Cambria Math" w:hAnsi="Cambria Math" w:cs="Times New Roman"/>
                  <w:color w:val="auto"/>
                </w:rPr>
                <m:t>−</m:t>
              </m:r>
              <m:d>
                <m:dPr>
                  <m:begChr m:val="⌊"/>
                  <m:endChr m:val="⌋"/>
                  <m:ctrlPr>
                    <w:rPr>
                      <w:rFonts w:hint="default" w:ascii="Cambria Math" w:hAnsi="Cambria Math" w:cs="Times New Roman"/>
                      <w:i/>
                      <w:color w:val="auto"/>
                    </w:rPr>
                  </m:ctrlPr>
                </m:dPr>
                <m:e>
                  <m:f>
                    <m:fPr>
                      <m:ctrlPr>
                        <w:rPr>
                          <w:rFonts w:hint="default" w:ascii="Cambria Math" w:hAnsi="Cambria Math" w:cs="Times New Roman"/>
                          <w:bCs/>
                          <w:i/>
                          <w:color w:val="auto"/>
                        </w:rPr>
                      </m:ctrlPr>
                    </m:fPr>
                    <m:num>
                      <m:f>
                        <m:fPr>
                          <m:ctrlPr>
                            <w:rPr>
                              <w:rFonts w:hint="default" w:ascii="Cambria Math" w:hAnsi="Cambria Math" w:cs="Times New Roman"/>
                              <w:bCs/>
                              <w:i/>
                              <w:color w:val="auto"/>
                            </w:rPr>
                          </m:ctrlPr>
                        </m:fPr>
                        <m:num>
                          <m:sSup>
                            <m:sSupPr>
                              <m:ctrlPr>
                                <w:rPr>
                                  <w:rFonts w:hint="default" w:ascii="Cambria Math" w:hAnsi="Cambria Math" w:cs="Times New Roman"/>
                                  <w:bCs/>
                                  <w:i/>
                                  <w:color w:val="auto"/>
                                </w:rPr>
                              </m:ctrlPr>
                            </m:sSupPr>
                            <m:e>
                              <m:r>
                                <m:rPr/>
                                <w:rPr>
                                  <w:rFonts w:hint="default" w:ascii="Cambria Math" w:hAnsi="Cambria Math" w:cs="Times New Roman"/>
                                  <w:color w:val="auto"/>
                                  <w:lang w:val="en-US"/>
                                </w:rPr>
                                <m:t>x</m:t>
                              </m:r>
                              <m:ctrlPr>
                                <w:rPr>
                                  <w:rFonts w:hint="default" w:ascii="Cambria Math" w:hAnsi="Cambria Math" w:cs="Times New Roman"/>
                                  <w:bCs/>
                                  <w:i/>
                                  <w:color w:val="auto"/>
                                </w:rPr>
                              </m:ctrlPr>
                            </m:e>
                            <m:sup>
                              <m:r>
                                <m:rPr/>
                                <w:rPr>
                                  <w:rFonts w:hint="default" w:ascii="Cambria Math" w:hAnsi="Cambria Math" w:cs="Times New Roman"/>
                                  <w:color w:val="auto"/>
                                </w:rPr>
                                <m:t>6</m:t>
                              </m:r>
                              <m:ctrlPr>
                                <w:rPr>
                                  <w:rFonts w:hint="default" w:ascii="Cambria Math" w:hAnsi="Cambria Math" w:cs="Times New Roman"/>
                                  <w:bCs/>
                                  <w:i/>
                                  <w:color w:val="auto"/>
                                </w:rPr>
                              </m:ctrlPr>
                            </m:sup>
                          </m:sSup>
                          <m:ctrlPr>
                            <w:rPr>
                              <w:rFonts w:hint="default" w:ascii="Cambria Math" w:hAnsi="Cambria Math" w:cs="Times New Roman"/>
                              <w:bCs/>
                              <w:i/>
                              <w:color w:val="auto"/>
                            </w:rPr>
                          </m:ctrlPr>
                        </m:num>
                        <m:den>
                          <m:sSup>
                            <m:sSupPr>
                              <m:ctrlPr>
                                <w:rPr>
                                  <w:rFonts w:hint="default" w:ascii="Cambria Math" w:hAnsi="Cambria Math" w:cs="Times New Roman"/>
                                  <w:bCs/>
                                  <w:i/>
                                  <w:color w:val="auto"/>
                                </w:rPr>
                              </m:ctrlPr>
                            </m:sSupPr>
                            <m:e>
                              <m:r>
                                <m:rPr/>
                                <w:rPr>
                                  <w:rFonts w:hint="default" w:ascii="Cambria Math" w:hAnsi="Cambria Math" w:cs="Times New Roman"/>
                                  <w:color w:val="auto"/>
                                  <w:lang w:val="en-US"/>
                                </w:rPr>
                                <m:t>2</m:t>
                              </m:r>
                              <m:ctrlPr>
                                <w:rPr>
                                  <w:rFonts w:hint="default" w:ascii="Cambria Math" w:hAnsi="Cambria Math" w:cs="Times New Roman"/>
                                  <w:bCs/>
                                  <w:i/>
                                  <w:color w:val="auto"/>
                                </w:rPr>
                              </m:ctrlPr>
                            </m:e>
                            <m:sup>
                              <m:r>
                                <m:rPr/>
                                <w:rPr>
                                  <w:rFonts w:hint="default" w:ascii="Cambria Math" w:hAnsi="Cambria Math" w:cs="Times New Roman"/>
                                  <w:color w:val="auto"/>
                                  <w:lang w:val="en-US"/>
                                </w:rPr>
                                <m:t>85</m:t>
                              </m:r>
                              <m:ctrlPr>
                                <w:rPr>
                                  <w:rFonts w:hint="default" w:ascii="Cambria Math" w:hAnsi="Cambria Math" w:cs="Times New Roman"/>
                                  <w:bCs/>
                                  <w:i/>
                                  <w:color w:val="auto"/>
                                </w:rPr>
                              </m:ctrlPr>
                            </m:sup>
                          </m:sSup>
                          <m:ctrlPr>
                            <w:rPr>
                              <w:rFonts w:hint="default" w:ascii="Cambria Math" w:hAnsi="Cambria Math" w:cs="Times New Roman"/>
                              <w:bCs/>
                              <w:i/>
                              <w:color w:val="auto"/>
                            </w:rPr>
                          </m:ctrlPr>
                        </m:den>
                      </m:f>
                      <m:ctrlPr>
                        <w:rPr>
                          <w:rFonts w:hint="default" w:ascii="Cambria Math" w:hAnsi="Cambria Math" w:cs="Times New Roman"/>
                          <w:bCs/>
                          <w:i/>
                          <w:color w:val="auto"/>
                        </w:rPr>
                      </m:ctrlPr>
                    </m:num>
                    <m:den>
                      <m:sSup>
                        <m:sSupPr>
                          <m:ctrlPr>
                            <w:rPr>
                              <w:rFonts w:hint="default" w:ascii="Cambria Math" w:hAnsi="Cambria Math" w:cs="Times New Roman"/>
                              <w:bCs/>
                              <w:i/>
                              <w:color w:val="auto"/>
                              <w:lang w:val="en-US"/>
                            </w:rPr>
                          </m:ctrlPr>
                        </m:sSupPr>
                        <m:e>
                          <m:r>
                            <m:rPr/>
                            <w:rPr>
                              <w:rFonts w:hint="default" w:ascii="Cambria Math" w:hAnsi="Cambria Math" w:cs="Times New Roman"/>
                              <w:color w:val="auto"/>
                              <w:lang w:val="en-US"/>
                            </w:rPr>
                            <m:t>3</m:t>
                          </m:r>
                          <m:ctrlPr>
                            <w:rPr>
                              <w:rFonts w:hint="default" w:ascii="Cambria Math" w:hAnsi="Cambria Math" w:cs="Times New Roman"/>
                              <w:bCs/>
                              <w:i/>
                              <w:color w:val="auto"/>
                              <w:lang w:val="en-US"/>
                            </w:rPr>
                          </m:ctrlPr>
                        </m:e>
                        <m:sup>
                          <m:r>
                            <m:rPr/>
                            <w:rPr>
                              <w:rFonts w:hint="default" w:ascii="Cambria Math" w:hAnsi="Cambria Math" w:cs="Times New Roman"/>
                              <w:color w:val="auto"/>
                              <w:lang w:val="en-US"/>
                            </w:rPr>
                            <m:t>2</m:t>
                          </m:r>
                          <m:ctrlPr>
                            <w:rPr>
                              <w:rFonts w:hint="default" w:ascii="Cambria Math" w:hAnsi="Cambria Math" w:cs="Times New Roman"/>
                              <w:bCs/>
                              <w:i/>
                              <w:color w:val="auto"/>
                              <w:lang w:val="en-US"/>
                            </w:rPr>
                          </m:ctrlPr>
                        </m:sup>
                      </m:sSup>
                      <m:r>
                        <m:rPr/>
                        <w:rPr>
                          <w:rFonts w:hint="default" w:ascii="Cambria Math" w:hAnsi="Cambria Math" w:cs="Times New Roman"/>
                          <w:color w:val="auto"/>
                          <w:lang w:val="en-US"/>
                        </w:rPr>
                        <m:t>.5</m:t>
                      </m:r>
                      <m:ctrlPr>
                        <w:rPr>
                          <w:rFonts w:hint="default" w:ascii="Cambria Math" w:hAnsi="Cambria Math" w:cs="Times New Roman"/>
                          <w:bCs/>
                          <w:i/>
                          <w:color w:val="auto"/>
                        </w:rPr>
                      </m:ctrlPr>
                    </m:den>
                  </m:f>
                  <m:ctrlPr>
                    <w:rPr>
                      <w:rFonts w:hint="default" w:ascii="Cambria Math" w:hAnsi="Cambria Math" w:cs="Times New Roman"/>
                      <w:i/>
                      <w:color w:val="auto"/>
                    </w:rPr>
                  </m:ctrlPr>
                </m:e>
              </m:d>
              <m:ctrlPr>
                <w:rPr>
                  <w:rFonts w:hint="default" w:ascii="Cambria Math" w:hAnsi="Cambria Math" w:cs="Times New Roman"/>
                  <w:i/>
                  <w:color w:val="auto"/>
                </w:rPr>
              </m:ctrlPr>
            </m:e>
          </m:d>
          <m:r>
            <m:rPr/>
            <w:rPr>
              <w:rFonts w:hint="default" w:ascii="Cambria Math" w:hAnsi="Cambria Math" w:cs="Times New Roman"/>
              <w:color w:val="auto"/>
            </w:rPr>
            <m:t>{0≤x≤</m:t>
          </m:r>
          <m:f>
            <m:fPr>
              <m:ctrlPr>
                <w:rPr>
                  <w:rFonts w:hint="default" w:ascii="Cambria Math" w:hAnsi="Cambria Math" w:cs="Times New Roman"/>
                  <w:i/>
                  <w:color w:val="auto"/>
                </w:rPr>
              </m:ctrlPr>
            </m:fPr>
            <m:num>
              <m:r>
                <m:rPr/>
                <w:rPr>
                  <w:rFonts w:hint="default" w:ascii="Cambria Math" w:hAnsi="Cambria Math" w:cs="Times New Roman"/>
                  <w:color w:val="auto"/>
                </w:rPr>
                <m:t>π</m:t>
              </m:r>
              <m:ctrlPr>
                <w:rPr>
                  <w:rFonts w:hint="default" w:ascii="Cambria Math" w:hAnsi="Cambria Math" w:cs="Times New Roman"/>
                  <w:i/>
                  <w:color w:val="auto"/>
                </w:rPr>
              </m:ctrlPr>
            </m:num>
            <m:den>
              <m:r>
                <m:rPr/>
                <w:rPr>
                  <w:rFonts w:hint="default" w:ascii="Cambria Math" w:hAnsi="Cambria Math" w:cs="Times New Roman"/>
                  <w:color w:val="auto"/>
                </w:rPr>
                <m:t>2</m:t>
              </m:r>
              <m:ctrlPr>
                <w:rPr>
                  <w:rFonts w:hint="default" w:ascii="Cambria Math" w:hAnsi="Cambria Math" w:cs="Times New Roman"/>
                  <w:i/>
                  <w:color w:val="auto"/>
                </w:rPr>
              </m:ctrlPr>
            </m:den>
          </m:f>
          <m:sSup>
            <m:sSupPr>
              <m:ctrlPr>
                <w:rPr>
                  <w:rFonts w:hint="default" w:ascii="Cambria Math" w:hAnsi="Cambria Math" w:cs="Times New Roman"/>
                  <w:i/>
                  <w:color w:val="auto"/>
                </w:rPr>
              </m:ctrlPr>
            </m:sSupPr>
            <m:e>
              <m:r>
                <m:rPr/>
                <w:rPr>
                  <w:rFonts w:hint="default" w:ascii="Cambria Math" w:hAnsi="Cambria Math" w:cs="Times New Roman"/>
                  <w:color w:val="auto"/>
                </w:rPr>
                <m:t>2</m:t>
              </m:r>
              <m:ctrlPr>
                <w:rPr>
                  <w:rFonts w:hint="default" w:ascii="Cambria Math" w:hAnsi="Cambria Math" w:cs="Times New Roman"/>
                  <w:i/>
                  <w:color w:val="auto"/>
                </w:rPr>
              </m:ctrlPr>
            </m:e>
            <m:sup>
              <m:r>
                <m:rPr/>
                <w:rPr>
                  <w:rFonts w:hint="default" w:ascii="Cambria Math" w:hAnsi="Cambria Math" w:cs="Times New Roman"/>
                  <w:color w:val="auto"/>
                </w:rPr>
                <m:t>16</m:t>
              </m:r>
              <m:ctrlPr>
                <w:rPr>
                  <w:rFonts w:hint="default" w:ascii="Cambria Math" w:hAnsi="Cambria Math" w:cs="Times New Roman"/>
                  <w:i/>
                  <w:color w:val="auto"/>
                </w:rPr>
              </m:ctrlPr>
            </m:sup>
          </m:sSup>
          <m:r>
            <m:rPr/>
            <w:rPr>
              <w:rFonts w:hint="default" w:ascii="Cambria Math" w:hAnsi="Cambria Math" w:cs="Times New Roman"/>
              <w:color w:val="auto"/>
              <w:lang w:val="en-US"/>
            </w:rPr>
            <m:t>,x:int</m:t>
          </m:r>
          <m:r>
            <m:rPr/>
            <w:rPr>
              <w:rFonts w:hint="default" w:ascii="Cambria Math" w:hAnsi="Cambria Math" w:cs="Times New Roman"/>
              <w:color w:val="auto"/>
            </w:rPr>
            <m:t>}</m:t>
          </m:r>
          <m:r>
            <m:rPr/>
            <w:rPr>
              <w:rFonts w:hint="default" w:ascii="Cambria Math" w:hAnsi="Cambria Math" w:cs="Times New Roman"/>
              <w:color w:val="auto"/>
              <w:lang w:val="en-US"/>
            </w:rPr>
            <m:t>{0≤f(x)≤</m:t>
          </m:r>
          <m:sSup>
            <m:sSupPr>
              <m:ctrlPr>
                <w:rPr>
                  <w:rFonts w:hint="default" w:ascii="Cambria Math" w:hAnsi="Cambria Math" w:cs="Times New Roman"/>
                  <w:i/>
                  <w:color w:val="auto"/>
                  <w:lang w:val="en-US"/>
                </w:rPr>
              </m:ctrlPr>
            </m:sSupPr>
            <m:e>
              <m:r>
                <m:rPr/>
                <w:rPr>
                  <w:rFonts w:hint="default" w:ascii="Cambria Math" w:hAnsi="Cambria Math" w:cs="Times New Roman"/>
                  <w:color w:val="auto"/>
                  <w:lang w:val="en-US"/>
                </w:rPr>
                <m:t>2</m:t>
              </m:r>
              <m:ctrlPr>
                <w:rPr>
                  <w:rFonts w:hint="default" w:ascii="Cambria Math" w:hAnsi="Cambria Math" w:cs="Times New Roman"/>
                  <w:i/>
                  <w:color w:val="auto"/>
                  <w:lang w:val="en-US"/>
                </w:rPr>
              </m:ctrlPr>
            </m:e>
            <m:sup>
              <m:r>
                <m:rPr/>
                <w:rPr>
                  <w:rFonts w:hint="default" w:ascii="Cambria Math" w:hAnsi="Cambria Math" w:cs="Times New Roman"/>
                  <w:color w:val="auto"/>
                  <w:lang w:val="en-US"/>
                </w:rPr>
                <m:t>16</m:t>
              </m:r>
              <m:ctrlPr>
                <w:rPr>
                  <w:rFonts w:hint="default" w:ascii="Cambria Math" w:hAnsi="Cambria Math" w:cs="Times New Roman"/>
                  <w:i/>
                  <w:color w:val="auto"/>
                  <w:lang w:val="en-US"/>
                </w:rPr>
              </m:ctrlPr>
            </m:sup>
          </m:sSup>
          <m:r>
            <m:rPr/>
            <w:rPr>
              <w:rFonts w:hint="default" w:ascii="Cambria Math" w:hAnsi="Cambria Math" w:cs="Times New Roman"/>
              <w:color w:val="auto"/>
              <w:lang w:val="en-US"/>
            </w:rPr>
            <m:t>}</m:t>
          </m:r>
        </m:oMath>
      </m:oMathPara>
    </w:p>
    <w:p>
      <w:pPr>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 xml:space="preserve">This enhancement will make the sinusoidal wave </w:t>
      </w:r>
      <w:r>
        <w:rPr>
          <w:rFonts w:hint="default" w:ascii="Times New Roman" w:hAnsi="Times New Roman" w:cs="Times New Roman"/>
          <w:color w:val="auto"/>
          <w:lang w:val="en-US"/>
        </w:rPr>
        <w:t>applicable on integers without the need of float calculations</w:t>
      </w:r>
      <w:r>
        <w:rPr>
          <w:rFonts w:hint="default" w:ascii="Times New Roman" w:hAnsi="Times New Roman" w:cs="Times New Roman"/>
          <w:color w:val="auto"/>
        </w:rPr>
        <w:t>.</w:t>
      </w:r>
    </w:p>
    <w:p>
      <w:pPr>
        <w:spacing w:before="0" w:after="0" w:line="360" w:lineRule="auto"/>
        <w:ind w:firstLine="360"/>
        <w:jc w:val="both"/>
        <w:rPr>
          <w:rFonts w:hint="default" w:ascii="Times New Roman" w:hAnsi="Times New Roman" w:cs="Times New Roman"/>
          <w:bCs/>
          <w:color w:val="auto"/>
          <w:highlight w:val="none"/>
        </w:rPr>
      </w:pPr>
      <w:r>
        <w:rPr>
          <w:rFonts w:hint="default" w:ascii="Times New Roman" w:hAnsi="Times New Roman" w:cs="Times New Roman"/>
          <w:bCs/>
          <w:color w:val="auto"/>
          <w:highlight w:val="none"/>
        </w:rPr>
        <w:t xml:space="preserve">The remaining three quarters are generated </w:t>
      </w:r>
      <w:r>
        <w:rPr>
          <w:rFonts w:hint="default" w:ascii="Times New Roman" w:hAnsi="Times New Roman" w:cs="Times New Roman"/>
          <w:bCs/>
          <w:color w:val="auto"/>
          <w:highlight w:val="none"/>
          <w:lang w:val="en-US"/>
        </w:rPr>
        <w:t xml:space="preserve">by </w:t>
      </w:r>
      <w:r>
        <w:rPr>
          <w:rFonts w:hint="default" w:ascii="Times New Roman" w:hAnsi="Times New Roman" w:cs="Times New Roman"/>
          <w:bCs/>
          <w:color w:val="auto"/>
          <w:highlight w:val="none"/>
        </w:rPr>
        <w:t>shifting and rotating the first quarter values</w:t>
      </w:r>
      <w:r>
        <w:rPr>
          <w:rFonts w:hint="default" w:ascii="Times New Roman" w:hAnsi="Times New Roman" w:cs="Times New Roman"/>
          <w:bCs/>
          <w:color w:val="auto"/>
          <w:highlight w:val="none"/>
          <w:lang w:val="en-US"/>
        </w:rPr>
        <w:t xml:space="preserve">. This is done </w:t>
      </w:r>
      <w:r>
        <w:rPr>
          <w:rFonts w:hint="default" w:ascii="Times New Roman" w:hAnsi="Times New Roman" w:cs="Times New Roman"/>
          <w:bCs/>
          <w:color w:val="auto"/>
          <w:highlight w:val="none"/>
        </w:rPr>
        <w:t>to reduce the mathematical operation</w:t>
      </w:r>
      <w:r>
        <w:rPr>
          <w:rFonts w:hint="default" w:ascii="Times New Roman" w:hAnsi="Times New Roman" w:cs="Times New Roman"/>
          <w:bCs/>
          <w:color w:val="auto"/>
          <w:highlight w:val="none"/>
          <w:lang w:val="en-US"/>
        </w:rPr>
        <w:t xml:space="preserve"> and memory size needed to</w:t>
      </w:r>
      <w:r>
        <w:rPr>
          <w:rFonts w:hint="default" w:ascii="Times New Roman" w:hAnsi="Times New Roman" w:cs="Times New Roman"/>
          <w:bCs/>
          <w:color w:val="auto"/>
          <w:highlight w:val="none"/>
        </w:rPr>
        <w:t xml:space="preserve"> cre</w:t>
      </w:r>
      <w:r>
        <w:rPr>
          <w:rFonts w:hint="default" w:ascii="Times New Roman" w:hAnsi="Times New Roman" w:cs="Times New Roman"/>
          <w:bCs/>
          <w:color w:val="auto"/>
          <w:highlight w:val="none"/>
          <w:lang w:val="en-US"/>
        </w:rPr>
        <w:t>ate</w:t>
      </w:r>
      <w:r>
        <w:rPr>
          <w:rFonts w:hint="default" w:ascii="Times New Roman" w:hAnsi="Times New Roman" w:cs="Times New Roman"/>
          <w:bCs/>
          <w:color w:val="auto"/>
          <w:highlight w:val="none"/>
        </w:rPr>
        <w:t xml:space="preserve"> the full wave.</w:t>
      </w:r>
    </w:p>
    <w:p>
      <w:pPr>
        <w:spacing w:before="0" w:after="0" w:line="360" w:lineRule="auto"/>
        <w:ind w:firstLine="360"/>
        <w:jc w:val="both"/>
        <w:rPr>
          <w:rFonts w:hint="default" w:ascii="Times New Roman" w:hAnsi="Times New Roman" w:cs="Times New Roman"/>
          <w:bCs/>
          <w:color w:val="auto"/>
          <w:highlight w:val="none"/>
          <w:lang w:val="en-US"/>
        </w:rPr>
      </w:pPr>
      <w:r>
        <w:rPr>
          <w:rFonts w:hint="default" w:ascii="Times New Roman" w:hAnsi="Times New Roman" w:cs="Times New Roman"/>
          <w:bCs/>
          <w:color w:val="auto"/>
          <w:highlight w:val="none"/>
          <w:lang w:val="en-US"/>
        </w:rPr>
        <w:t>It is generated as following by:</w:t>
      </w:r>
    </w:p>
    <w:p>
      <w:pPr>
        <w:spacing w:before="0" w:after="0" w:line="360" w:lineRule="auto"/>
        <w:ind w:firstLine="360"/>
        <w:jc w:val="both"/>
        <w:rPr>
          <w:rFonts w:hint="default" w:ascii="Times New Roman" w:hAnsi="Times New Roman" w:cs="Times New Roman"/>
          <w:bCs/>
          <w:color w:val="auto"/>
          <w:highlight w:val="green"/>
          <w:lang w:val="en-US"/>
        </w:rPr>
      </w:pPr>
      <m:oMathPara>
        <m:oMath>
          <m:r>
            <m:rPr/>
            <w:rPr>
              <w:rFonts w:hint="default" w:ascii="Cambria Math" w:hAnsi="Cambria Math" w:cs="Times New Roman"/>
              <w:color w:val="auto"/>
              <w:sz w:val="20"/>
              <w:szCs w:val="20"/>
              <w:lang w:val="en-US"/>
            </w:rPr>
            <m:t>Second pℎase</m:t>
          </m:r>
          <m:r>
            <m:rPr/>
            <w:rPr>
              <w:rFonts w:hint="default" w:ascii="Cambria Math" w:hAnsi="Cambria Math" w:cs="Times New Roman"/>
              <w:color w:val="auto"/>
              <w:sz w:val="20"/>
              <w:lang w:val="en-US"/>
            </w:rPr>
            <m:t xml:space="preserve"> </m:t>
          </m:r>
          <m:r>
            <m:rPr/>
            <w:rPr>
              <w:rFonts w:hint="default" w:ascii="Cambria Math" w:hAnsi="Cambria Math" w:cs="Times New Roman"/>
              <w:color w:val="auto"/>
              <w:sz w:val="20"/>
            </w:rPr>
            <m:t>f</m:t>
          </m:r>
          <m:d>
            <m:dPr>
              <m:ctrlPr>
                <w:rPr>
                  <w:rFonts w:hint="default" w:ascii="Cambria Math" w:hAnsi="Cambria Math" w:cs="Times New Roman"/>
                  <w:bCs/>
                  <w:i/>
                  <w:color w:val="auto"/>
                  <w:sz w:val="20"/>
                </w:rPr>
              </m:ctrlPr>
            </m:dPr>
            <m:e>
              <m:r>
                <m:rPr/>
                <w:rPr>
                  <w:rFonts w:hint="default" w:ascii="Cambria Math" w:hAnsi="Cambria Math" w:cs="Times New Roman"/>
                  <w:color w:val="auto"/>
                  <w:sz w:val="20"/>
                </w:rPr>
                <m:t>x</m:t>
              </m:r>
              <m:ctrlPr>
                <w:rPr>
                  <w:rFonts w:hint="default" w:ascii="Cambria Math" w:hAnsi="Cambria Math" w:cs="Times New Roman"/>
                  <w:bCs/>
                  <w:i/>
                  <w:color w:val="auto"/>
                  <w:sz w:val="20"/>
                </w:rPr>
              </m:ctrlPr>
            </m:e>
          </m:d>
          <m:r>
            <m:rPr/>
            <w:rPr>
              <w:rFonts w:hint="default" w:ascii="Cambria Math" w:hAnsi="Cambria Math" w:cs="Times New Roman"/>
              <w:color w:val="auto"/>
              <w:sz w:val="20"/>
            </w:rPr>
            <m:t>≅</m:t>
          </m:r>
          <m:sSup>
            <m:sSupPr>
              <m:ctrlPr>
                <w:rPr>
                  <w:rFonts w:hint="default" w:ascii="Cambria Math" w:hAnsi="Cambria Math" w:cs="Times New Roman"/>
                  <w:i/>
                  <w:color w:val="auto"/>
                  <w:sz w:val="20"/>
                  <w:szCs w:val="21"/>
                  <w:lang w:val="en-US"/>
                </w:rPr>
              </m:ctrlPr>
            </m:sSupPr>
            <m:e>
              <m:r>
                <m:rPr/>
                <w:rPr>
                  <w:rFonts w:hint="default" w:ascii="Cambria Math" w:hAnsi="Cambria Math" w:cs="Times New Roman"/>
                  <w:color w:val="auto"/>
                  <w:sz w:val="20"/>
                  <w:szCs w:val="21"/>
                  <w:lang w:val="en-US"/>
                </w:rPr>
                <m:t>2</m:t>
              </m:r>
              <m:ctrlPr>
                <w:rPr>
                  <w:rFonts w:hint="default" w:ascii="Cambria Math" w:hAnsi="Cambria Math" w:cs="Times New Roman"/>
                  <w:i/>
                  <w:color w:val="auto"/>
                  <w:sz w:val="20"/>
                  <w:szCs w:val="21"/>
                  <w:lang w:val="en-US"/>
                </w:rPr>
              </m:ctrlPr>
            </m:e>
            <m:sup>
              <m:r>
                <m:rPr/>
                <w:rPr>
                  <w:rFonts w:hint="default" w:ascii="Cambria Math" w:hAnsi="Cambria Math" w:cs="Times New Roman"/>
                  <w:color w:val="auto"/>
                  <w:sz w:val="20"/>
                  <w:szCs w:val="21"/>
                  <w:lang w:val="en-US"/>
                </w:rPr>
                <m:t>16</m:t>
              </m:r>
              <m:ctrlPr>
                <w:rPr>
                  <w:rFonts w:hint="default" w:ascii="Cambria Math" w:hAnsi="Cambria Math" w:cs="Times New Roman"/>
                  <w:i/>
                  <w:color w:val="auto"/>
                  <w:sz w:val="20"/>
                  <w:szCs w:val="21"/>
                  <w:lang w:val="en-US"/>
                </w:rPr>
              </m:ctrlPr>
            </m:sup>
          </m:sSup>
          <m:r>
            <m:rPr/>
            <w:rPr>
              <w:rFonts w:hint="default" w:ascii="Cambria Math" w:hAnsi="Cambria Math" w:cs="Times New Roman"/>
              <w:color w:val="auto"/>
              <w:sz w:val="20"/>
              <w:szCs w:val="21"/>
              <w:lang w:val="en-US"/>
            </w:rPr>
            <m:t>−</m:t>
          </m:r>
          <m:r>
            <m:rPr/>
            <w:rPr>
              <w:rFonts w:hint="default" w:ascii="Cambria Math" w:hAnsi="Cambria Math" w:cs="Times New Roman"/>
              <w:color w:val="auto"/>
              <w:sz w:val="20"/>
              <w:lang w:val="en-US"/>
            </w:rPr>
            <m:t>f(</m:t>
          </m:r>
          <m:r>
            <m:rPr/>
            <w:rPr>
              <w:rFonts w:hint="default" w:ascii="Cambria Math" w:hAnsi="Cambria Math" w:cs="Times New Roman"/>
              <w:color w:val="auto"/>
              <w:sz w:val="20"/>
            </w:rPr>
            <m:t>π</m:t>
          </m:r>
          <m:sSup>
            <m:sSupPr>
              <m:ctrlPr>
                <w:rPr>
                  <w:rFonts w:hint="default" w:ascii="Cambria Math" w:hAnsi="Cambria Math" w:cs="Times New Roman"/>
                  <w:i/>
                  <w:color w:val="auto"/>
                  <w:sz w:val="20"/>
                </w:rPr>
              </m:ctrlPr>
            </m:sSupPr>
            <m:e>
              <m:r>
                <m:rPr/>
                <w:rPr>
                  <w:rFonts w:hint="default" w:ascii="Cambria Math" w:hAnsi="Cambria Math" w:cs="Times New Roman"/>
                  <w:color w:val="auto"/>
                  <w:sz w:val="20"/>
                </w:rPr>
                <m:t>2</m:t>
              </m:r>
              <m:ctrlPr>
                <w:rPr>
                  <w:rFonts w:hint="default" w:ascii="Cambria Math" w:hAnsi="Cambria Math" w:cs="Times New Roman"/>
                  <w:i/>
                  <w:color w:val="auto"/>
                  <w:sz w:val="20"/>
                </w:rPr>
              </m:ctrlPr>
            </m:e>
            <m:sup>
              <m:r>
                <m:rPr/>
                <w:rPr>
                  <w:rFonts w:hint="default" w:ascii="Cambria Math" w:hAnsi="Cambria Math" w:cs="Times New Roman"/>
                  <w:color w:val="auto"/>
                  <w:sz w:val="20"/>
                </w:rPr>
                <m:t>16</m:t>
              </m:r>
              <m:ctrlPr>
                <w:rPr>
                  <w:rFonts w:hint="default" w:ascii="Cambria Math" w:hAnsi="Cambria Math" w:cs="Times New Roman"/>
                  <w:i/>
                  <w:color w:val="auto"/>
                  <w:sz w:val="20"/>
                </w:rPr>
              </m:ctrlPr>
            </m:sup>
          </m:sSup>
          <m:r>
            <m:rPr/>
            <w:rPr>
              <w:rFonts w:hint="default" w:ascii="Cambria Math" w:hAnsi="Cambria Math" w:cs="Times New Roman"/>
              <w:color w:val="auto"/>
              <w:sz w:val="20"/>
              <w:lang w:val="en-US"/>
            </w:rPr>
            <m:t>−x)</m:t>
          </m:r>
          <m:r>
            <m:rPr/>
            <w:rPr>
              <w:rFonts w:hint="default" w:ascii="Cambria Math" w:hAnsi="Cambria Math" w:cs="Times New Roman"/>
              <w:color w:val="auto"/>
              <w:sz w:val="20"/>
            </w:rPr>
            <m:t>{</m:t>
          </m:r>
          <m:f>
            <m:fPr>
              <m:ctrlPr>
                <w:rPr>
                  <w:rFonts w:hint="default" w:ascii="Cambria Math" w:hAnsi="Cambria Math" w:cs="Times New Roman"/>
                  <w:i/>
                  <w:color w:val="auto"/>
                  <w:sz w:val="20"/>
                </w:rPr>
              </m:ctrlPr>
            </m:fPr>
            <m:num>
              <m:r>
                <m:rPr/>
                <w:rPr>
                  <w:rFonts w:hint="default" w:ascii="Cambria Math" w:hAnsi="Cambria Math" w:cs="Times New Roman"/>
                  <w:color w:val="auto"/>
                  <w:sz w:val="20"/>
                </w:rPr>
                <m:t>π</m:t>
              </m:r>
              <m:ctrlPr>
                <w:rPr>
                  <w:rFonts w:hint="default" w:ascii="Cambria Math" w:hAnsi="Cambria Math" w:cs="Times New Roman"/>
                  <w:i/>
                  <w:color w:val="auto"/>
                  <w:sz w:val="20"/>
                </w:rPr>
              </m:ctrlPr>
            </m:num>
            <m:den>
              <m:r>
                <m:rPr/>
                <w:rPr>
                  <w:rFonts w:hint="default" w:ascii="Cambria Math" w:hAnsi="Cambria Math" w:cs="Times New Roman"/>
                  <w:color w:val="auto"/>
                  <w:sz w:val="20"/>
                </w:rPr>
                <m:t>2</m:t>
              </m:r>
              <m:ctrlPr>
                <w:rPr>
                  <w:rFonts w:hint="default" w:ascii="Cambria Math" w:hAnsi="Cambria Math" w:cs="Times New Roman"/>
                  <w:i/>
                  <w:color w:val="auto"/>
                  <w:sz w:val="20"/>
                </w:rPr>
              </m:ctrlPr>
            </m:den>
          </m:f>
          <m:sSup>
            <m:sSupPr>
              <m:ctrlPr>
                <w:rPr>
                  <w:rFonts w:hint="default" w:ascii="Cambria Math" w:hAnsi="Cambria Math" w:cs="Times New Roman"/>
                  <w:i/>
                  <w:color w:val="auto"/>
                  <w:sz w:val="20"/>
                </w:rPr>
              </m:ctrlPr>
            </m:sSupPr>
            <m:e>
              <m:r>
                <m:rPr/>
                <w:rPr>
                  <w:rFonts w:hint="default" w:ascii="Cambria Math" w:hAnsi="Cambria Math" w:cs="Times New Roman"/>
                  <w:color w:val="auto"/>
                  <w:sz w:val="20"/>
                </w:rPr>
                <m:t>2</m:t>
              </m:r>
              <m:ctrlPr>
                <w:rPr>
                  <w:rFonts w:hint="default" w:ascii="Cambria Math" w:hAnsi="Cambria Math" w:cs="Times New Roman"/>
                  <w:i/>
                  <w:color w:val="auto"/>
                  <w:sz w:val="20"/>
                </w:rPr>
              </m:ctrlPr>
            </m:e>
            <m:sup>
              <m:r>
                <m:rPr/>
                <w:rPr>
                  <w:rFonts w:hint="default" w:ascii="Cambria Math" w:hAnsi="Cambria Math" w:cs="Times New Roman"/>
                  <w:color w:val="auto"/>
                  <w:sz w:val="20"/>
                </w:rPr>
                <m:t>16</m:t>
              </m:r>
              <m:ctrlPr>
                <w:rPr>
                  <w:rFonts w:hint="default" w:ascii="Cambria Math" w:hAnsi="Cambria Math" w:cs="Times New Roman"/>
                  <w:i/>
                  <w:color w:val="auto"/>
                  <w:sz w:val="20"/>
                </w:rPr>
              </m:ctrlPr>
            </m:sup>
          </m:sSup>
          <m:r>
            <m:rPr/>
            <w:rPr>
              <w:rFonts w:hint="default" w:ascii="Cambria Math" w:hAnsi="Cambria Math" w:cs="Times New Roman"/>
              <w:color w:val="auto"/>
              <w:sz w:val="20"/>
            </w:rPr>
            <m:t>≤x≤π</m:t>
          </m:r>
          <m:sSup>
            <m:sSupPr>
              <m:ctrlPr>
                <w:rPr>
                  <w:rFonts w:hint="default" w:ascii="Cambria Math" w:hAnsi="Cambria Math" w:cs="Times New Roman"/>
                  <w:i/>
                  <w:color w:val="auto"/>
                  <w:sz w:val="20"/>
                </w:rPr>
              </m:ctrlPr>
            </m:sSupPr>
            <m:e>
              <m:r>
                <m:rPr/>
                <w:rPr>
                  <w:rFonts w:hint="default" w:ascii="Cambria Math" w:hAnsi="Cambria Math" w:cs="Times New Roman"/>
                  <w:color w:val="auto"/>
                  <w:sz w:val="20"/>
                </w:rPr>
                <m:t>2</m:t>
              </m:r>
              <m:ctrlPr>
                <w:rPr>
                  <w:rFonts w:hint="default" w:ascii="Cambria Math" w:hAnsi="Cambria Math" w:cs="Times New Roman"/>
                  <w:i/>
                  <w:color w:val="auto"/>
                  <w:sz w:val="20"/>
                </w:rPr>
              </m:ctrlPr>
            </m:e>
            <m:sup>
              <m:r>
                <m:rPr/>
                <w:rPr>
                  <w:rFonts w:hint="default" w:ascii="Cambria Math" w:hAnsi="Cambria Math" w:cs="Times New Roman"/>
                  <w:color w:val="auto"/>
                  <w:sz w:val="20"/>
                </w:rPr>
                <m:t>16</m:t>
              </m:r>
              <m:ctrlPr>
                <w:rPr>
                  <w:rFonts w:hint="default" w:ascii="Cambria Math" w:hAnsi="Cambria Math" w:cs="Times New Roman"/>
                  <w:i/>
                  <w:color w:val="auto"/>
                  <w:sz w:val="20"/>
                </w:rPr>
              </m:ctrlPr>
            </m:sup>
          </m:sSup>
          <m:r>
            <m:rPr/>
            <w:rPr>
              <w:rFonts w:hint="default" w:ascii="Cambria Math" w:hAnsi="Cambria Math" w:cs="Times New Roman"/>
              <w:color w:val="auto"/>
              <w:sz w:val="20"/>
              <w:lang w:val="en-US"/>
            </w:rPr>
            <m:t>,x:int</m:t>
          </m:r>
          <m:r>
            <m:rPr/>
            <w:rPr>
              <w:rFonts w:hint="default" w:ascii="Cambria Math" w:hAnsi="Cambria Math" w:cs="Times New Roman"/>
              <w:color w:val="auto"/>
              <w:sz w:val="20"/>
            </w:rPr>
            <m:t>}</m:t>
          </m:r>
          <m:r>
            <m:rPr/>
            <w:rPr>
              <w:rFonts w:hint="default" w:ascii="Cambria Math" w:hAnsi="Cambria Math" w:cs="Times New Roman"/>
              <w:color w:val="auto"/>
              <w:sz w:val="20"/>
              <w:lang w:val="en-US"/>
            </w:rPr>
            <m:t>{0≤f(x)≤</m:t>
          </m:r>
          <m:sSup>
            <m:sSupPr>
              <m:ctrlPr>
                <w:rPr>
                  <w:rFonts w:hint="default" w:ascii="Cambria Math" w:hAnsi="Cambria Math" w:cs="Times New Roman"/>
                  <w:i/>
                  <w:color w:val="auto"/>
                  <w:sz w:val="20"/>
                  <w:lang w:val="en-US"/>
                </w:rPr>
              </m:ctrlPr>
            </m:sSupPr>
            <m:e>
              <m:r>
                <m:rPr/>
                <w:rPr>
                  <w:rFonts w:hint="default" w:ascii="Cambria Math" w:hAnsi="Cambria Math" w:cs="Times New Roman"/>
                  <w:color w:val="auto"/>
                  <w:sz w:val="20"/>
                  <w:lang w:val="en-US"/>
                </w:rPr>
                <m:t>2</m:t>
              </m:r>
              <m:ctrlPr>
                <w:rPr>
                  <w:rFonts w:hint="default" w:ascii="Cambria Math" w:hAnsi="Cambria Math" w:cs="Times New Roman"/>
                  <w:i/>
                  <w:color w:val="auto"/>
                  <w:sz w:val="20"/>
                  <w:lang w:val="en-US"/>
                </w:rPr>
              </m:ctrlPr>
            </m:e>
            <m:sup>
              <m:r>
                <m:rPr/>
                <w:rPr>
                  <w:rFonts w:hint="default" w:ascii="Cambria Math" w:hAnsi="Cambria Math" w:cs="Times New Roman"/>
                  <w:color w:val="auto"/>
                  <w:sz w:val="20"/>
                  <w:lang w:val="en-US"/>
                </w:rPr>
                <m:t>16</m:t>
              </m:r>
              <m:ctrlPr>
                <w:rPr>
                  <w:rFonts w:hint="default" w:ascii="Cambria Math" w:hAnsi="Cambria Math" w:cs="Times New Roman"/>
                  <w:i/>
                  <w:color w:val="auto"/>
                  <w:sz w:val="20"/>
                  <w:lang w:val="en-US"/>
                </w:rPr>
              </m:ctrlPr>
            </m:sup>
          </m:sSup>
          <m:r>
            <m:rPr/>
            <w:rPr>
              <w:rFonts w:hint="default" w:ascii="Cambria Math" w:hAnsi="Cambria Math" w:cs="Times New Roman"/>
              <w:color w:val="auto"/>
              <w:sz w:val="20"/>
              <w:lang w:val="en-US"/>
            </w:rPr>
            <m:t>}</m:t>
          </m:r>
        </m:oMath>
      </m:oMathPara>
    </w:p>
    <w:p>
      <w:pPr>
        <w:spacing w:before="0" w:after="0" w:line="360" w:lineRule="auto"/>
        <w:jc w:val="both"/>
        <w:rPr>
          <w:rFonts w:hint="default" w:hAnsi="Cambria Math" w:cs="Times New Roman"/>
          <w:i w:val="0"/>
          <w:color w:val="auto"/>
          <w:sz w:val="21"/>
          <w:lang w:val="en-US"/>
        </w:rPr>
      </w:pPr>
      <m:oMath>
        <m:r>
          <m:rPr/>
          <w:rPr>
            <w:rFonts w:hint="default" w:ascii="Cambria Math" w:hAnsi="Cambria Math" w:cs="Times New Roman"/>
            <w:color w:val="auto"/>
            <w:sz w:val="21"/>
            <w:szCs w:val="21"/>
            <w:lang w:val="en-US"/>
          </w:rPr>
          <m:t xml:space="preserve">Tℎird pℎase </m:t>
        </m:r>
        <m:r>
          <m:rPr/>
          <w:rPr>
            <w:rFonts w:hint="default" w:ascii="Cambria Math" w:hAnsi="Cambria Math" w:cs="Times New Roman"/>
            <w:color w:val="auto"/>
            <w:sz w:val="21"/>
            <w:szCs w:val="21"/>
          </w:rPr>
          <m:t>f</m:t>
        </m:r>
        <m:d>
          <m:dPr>
            <m:ctrlPr>
              <w:rPr>
                <w:rFonts w:hint="default" w:ascii="Cambria Math" w:hAnsi="Cambria Math" w:cs="Times New Roman"/>
                <w:bCs/>
                <w:i/>
                <w:color w:val="auto"/>
                <w:sz w:val="21"/>
                <w:szCs w:val="21"/>
              </w:rPr>
            </m:ctrlPr>
          </m:dPr>
          <m:e>
            <m:r>
              <m:rPr/>
              <w:rPr>
                <w:rFonts w:hint="default" w:ascii="Cambria Math" w:hAnsi="Cambria Math" w:cs="Times New Roman"/>
                <w:color w:val="auto"/>
                <w:sz w:val="21"/>
                <w:szCs w:val="21"/>
              </w:rPr>
              <m:t>x</m:t>
            </m:r>
            <m:ctrlPr>
              <w:rPr>
                <w:rFonts w:hint="default" w:ascii="Cambria Math" w:hAnsi="Cambria Math" w:cs="Times New Roman"/>
                <w:bCs/>
                <w:i/>
                <w:color w:val="auto"/>
                <w:sz w:val="21"/>
                <w:szCs w:val="21"/>
              </w:rPr>
            </m:ctrlPr>
          </m:e>
        </m:d>
        <m:r>
          <m:rPr/>
          <w:rPr>
            <w:rFonts w:hint="default" w:ascii="Cambria Math" w:hAnsi="Cambria Math" w:cs="Times New Roman"/>
            <w:color w:val="auto"/>
            <w:sz w:val="21"/>
            <w:szCs w:val="21"/>
          </w:rPr>
          <m:t>≅</m:t>
        </m:r>
        <m:sSup>
          <m:sSupPr>
            <m:ctrlPr>
              <w:rPr>
                <w:rFonts w:hint="default" w:ascii="Cambria Math" w:hAnsi="Cambria Math" w:cs="Times New Roman"/>
                <w:i/>
                <w:color w:val="auto"/>
                <w:sz w:val="21"/>
                <w:szCs w:val="21"/>
                <w:lang w:val="en-US"/>
              </w:rPr>
            </m:ctrlPr>
          </m:sSupPr>
          <m:e>
            <m:r>
              <m:rPr/>
              <w:rPr>
                <w:rFonts w:hint="default" w:ascii="Cambria Math" w:hAnsi="Cambria Math" w:cs="Times New Roman"/>
                <w:color w:val="auto"/>
                <w:sz w:val="21"/>
                <w:szCs w:val="21"/>
                <w:lang w:val="en-US"/>
              </w:rPr>
              <m:t>2</m:t>
            </m:r>
            <m:ctrlPr>
              <w:rPr>
                <w:rFonts w:hint="default" w:ascii="Cambria Math" w:hAnsi="Cambria Math" w:cs="Times New Roman"/>
                <w:i/>
                <w:color w:val="auto"/>
                <w:sz w:val="21"/>
                <w:szCs w:val="21"/>
                <w:lang w:val="en-US"/>
              </w:rPr>
            </m:ctrlPr>
          </m:e>
          <m:sup>
            <m:r>
              <m:rPr/>
              <w:rPr>
                <w:rFonts w:hint="default" w:ascii="Cambria Math" w:hAnsi="Cambria Math" w:cs="Times New Roman"/>
                <w:color w:val="auto"/>
                <w:sz w:val="21"/>
                <w:szCs w:val="21"/>
                <w:lang w:val="en-US"/>
              </w:rPr>
              <m:t>16</m:t>
            </m:r>
            <m:ctrlPr>
              <w:rPr>
                <w:rFonts w:hint="default" w:ascii="Cambria Math" w:hAnsi="Cambria Math" w:cs="Times New Roman"/>
                <w:i/>
                <w:color w:val="auto"/>
                <w:sz w:val="21"/>
                <w:szCs w:val="21"/>
                <w:lang w:val="en-US"/>
              </w:rPr>
            </m:ctrlPr>
          </m:sup>
        </m:sSup>
        <m:r>
          <m:rPr/>
          <w:rPr>
            <w:rFonts w:hint="default" w:ascii="Cambria Math" w:hAnsi="Cambria Math" w:cs="Times New Roman"/>
            <w:color w:val="auto"/>
            <w:sz w:val="21"/>
            <w:szCs w:val="21"/>
            <w:lang w:val="en-US"/>
          </w:rPr>
          <m:t>−f(x−</m:t>
        </m:r>
        <m:r>
          <m:rPr/>
          <w:rPr>
            <w:rFonts w:hint="default" w:ascii="Cambria Math" w:hAnsi="Cambria Math" w:cs="Times New Roman"/>
            <w:color w:val="auto"/>
            <w:sz w:val="21"/>
            <w:szCs w:val="21"/>
          </w:rPr>
          <m:t>π</m:t>
        </m:r>
        <m:sSup>
          <m:sSupPr>
            <m:ctrlPr>
              <w:rPr>
                <w:rFonts w:hint="default" w:ascii="Cambria Math" w:hAnsi="Cambria Math" w:cs="Times New Roman"/>
                <w:i/>
                <w:color w:val="auto"/>
                <w:sz w:val="21"/>
                <w:szCs w:val="21"/>
              </w:rPr>
            </m:ctrlPr>
          </m:sSupPr>
          <m:e>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e>
          <m:sup>
            <m:r>
              <m:rPr/>
              <w:rPr>
                <w:rFonts w:hint="default" w:ascii="Cambria Math" w:hAnsi="Cambria Math" w:cs="Times New Roman"/>
                <w:color w:val="auto"/>
                <w:sz w:val="21"/>
                <w:szCs w:val="21"/>
              </w:rPr>
              <m:t>16</m:t>
            </m:r>
            <m:ctrlPr>
              <w:rPr>
                <w:rFonts w:hint="default" w:ascii="Cambria Math" w:hAnsi="Cambria Math" w:cs="Times New Roman"/>
                <w:i/>
                <w:color w:val="auto"/>
                <w:sz w:val="21"/>
                <w:szCs w:val="21"/>
              </w:rPr>
            </m:ctrlPr>
          </m:sup>
        </m:sSup>
        <m:r>
          <m:rPr/>
          <w:rPr>
            <w:rFonts w:hint="default" w:ascii="Cambria Math" w:hAnsi="Cambria Math" w:cs="Times New Roman"/>
            <w:color w:val="auto"/>
            <w:sz w:val="21"/>
            <w:szCs w:val="21"/>
            <w:lang w:val="en-US"/>
          </w:rPr>
          <m:t>)</m:t>
        </m:r>
        <m:r>
          <m:rPr/>
          <w:rPr>
            <w:rFonts w:hint="default" w:ascii="Cambria Math" w:hAnsi="Cambria Math" w:cs="Times New Roman"/>
            <w:color w:val="auto"/>
            <w:sz w:val="21"/>
            <w:szCs w:val="21"/>
          </w:rPr>
          <m:t>{π</m:t>
        </m:r>
        <m:sSup>
          <m:sSupPr>
            <m:ctrlPr>
              <w:rPr>
                <w:rFonts w:hint="default" w:ascii="Cambria Math" w:hAnsi="Cambria Math" w:cs="Times New Roman"/>
                <w:i/>
                <w:color w:val="auto"/>
                <w:sz w:val="21"/>
                <w:szCs w:val="21"/>
              </w:rPr>
            </m:ctrlPr>
          </m:sSupPr>
          <m:e>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e>
          <m:sup>
            <m:r>
              <m:rPr/>
              <w:rPr>
                <w:rFonts w:hint="default" w:ascii="Cambria Math" w:hAnsi="Cambria Math" w:cs="Times New Roman"/>
                <w:color w:val="auto"/>
                <w:sz w:val="21"/>
                <w:szCs w:val="21"/>
              </w:rPr>
              <m:t>16</m:t>
            </m:r>
            <m:ctrlPr>
              <w:rPr>
                <w:rFonts w:hint="default" w:ascii="Cambria Math" w:hAnsi="Cambria Math" w:cs="Times New Roman"/>
                <w:i/>
                <w:color w:val="auto"/>
                <w:sz w:val="21"/>
                <w:szCs w:val="21"/>
              </w:rPr>
            </m:ctrlPr>
          </m:sup>
        </m:sSup>
        <m:r>
          <m:rPr/>
          <w:rPr>
            <w:rFonts w:hint="default" w:ascii="Cambria Math" w:hAnsi="Cambria Math" w:cs="Times New Roman"/>
            <w:color w:val="auto"/>
            <w:sz w:val="21"/>
            <w:szCs w:val="21"/>
          </w:rPr>
          <m:t>≤x≤</m:t>
        </m:r>
        <m:f>
          <m:fPr>
            <m:ctrlPr>
              <w:rPr>
                <w:rFonts w:hint="default" w:ascii="Cambria Math" w:hAnsi="Cambria Math" w:cs="Times New Roman"/>
                <w:i/>
                <w:color w:val="auto"/>
                <w:sz w:val="21"/>
                <w:szCs w:val="21"/>
              </w:rPr>
            </m:ctrlPr>
          </m:fPr>
          <m:num>
            <m:r>
              <m:rPr/>
              <w:rPr>
                <w:rFonts w:hint="default" w:ascii="Cambria Math" w:hAnsi="Cambria Math" w:cs="Times New Roman"/>
                <w:color w:val="auto"/>
                <w:sz w:val="21"/>
                <w:szCs w:val="21"/>
                <w:lang w:val="en-US"/>
              </w:rPr>
              <m:t>3</m:t>
            </m:r>
            <m:r>
              <m:rPr/>
              <w:rPr>
                <w:rFonts w:hint="default" w:ascii="Cambria Math" w:hAnsi="Cambria Math" w:cs="Times New Roman"/>
                <w:color w:val="auto"/>
                <w:sz w:val="21"/>
                <w:szCs w:val="21"/>
              </w:rPr>
              <m:t>π</m:t>
            </m:r>
            <m:ctrlPr>
              <w:rPr>
                <w:rFonts w:hint="default" w:ascii="Cambria Math" w:hAnsi="Cambria Math" w:cs="Times New Roman"/>
                <w:i/>
                <w:color w:val="auto"/>
                <w:sz w:val="21"/>
                <w:szCs w:val="21"/>
              </w:rPr>
            </m:ctrlPr>
          </m:num>
          <m:den>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den>
        </m:f>
        <m:sSup>
          <m:sSupPr>
            <m:ctrlPr>
              <w:rPr>
                <w:rFonts w:hint="default" w:ascii="Cambria Math" w:hAnsi="Cambria Math" w:cs="Times New Roman"/>
                <w:i/>
                <w:color w:val="auto"/>
                <w:sz w:val="21"/>
                <w:szCs w:val="21"/>
              </w:rPr>
            </m:ctrlPr>
          </m:sSupPr>
          <m:e>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e>
          <m:sup>
            <m:r>
              <m:rPr/>
              <w:rPr>
                <w:rFonts w:hint="default" w:ascii="Cambria Math" w:hAnsi="Cambria Math" w:cs="Times New Roman"/>
                <w:color w:val="auto"/>
                <w:sz w:val="21"/>
                <w:szCs w:val="21"/>
              </w:rPr>
              <m:t>16</m:t>
            </m:r>
            <m:ctrlPr>
              <w:rPr>
                <w:rFonts w:hint="default" w:ascii="Cambria Math" w:hAnsi="Cambria Math" w:cs="Times New Roman"/>
                <w:i/>
                <w:color w:val="auto"/>
                <w:sz w:val="21"/>
                <w:szCs w:val="21"/>
              </w:rPr>
            </m:ctrlPr>
          </m:sup>
        </m:sSup>
        <m:r>
          <m:rPr/>
          <w:rPr>
            <w:rFonts w:hint="default" w:ascii="Cambria Math" w:hAnsi="Cambria Math" w:cs="Times New Roman"/>
            <w:color w:val="auto"/>
            <w:sz w:val="21"/>
            <w:szCs w:val="21"/>
            <w:lang w:val="en-US"/>
          </w:rPr>
          <m:t>,x:int</m:t>
        </m:r>
        <m:r>
          <m:rPr/>
          <w:rPr>
            <w:rFonts w:hint="default" w:ascii="Cambria Math" w:hAnsi="Cambria Math" w:cs="Times New Roman"/>
            <w:color w:val="auto"/>
            <w:sz w:val="21"/>
            <w:szCs w:val="21"/>
          </w:rPr>
          <m:t>}</m:t>
        </m:r>
        <m:r>
          <m:rPr/>
          <w:rPr>
            <w:rFonts w:hint="default" w:ascii="Cambria Math" w:hAnsi="Cambria Math" w:cs="Times New Roman"/>
            <w:color w:val="auto"/>
            <w:sz w:val="21"/>
            <w:szCs w:val="21"/>
            <w:lang w:val="en-US"/>
          </w:rPr>
          <m:t>{0≤f(x)≤</m:t>
        </m:r>
        <m:sSup>
          <m:sSupPr>
            <m:ctrlPr>
              <w:rPr>
                <w:rFonts w:hint="default" w:ascii="Cambria Math" w:hAnsi="Cambria Math" w:cs="Times New Roman"/>
                <w:i/>
                <w:color w:val="auto"/>
                <w:sz w:val="21"/>
                <w:lang w:val="en-US"/>
              </w:rPr>
            </m:ctrlPr>
          </m:sSupPr>
          <m:e>
            <m:r>
              <m:rPr/>
              <w:rPr>
                <w:rFonts w:hint="default" w:ascii="Cambria Math" w:hAnsi="Cambria Math" w:cs="Times New Roman"/>
                <w:color w:val="auto"/>
                <w:sz w:val="21"/>
                <w:lang w:val="en-US"/>
              </w:rPr>
              <m:t>2</m:t>
            </m:r>
            <m:ctrlPr>
              <w:rPr>
                <w:rFonts w:hint="default" w:ascii="Cambria Math" w:hAnsi="Cambria Math" w:cs="Times New Roman"/>
                <w:i/>
                <w:color w:val="auto"/>
                <w:sz w:val="21"/>
                <w:lang w:val="en-US"/>
              </w:rPr>
            </m:ctrlPr>
          </m:e>
          <m:sup>
            <m:r>
              <m:rPr/>
              <w:rPr>
                <w:rFonts w:hint="default" w:ascii="Cambria Math" w:hAnsi="Cambria Math" w:cs="Times New Roman"/>
                <w:color w:val="auto"/>
                <w:sz w:val="21"/>
                <w:lang w:val="en-US"/>
              </w:rPr>
              <m:t>16</m:t>
            </m:r>
            <m:ctrlPr>
              <w:rPr>
                <w:rFonts w:hint="default" w:ascii="Cambria Math" w:hAnsi="Cambria Math" w:cs="Times New Roman"/>
                <w:i/>
                <w:color w:val="auto"/>
                <w:sz w:val="21"/>
                <w:lang w:val="en-US"/>
              </w:rPr>
            </m:ctrlPr>
          </m:sup>
        </m:sSup>
      </m:oMath>
      <w:r>
        <w:rPr>
          <w:rFonts w:hint="default" w:hAnsi="Cambria Math" w:cs="Times New Roman"/>
          <w:i w:val="0"/>
          <w:color w:val="auto"/>
          <w:sz w:val="21"/>
          <w:lang w:val="en-US"/>
        </w:rPr>
        <w:t>}</w:t>
      </w:r>
    </w:p>
    <w:p>
      <w:pPr>
        <w:spacing w:before="0" w:after="0" w:line="360" w:lineRule="auto"/>
        <w:jc w:val="both"/>
        <w:rPr>
          <w:rFonts w:hint="default" w:hAnsi="Cambria Math" w:cs="Times New Roman"/>
          <w:i w:val="0"/>
          <w:color w:val="auto"/>
          <w:sz w:val="21"/>
          <w:lang w:val="en-US"/>
        </w:rPr>
      </w:pPr>
      <m:oMath>
        <m:r>
          <m:rPr/>
          <w:rPr>
            <w:rFonts w:hint="default" w:ascii="Cambria Math" w:hAnsi="Cambria Math" w:cs="Times New Roman"/>
            <w:color w:val="auto"/>
            <w:sz w:val="21"/>
            <w:szCs w:val="21"/>
            <w:lang w:val="en-US"/>
          </w:rPr>
          <m:t xml:space="preserve">Fortℎ pℎase </m:t>
        </m:r>
        <m:r>
          <m:rPr/>
          <w:rPr>
            <w:rFonts w:hint="default" w:ascii="Cambria Math" w:hAnsi="Cambria Math" w:cs="Times New Roman"/>
            <w:color w:val="auto"/>
            <w:sz w:val="21"/>
            <w:szCs w:val="21"/>
          </w:rPr>
          <m:t>f</m:t>
        </m:r>
        <m:d>
          <m:dPr>
            <m:ctrlPr>
              <w:rPr>
                <w:rFonts w:hint="default" w:ascii="Cambria Math" w:hAnsi="Cambria Math" w:cs="Times New Roman"/>
                <w:bCs/>
                <w:i/>
                <w:color w:val="auto"/>
                <w:sz w:val="21"/>
                <w:szCs w:val="21"/>
              </w:rPr>
            </m:ctrlPr>
          </m:dPr>
          <m:e>
            <m:r>
              <m:rPr/>
              <w:rPr>
                <w:rFonts w:hint="default" w:ascii="Cambria Math" w:hAnsi="Cambria Math" w:cs="Times New Roman"/>
                <w:color w:val="auto"/>
                <w:sz w:val="21"/>
                <w:szCs w:val="21"/>
              </w:rPr>
              <m:t>x</m:t>
            </m:r>
            <m:ctrlPr>
              <w:rPr>
                <w:rFonts w:hint="default" w:ascii="Cambria Math" w:hAnsi="Cambria Math" w:cs="Times New Roman"/>
                <w:bCs/>
                <w:i/>
                <w:color w:val="auto"/>
                <w:sz w:val="21"/>
                <w:szCs w:val="21"/>
              </w:rPr>
            </m:ctrlPr>
          </m:e>
        </m:d>
        <m:r>
          <m:rPr/>
          <w:rPr>
            <w:rFonts w:hint="default" w:ascii="Cambria Math" w:hAnsi="Cambria Math" w:cs="Times New Roman"/>
            <w:color w:val="auto"/>
            <w:sz w:val="21"/>
            <w:szCs w:val="21"/>
          </w:rPr>
          <m:t>≅</m:t>
        </m:r>
        <m:r>
          <m:rPr/>
          <w:rPr>
            <w:rFonts w:hint="default" w:ascii="Cambria Math" w:hAnsi="Cambria Math" w:cs="Times New Roman"/>
            <w:color w:val="auto"/>
            <w:sz w:val="21"/>
            <w:szCs w:val="21"/>
            <w:lang w:val="en-US"/>
          </w:rPr>
          <m:t>f(2</m:t>
        </m:r>
        <m:r>
          <m:rPr/>
          <w:rPr>
            <w:rFonts w:hint="default" w:ascii="Cambria Math" w:hAnsi="Cambria Math" w:cs="Times New Roman"/>
            <w:color w:val="auto"/>
          </w:rPr>
          <m:t>π</m:t>
        </m:r>
        <m:sSup>
          <m:sSupPr>
            <m:ctrlPr>
              <w:rPr>
                <w:rFonts w:hint="default" w:ascii="Cambria Math" w:hAnsi="Cambria Math" w:cs="Times New Roman"/>
                <w:i/>
                <w:color w:val="auto"/>
              </w:rPr>
            </m:ctrlPr>
          </m:sSupPr>
          <m:e>
            <m:r>
              <m:rPr/>
              <w:rPr>
                <w:rFonts w:hint="default" w:ascii="Cambria Math" w:hAnsi="Cambria Math" w:cs="Times New Roman"/>
                <w:color w:val="auto"/>
              </w:rPr>
              <m:t>2</m:t>
            </m:r>
            <m:ctrlPr>
              <w:rPr>
                <w:rFonts w:hint="default" w:ascii="Cambria Math" w:hAnsi="Cambria Math" w:cs="Times New Roman"/>
                <w:i/>
                <w:color w:val="auto"/>
              </w:rPr>
            </m:ctrlPr>
          </m:e>
          <m:sup>
            <m:r>
              <m:rPr/>
              <w:rPr>
                <w:rFonts w:hint="default" w:ascii="Cambria Math" w:hAnsi="Cambria Math" w:cs="Times New Roman"/>
                <w:color w:val="auto"/>
              </w:rPr>
              <m:t>16</m:t>
            </m:r>
            <m:ctrlPr>
              <w:rPr>
                <w:rFonts w:hint="default" w:ascii="Cambria Math" w:hAnsi="Cambria Math" w:cs="Times New Roman"/>
                <w:i/>
                <w:color w:val="auto"/>
              </w:rPr>
            </m:ctrlPr>
          </m:sup>
        </m:sSup>
        <m:r>
          <m:rPr/>
          <w:rPr>
            <w:rFonts w:hint="default" w:ascii="Cambria Math" w:hAnsi="Cambria Math" w:cs="Times New Roman"/>
            <w:color w:val="auto"/>
            <w:lang w:val="en-US"/>
          </w:rPr>
          <m:t>−x</m:t>
        </m:r>
        <m:r>
          <m:rPr/>
          <w:rPr>
            <w:rFonts w:hint="default" w:ascii="Cambria Math" w:hAnsi="Cambria Math" w:cs="Times New Roman"/>
            <w:color w:val="auto"/>
            <w:sz w:val="21"/>
            <w:szCs w:val="21"/>
            <w:lang w:val="en-US"/>
          </w:rPr>
          <m:t>)</m:t>
        </m:r>
        <m:r>
          <m:rPr/>
          <w:rPr>
            <w:rFonts w:hint="default" w:ascii="Cambria Math" w:hAnsi="Cambria Math" w:cs="Times New Roman"/>
            <w:color w:val="auto"/>
            <w:sz w:val="21"/>
            <w:szCs w:val="21"/>
          </w:rPr>
          <m:t>{</m:t>
        </m:r>
        <m:f>
          <m:fPr>
            <m:ctrlPr>
              <w:rPr>
                <w:rFonts w:hint="default" w:ascii="Cambria Math" w:hAnsi="Cambria Math" w:cs="Times New Roman"/>
                <w:i/>
                <w:color w:val="auto"/>
                <w:sz w:val="21"/>
                <w:szCs w:val="21"/>
              </w:rPr>
            </m:ctrlPr>
          </m:fPr>
          <m:num>
            <m:r>
              <m:rPr/>
              <w:rPr>
                <w:rFonts w:hint="default" w:ascii="Cambria Math" w:hAnsi="Cambria Math" w:cs="Times New Roman"/>
                <w:color w:val="auto"/>
                <w:sz w:val="21"/>
                <w:szCs w:val="21"/>
                <w:lang w:val="en-US"/>
              </w:rPr>
              <m:t>3</m:t>
            </m:r>
            <m:r>
              <m:rPr/>
              <w:rPr>
                <w:rFonts w:hint="default" w:ascii="Cambria Math" w:hAnsi="Cambria Math" w:cs="Times New Roman"/>
                <w:color w:val="auto"/>
                <w:sz w:val="21"/>
                <w:szCs w:val="21"/>
              </w:rPr>
              <m:t>π</m:t>
            </m:r>
            <m:ctrlPr>
              <w:rPr>
                <w:rFonts w:hint="default" w:ascii="Cambria Math" w:hAnsi="Cambria Math" w:cs="Times New Roman"/>
                <w:i/>
                <w:color w:val="auto"/>
                <w:sz w:val="21"/>
                <w:szCs w:val="21"/>
              </w:rPr>
            </m:ctrlPr>
          </m:num>
          <m:den>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den>
        </m:f>
        <m:sSup>
          <m:sSupPr>
            <m:ctrlPr>
              <w:rPr>
                <w:rFonts w:hint="default" w:ascii="Cambria Math" w:hAnsi="Cambria Math" w:cs="Times New Roman"/>
                <w:i/>
                <w:color w:val="auto"/>
                <w:sz w:val="21"/>
                <w:szCs w:val="21"/>
              </w:rPr>
            </m:ctrlPr>
          </m:sSupPr>
          <m:e>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e>
          <m:sup>
            <m:r>
              <m:rPr/>
              <w:rPr>
                <w:rFonts w:hint="default" w:ascii="Cambria Math" w:hAnsi="Cambria Math" w:cs="Times New Roman"/>
                <w:color w:val="auto"/>
                <w:sz w:val="21"/>
                <w:szCs w:val="21"/>
              </w:rPr>
              <m:t>16</m:t>
            </m:r>
            <m:ctrlPr>
              <w:rPr>
                <w:rFonts w:hint="default" w:ascii="Cambria Math" w:hAnsi="Cambria Math" w:cs="Times New Roman"/>
                <w:i/>
                <w:color w:val="auto"/>
                <w:sz w:val="21"/>
                <w:szCs w:val="21"/>
              </w:rPr>
            </m:ctrlPr>
          </m:sup>
        </m:sSup>
        <m:r>
          <m:rPr/>
          <w:rPr>
            <w:rFonts w:hint="default" w:ascii="Cambria Math" w:hAnsi="Cambria Math" w:cs="Times New Roman"/>
            <w:color w:val="auto"/>
            <w:sz w:val="21"/>
            <w:szCs w:val="21"/>
          </w:rPr>
          <m:t>≤x≤π</m:t>
        </m:r>
        <m:sSup>
          <m:sSupPr>
            <m:ctrlPr>
              <w:rPr>
                <w:rFonts w:hint="default" w:ascii="Cambria Math" w:hAnsi="Cambria Math" w:cs="Times New Roman"/>
                <w:i/>
                <w:color w:val="auto"/>
                <w:sz w:val="21"/>
                <w:szCs w:val="21"/>
              </w:rPr>
            </m:ctrlPr>
          </m:sSupPr>
          <m:e>
            <m:r>
              <m:rPr/>
              <w:rPr>
                <w:rFonts w:hint="default" w:ascii="Cambria Math" w:hAnsi="Cambria Math" w:cs="Times New Roman"/>
                <w:color w:val="auto"/>
                <w:sz w:val="21"/>
                <w:szCs w:val="21"/>
              </w:rPr>
              <m:t>2</m:t>
            </m:r>
            <m:ctrlPr>
              <w:rPr>
                <w:rFonts w:hint="default" w:ascii="Cambria Math" w:hAnsi="Cambria Math" w:cs="Times New Roman"/>
                <w:i/>
                <w:color w:val="auto"/>
                <w:sz w:val="21"/>
                <w:szCs w:val="21"/>
              </w:rPr>
            </m:ctrlPr>
          </m:e>
          <m:sup>
            <m:r>
              <m:rPr/>
              <w:rPr>
                <w:rFonts w:hint="default" w:ascii="Cambria Math" w:hAnsi="Cambria Math" w:cs="Times New Roman"/>
                <w:color w:val="auto"/>
                <w:sz w:val="21"/>
                <w:szCs w:val="21"/>
              </w:rPr>
              <m:t>16</m:t>
            </m:r>
            <m:ctrlPr>
              <w:rPr>
                <w:rFonts w:hint="default" w:ascii="Cambria Math" w:hAnsi="Cambria Math" w:cs="Times New Roman"/>
                <w:i/>
                <w:color w:val="auto"/>
                <w:sz w:val="21"/>
                <w:szCs w:val="21"/>
              </w:rPr>
            </m:ctrlPr>
          </m:sup>
        </m:sSup>
        <m:r>
          <m:rPr/>
          <w:rPr>
            <w:rFonts w:hint="default" w:ascii="Cambria Math" w:hAnsi="Cambria Math" w:cs="Times New Roman"/>
            <w:color w:val="auto"/>
            <w:sz w:val="21"/>
            <w:szCs w:val="21"/>
            <w:lang w:val="en-US"/>
          </w:rPr>
          <m:t>,x:int</m:t>
        </m:r>
        <m:r>
          <m:rPr/>
          <w:rPr>
            <w:rFonts w:hint="default" w:ascii="Cambria Math" w:hAnsi="Cambria Math" w:cs="Times New Roman"/>
            <w:color w:val="auto"/>
            <w:sz w:val="21"/>
            <w:szCs w:val="21"/>
          </w:rPr>
          <m:t>}</m:t>
        </m:r>
        <m:r>
          <m:rPr/>
          <w:rPr>
            <w:rFonts w:hint="default" w:ascii="Cambria Math" w:hAnsi="Cambria Math" w:cs="Times New Roman"/>
            <w:color w:val="auto"/>
            <w:sz w:val="21"/>
            <w:szCs w:val="21"/>
            <w:lang w:val="en-US"/>
          </w:rPr>
          <m:t>{0≤f(x)≤</m:t>
        </m:r>
        <m:sSup>
          <m:sSupPr>
            <m:ctrlPr>
              <w:rPr>
                <w:rFonts w:hint="default" w:ascii="Cambria Math" w:hAnsi="Cambria Math" w:cs="Times New Roman"/>
                <w:i/>
                <w:color w:val="auto"/>
                <w:sz w:val="21"/>
                <w:lang w:val="en-US"/>
              </w:rPr>
            </m:ctrlPr>
          </m:sSupPr>
          <m:e>
            <m:r>
              <m:rPr/>
              <w:rPr>
                <w:rFonts w:hint="default" w:ascii="Cambria Math" w:hAnsi="Cambria Math" w:cs="Times New Roman"/>
                <w:color w:val="auto"/>
                <w:sz w:val="21"/>
                <w:lang w:val="en-US"/>
              </w:rPr>
              <m:t>2</m:t>
            </m:r>
            <m:ctrlPr>
              <w:rPr>
                <w:rFonts w:hint="default" w:ascii="Cambria Math" w:hAnsi="Cambria Math" w:cs="Times New Roman"/>
                <w:i/>
                <w:color w:val="auto"/>
                <w:sz w:val="21"/>
                <w:lang w:val="en-US"/>
              </w:rPr>
            </m:ctrlPr>
          </m:e>
          <m:sup>
            <m:r>
              <m:rPr/>
              <w:rPr>
                <w:rFonts w:hint="default" w:ascii="Cambria Math" w:hAnsi="Cambria Math" w:cs="Times New Roman"/>
                <w:color w:val="auto"/>
                <w:sz w:val="21"/>
                <w:lang w:val="en-US"/>
              </w:rPr>
              <m:t>16</m:t>
            </m:r>
            <m:ctrlPr>
              <w:rPr>
                <w:rFonts w:hint="default" w:ascii="Cambria Math" w:hAnsi="Cambria Math" w:cs="Times New Roman"/>
                <w:i/>
                <w:color w:val="auto"/>
                <w:sz w:val="21"/>
                <w:lang w:val="en-US"/>
              </w:rPr>
            </m:ctrlPr>
          </m:sup>
        </m:sSup>
      </m:oMath>
      <w:r>
        <w:rPr>
          <w:rFonts w:hint="default" w:hAnsi="Cambria Math" w:cs="Times New Roman"/>
          <w:i w:val="0"/>
          <w:color w:val="auto"/>
          <w:sz w:val="21"/>
          <w:lang w:val="en-US"/>
        </w:rPr>
        <w:t>}</w:t>
      </w:r>
    </w:p>
    <w:p>
      <w:pPr>
        <w:spacing w:before="0" w:after="0" w:line="360" w:lineRule="auto"/>
        <w:jc w:val="both"/>
        <w:rPr>
          <w:rFonts w:hint="default" w:hAnsi="Cambria Math" w:cs="Times New Roman"/>
          <w:i w:val="0"/>
          <w:color w:val="auto"/>
          <w:sz w:val="21"/>
          <w:lang w:val="en-US"/>
        </w:rPr>
      </w:pPr>
      <w:r>
        <w:rPr>
          <w:rFonts w:hint="default" w:hAnsi="Cambria Math" w:cs="Times New Roman"/>
          <w:i w:val="0"/>
          <w:color w:val="auto"/>
          <w:sz w:val="21"/>
          <w:lang w:val="en-US"/>
        </w:rPr>
        <w:t xml:space="preserve">Illustration: </w:t>
      </w:r>
      <w:r>
        <w:rPr>
          <w:rFonts w:hint="default" w:hAnsi="Cambria Math" w:cs="Times New Roman"/>
          <w:i w:val="0"/>
          <w:color w:val="auto"/>
          <w:sz w:val="21"/>
          <w:lang w:val="en-US"/>
        </w:rPr>
        <w:fldChar w:fldCharType="begin"/>
      </w:r>
      <w:r>
        <w:rPr>
          <w:rFonts w:hint="default" w:hAnsi="Cambria Math" w:cs="Times New Roman"/>
          <w:i w:val="0"/>
          <w:color w:val="auto"/>
          <w:sz w:val="21"/>
          <w:lang w:val="en-US"/>
        </w:rPr>
        <w:instrText xml:space="preserve"> HYPERLINK "https://www.desmos.com/calculator/knk3zofp42" </w:instrText>
      </w:r>
      <w:r>
        <w:rPr>
          <w:rFonts w:hint="default" w:hAnsi="Cambria Math" w:cs="Times New Roman"/>
          <w:i w:val="0"/>
          <w:color w:val="auto"/>
          <w:sz w:val="21"/>
          <w:lang w:val="en-US"/>
        </w:rPr>
        <w:fldChar w:fldCharType="separate"/>
      </w:r>
      <w:r>
        <w:rPr>
          <w:rStyle w:val="33"/>
          <w:rFonts w:hint="default" w:hAnsi="Cambria Math" w:cs="Times New Roman"/>
          <w:i w:val="0"/>
          <w:sz w:val="21"/>
          <w:lang w:val="en-US"/>
        </w:rPr>
        <w:t>https://www.desmos.com/calculator/knk3zofp42</w:t>
      </w:r>
      <w:r>
        <w:rPr>
          <w:rFonts w:hint="default" w:hAnsi="Cambria Math" w:cs="Times New Roman"/>
          <w:i w:val="0"/>
          <w:color w:val="auto"/>
          <w:sz w:val="21"/>
          <w:lang w:val="en-US"/>
        </w:rPr>
        <w:fldChar w:fldCharType="end"/>
      </w:r>
      <w:r>
        <w:rPr>
          <w:rFonts w:hint="default" w:hAnsi="Cambria Math" w:cs="Times New Roman"/>
          <w:i w:val="0"/>
          <w:color w:val="auto"/>
          <w:sz w:val="21"/>
          <w:lang w:val="en-US"/>
        </w:rPr>
        <w:t xml:space="preserve"> </w:t>
      </w:r>
    </w:p>
    <w:p>
      <w:pPr>
        <w:spacing w:before="0" w:after="0" w:line="360" w:lineRule="auto"/>
        <w:jc w:val="both"/>
        <w:rPr>
          <w:rFonts w:hint="default" w:ascii="Times New Roman" w:hAnsi="Times New Roman" w:cs="Times New Roman"/>
          <w:color w:val="auto"/>
          <w:sz w:val="32"/>
          <w:szCs w:val="32"/>
        </w:rPr>
      </w:pPr>
      <w:bookmarkStart w:id="40" w:name="_Toc139451670"/>
      <w:r>
        <w:rPr>
          <w:rFonts w:hint="default" w:ascii="Times New Roman" w:hAnsi="Times New Roman" w:cs="Times New Roman"/>
          <w:color w:val="auto"/>
          <w:sz w:val="32"/>
          <w:szCs w:val="32"/>
        </w:rPr>
        <w:t>Controlling and configuring the</w:t>
      </w:r>
      <w:r>
        <w:rPr>
          <w:rFonts w:hint="default" w:ascii="Times New Roman" w:hAnsi="Times New Roman" w:cs="Times New Roman"/>
          <w:color w:val="auto"/>
          <w:sz w:val="32"/>
          <w:szCs w:val="32"/>
          <w:lang w:val="en-US"/>
        </w:rPr>
        <w:t xml:space="preserve"> pulse width</w:t>
      </w:r>
      <w:r>
        <w:rPr>
          <w:rFonts w:hint="default" w:ascii="Times New Roman" w:hAnsi="Times New Roman" w:cs="Times New Roman"/>
          <w:color w:val="auto"/>
          <w:sz w:val="32"/>
          <w:szCs w:val="32"/>
        </w:rPr>
        <w:t xml:space="preserve"> </w:t>
      </w:r>
      <w:r>
        <w:rPr>
          <w:rFonts w:hint="default" w:ascii="Times New Roman" w:hAnsi="Times New Roman" w:cs="Times New Roman"/>
          <w:color w:val="auto"/>
          <w:sz w:val="32"/>
          <w:szCs w:val="32"/>
          <w:lang w:val="en-US"/>
        </w:rPr>
        <w:t>m</w:t>
      </w:r>
      <w:r>
        <w:rPr>
          <w:rFonts w:hint="default" w:ascii="Times New Roman" w:hAnsi="Times New Roman" w:cs="Times New Roman"/>
          <w:color w:val="auto"/>
          <w:sz w:val="32"/>
          <w:szCs w:val="32"/>
        </w:rPr>
        <w:t>odulation block</w:t>
      </w:r>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 xml:space="preserve">The modulation block has </w:t>
      </w:r>
      <w:r>
        <w:rPr>
          <w:rFonts w:hint="default" w:ascii="Times New Roman" w:hAnsi="Times New Roman" w:cs="Times New Roman"/>
          <w:color w:val="auto"/>
          <w:lang w:val="en-US"/>
        </w:rPr>
        <w:t>PWM_COUNT</w:t>
      </w:r>
      <w:r>
        <w:rPr>
          <w:rFonts w:hint="default" w:ascii="Times New Roman" w:hAnsi="Times New Roman" w:cs="Times New Roman"/>
          <w:color w:val="auto"/>
        </w:rPr>
        <w:t xml:space="preserve"> output signals, each one is independent from the other</w:t>
      </w:r>
      <w:r>
        <w:rPr>
          <w:rFonts w:hint="default" w:ascii="Times New Roman" w:hAnsi="Times New Roman" w:cs="Times New Roman"/>
          <w:color w:val="auto"/>
          <w:lang w:val="en-US"/>
        </w:rPr>
        <w:t xml:space="preserve"> (PWM_COUNT default =3).</w:t>
      </w:r>
      <w:r>
        <w:rPr>
          <w:rFonts w:hint="default" w:ascii="Times New Roman" w:hAnsi="Times New Roman" w:cs="Times New Roman"/>
          <w:color w:val="auto"/>
        </w:rPr>
        <w:t xml:space="preserve"> however, they are controlled (enabled and configured) using the same register ‘pwm_en_config_reg’</w:t>
      </w:r>
      <w:bookmarkEnd w:id="40"/>
    </w:p>
    <w:p>
      <w:pPr>
        <w:pStyle w:val="5"/>
        <w:bidi w:val="0"/>
        <w:rPr>
          <w:rFonts w:hint="default" w:ascii="Times New Roman" w:hAnsi="Times New Roman" w:cs="Times New Roman"/>
          <w:color w:val="auto"/>
        </w:rPr>
      </w:pPr>
      <w:bookmarkStart w:id="41" w:name="_Toc1256167662"/>
      <w:bookmarkStart w:id="42" w:name="_Toc139451671"/>
      <w:bookmarkStart w:id="43" w:name="_Toc141190982"/>
      <w:r>
        <w:rPr>
          <w:rFonts w:hint="default" w:ascii="Times New Roman" w:hAnsi="Times New Roman" w:cs="Times New Roman"/>
          <w:color w:val="auto"/>
          <w:sz w:val="28"/>
          <w:szCs w:val="28"/>
        </w:rPr>
        <w:t>Configuring the Modulation block</w:t>
      </w:r>
      <w:bookmarkEnd w:id="41"/>
      <w:bookmarkEnd w:id="42"/>
      <w:bookmarkEnd w:id="43"/>
    </w:p>
    <w:p>
      <w:pPr>
        <w:pStyle w:val="9"/>
        <w:numPr>
          <w:ilvl w:val="0"/>
          <w:numId w:val="9"/>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18" w:leftChars="0" w:hanging="418" w:firstLineChars="0"/>
        <w:jc w:val="both"/>
        <w:rPr>
          <w:rFonts w:hint="default" w:ascii="Times New Roman" w:hAnsi="Times New Roman" w:cs="Times New Roman"/>
          <w:color w:val="auto"/>
        </w:rPr>
      </w:pPr>
      <w:r>
        <w:rPr>
          <w:rFonts w:hint="default" w:ascii="Times New Roman" w:hAnsi="Times New Roman" w:cs="Times New Roman"/>
          <w:color w:val="auto"/>
        </w:rPr>
        <w:t xml:space="preserve">Port </w:t>
      </w:r>
      <w:r>
        <w:rPr>
          <w:rFonts w:hint="default" w:ascii="Times New Roman" w:hAnsi="Times New Roman" w:cs="Times New Roman"/>
          <w:color w:val="auto"/>
          <w:lang w:val="en-US"/>
        </w:rPr>
        <w:t>i</w:t>
      </w:r>
      <w:r>
        <w:rPr>
          <w:rFonts w:hint="default" w:ascii="Times New Roman" w:hAnsi="Times New Roman" w:cs="Times New Roman"/>
          <w:color w:val="auto"/>
        </w:rPr>
        <w:t xml:space="preserve"> is disabled by writing </w:t>
      </w:r>
      <w:r>
        <w:rPr>
          <w:rFonts w:hint="default" w:ascii="Times New Roman" w:hAnsi="Times New Roman" w:cs="Times New Roman"/>
          <w:color w:val="auto"/>
          <w:lang w:val="en-US"/>
        </w:rPr>
        <w:t>0 and enabled by writing 1</w:t>
      </w:r>
      <w:r>
        <w:rPr>
          <w:rFonts w:hint="default" w:ascii="Times New Roman" w:hAnsi="Times New Roman" w:cs="Times New Roman"/>
          <w:color w:val="auto"/>
        </w:rPr>
        <w:t xml:space="preserve"> on bit [</w:t>
      </w:r>
      <w:r>
        <w:rPr>
          <w:rFonts w:hint="default" w:ascii="Times New Roman" w:hAnsi="Times New Roman" w:cs="Times New Roman"/>
          <w:color w:val="auto"/>
          <w:lang w:val="en-US"/>
        </w:rPr>
        <w:t>4i</w:t>
      </w:r>
      <w:r>
        <w:rPr>
          <w:rFonts w:hint="default" w:ascii="Times New Roman" w:hAnsi="Times New Roman" w:cs="Times New Roman"/>
          <w:color w:val="auto"/>
        </w:rPr>
        <w:t>] of the ‘</w:t>
      </w:r>
      <w:r>
        <w:rPr>
          <w:rFonts w:hint="default" w:ascii="Times New Roman" w:hAnsi="Times New Roman" w:cs="Times New Roman"/>
          <w:color w:val="auto"/>
          <w:lang w:val="en-US"/>
        </w:rPr>
        <w:t>pwm_en_config_reg</w:t>
      </w:r>
      <w:r>
        <w:rPr>
          <w:rFonts w:hint="default" w:ascii="Times New Roman" w:hAnsi="Times New Roman" w:cs="Times New Roman"/>
          <w:color w:val="auto"/>
        </w:rPr>
        <w:t>’ register.</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Disabling </w:t>
      </w:r>
      <w:r>
        <w:rPr>
          <w:rFonts w:hint="default" w:ascii="Times New Roman" w:hAnsi="Times New Roman" w:cs="Times New Roman"/>
          <w:color w:val="auto"/>
          <w:lang w:val="en-US"/>
        </w:rPr>
        <w:t>a port</w:t>
      </w:r>
      <w:r>
        <w:rPr>
          <w:rFonts w:hint="default" w:ascii="Times New Roman" w:hAnsi="Times New Roman" w:cs="Times New Roman"/>
          <w:color w:val="auto"/>
        </w:rPr>
        <w:t xml:space="preserve"> </w:t>
      </w:r>
      <w:r>
        <w:rPr>
          <w:rFonts w:hint="default" w:ascii="Times New Roman" w:hAnsi="Times New Roman" w:cs="Times New Roman"/>
          <w:color w:val="auto"/>
          <w:lang w:val="en-US"/>
        </w:rPr>
        <w:t>results an output of</w:t>
      </w:r>
      <w:r>
        <w:rPr>
          <w:rFonts w:hint="default" w:ascii="Times New Roman" w:hAnsi="Times New Roman" w:cs="Times New Roman"/>
          <w:color w:val="auto"/>
        </w:rPr>
        <w:t xml:space="preserve"> 0.</w:t>
      </w:r>
      <w:r>
        <w:rPr>
          <w:rFonts w:hint="default" w:ascii="Times New Roman" w:hAnsi="Times New Roman" w:cs="Times New Roman"/>
          <w:color w:val="auto"/>
          <w:lang w:val="en-US"/>
        </w:rPr>
        <w:t xml:space="preserve"> </w:t>
      </w:r>
      <w:r>
        <w:rPr>
          <w:rFonts w:hint="default" w:ascii="Times New Roman" w:hAnsi="Times New Roman" w:cs="Times New Roman"/>
          <w:color w:val="auto"/>
        </w:rPr>
        <w:t xml:space="preserve">Enabling the port </w:t>
      </w:r>
      <w:r>
        <w:rPr>
          <w:rFonts w:hint="default" w:ascii="Times New Roman" w:hAnsi="Times New Roman" w:cs="Times New Roman"/>
          <w:color w:val="auto"/>
          <w:lang w:val="en-US"/>
        </w:rPr>
        <w:t>results in</w:t>
      </w:r>
      <w:r>
        <w:rPr>
          <w:rFonts w:hint="default" w:ascii="Times New Roman" w:hAnsi="Times New Roman" w:cs="Times New Roman"/>
          <w:color w:val="auto"/>
        </w:rPr>
        <w:t xml:space="preserve"> generating a PWM/SPWM.</w:t>
      </w:r>
    </w:p>
    <w:p>
      <w:pPr>
        <w:pStyle w:val="9"/>
        <w:numPr>
          <w:ilvl w:val="0"/>
          <w:numId w:val="9"/>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18" w:leftChars="0" w:hanging="418" w:firstLineChars="0"/>
        <w:jc w:val="both"/>
        <w:rPr>
          <w:rFonts w:hint="default" w:ascii="Times New Roman" w:hAnsi="Times New Roman" w:cs="Times New Roman"/>
          <w:color w:val="auto"/>
        </w:rPr>
      </w:pPr>
      <w:r>
        <w:rPr>
          <w:rFonts w:hint="default" w:ascii="Times New Roman" w:hAnsi="Times New Roman" w:cs="Times New Roman"/>
          <w:color w:val="auto"/>
          <w:lang w:val="en-US"/>
        </w:rPr>
        <w:t xml:space="preserve">Port i polarity is controlled by bit [4i +1]. </w:t>
      </w:r>
      <w:r>
        <w:rPr>
          <w:rFonts w:hint="default" w:ascii="Times New Roman" w:hAnsi="Times New Roman" w:cs="Times New Roman"/>
          <w:color w:val="auto"/>
        </w:rPr>
        <w:t xml:space="preserve">Setting </w:t>
      </w:r>
      <w:r>
        <w:rPr>
          <w:rFonts w:hint="default" w:ascii="Times New Roman" w:hAnsi="Times New Roman" w:cs="Times New Roman"/>
          <w:color w:val="auto"/>
          <w:lang w:val="en-US"/>
        </w:rPr>
        <w:t xml:space="preserve">this </w:t>
      </w:r>
      <w:r>
        <w:rPr>
          <w:rFonts w:hint="default" w:ascii="Times New Roman" w:hAnsi="Times New Roman" w:cs="Times New Roman"/>
          <w:color w:val="auto"/>
        </w:rPr>
        <w:t xml:space="preserve">bit to 0 means that the ON-period will be represented by logic LOW (0), </w:t>
      </w:r>
      <w:r>
        <w:rPr>
          <w:rFonts w:hint="default" w:ascii="Times New Roman" w:hAnsi="Times New Roman" w:cs="Times New Roman"/>
          <w:color w:val="auto"/>
          <w:lang w:val="en-US"/>
        </w:rPr>
        <w:t>and</w:t>
      </w:r>
      <w:r>
        <w:rPr>
          <w:rFonts w:hint="default" w:ascii="Times New Roman" w:hAnsi="Times New Roman" w:cs="Times New Roman"/>
          <w:color w:val="auto"/>
        </w:rPr>
        <w:t xml:space="preserve"> the OFF-period will be represented by logic HIGH (1). While setting them to 1 will represent the ON-period with logic HIGH (1) and the OFF-period with logic LOW (0).</w:t>
      </w:r>
    </w:p>
    <w:p>
      <w:pPr>
        <w:pStyle w:val="9"/>
        <w:numPr>
          <w:ilvl w:val="0"/>
          <w:numId w:val="9"/>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18" w:leftChars="0" w:hanging="418" w:firstLineChars="0"/>
        <w:jc w:val="both"/>
        <w:rPr>
          <w:rFonts w:hint="default" w:ascii="Times New Roman" w:hAnsi="Times New Roman" w:cs="Times New Roman"/>
          <w:color w:val="auto"/>
        </w:rPr>
      </w:pPr>
      <w:r>
        <w:rPr>
          <w:rFonts w:hint="default" w:ascii="Times New Roman" w:hAnsi="Times New Roman" w:cs="Times New Roman"/>
          <w:color w:val="auto"/>
          <w:lang w:val="en-US"/>
        </w:rPr>
        <w:t>Port i modulation type is controlled by bit [4i +2].</w:t>
      </w:r>
      <w:r>
        <w:rPr>
          <w:rFonts w:hint="default" w:ascii="Times New Roman" w:hAnsi="Times New Roman" w:cs="Times New Roman"/>
          <w:color w:val="auto"/>
        </w:rPr>
        <w:t xml:space="preserve"> Setting </w:t>
      </w:r>
      <w:r>
        <w:rPr>
          <w:rFonts w:hint="default" w:ascii="Times New Roman" w:hAnsi="Times New Roman" w:cs="Times New Roman"/>
          <w:color w:val="auto"/>
          <w:lang w:val="en-US"/>
        </w:rPr>
        <w:t xml:space="preserve">this </w:t>
      </w:r>
      <w:r>
        <w:rPr>
          <w:rFonts w:hint="default" w:ascii="Times New Roman" w:hAnsi="Times New Roman" w:cs="Times New Roman"/>
          <w:color w:val="auto"/>
        </w:rPr>
        <w:t xml:space="preserve">bit to 0 </w:t>
      </w:r>
      <w:r>
        <w:rPr>
          <w:rFonts w:hint="default" w:ascii="Times New Roman" w:hAnsi="Times New Roman" w:cs="Times New Roman"/>
          <w:color w:val="auto"/>
          <w:lang w:val="en-US"/>
        </w:rPr>
        <w:t xml:space="preserve">generates an </w:t>
      </w:r>
      <w:r>
        <w:rPr>
          <w:rFonts w:hint="default" w:ascii="Times New Roman" w:hAnsi="Times New Roman" w:cs="Times New Roman"/>
          <w:color w:val="auto"/>
        </w:rPr>
        <w:t>PWM</w:t>
      </w:r>
      <w:r>
        <w:rPr>
          <w:rFonts w:hint="default" w:ascii="Times New Roman" w:hAnsi="Times New Roman" w:cs="Times New Roman"/>
          <w:color w:val="auto"/>
          <w:lang w:val="en-US"/>
        </w:rPr>
        <w:t xml:space="preserve"> signal.</w:t>
      </w:r>
      <w:r>
        <w:rPr>
          <w:rFonts w:hint="default" w:ascii="Times New Roman" w:hAnsi="Times New Roman" w:cs="Times New Roman"/>
          <w:color w:val="auto"/>
        </w:rPr>
        <w:t xml:space="preserve"> </w:t>
      </w:r>
      <w:r>
        <w:rPr>
          <w:rFonts w:hint="default" w:ascii="Times New Roman" w:hAnsi="Times New Roman" w:cs="Times New Roman"/>
          <w:color w:val="auto"/>
          <w:lang w:val="en-US"/>
        </w:rPr>
        <w:t>W</w:t>
      </w:r>
      <w:r>
        <w:rPr>
          <w:rFonts w:hint="default" w:ascii="Times New Roman" w:hAnsi="Times New Roman" w:cs="Times New Roman"/>
          <w:color w:val="auto"/>
        </w:rPr>
        <w:t>hile setting it to 1 will generate an SPWM signal.</w:t>
      </w:r>
    </w:p>
    <w:p>
      <w:pPr>
        <w:pStyle w:val="9"/>
        <w:numPr>
          <w:ilvl w:val="0"/>
          <w:numId w:val="9"/>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18" w:leftChars="0" w:hanging="418" w:firstLineChars="0"/>
        <w:jc w:val="both"/>
        <w:rPr>
          <w:rFonts w:hint="default" w:ascii="Times New Roman" w:hAnsi="Times New Roman" w:cs="Times New Roman"/>
          <w:color w:val="auto"/>
        </w:rPr>
      </w:pPr>
      <w:r>
        <w:rPr>
          <w:rFonts w:hint="default" w:ascii="Times New Roman" w:hAnsi="Times New Roman" w:cs="Times New Roman"/>
          <w:color w:val="auto"/>
          <w:lang w:val="en-US"/>
        </w:rPr>
        <w:t>Port i SPWM phase shift activation is controlled by bit [4i +3]. When the modulation type is PWM this bit is inactive.</w:t>
      </w:r>
      <w:r>
        <w:rPr>
          <w:rFonts w:hint="default" w:ascii="Times New Roman" w:hAnsi="Times New Roman" w:cs="Times New Roman"/>
          <w:color w:val="auto"/>
        </w:rPr>
        <w:t xml:space="preserve"> Setting th</w:t>
      </w:r>
      <w:r>
        <w:rPr>
          <w:rFonts w:hint="default" w:ascii="Times New Roman" w:hAnsi="Times New Roman" w:cs="Times New Roman"/>
          <w:color w:val="auto"/>
          <w:lang w:val="en-US"/>
        </w:rPr>
        <w:t>is bit</w:t>
      </w:r>
      <w:r>
        <w:rPr>
          <w:rFonts w:hint="default" w:ascii="Times New Roman" w:hAnsi="Times New Roman" w:cs="Times New Roman"/>
          <w:color w:val="auto"/>
        </w:rPr>
        <w:t xml:space="preserve"> to 0 will disable</w:t>
      </w:r>
      <w:r>
        <w:rPr>
          <w:rFonts w:hint="default" w:ascii="Times New Roman" w:hAnsi="Times New Roman" w:cs="Times New Roman"/>
          <w:color w:val="auto"/>
          <w:lang w:val="en-US"/>
        </w:rPr>
        <w:t xml:space="preserve"> the</w:t>
      </w:r>
      <w:r>
        <w:rPr>
          <w:rFonts w:hint="default" w:ascii="Times New Roman" w:hAnsi="Times New Roman" w:cs="Times New Roman"/>
          <w:color w:val="auto"/>
        </w:rPr>
        <w:t xml:space="preserve"> </w:t>
      </w:r>
      <w:r>
        <w:rPr>
          <w:rFonts w:hint="default" w:ascii="Times New Roman" w:hAnsi="Times New Roman" w:cs="Times New Roman"/>
          <w:color w:val="auto"/>
          <w:lang w:val="en-US"/>
        </w:rPr>
        <w:t>SPWM phase shift</w:t>
      </w:r>
      <w:r>
        <w:rPr>
          <w:rFonts w:hint="default" w:ascii="Times New Roman" w:hAnsi="Times New Roman" w:cs="Times New Roman"/>
          <w:color w:val="auto"/>
        </w:rPr>
        <w:t xml:space="preserve"> while setting them to 1 will enable it.</w:t>
      </w:r>
    </w:p>
    <w:p>
      <w:pPr>
        <w:pStyle w:val="5"/>
        <w:bidi w:val="0"/>
        <w:rPr>
          <w:rFonts w:hint="default" w:ascii="Times New Roman" w:hAnsi="Times New Roman" w:cs="Times New Roman"/>
          <w:color w:val="auto"/>
          <w:sz w:val="28"/>
          <w:szCs w:val="28"/>
        </w:rPr>
      </w:pPr>
      <w:bookmarkStart w:id="44" w:name="_Toc139451672"/>
      <w:bookmarkStart w:id="45" w:name="_Toc141190983"/>
      <w:bookmarkStart w:id="46" w:name="_Toc63662562"/>
      <w:r>
        <w:rPr>
          <w:rFonts w:hint="default" w:ascii="Times New Roman" w:hAnsi="Times New Roman" w:cs="Times New Roman"/>
          <w:color w:val="auto"/>
          <w:sz w:val="28"/>
          <w:szCs w:val="28"/>
        </w:rPr>
        <w:t xml:space="preserve">Adjusting the frequency of the </w:t>
      </w:r>
      <w:bookmarkEnd w:id="44"/>
      <w:r>
        <w:rPr>
          <w:rFonts w:hint="default" w:ascii="Times New Roman" w:hAnsi="Times New Roman" w:cs="Times New Roman"/>
          <w:color w:val="auto"/>
          <w:sz w:val="28"/>
          <w:szCs w:val="28"/>
        </w:rPr>
        <w:t>PWM signal</w:t>
      </w:r>
      <w:bookmarkEnd w:id="45"/>
      <w:bookmarkEnd w:id="46"/>
    </w:p>
    <w:p>
      <w:pPr>
        <w:rPr>
          <w:rFonts w:hint="default" w:ascii="Times New Roman" w:hAnsi="Times New Roman" w:cs="Times New Roman" w:eastAsiaTheme="minorEastAsia"/>
          <w:color w:val="auto"/>
        </w:rPr>
      </w:pPr>
      <w:r>
        <w:rPr>
          <w:rFonts w:hint="default" w:ascii="Times New Roman" w:hAnsi="Times New Roman" w:cs="Times New Roman"/>
          <w:color w:val="auto"/>
          <w:sz w:val="24"/>
          <w:szCs w:val="24"/>
          <w:lang w:val="en-US"/>
        </w:rPr>
        <w:t>F</w:t>
      </w:r>
      <w:r>
        <w:rPr>
          <w:rFonts w:hint="default" w:ascii="Times New Roman" w:hAnsi="Times New Roman" w:cs="Times New Roman"/>
          <w:color w:val="auto"/>
        </w:rPr>
        <w:t>or each port, two parameters are responsible for adjusting the frequency of the port</w:t>
      </w:r>
      <w:r>
        <w:rPr>
          <w:rFonts w:hint="default" w:ascii="Times New Roman" w:hAnsi="Times New Roman" w:cs="Times New Roman"/>
          <w:color w:val="auto"/>
          <w:lang w:val="en-US"/>
        </w:rPr>
        <w:t>’s</w:t>
      </w:r>
      <w:r>
        <w:rPr>
          <w:rFonts w:hint="default" w:ascii="Times New Roman" w:hAnsi="Times New Roman" w:cs="Times New Roman"/>
          <w:color w:val="auto"/>
        </w:rPr>
        <w:t xml:space="preserve"> PWM signal. The frequency resolution is set in a separate register for each port pwm_freq_rsl_config_reg</w:t>
      </w:r>
      <w:r>
        <w:rPr>
          <w:rFonts w:hint="default" w:ascii="Times New Roman" w:hAnsi="Times New Roman" w:cs="Times New Roman"/>
          <w:color w:val="auto"/>
          <w:lang w:val="en-US"/>
        </w:rPr>
        <w:t>[i]</w:t>
      </w:r>
      <w:r>
        <w:rPr>
          <w:rFonts w:hint="default" w:ascii="Times New Roman" w:hAnsi="Times New Roman" w:cs="Times New Roman"/>
          <w:color w:val="auto"/>
        </w:rPr>
        <w:t xml:space="preserve">, while the </w:t>
      </w:r>
      <w:r>
        <w:rPr>
          <w:rFonts w:hint="default" w:ascii="Times New Roman" w:hAnsi="Times New Roman" w:cs="Times New Roman"/>
          <w:color w:val="auto"/>
          <w:lang w:val="en-US"/>
        </w:rPr>
        <w:t>pwm prescaler</w:t>
      </w:r>
      <w:r>
        <w:rPr>
          <w:rFonts w:hint="default" w:ascii="Times New Roman" w:hAnsi="Times New Roman" w:cs="Times New Roman"/>
          <w:color w:val="auto"/>
        </w:rPr>
        <w:t xml:space="preserve"> parameters for the ports are in one register pwm_</w:t>
      </w:r>
      <w:r>
        <w:rPr>
          <w:rFonts w:hint="default" w:ascii="Times New Roman" w:hAnsi="Times New Roman" w:cs="Times New Roman"/>
          <w:color w:val="auto"/>
          <w:lang w:val="en-US"/>
        </w:rPr>
        <w:t>prescaler</w:t>
      </w:r>
      <w:r>
        <w:rPr>
          <w:rFonts w:hint="default" w:ascii="Times New Roman" w:hAnsi="Times New Roman" w:cs="Times New Roman"/>
          <w:color w:val="auto"/>
        </w:rPr>
        <w:t xml:space="preserve">_config_reg. </w:t>
      </w:r>
      <w:r>
        <w:rPr>
          <w:rFonts w:hint="default" w:ascii="Times New Roman" w:hAnsi="Times New Roman" w:cs="Times New Roman"/>
          <w:color w:val="auto"/>
          <w:lang w:val="en-US"/>
        </w:rPr>
        <w:t>Port i pwm_prescaler is on</w:t>
      </w:r>
      <w:r>
        <w:rPr>
          <w:rFonts w:hint="default" w:ascii="Times New Roman" w:hAnsi="Times New Roman" w:cs="Times New Roman"/>
          <w:color w:val="auto"/>
        </w:rPr>
        <w:t xml:space="preserve"> pwm_</w:t>
      </w:r>
      <w:r>
        <w:rPr>
          <w:rFonts w:hint="default" w:ascii="Times New Roman" w:hAnsi="Times New Roman" w:cs="Times New Roman"/>
          <w:color w:val="auto"/>
          <w:lang w:val="en-US"/>
        </w:rPr>
        <w:t>prescaler</w:t>
      </w:r>
      <w:r>
        <w:rPr>
          <w:rFonts w:hint="default" w:ascii="Times New Roman" w:hAnsi="Times New Roman" w:cs="Times New Roman"/>
          <w:color w:val="auto"/>
        </w:rPr>
        <w:t>_config_reg</w:t>
      </w:r>
      <w:r>
        <w:rPr>
          <w:rFonts w:hint="default" w:ascii="Times New Roman" w:hAnsi="Times New Roman" w:cs="Times New Roman"/>
          <w:color w:val="auto"/>
          <w:lang w:val="en-US"/>
        </w:rPr>
        <w:t>[4i:4i+3] . T</w:t>
      </w:r>
      <w:r>
        <w:rPr>
          <w:rFonts w:hint="default" w:ascii="Times New Roman" w:hAnsi="Times New Roman" w:cs="Times New Roman"/>
          <w:color w:val="auto"/>
        </w:rPr>
        <w:t xml:space="preserve">he </w:t>
      </w:r>
      <w:r>
        <w:rPr>
          <w:rFonts w:hint="default" w:ascii="Times New Roman" w:hAnsi="Times New Roman" w:cs="Times New Roman"/>
          <w:color w:val="auto"/>
          <w:lang w:val="en-US"/>
        </w:rPr>
        <w:t>pwm_prescaler</w:t>
      </w:r>
      <w:r>
        <w:rPr>
          <w:rFonts w:hint="default" w:ascii="Times New Roman" w:hAnsi="Times New Roman" w:cs="Times New Roman"/>
          <w:color w:val="auto"/>
        </w:rPr>
        <w:t xml:space="preserve"> value for each port </w:t>
      </w:r>
      <w:r>
        <w:rPr>
          <w:rFonts w:hint="default" w:ascii="Times New Roman" w:hAnsi="Times New Roman" w:cs="Times New Roman"/>
          <w:color w:val="auto"/>
          <w:lang w:val="en-US"/>
        </w:rPr>
        <w:t xml:space="preserve">should </w:t>
      </w:r>
      <w:r>
        <w:rPr>
          <w:rFonts w:hint="default" w:ascii="Times New Roman" w:hAnsi="Times New Roman" w:cs="Times New Roman"/>
          <w:color w:val="auto"/>
        </w:rPr>
        <w:t xml:space="preserve">be in the 0 – 10 range. </w:t>
      </w:r>
      <w:r>
        <w:rPr>
          <w:rFonts w:hint="default" w:ascii="Times New Roman" w:hAnsi="Times New Roman" w:cs="Times New Roman"/>
          <w:color w:val="auto"/>
          <w:lang w:val="en-US"/>
        </w:rPr>
        <w:t>T</w:t>
      </w:r>
      <w:r>
        <w:rPr>
          <w:rFonts w:hint="default" w:ascii="Times New Roman" w:hAnsi="Times New Roman" w:cs="Times New Roman"/>
          <w:color w:val="auto"/>
        </w:rPr>
        <w:t>he frequency resolution register value is mapped to (1-256).</w:t>
      </w:r>
    </w:p>
    <w:p>
      <w:pPr>
        <w:pStyle w:val="5"/>
        <w:bidi w:val="0"/>
        <w:rPr>
          <w:rFonts w:hint="default" w:ascii="Times New Roman" w:hAnsi="Times New Roman" w:cs="Times New Roman"/>
          <w:color w:val="auto"/>
          <w:sz w:val="28"/>
          <w:szCs w:val="28"/>
        </w:rPr>
      </w:pPr>
      <w:bookmarkStart w:id="47" w:name="_Toc173862660"/>
      <w:bookmarkStart w:id="48" w:name="_Toc141190984"/>
      <w:r>
        <w:rPr>
          <w:rFonts w:hint="default" w:ascii="Times New Roman" w:hAnsi="Times New Roman" w:cs="Times New Roman"/>
          <w:color w:val="auto"/>
          <w:sz w:val="28"/>
          <w:szCs w:val="28"/>
        </w:rPr>
        <w:t>Adjusting the duty cycle of the PWM signal</w:t>
      </w:r>
      <w:bookmarkEnd w:id="47"/>
      <w:bookmarkEnd w:id="48"/>
    </w:p>
    <w:p>
      <w:pPr>
        <w:pStyle w:val="9"/>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 xml:space="preserve">The duty cycle of </w:t>
      </w:r>
      <w:r>
        <w:rPr>
          <w:rFonts w:hint="default" w:ascii="Times New Roman" w:hAnsi="Times New Roman" w:cs="Times New Roman"/>
          <w:color w:val="auto"/>
          <w:lang w:val="en-US"/>
        </w:rPr>
        <w:t>f</w:t>
      </w:r>
      <w:r>
        <w:rPr>
          <w:rFonts w:hint="default" w:ascii="Times New Roman" w:hAnsi="Times New Roman" w:cs="Times New Roman"/>
          <w:color w:val="auto"/>
        </w:rPr>
        <w:t xml:space="preserve">or port </w:t>
      </w:r>
      <w:r>
        <w:rPr>
          <w:rFonts w:hint="default" w:ascii="Times New Roman" w:hAnsi="Times New Roman" w:cs="Times New Roman"/>
          <w:color w:val="auto"/>
          <w:lang w:val="en-US"/>
        </w:rPr>
        <w:t>i can be adjusted using</w:t>
      </w:r>
      <w:r>
        <w:rPr>
          <w:rFonts w:hint="default" w:ascii="Times New Roman" w:hAnsi="Times New Roman" w:cs="Times New Roman"/>
          <w:color w:val="auto"/>
        </w:rPr>
        <w:t xml:space="preserve"> pwm_duty_cycle_config_reg</w:t>
      </w:r>
      <w:r>
        <w:rPr>
          <w:rFonts w:hint="default" w:ascii="Times New Roman" w:hAnsi="Times New Roman" w:cs="Times New Roman"/>
          <w:color w:val="auto"/>
          <w:lang w:val="en-US"/>
        </w:rPr>
        <w:t>[i]</w:t>
      </w:r>
      <w:r>
        <w:rPr>
          <w:rFonts w:hint="default" w:ascii="Times New Roman" w:hAnsi="Times New Roman" w:cs="Times New Roman"/>
          <w:color w:val="auto"/>
        </w:rPr>
        <w:t>, it represents the percentage that the PWM signal will stay High within one period. This value is represented as shown:</w:t>
      </w:r>
    </w:p>
    <w:p>
      <w:pPr>
        <w:pStyle w:val="9"/>
        <w:spacing w:before="0" w:after="0" w:line="360" w:lineRule="auto"/>
        <w:jc w:val="both"/>
        <w:rPr>
          <w:rFonts w:hint="default" w:ascii="Times New Roman" w:hAnsi="Times New Roman" w:cs="Times New Roman"/>
          <w:iCs/>
          <w:color w:val="auto"/>
        </w:rPr>
      </w:pPr>
      <m:oMathPara>
        <m:oMath>
          <m:r>
            <m:rPr>
              <m:sty m:val="p"/>
            </m:rPr>
            <w:rPr>
              <w:rFonts w:hint="default" w:ascii="Cambria Math" w:hAnsi="Cambria Math" w:cs="Times New Roman"/>
              <w:color w:val="auto"/>
            </w:rPr>
            <m:t>dut</m:t>
          </m:r>
          <m:sSub>
            <m:sSubPr>
              <m:ctrlPr>
                <w:rPr>
                  <w:rFonts w:hint="default" w:ascii="Cambria Math" w:hAnsi="Cambria Math" w:cs="Times New Roman"/>
                  <w:iCs/>
                  <w:color w:val="auto"/>
                </w:rPr>
              </m:ctrlPr>
            </m:sSubPr>
            <m:e>
              <m:r>
                <m:rPr>
                  <m:sty m:val="p"/>
                </m:rPr>
                <w:rPr>
                  <w:rFonts w:hint="default" w:ascii="Cambria Math" w:hAnsi="Cambria Math" w:cs="Times New Roman"/>
                  <w:color w:val="auto"/>
                </w:rPr>
                <m:t>y</m:t>
              </m:r>
              <m:r>
                <m:rPr>
                  <m:sty m:val="p"/>
                </m:rPr>
                <w:rPr>
                  <w:rFonts w:hint="default" w:ascii="Cambria Math" w:hAnsi="Cambria Math" w:cs="Times New Roman"/>
                  <w:color w:val="auto"/>
                  <w:lang w:val="en-US"/>
                </w:rPr>
                <m:t xml:space="preserve"> cycle</m:t>
              </m:r>
              <m:ctrlPr>
                <w:rPr>
                  <w:rFonts w:hint="default" w:ascii="Cambria Math" w:hAnsi="Cambria Math" w:cs="Times New Roman"/>
                  <w:iCs/>
                  <w:color w:val="auto"/>
                </w:rPr>
              </m:ctrlPr>
            </m:e>
            <m:sub>
              <m:r>
                <m:rPr>
                  <m:sty m:val="p"/>
                </m:rPr>
                <w:rPr>
                  <w:rFonts w:hint="default" w:ascii="Cambria Math" w:hAnsi="Cambria Math" w:cs="Times New Roman"/>
                  <w:color w:val="auto"/>
                  <w:lang w:val="en-US"/>
                </w:rPr>
                <m:t>port[i]</m:t>
              </m:r>
              <m:ctrlPr>
                <w:rPr>
                  <w:rFonts w:hint="default" w:ascii="Cambria Math" w:hAnsi="Cambria Math" w:cs="Times New Roman"/>
                  <w:iCs/>
                  <w:color w:val="auto"/>
                </w:rPr>
              </m:ctrlPr>
            </m:sub>
          </m:sSub>
          <m:r>
            <m:rPr>
              <m:sty m:val="p"/>
            </m:rPr>
            <w:rPr>
              <w:rFonts w:hint="default" w:ascii="Cambria Math" w:hAnsi="Cambria Math" w:cs="Times New Roman"/>
              <w:color w:val="auto"/>
            </w:rPr>
            <m:t>=</m:t>
          </m:r>
          <m:f>
            <m:fPr>
              <m:ctrlPr>
                <w:rPr>
                  <w:rFonts w:hint="default" w:ascii="Cambria Math" w:hAnsi="Cambria Math" w:cs="Times New Roman"/>
                  <w:iCs/>
                  <w:color w:val="auto"/>
                </w:rPr>
              </m:ctrlPr>
            </m:fPr>
            <m:num>
              <m:sSub>
                <m:sSubPr>
                  <m:ctrlPr>
                    <w:rPr>
                      <w:rFonts w:hint="default" w:ascii="Cambria Math" w:hAnsi="Cambria Math" w:cs="Times New Roman"/>
                      <w:i/>
                      <w:iCs/>
                      <w:color w:val="auto"/>
                    </w:rPr>
                  </m:ctrlPr>
                </m:sSubPr>
                <m:e>
                  <m:r>
                    <m:rPr/>
                    <w:rPr>
                      <w:rFonts w:hint="default" w:ascii="Cambria Math" w:hAnsi="Cambria Math" w:cs="Times New Roman"/>
                      <w:color w:val="auto"/>
                    </w:rPr>
                    <m:t>T</m:t>
                  </m:r>
                  <m:ctrlPr>
                    <w:rPr>
                      <w:rFonts w:hint="default" w:ascii="Cambria Math" w:hAnsi="Cambria Math" w:cs="Times New Roman"/>
                      <w:i/>
                      <w:iCs/>
                      <w:color w:val="auto"/>
                    </w:rPr>
                  </m:ctrlPr>
                </m:e>
                <m:sub>
                  <m:r>
                    <m:rPr/>
                    <w:rPr>
                      <w:rFonts w:hint="default" w:ascii="Cambria Math" w:hAnsi="Cambria Math" w:cs="Times New Roman"/>
                      <w:color w:val="auto"/>
                    </w:rPr>
                    <m:t>on</m:t>
                  </m:r>
                  <m:ctrlPr>
                    <w:rPr>
                      <w:rFonts w:hint="default" w:ascii="Cambria Math" w:hAnsi="Cambria Math" w:cs="Times New Roman"/>
                      <w:i/>
                      <w:iCs/>
                      <w:color w:val="auto"/>
                    </w:rPr>
                  </m:ctrlPr>
                </m:sub>
              </m:sSub>
              <m:ctrlPr>
                <w:rPr>
                  <w:rFonts w:hint="default" w:ascii="Cambria Math" w:hAnsi="Cambria Math" w:cs="Times New Roman"/>
                  <w:i/>
                  <w:iCs/>
                  <w:color w:val="auto"/>
                </w:rPr>
              </m:ctrlPr>
            </m:num>
            <m:den>
              <m:sSub>
                <m:sSubPr>
                  <m:ctrlPr>
                    <w:rPr>
                      <w:rFonts w:hint="default" w:ascii="Cambria Math" w:hAnsi="Cambria Math" w:cs="Times New Roman"/>
                      <w:i/>
                      <w:iCs/>
                      <w:color w:val="auto"/>
                    </w:rPr>
                  </m:ctrlPr>
                </m:sSubPr>
                <m:e>
                  <m:r>
                    <m:rPr/>
                    <w:rPr>
                      <w:rFonts w:hint="default" w:ascii="Cambria Math" w:hAnsi="Cambria Math" w:cs="Times New Roman"/>
                      <w:color w:val="auto"/>
                    </w:rPr>
                    <m:t>T</m:t>
                  </m:r>
                  <m:ctrlPr>
                    <w:rPr>
                      <w:rFonts w:hint="default" w:ascii="Cambria Math" w:hAnsi="Cambria Math" w:cs="Times New Roman"/>
                      <w:i/>
                      <w:iCs/>
                      <w:color w:val="auto"/>
                    </w:rPr>
                  </m:ctrlPr>
                </m:e>
                <m:sub>
                  <m:r>
                    <m:rPr/>
                    <w:rPr>
                      <w:rFonts w:hint="default" w:ascii="Cambria Math" w:hAnsi="Cambria Math" w:cs="Times New Roman"/>
                      <w:color w:val="auto"/>
                    </w:rPr>
                    <m:t>period</m:t>
                  </m:r>
                  <m:ctrlPr>
                    <w:rPr>
                      <w:rFonts w:hint="default" w:ascii="Cambria Math" w:hAnsi="Cambria Math" w:cs="Times New Roman"/>
                      <w:i/>
                      <w:iCs/>
                      <w:color w:val="auto"/>
                    </w:rPr>
                  </m:ctrlPr>
                </m:sub>
              </m:sSub>
              <m:ctrlPr>
                <w:rPr>
                  <w:rFonts w:hint="default" w:ascii="Cambria Math" w:hAnsi="Cambria Math" w:cs="Times New Roman"/>
                  <w:iCs/>
                  <w:color w:val="auto"/>
                </w:rPr>
              </m:ctrlPr>
            </m:den>
          </m:f>
          <m:r>
            <m:rPr>
              <m:sty m:val="p"/>
            </m:rPr>
            <w:rPr>
              <w:rFonts w:hint="default" w:ascii="Cambria Math" w:hAnsi="Cambria Math" w:cs="Times New Roman"/>
              <w:color w:val="auto"/>
            </w:rPr>
            <m:t>=</m:t>
          </m:r>
          <m:f>
            <m:fPr>
              <m:ctrlPr>
                <w:rPr>
                  <w:rFonts w:hint="default" w:ascii="Cambria Math" w:hAnsi="Cambria Math" w:cs="Times New Roman"/>
                  <w:iCs/>
                  <w:color w:val="auto"/>
                </w:rPr>
              </m:ctrlPr>
            </m:fPr>
            <m:num>
              <m:r>
                <m:rPr>
                  <m:sty m:val="p"/>
                </m:rPr>
                <w:rPr>
                  <w:rFonts w:hint="default" w:ascii="Cambria Math" w:hAnsi="Cambria Math" w:cs="Times New Roman"/>
                  <w:color w:val="auto"/>
                </w:rPr>
                <m:t>pwm_duty_cycle_config_reg</m:t>
              </m:r>
              <m:r>
                <m:rPr>
                  <m:sty m:val="p"/>
                </m:rPr>
                <w:rPr>
                  <w:rFonts w:hint="default" w:ascii="Cambria Math" w:hAnsi="Cambria Math" w:cs="Times New Roman"/>
                  <w:color w:val="auto"/>
                  <w:lang w:val="en-US"/>
                </w:rPr>
                <m:t>[i]</m:t>
              </m:r>
              <m:ctrlPr>
                <w:rPr>
                  <w:rFonts w:hint="default" w:ascii="Cambria Math" w:hAnsi="Cambria Math" w:cs="Times New Roman"/>
                  <w:iCs/>
                  <w:color w:val="auto"/>
                </w:rPr>
              </m:ctrlPr>
            </m:num>
            <m:den>
              <m:r>
                <m:rPr>
                  <m:sty m:val="p"/>
                </m:rPr>
                <w:rPr>
                  <w:rFonts w:hint="default" w:ascii="Cambria Math" w:hAnsi="Cambria Math" w:cs="Times New Roman"/>
                  <w:color w:val="auto"/>
                </w:rPr>
                <m:t>25</m:t>
              </m:r>
              <m:r>
                <m:rPr>
                  <m:sty m:val="p"/>
                </m:rPr>
                <w:rPr>
                  <w:rFonts w:hint="default" w:ascii="Cambria Math" w:hAnsi="Cambria Math" w:cs="Times New Roman"/>
                  <w:color w:val="auto"/>
                  <w:lang w:val="en-US"/>
                </w:rPr>
                <m:t>6</m:t>
              </m:r>
              <m:ctrlPr>
                <w:rPr>
                  <w:rFonts w:hint="default" w:ascii="Cambria Math" w:hAnsi="Cambria Math" w:cs="Times New Roman"/>
                  <w:iCs/>
                  <w:color w:val="auto"/>
                </w:rPr>
              </m:ctrlPr>
            </m:den>
          </m:f>
        </m:oMath>
      </m:oMathPara>
    </w:p>
    <w:p>
      <w:pPr>
        <w:pStyle w:val="5"/>
        <w:bidi w:val="0"/>
        <w:rPr>
          <w:rFonts w:hint="default" w:ascii="Times New Roman" w:hAnsi="Times New Roman" w:cs="Times New Roman"/>
          <w:color w:val="auto"/>
          <w:sz w:val="28"/>
          <w:szCs w:val="28"/>
        </w:rPr>
      </w:pPr>
      <w:bookmarkStart w:id="49" w:name="_Toc141190985"/>
      <w:bookmarkStart w:id="50" w:name="_Toc1841593490"/>
      <w:r>
        <w:rPr>
          <w:rFonts w:hint="default" w:ascii="Times New Roman" w:hAnsi="Times New Roman" w:cs="Times New Roman"/>
          <w:color w:val="auto"/>
          <w:sz w:val="28"/>
          <w:szCs w:val="28"/>
        </w:rPr>
        <w:t>Adjusting the frequency of the SPWM signal</w:t>
      </w:r>
      <w:bookmarkEnd w:id="49"/>
      <w:bookmarkEnd w:id="50"/>
    </w:p>
    <w:p>
      <w:pPr>
        <w:pStyle w:val="9"/>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rPr>
        <w:t>SPWM signal is generated by comparing a sinusoidal signal with a triangle signal. The frequency of these two signals can be adjusted using the following general equation:</w:t>
      </w:r>
    </w:p>
    <w:p>
      <w:pPr>
        <w:pStyle w:val="9"/>
        <w:spacing w:before="0" w:after="0" w:line="360" w:lineRule="auto"/>
        <w:ind w:firstLine="360"/>
        <w:jc w:val="both"/>
        <w:rPr>
          <w:rFonts w:hint="default" w:ascii="Times New Roman" w:hAnsi="Times New Roman" w:cs="Times New Roman"/>
          <w:color w:val="auto"/>
        </w:rPr>
      </w:pPr>
    </w:p>
    <w:p>
      <w:pPr>
        <w:pStyle w:val="9"/>
        <w:spacing w:before="0" w:after="0" w:line="360" w:lineRule="auto"/>
        <w:jc w:val="both"/>
        <w:rPr>
          <w:rFonts w:hint="default" w:ascii="Times New Roman" w:hAnsi="Times New Roman" w:cs="Times New Roman"/>
          <w:iCs/>
          <w:color w:val="auto"/>
        </w:rPr>
      </w:pPr>
      <m:oMathPara>
        <m:oMath>
          <m:r>
            <m:rPr>
              <m:sty m:val="p"/>
            </m:rPr>
            <w:rPr>
              <w:rFonts w:hint="default" w:ascii="Cambria Math" w:hAnsi="Cambria Math" w:cs="Times New Roman"/>
              <w:color w:val="auto"/>
            </w:rPr>
            <m:t>signa</m:t>
          </m:r>
          <m:sSub>
            <m:sSubPr>
              <m:ctrlPr>
                <w:rPr>
                  <w:rFonts w:hint="default" w:ascii="Cambria Math" w:hAnsi="Cambria Math" w:cs="Times New Roman"/>
                  <w:iCs/>
                  <w:color w:val="auto"/>
                </w:rPr>
              </m:ctrlPr>
            </m:sSubPr>
            <m:e>
              <m:r>
                <m:rPr>
                  <m:sty m:val="p"/>
                </m:rPr>
                <w:rPr>
                  <w:rFonts w:hint="default" w:ascii="Cambria Math" w:hAnsi="Cambria Math" w:cs="Times New Roman"/>
                  <w:color w:val="auto"/>
                </w:rPr>
                <m:t>l</m:t>
              </m:r>
              <m:ctrlPr>
                <w:rPr>
                  <w:rFonts w:hint="default" w:ascii="Cambria Math" w:hAnsi="Cambria Math" w:cs="Times New Roman"/>
                  <w:iCs/>
                  <w:color w:val="auto"/>
                </w:rPr>
              </m:ctrlPr>
            </m:e>
            <m:sub>
              <m:r>
                <m:rPr>
                  <m:sty m:val="p"/>
                </m:rPr>
                <w:rPr>
                  <w:rFonts w:hint="default" w:ascii="Cambria Math" w:hAnsi="Cambria Math" w:cs="Times New Roman"/>
                  <w:color w:val="auto"/>
                </w:rPr>
                <m:t>freq</m:t>
              </m:r>
              <m:ctrlPr>
                <w:rPr>
                  <w:rFonts w:hint="default" w:ascii="Cambria Math" w:hAnsi="Cambria Math" w:cs="Times New Roman"/>
                  <w:iCs/>
                  <w:color w:val="auto"/>
                </w:rPr>
              </m:ctrlPr>
            </m:sub>
          </m:sSub>
          <m:r>
            <m:rPr>
              <m:sty m:val="p"/>
            </m:rPr>
            <w:rPr>
              <w:rFonts w:hint="default" w:ascii="Cambria Math" w:hAnsi="Cambria Math" w:cs="Times New Roman"/>
              <w:color w:val="auto"/>
            </w:rPr>
            <m:t>=Defaul</m:t>
          </m:r>
          <m:sSub>
            <m:sSubPr>
              <m:ctrlPr>
                <w:rPr>
                  <w:rFonts w:hint="default" w:ascii="Cambria Math" w:hAnsi="Cambria Math" w:cs="Times New Roman"/>
                  <w:iCs/>
                  <w:color w:val="auto"/>
                </w:rPr>
              </m:ctrlPr>
            </m:sSubPr>
            <m:e>
              <m:r>
                <m:rPr>
                  <m:sty m:val="p"/>
                </m:rPr>
                <w:rPr>
                  <w:rFonts w:hint="default" w:ascii="Cambria Math" w:hAnsi="Cambria Math" w:cs="Times New Roman"/>
                  <w:color w:val="auto"/>
                </w:rPr>
                <m:t>t</m:t>
              </m:r>
              <m:ctrlPr>
                <w:rPr>
                  <w:rFonts w:hint="default" w:ascii="Cambria Math" w:hAnsi="Cambria Math" w:cs="Times New Roman"/>
                  <w:iCs/>
                  <w:color w:val="auto"/>
                </w:rPr>
              </m:ctrlPr>
            </m:e>
            <m:sub>
              <m:r>
                <m:rPr>
                  <m:sty m:val="p"/>
                </m:rPr>
                <w:rPr>
                  <w:rFonts w:hint="default" w:ascii="Cambria Math" w:hAnsi="Cambria Math" w:cs="Times New Roman"/>
                  <w:color w:val="auto"/>
                </w:rPr>
                <m:t>freq</m:t>
              </m:r>
              <m:ctrlPr>
                <w:rPr>
                  <w:rFonts w:hint="default" w:ascii="Cambria Math" w:hAnsi="Cambria Math" w:cs="Times New Roman"/>
                  <w:iCs/>
                  <w:color w:val="auto"/>
                </w:rPr>
              </m:ctrlPr>
            </m:sub>
          </m:sSub>
          <m:f>
            <m:fPr>
              <m:ctrlPr>
                <w:rPr>
                  <w:rFonts w:hint="default" w:ascii="Cambria Math" w:hAnsi="Cambria Math" w:cs="Times New Roman"/>
                  <w:iCs/>
                  <w:color w:val="auto"/>
                </w:rPr>
              </m:ctrlPr>
            </m:fPr>
            <m:num>
              <m:r>
                <m:rPr>
                  <m:sty m:val="p"/>
                </m:rPr>
                <w:rPr>
                  <w:rFonts w:hint="default" w:ascii="Cambria Math" w:hAnsi="Cambria Math" w:cs="Times New Roman"/>
                  <w:color w:val="auto"/>
                  <w:lang w:val="en-US"/>
                </w:rPr>
                <m:t>Multiplier</m:t>
              </m:r>
              <m:ctrlPr>
                <w:rPr>
                  <w:rFonts w:hint="default" w:ascii="Cambria Math" w:hAnsi="Cambria Math" w:cs="Times New Roman"/>
                  <w:iCs/>
                  <w:color w:val="auto"/>
                </w:rPr>
              </m:ctrlPr>
            </m:num>
            <m:den>
              <m:r>
                <m:rPr>
                  <m:sty m:val="p"/>
                </m:rPr>
                <w:rPr>
                  <w:rFonts w:hint="default" w:ascii="Cambria Math" w:hAnsi="Cambria Math" w:cs="Times New Roman"/>
                  <w:color w:val="auto"/>
                  <w:lang w:val="en-US"/>
                </w:rPr>
                <m:t>Divider</m:t>
              </m:r>
              <m:ctrlPr>
                <w:rPr>
                  <w:rFonts w:hint="default" w:ascii="Cambria Math" w:hAnsi="Cambria Math" w:cs="Times New Roman"/>
                  <w:iCs/>
                  <w:color w:val="auto"/>
                </w:rPr>
              </m:ctrlPr>
            </m:den>
          </m:f>
        </m:oMath>
      </m:oMathPara>
    </w:p>
    <w:p>
      <w:pPr>
        <w:pStyle w:val="9"/>
        <w:spacing w:before="0" w:after="0" w:line="360" w:lineRule="auto"/>
        <w:jc w:val="both"/>
        <w:rPr>
          <w:rFonts w:hint="default" w:ascii="Times New Roman" w:hAnsi="Times New Roman" w:cs="Times New Roman"/>
          <w:iCs/>
          <w:color w:val="auto"/>
          <w:lang w:val="en-US"/>
        </w:rPr>
      </w:pPr>
      <w:r>
        <w:rPr>
          <w:rFonts w:hint="default" w:ascii="Times New Roman" w:hAnsi="Times New Roman" w:cs="Times New Roman"/>
          <w:iCs/>
          <w:color w:val="auto"/>
        </w:rPr>
        <w:t xml:space="preserve">where the default frequency is </w:t>
      </w:r>
      <w:r>
        <w:rPr>
          <w:rFonts w:hint="default" w:ascii="Times New Roman" w:hAnsi="Times New Roman" w:cs="Times New Roman"/>
          <w:iCs/>
          <w:color w:val="auto"/>
          <w:lang w:val="en-US"/>
        </w:rPr>
        <w:t>the following equation:</w:t>
      </w:r>
    </w:p>
    <w:p>
      <w:pPr>
        <w:pStyle w:val="9"/>
        <w:spacing w:before="0" w:after="0" w:line="360" w:lineRule="auto"/>
        <w:jc w:val="both"/>
        <w:rPr>
          <w:rFonts w:hint="default" w:ascii="Times New Roman" w:hAnsi="Times New Roman" w:cs="Times New Roman"/>
          <w:i w:val="0"/>
          <w:iCs/>
          <w:color w:val="auto"/>
        </w:rPr>
      </w:pPr>
      <m:oMathPara>
        <m:oMath>
          <m:sSub>
            <m:sSubPr>
              <m:ctrlPr>
                <w:rPr>
                  <w:rFonts w:hint="default" w:ascii="Cambria Math" w:hAnsi="Cambria Math" w:cs="Times New Roman"/>
                  <w:iCs/>
                  <w:color w:val="auto"/>
                </w:rPr>
              </m:ctrlPr>
            </m:sSubPr>
            <m:e>
              <m:r>
                <m:rPr>
                  <m:sty m:val="p"/>
                </m:rPr>
                <w:rPr>
                  <w:rFonts w:hint="default" w:ascii="Cambria Math" w:hAnsi="Cambria Math" w:cs="Times New Roman"/>
                  <w:color w:val="auto"/>
                  <w:lang w:val="en-US"/>
                </w:rPr>
                <m:t>Default</m:t>
              </m:r>
              <m:ctrlPr>
                <w:rPr>
                  <w:rFonts w:hint="default" w:ascii="Cambria Math" w:hAnsi="Cambria Math" w:cs="Times New Roman"/>
                  <w:iCs/>
                  <w:color w:val="auto"/>
                </w:rPr>
              </m:ctrlPr>
            </m:e>
            <m:sub>
              <m:r>
                <m:rPr>
                  <m:sty m:val="p"/>
                </m:rPr>
                <w:rPr>
                  <w:rFonts w:hint="default" w:ascii="Cambria Math" w:hAnsi="Cambria Math" w:cs="Times New Roman"/>
                  <w:color w:val="auto"/>
                  <w:lang w:val="en-US"/>
                </w:rPr>
                <m:t xml:space="preserve">sinusuidal </m:t>
              </m:r>
              <m:r>
                <m:rPr>
                  <m:sty m:val="p"/>
                </m:rPr>
                <w:rPr>
                  <w:rFonts w:hint="default" w:ascii="Cambria Math" w:hAnsi="Cambria Math" w:cs="Times New Roman"/>
                  <w:color w:val="auto"/>
                </w:rPr>
                <m:t>freq</m:t>
              </m:r>
              <m:ctrlPr>
                <w:rPr>
                  <w:rFonts w:hint="default" w:ascii="Cambria Math" w:hAnsi="Cambria Math" w:cs="Times New Roman"/>
                  <w:iCs/>
                  <w:color w:val="auto"/>
                </w:rPr>
              </m:ctrlPr>
            </m:sub>
          </m:sSub>
          <m:r>
            <m:rPr>
              <m:sty m:val="p"/>
            </m:rPr>
            <w:rPr>
              <w:rFonts w:hint="default" w:ascii="Cambria Math" w:hAnsi="Cambria Math" w:cs="Times New Roman"/>
              <w:color w:val="auto"/>
            </w:rPr>
            <m:t>=</m:t>
          </m:r>
          <m:f>
            <m:fPr>
              <m:ctrlPr>
                <w:rPr>
                  <w:rFonts w:hint="default" w:ascii="Cambria Math" w:hAnsi="Cambria Math" w:cs="Times New Roman"/>
                  <w:iCs/>
                  <w:color w:val="auto"/>
                </w:rPr>
              </m:ctrlPr>
            </m:fPr>
            <m:num>
              <m:r>
                <m:rPr/>
                <w:rPr>
                  <w:rFonts w:hint="default" w:ascii="Cambria Math" w:hAnsi="Cambria Math" w:cs="Times New Roman"/>
                  <w:color w:val="auto"/>
                </w:rPr>
                <m:t>cloc</m:t>
              </m:r>
              <m:sSub>
                <m:sSubPr>
                  <m:ctrlPr>
                    <w:rPr>
                      <w:rFonts w:hint="default" w:ascii="Cambria Math" w:hAnsi="Cambria Math" w:cs="Times New Roman"/>
                      <w:i/>
                      <w:color w:val="auto"/>
                    </w:rPr>
                  </m:ctrlPr>
                </m:sSubPr>
                <m:e>
                  <m:r>
                    <m:rPr/>
                    <w:rPr>
                      <w:rFonts w:hint="default" w:ascii="Cambria Math" w:hAnsi="Cambria Math" w:cs="Times New Roman"/>
                      <w:color w:val="auto"/>
                    </w:rPr>
                    <m:t>k</m:t>
                  </m:r>
                  <m:ctrlPr>
                    <w:rPr>
                      <w:rFonts w:hint="default" w:ascii="Cambria Math" w:hAnsi="Cambria Math" w:cs="Times New Roman"/>
                      <w:i/>
                      <w:color w:val="auto"/>
                    </w:rPr>
                  </m:ctrlPr>
                </m:e>
                <m:sub>
                  <m:r>
                    <m:rPr/>
                    <w:rPr>
                      <w:rFonts w:hint="default" w:ascii="Cambria Math" w:hAnsi="Cambria Math" w:cs="Times New Roman"/>
                      <w:color w:val="auto"/>
                    </w:rPr>
                    <m:t>freq</m:t>
                  </m:r>
                  <m:ctrlPr>
                    <w:rPr>
                      <w:rFonts w:hint="default" w:ascii="Cambria Math" w:hAnsi="Cambria Math" w:cs="Times New Roman"/>
                      <w:i/>
                      <w:color w:val="auto"/>
                    </w:rPr>
                  </m:ctrlPr>
                </m:sub>
              </m:sSub>
              <m:ctrlPr>
                <w:rPr>
                  <w:rFonts w:hint="default" w:ascii="Cambria Math" w:hAnsi="Cambria Math" w:cs="Times New Roman"/>
                  <w:iCs/>
                  <w:color w:val="auto"/>
                </w:rPr>
              </m:ctrlPr>
            </m:num>
            <m:den>
              <m:r>
                <m:rPr/>
                <w:rPr>
                  <w:rFonts w:hint="default" w:ascii="Cambria Math" w:hAnsi="Cambria Math" w:cs="Times New Roman"/>
                  <w:color w:val="auto"/>
                  <w:lang w:val="en-US"/>
                </w:rPr>
                <m:t>2</m:t>
              </m:r>
              <m:r>
                <m:rPr/>
                <w:rPr>
                  <w:rFonts w:hint="default" w:ascii="Cambria Math" w:hAnsi="Cambria Math" w:cs="Times New Roman"/>
                  <w:color w:val="auto"/>
                </w:rPr>
                <m:t>π</m:t>
              </m:r>
              <m:r>
                <m:rPr/>
                <w:rPr>
                  <w:rFonts w:hint="default" w:ascii="Cambria Math" w:hAnsi="Cambria Math" w:cs="Times New Roman"/>
                  <w:color w:val="auto"/>
                  <w:lang w:val="en-US"/>
                </w:rPr>
                <m:t>.</m:t>
              </m:r>
              <m:sSup>
                <m:sSupPr>
                  <m:ctrlPr>
                    <w:rPr>
                      <w:rFonts w:hint="default" w:ascii="Cambria Math" w:hAnsi="Cambria Math" w:cs="Times New Roman"/>
                      <w:i/>
                      <w:color w:val="auto"/>
                    </w:rPr>
                  </m:ctrlPr>
                </m:sSupPr>
                <m:e>
                  <m:r>
                    <m:rPr/>
                    <w:rPr>
                      <w:rFonts w:hint="default" w:ascii="Cambria Math" w:hAnsi="Cambria Math" w:cs="Times New Roman"/>
                      <w:color w:val="auto"/>
                    </w:rPr>
                    <m:t>2</m:t>
                  </m:r>
                  <m:ctrlPr>
                    <w:rPr>
                      <w:rFonts w:hint="default" w:ascii="Cambria Math" w:hAnsi="Cambria Math" w:cs="Times New Roman"/>
                      <w:i/>
                      <w:color w:val="auto"/>
                    </w:rPr>
                  </m:ctrlPr>
                </m:e>
                <m:sup>
                  <m:r>
                    <m:rPr/>
                    <w:rPr>
                      <w:rFonts w:hint="default" w:ascii="Cambria Math" w:hAnsi="Cambria Math" w:cs="Times New Roman"/>
                      <w:color w:val="auto"/>
                    </w:rPr>
                    <m:t>1</m:t>
                  </m:r>
                  <m:r>
                    <m:rPr/>
                    <w:rPr>
                      <w:rFonts w:hint="default" w:ascii="Cambria Math" w:hAnsi="Cambria Math" w:cs="Times New Roman"/>
                      <w:color w:val="auto"/>
                      <w:lang w:val="en-US"/>
                    </w:rPr>
                    <m:t>6</m:t>
                  </m:r>
                  <m:ctrlPr>
                    <w:rPr>
                      <w:rFonts w:hint="default" w:ascii="Cambria Math" w:hAnsi="Cambria Math" w:cs="Times New Roman"/>
                      <w:i/>
                      <w:color w:val="auto"/>
                    </w:rPr>
                  </m:ctrlPr>
                </m:sup>
              </m:sSup>
              <m:ctrlPr>
                <w:rPr>
                  <w:rFonts w:hint="default" w:ascii="Cambria Math" w:hAnsi="Cambria Math" w:cs="Times New Roman"/>
                  <w:iCs/>
                  <w:color w:val="auto"/>
                </w:rPr>
              </m:ctrlPr>
            </m:den>
          </m:f>
        </m:oMath>
      </m:oMathPara>
    </w:p>
    <w:p>
      <w:pPr>
        <w:pStyle w:val="9"/>
        <w:spacing w:before="0" w:after="0" w:line="360" w:lineRule="auto"/>
        <w:jc w:val="both"/>
        <w:rPr>
          <w:rFonts w:hint="default" w:ascii="Times New Roman" w:hAnsi="Times New Roman" w:cs="Times New Roman"/>
          <w:i w:val="0"/>
          <w:iCs/>
          <w:color w:val="auto"/>
        </w:rPr>
      </w:pPr>
      <m:oMathPara>
        <m:oMath>
          <m:sSub>
            <m:sSubPr>
              <m:ctrlPr>
                <w:rPr>
                  <w:rFonts w:hint="default" w:ascii="Cambria Math" w:hAnsi="Cambria Math" w:cs="Times New Roman"/>
                  <w:iCs/>
                  <w:color w:val="auto"/>
                </w:rPr>
              </m:ctrlPr>
            </m:sSubPr>
            <m:e>
              <m:r>
                <m:rPr>
                  <m:sty m:val="p"/>
                </m:rPr>
                <w:rPr>
                  <w:rFonts w:hint="default" w:ascii="Cambria Math" w:hAnsi="Cambria Math" w:cs="Times New Roman"/>
                  <w:color w:val="auto"/>
                  <w:lang w:val="en-US"/>
                </w:rPr>
                <m:t>Default</m:t>
              </m:r>
              <m:ctrlPr>
                <w:rPr>
                  <w:rFonts w:hint="default" w:ascii="Cambria Math" w:hAnsi="Cambria Math" w:cs="Times New Roman"/>
                  <w:iCs/>
                  <w:color w:val="auto"/>
                </w:rPr>
              </m:ctrlPr>
            </m:e>
            <m:sub>
              <m:r>
                <m:rPr>
                  <m:sty m:val="p"/>
                </m:rPr>
                <w:rPr>
                  <w:rFonts w:hint="default" w:ascii="Cambria Math" w:hAnsi="Cambria Math" w:cs="Times New Roman"/>
                  <w:color w:val="auto"/>
                  <w:lang w:val="en-US"/>
                </w:rPr>
                <m:t>t</m:t>
              </m:r>
              <m:r>
                <m:rPr>
                  <m:sty m:val="p"/>
                </m:rPr>
                <w:rPr>
                  <w:rFonts w:hint="default" w:ascii="Cambria Math" w:hAnsi="Cambria Math" w:cs="Times New Roman"/>
                  <w:color w:val="auto"/>
                </w:rPr>
                <m:t>riangle freq</m:t>
              </m:r>
              <m:ctrlPr>
                <w:rPr>
                  <w:rFonts w:hint="default" w:ascii="Cambria Math" w:hAnsi="Cambria Math" w:cs="Times New Roman"/>
                  <w:iCs/>
                  <w:color w:val="auto"/>
                </w:rPr>
              </m:ctrlPr>
            </m:sub>
          </m:sSub>
          <m:r>
            <m:rPr>
              <m:sty m:val="p"/>
            </m:rPr>
            <w:rPr>
              <w:rFonts w:hint="default" w:ascii="Cambria Math" w:hAnsi="Cambria Math" w:cs="Times New Roman"/>
              <w:color w:val="auto"/>
            </w:rPr>
            <m:t>=</m:t>
          </m:r>
          <m:r>
            <m:rPr>
              <m:sty m:val="p"/>
            </m:rPr>
            <w:rPr>
              <w:rFonts w:hint="default" w:ascii="Cambria Math" w:hAnsi="Cambria Math" w:cs="Times New Roman"/>
              <w:color w:val="auto"/>
              <w:lang w:val="en-US"/>
            </w:rPr>
            <m:t>2</m:t>
          </m:r>
          <m:f>
            <m:fPr>
              <m:ctrlPr>
                <w:rPr>
                  <w:rFonts w:hint="default" w:ascii="Cambria Math" w:hAnsi="Cambria Math" w:cs="Times New Roman"/>
                  <w:iCs/>
                  <w:color w:val="auto"/>
                </w:rPr>
              </m:ctrlPr>
            </m:fPr>
            <m:num>
              <m:r>
                <m:rPr/>
                <w:rPr>
                  <w:rFonts w:hint="default" w:ascii="Cambria Math" w:hAnsi="Cambria Math" w:cs="Times New Roman"/>
                  <w:color w:val="auto"/>
                </w:rPr>
                <m:t>cloc</m:t>
              </m:r>
              <m:sSub>
                <m:sSubPr>
                  <m:ctrlPr>
                    <w:rPr>
                      <w:rFonts w:hint="default" w:ascii="Cambria Math" w:hAnsi="Cambria Math" w:cs="Times New Roman"/>
                      <w:i/>
                      <w:color w:val="auto"/>
                    </w:rPr>
                  </m:ctrlPr>
                </m:sSubPr>
                <m:e>
                  <m:r>
                    <m:rPr/>
                    <w:rPr>
                      <w:rFonts w:hint="default" w:ascii="Cambria Math" w:hAnsi="Cambria Math" w:cs="Times New Roman"/>
                      <w:color w:val="auto"/>
                    </w:rPr>
                    <m:t>k</m:t>
                  </m:r>
                  <m:ctrlPr>
                    <w:rPr>
                      <w:rFonts w:hint="default" w:ascii="Cambria Math" w:hAnsi="Cambria Math" w:cs="Times New Roman"/>
                      <w:i/>
                      <w:color w:val="auto"/>
                    </w:rPr>
                  </m:ctrlPr>
                </m:e>
                <m:sub>
                  <m:r>
                    <m:rPr/>
                    <w:rPr>
                      <w:rFonts w:hint="default" w:ascii="Cambria Math" w:hAnsi="Cambria Math" w:cs="Times New Roman"/>
                      <w:color w:val="auto"/>
                    </w:rPr>
                    <m:t>freq</m:t>
                  </m:r>
                  <m:ctrlPr>
                    <w:rPr>
                      <w:rFonts w:hint="default" w:ascii="Cambria Math" w:hAnsi="Cambria Math" w:cs="Times New Roman"/>
                      <w:i/>
                      <w:color w:val="auto"/>
                    </w:rPr>
                  </m:ctrlPr>
                </m:sub>
              </m:sSub>
              <m:ctrlPr>
                <w:rPr>
                  <w:rFonts w:hint="default" w:ascii="Cambria Math" w:hAnsi="Cambria Math" w:cs="Times New Roman"/>
                  <w:iCs/>
                  <w:color w:val="auto"/>
                </w:rPr>
              </m:ctrlPr>
            </m:num>
            <m:den>
              <m:r>
                <m:rPr/>
                <w:rPr>
                  <w:rFonts w:hint="default" w:ascii="Cambria Math" w:hAnsi="Cambria Math" w:cs="Times New Roman"/>
                  <w:color w:val="auto"/>
                  <w:lang w:val="en-US"/>
                </w:rPr>
                <m:t>2</m:t>
              </m:r>
              <m:r>
                <m:rPr/>
                <w:rPr>
                  <w:rFonts w:hint="default" w:ascii="Cambria Math" w:hAnsi="Cambria Math" w:cs="Times New Roman"/>
                  <w:color w:val="auto"/>
                </w:rPr>
                <m:t>π</m:t>
              </m:r>
              <m:r>
                <m:rPr/>
                <w:rPr>
                  <w:rFonts w:hint="default" w:ascii="Cambria Math" w:hAnsi="Cambria Math" w:cs="Times New Roman"/>
                  <w:color w:val="auto"/>
                  <w:lang w:val="en-US"/>
                </w:rPr>
                <m:t>.</m:t>
              </m:r>
              <m:sSup>
                <m:sSupPr>
                  <m:ctrlPr>
                    <w:rPr>
                      <w:rFonts w:hint="default" w:ascii="Cambria Math" w:hAnsi="Cambria Math" w:cs="Times New Roman"/>
                      <w:i/>
                      <w:color w:val="auto"/>
                    </w:rPr>
                  </m:ctrlPr>
                </m:sSupPr>
                <m:e>
                  <m:r>
                    <m:rPr/>
                    <w:rPr>
                      <w:rFonts w:hint="default" w:ascii="Cambria Math" w:hAnsi="Cambria Math" w:cs="Times New Roman"/>
                      <w:color w:val="auto"/>
                    </w:rPr>
                    <m:t>2</m:t>
                  </m:r>
                  <m:ctrlPr>
                    <w:rPr>
                      <w:rFonts w:hint="default" w:ascii="Cambria Math" w:hAnsi="Cambria Math" w:cs="Times New Roman"/>
                      <w:i/>
                      <w:color w:val="auto"/>
                    </w:rPr>
                  </m:ctrlPr>
                </m:e>
                <m:sup>
                  <m:r>
                    <m:rPr/>
                    <w:rPr>
                      <w:rFonts w:hint="default" w:ascii="Cambria Math" w:hAnsi="Cambria Math" w:cs="Times New Roman"/>
                      <w:color w:val="auto"/>
                    </w:rPr>
                    <m:t>1</m:t>
                  </m:r>
                  <m:r>
                    <m:rPr/>
                    <w:rPr>
                      <w:rFonts w:hint="default" w:ascii="Cambria Math" w:hAnsi="Cambria Math" w:cs="Times New Roman"/>
                      <w:color w:val="auto"/>
                      <w:lang w:val="en-US"/>
                    </w:rPr>
                    <m:t>6</m:t>
                  </m:r>
                  <m:ctrlPr>
                    <w:rPr>
                      <w:rFonts w:hint="default" w:ascii="Cambria Math" w:hAnsi="Cambria Math" w:cs="Times New Roman"/>
                      <w:i/>
                      <w:color w:val="auto"/>
                    </w:rPr>
                  </m:ctrlPr>
                </m:sup>
              </m:sSup>
              <m:ctrlPr>
                <w:rPr>
                  <w:rFonts w:hint="default" w:ascii="Cambria Math" w:hAnsi="Cambria Math" w:cs="Times New Roman"/>
                  <w:iCs/>
                  <w:color w:val="auto"/>
                </w:rPr>
              </m:ctrlPr>
            </m:den>
          </m:f>
        </m:oMath>
      </m:oMathPara>
    </w:p>
    <w:p>
      <w:pPr>
        <w:pStyle w:val="9"/>
        <w:spacing w:before="0" w:after="0" w:line="360" w:lineRule="auto"/>
        <w:jc w:val="both"/>
        <w:rPr>
          <w:rFonts w:hint="default" w:ascii="Times New Roman" w:hAnsi="Times New Roman" w:cs="Times New Roman"/>
          <w:iCs/>
          <w:color w:val="auto"/>
          <w:lang w:val="en-US"/>
        </w:rPr>
      </w:pPr>
    </w:p>
    <w:p>
      <w:pPr>
        <w:pStyle w:val="9"/>
        <w:spacing w:before="0" w:after="0" w:line="360" w:lineRule="auto"/>
        <w:ind w:firstLine="360"/>
        <w:jc w:val="both"/>
        <w:rPr>
          <w:rFonts w:hint="default" w:ascii="Times New Roman" w:hAnsi="Times New Roman" w:cs="Times New Roman"/>
          <w:iCs/>
          <w:color w:val="auto"/>
        </w:rPr>
      </w:pPr>
      <w:r>
        <w:rPr>
          <w:rFonts w:hint="default" w:ascii="Times New Roman" w:hAnsi="Times New Roman" w:cs="Times New Roman"/>
          <w:iCs/>
          <w:color w:val="auto"/>
        </w:rPr>
        <w:t xml:space="preserve">Each signal has two parameters that control the frequency, the </w:t>
      </w:r>
      <w:r>
        <w:rPr>
          <w:rFonts w:hint="default" w:ascii="Times New Roman" w:hAnsi="Times New Roman" w:cs="Times New Roman"/>
          <w:iCs/>
          <w:color w:val="auto"/>
          <w:lang w:val="en-US"/>
        </w:rPr>
        <w:t xml:space="preserve">numerator </w:t>
      </w:r>
      <w:r>
        <w:rPr>
          <w:rFonts w:hint="default" w:ascii="Times New Roman" w:hAnsi="Times New Roman" w:cs="Times New Roman"/>
          <w:iCs/>
          <w:color w:val="auto"/>
        </w:rPr>
        <w:t xml:space="preserve">and the </w:t>
      </w:r>
      <w:r>
        <w:rPr>
          <w:rFonts w:hint="default" w:ascii="Times New Roman" w:hAnsi="Times New Roman" w:cs="Times New Roman"/>
          <w:iCs/>
          <w:color w:val="auto"/>
          <w:lang w:val="en-US"/>
        </w:rPr>
        <w:t>denominator</w:t>
      </w:r>
      <w:r>
        <w:rPr>
          <w:rFonts w:hint="default" w:ascii="Times New Roman" w:hAnsi="Times New Roman" w:cs="Times New Roman"/>
          <w:iCs/>
          <w:color w:val="auto"/>
        </w:rPr>
        <w:t>. Each parameter is controlled by a specific register. For each port, 4 registers control the sinusoidal and the triangle signals frequency as follows:</w:t>
      </w:r>
    </w:p>
    <w:p>
      <w:pPr>
        <w:pStyle w:val="9"/>
        <w:spacing w:before="0" w:after="0" w:line="360" w:lineRule="auto"/>
        <w:jc w:val="both"/>
        <w:rPr>
          <w:rFonts w:hint="default" w:ascii="Times New Roman" w:hAnsi="Times New Roman" w:cs="Times New Roman"/>
          <w:iCs/>
          <w:color w:val="auto"/>
        </w:rPr>
      </w:pPr>
      <w:r>
        <w:rPr>
          <w:rFonts w:hint="default" w:ascii="Times New Roman" w:hAnsi="Times New Roman" w:cs="Times New Roman"/>
          <w:iCs/>
          <w:color w:val="auto"/>
        </w:rPr>
        <w:t>Sinusoidal signal:</w:t>
      </w:r>
    </w:p>
    <w:p>
      <w:pPr>
        <w:pStyle w:val="9"/>
        <w:numPr>
          <w:ilvl w:val="0"/>
          <w:numId w:val="5"/>
        </w:numPr>
        <w:spacing w:before="0" w:after="0" w:line="360" w:lineRule="auto"/>
        <w:ind w:left="720"/>
        <w:jc w:val="both"/>
        <w:rPr>
          <w:rFonts w:hint="default" w:ascii="Times New Roman" w:hAnsi="Times New Roman" w:cs="Times New Roman"/>
          <w:iCs/>
          <w:color w:val="auto"/>
        </w:rPr>
      </w:pPr>
      <w:r>
        <w:rPr>
          <w:rFonts w:hint="default" w:ascii="Times New Roman" w:hAnsi="Times New Roman" w:cs="Times New Roman"/>
          <w:iCs/>
          <w:color w:val="auto"/>
          <w:lang w:val="en-US"/>
        </w:rPr>
        <w:t>spwm_m</w:t>
      </w:r>
      <w:r>
        <w:rPr>
          <w:rFonts w:hint="default" w:ascii="Times New Roman" w:hAnsi="Times New Roman" w:cs="Times New Roman"/>
          <w:iCs/>
          <w:color w:val="auto"/>
        </w:rPr>
        <w:t>_step_config_reg</w:t>
      </w:r>
      <w:r>
        <w:rPr>
          <w:rFonts w:hint="default" w:ascii="Times New Roman" w:hAnsi="Times New Roman" w:cs="Times New Roman"/>
          <w:iCs/>
          <w:color w:val="auto"/>
          <w:lang w:val="en-US"/>
        </w:rPr>
        <w:t>[i]</w:t>
      </w:r>
    </w:p>
    <w:p>
      <w:pPr>
        <w:pStyle w:val="9"/>
        <w:numPr>
          <w:ilvl w:val="0"/>
          <w:numId w:val="5"/>
        </w:numPr>
        <w:spacing w:before="0" w:after="0" w:line="360" w:lineRule="auto"/>
        <w:ind w:left="720"/>
        <w:jc w:val="both"/>
        <w:rPr>
          <w:rFonts w:hint="default" w:ascii="Times New Roman" w:hAnsi="Times New Roman" w:cs="Times New Roman"/>
          <w:iCs/>
          <w:color w:val="auto"/>
        </w:rPr>
      </w:pPr>
      <w:r>
        <w:rPr>
          <w:rFonts w:hint="default" w:ascii="Times New Roman" w:hAnsi="Times New Roman" w:cs="Times New Roman"/>
          <w:iCs/>
          <w:color w:val="auto"/>
        </w:rPr>
        <w:t>spwm_</w:t>
      </w:r>
      <w:r>
        <w:rPr>
          <w:rFonts w:hint="default" w:ascii="Times New Roman" w:hAnsi="Times New Roman" w:cs="Times New Roman"/>
          <w:iCs/>
          <w:color w:val="auto"/>
          <w:lang w:val="en-US"/>
        </w:rPr>
        <w:t>d</w:t>
      </w:r>
      <w:r>
        <w:rPr>
          <w:rFonts w:hint="default" w:ascii="Times New Roman" w:hAnsi="Times New Roman" w:cs="Times New Roman"/>
          <w:iCs/>
          <w:color w:val="auto"/>
        </w:rPr>
        <w:t>_step_config_reg</w:t>
      </w:r>
      <w:r>
        <w:rPr>
          <w:rFonts w:hint="default" w:ascii="Times New Roman" w:hAnsi="Times New Roman" w:cs="Times New Roman"/>
          <w:iCs/>
          <w:color w:val="auto"/>
          <w:lang w:val="en-US"/>
        </w:rPr>
        <w:t>[i]</w:t>
      </w:r>
    </w:p>
    <w:p>
      <w:pPr>
        <w:pStyle w:val="9"/>
        <w:spacing w:before="0" w:after="0" w:line="360" w:lineRule="auto"/>
        <w:jc w:val="both"/>
        <w:rPr>
          <w:rFonts w:hint="default" w:ascii="Times New Roman" w:hAnsi="Times New Roman" w:cs="Times New Roman"/>
          <w:iCs/>
          <w:color w:val="auto"/>
        </w:rPr>
      </w:pPr>
      <w:r>
        <w:rPr>
          <w:rFonts w:hint="default" w:ascii="Times New Roman" w:hAnsi="Times New Roman" w:cs="Times New Roman"/>
          <w:iCs/>
          <w:color w:val="auto"/>
        </w:rPr>
        <w:t>Triangle signal:</w:t>
      </w:r>
    </w:p>
    <w:p>
      <w:pPr>
        <w:pStyle w:val="9"/>
        <w:numPr>
          <w:ilvl w:val="0"/>
          <w:numId w:val="5"/>
        </w:numPr>
        <w:spacing w:before="0" w:after="0" w:line="360" w:lineRule="auto"/>
        <w:ind w:left="720"/>
        <w:jc w:val="both"/>
        <w:rPr>
          <w:rFonts w:hint="default" w:ascii="Times New Roman" w:hAnsi="Times New Roman" w:cs="Times New Roman"/>
          <w:iCs/>
          <w:color w:val="auto"/>
        </w:rPr>
      </w:pPr>
      <w:r>
        <w:rPr>
          <w:rFonts w:hint="default" w:ascii="Times New Roman" w:hAnsi="Times New Roman" w:cs="Times New Roman"/>
          <w:iCs/>
          <w:color w:val="auto"/>
          <w:lang w:val="en-US"/>
        </w:rPr>
        <w:t>trng_m_</w:t>
      </w:r>
      <w:r>
        <w:rPr>
          <w:rFonts w:hint="default" w:ascii="Times New Roman" w:hAnsi="Times New Roman" w:cs="Times New Roman"/>
          <w:iCs/>
          <w:color w:val="auto"/>
        </w:rPr>
        <w:t>step_config_reg</w:t>
      </w:r>
      <w:r>
        <w:rPr>
          <w:rFonts w:hint="default" w:ascii="Times New Roman" w:hAnsi="Times New Roman" w:cs="Times New Roman"/>
          <w:iCs/>
          <w:color w:val="auto"/>
          <w:lang w:val="en-US"/>
        </w:rPr>
        <w:t xml:space="preserve">[i] </w:t>
      </w:r>
    </w:p>
    <w:p>
      <w:pPr>
        <w:pStyle w:val="9"/>
        <w:numPr>
          <w:ilvl w:val="0"/>
          <w:numId w:val="5"/>
        </w:numPr>
        <w:spacing w:before="0" w:after="0" w:line="360" w:lineRule="auto"/>
        <w:ind w:left="720"/>
        <w:jc w:val="both"/>
        <w:rPr>
          <w:rFonts w:hint="default" w:ascii="Times New Roman" w:hAnsi="Times New Roman" w:cs="Times New Roman"/>
          <w:iCs/>
          <w:color w:val="auto"/>
        </w:rPr>
      </w:pPr>
      <w:r>
        <w:rPr>
          <w:rFonts w:hint="default" w:ascii="Times New Roman" w:hAnsi="Times New Roman" w:cs="Times New Roman"/>
          <w:iCs/>
          <w:color w:val="auto"/>
          <w:lang w:val="en-US"/>
        </w:rPr>
        <w:t>trng</w:t>
      </w:r>
      <w:r>
        <w:rPr>
          <w:rFonts w:hint="default" w:ascii="Times New Roman" w:hAnsi="Times New Roman" w:cs="Times New Roman"/>
          <w:iCs/>
          <w:color w:val="auto"/>
        </w:rPr>
        <w:t>_d_step_config_reg</w:t>
      </w:r>
      <w:r>
        <w:rPr>
          <w:rFonts w:hint="default" w:ascii="Times New Roman" w:hAnsi="Times New Roman" w:cs="Times New Roman"/>
          <w:iCs/>
          <w:color w:val="auto"/>
          <w:lang w:val="en-US"/>
        </w:rPr>
        <w:t>[i]</w:t>
      </w:r>
    </w:p>
    <w:p>
      <w:pPr>
        <w:pStyle w:val="9"/>
        <w:spacing w:before="0" w:after="0" w:line="360" w:lineRule="auto"/>
        <w:jc w:val="both"/>
        <w:rPr>
          <w:rFonts w:hint="default" w:ascii="Times New Roman" w:hAnsi="Times New Roman" w:cs="Times New Roman"/>
          <w:iCs/>
          <w:color w:val="auto"/>
        </w:rPr>
      </w:pPr>
      <w:r>
        <w:rPr>
          <w:rFonts w:hint="default" w:ascii="Times New Roman" w:hAnsi="Times New Roman" w:cs="Times New Roman"/>
          <w:iCs/>
          <w:color w:val="auto"/>
        </w:rPr>
        <w:t xml:space="preserve">Therefore, port </w:t>
      </w:r>
      <w:r>
        <w:rPr>
          <w:rFonts w:hint="default" w:ascii="Times New Roman" w:hAnsi="Times New Roman" w:cs="Times New Roman"/>
          <w:iCs/>
          <w:color w:val="auto"/>
          <w:lang w:val="en-US"/>
        </w:rPr>
        <w:t>n</w:t>
      </w:r>
      <w:r>
        <w:rPr>
          <w:rFonts w:hint="default" w:ascii="Times New Roman" w:hAnsi="Times New Roman" w:cs="Times New Roman"/>
          <w:iCs/>
          <w:color w:val="auto"/>
        </w:rPr>
        <w:t xml:space="preserve"> equations can be represented by:</w:t>
      </w:r>
    </w:p>
    <w:p>
      <w:pPr>
        <w:pStyle w:val="9"/>
        <w:spacing w:before="0" w:after="0" w:line="360" w:lineRule="auto"/>
        <w:jc w:val="both"/>
        <w:rPr>
          <w:rFonts w:hint="default" w:ascii="Times New Roman" w:hAnsi="Times New Roman" w:cs="Times New Roman"/>
          <w:iCs/>
          <w:color w:val="auto"/>
        </w:rPr>
      </w:pPr>
      <m:oMathPara>
        <m:oMath>
          <m:r>
            <m:rPr>
              <m:sty m:val="p"/>
            </m:rPr>
            <w:rPr>
              <w:rFonts w:hint="default" w:ascii="Cambria Math" w:hAnsi="Cambria Math" w:cs="Times New Roman"/>
              <w:color w:val="auto"/>
            </w:rPr>
            <m:t>Sinusoidal signa</m:t>
          </m:r>
          <m:sSub>
            <m:sSubPr>
              <m:ctrlPr>
                <w:rPr>
                  <w:rFonts w:hint="default" w:ascii="Cambria Math" w:hAnsi="Cambria Math" w:cs="Times New Roman"/>
                  <w:iCs/>
                  <w:color w:val="auto"/>
                </w:rPr>
              </m:ctrlPr>
            </m:sSubPr>
            <m:e>
              <m:r>
                <m:rPr>
                  <m:sty m:val="p"/>
                </m:rPr>
                <w:rPr>
                  <w:rFonts w:hint="default" w:ascii="Cambria Math" w:hAnsi="Cambria Math" w:cs="Times New Roman"/>
                  <w:color w:val="auto"/>
                </w:rPr>
                <m:t>l</m:t>
              </m:r>
              <m:ctrlPr>
                <w:rPr>
                  <w:rFonts w:hint="default" w:ascii="Cambria Math" w:hAnsi="Cambria Math" w:cs="Times New Roman"/>
                  <w:iCs/>
                  <w:color w:val="auto"/>
                </w:rPr>
              </m:ctrlPr>
            </m:e>
            <m:sub>
              <m:r>
                <m:rPr>
                  <m:sty m:val="p"/>
                </m:rPr>
                <w:rPr>
                  <w:rFonts w:hint="default" w:ascii="Cambria Math" w:hAnsi="Cambria Math" w:cs="Times New Roman"/>
                  <w:color w:val="auto"/>
                </w:rPr>
                <m:t>freq</m:t>
              </m:r>
              <m:ctrlPr>
                <w:rPr>
                  <w:rFonts w:hint="default" w:ascii="Cambria Math" w:hAnsi="Cambria Math" w:cs="Times New Roman"/>
                  <w:iCs/>
                  <w:color w:val="auto"/>
                </w:rPr>
              </m:ctrlPr>
            </m:sub>
          </m:sSub>
          <m:r>
            <m:rPr>
              <m:sty m:val="p"/>
            </m:rPr>
            <w:rPr>
              <w:rFonts w:hint="default" w:ascii="Cambria Math" w:hAnsi="Cambria Math" w:cs="Times New Roman"/>
              <w:color w:val="auto"/>
            </w:rPr>
            <m:t>=</m:t>
          </m:r>
          <m:sSub>
            <m:sSubPr>
              <m:ctrlPr>
                <w:rPr>
                  <w:rFonts w:hint="default" w:ascii="Cambria Math" w:hAnsi="Cambria Math" w:cs="Times New Roman"/>
                  <w:iCs/>
                  <w:color w:val="auto"/>
                </w:rPr>
              </m:ctrlPr>
            </m:sSubPr>
            <m:e>
              <m:r>
                <m:rPr>
                  <m:sty m:val="p"/>
                </m:rPr>
                <w:rPr>
                  <w:rFonts w:hint="default" w:ascii="Cambria Math" w:hAnsi="Cambria Math" w:cs="Times New Roman"/>
                  <w:color w:val="auto"/>
                  <w:lang w:val="en-US"/>
                </w:rPr>
                <m:t>Default</m:t>
              </m:r>
              <m:ctrlPr>
                <w:rPr>
                  <w:rFonts w:hint="default" w:ascii="Cambria Math" w:hAnsi="Cambria Math" w:cs="Times New Roman"/>
                  <w:iCs/>
                  <w:color w:val="auto"/>
                </w:rPr>
              </m:ctrlPr>
            </m:e>
            <m:sub>
              <m:r>
                <m:rPr>
                  <m:sty m:val="p"/>
                </m:rPr>
                <w:rPr>
                  <w:rFonts w:hint="default" w:ascii="Cambria Math" w:hAnsi="Cambria Math" w:cs="Times New Roman"/>
                  <w:color w:val="auto"/>
                  <w:lang w:val="en-US"/>
                </w:rPr>
                <m:t xml:space="preserve">sinusuidal </m:t>
              </m:r>
              <m:r>
                <m:rPr>
                  <m:sty m:val="p"/>
                </m:rPr>
                <w:rPr>
                  <w:rFonts w:hint="default" w:ascii="Cambria Math" w:hAnsi="Cambria Math" w:cs="Times New Roman"/>
                  <w:color w:val="auto"/>
                </w:rPr>
                <m:t>freq</m:t>
              </m:r>
              <m:ctrlPr>
                <w:rPr>
                  <w:rFonts w:hint="default" w:ascii="Cambria Math" w:hAnsi="Cambria Math" w:cs="Times New Roman"/>
                  <w:iCs/>
                  <w:color w:val="auto"/>
                </w:rPr>
              </m:ctrlPr>
            </m:sub>
          </m:sSub>
          <m:f>
            <m:fPr>
              <m:ctrlPr>
                <w:rPr>
                  <w:rFonts w:hint="default" w:ascii="Cambria Math" w:hAnsi="Cambria Math" w:cs="Times New Roman"/>
                  <w:iCs/>
                  <w:color w:val="auto"/>
                </w:rPr>
              </m:ctrlPr>
            </m:fPr>
            <m:num>
              <m:r>
                <m:rPr>
                  <m:sty m:val="p"/>
                </m:rPr>
                <w:rPr>
                  <w:rFonts w:hint="default" w:ascii="Cambria Math" w:hAnsi="Cambria Math" w:cs="Times New Roman"/>
                  <w:color w:val="auto"/>
                </w:rPr>
                <m:t>spwm_</m:t>
              </m:r>
              <m:r>
                <m:rPr>
                  <m:sty m:val="p"/>
                </m:rPr>
                <w:rPr>
                  <w:rFonts w:hint="default" w:ascii="Cambria Math" w:hAnsi="Cambria Math" w:cs="Times New Roman"/>
                  <w:color w:val="auto"/>
                  <w:lang w:val="en-US"/>
                </w:rPr>
                <m:t>m</m:t>
              </m:r>
              <m:r>
                <m:rPr>
                  <m:sty m:val="p"/>
                </m:rPr>
                <w:rPr>
                  <w:rFonts w:hint="default" w:ascii="Cambria Math" w:hAnsi="Cambria Math" w:cs="Times New Roman"/>
                  <w:color w:val="auto"/>
                </w:rPr>
                <m:t>_step_config_reg[i]</m:t>
              </m:r>
              <m:ctrlPr>
                <w:rPr>
                  <w:rFonts w:hint="default" w:ascii="Cambria Math" w:hAnsi="Cambria Math" w:cs="Times New Roman"/>
                  <w:iCs/>
                  <w:color w:val="auto"/>
                </w:rPr>
              </m:ctrlPr>
            </m:num>
            <m:den>
              <m:r>
                <m:rPr>
                  <m:sty m:val="p"/>
                </m:rPr>
                <w:rPr>
                  <w:rFonts w:hint="default" w:ascii="Cambria Math" w:hAnsi="Cambria Math" w:cs="Times New Roman"/>
                  <w:color w:val="auto"/>
                </w:rPr>
                <m:t>spwm_d_step_config_reg[i]</m:t>
              </m:r>
              <m:ctrlPr>
                <w:rPr>
                  <w:rFonts w:hint="default" w:ascii="Cambria Math" w:hAnsi="Cambria Math" w:cs="Times New Roman"/>
                  <w:iCs/>
                  <w:color w:val="auto"/>
                </w:rPr>
              </m:ctrlPr>
            </m:den>
          </m:f>
        </m:oMath>
      </m:oMathPara>
    </w:p>
    <w:p>
      <w:pPr>
        <w:pStyle w:val="9"/>
        <w:spacing w:before="0" w:after="0" w:line="360" w:lineRule="auto"/>
        <w:jc w:val="both"/>
        <w:rPr>
          <w:rFonts w:hint="default" w:ascii="Times New Roman" w:hAnsi="Times New Roman" w:cs="Times New Roman"/>
          <w:iCs/>
          <w:color w:val="auto"/>
        </w:rPr>
      </w:pPr>
      <m:oMathPara>
        <m:oMath>
          <m:r>
            <m:rPr>
              <m:sty m:val="p"/>
            </m:rPr>
            <w:rPr>
              <w:rFonts w:hint="default" w:ascii="Cambria Math" w:hAnsi="Cambria Math" w:cs="Times New Roman"/>
              <w:color w:val="auto"/>
            </w:rPr>
            <m:t>Triangle signa</m:t>
          </m:r>
          <m:sSub>
            <m:sSubPr>
              <m:ctrlPr>
                <w:rPr>
                  <w:rFonts w:hint="default" w:ascii="Cambria Math" w:hAnsi="Cambria Math" w:cs="Times New Roman"/>
                  <w:iCs/>
                  <w:color w:val="auto"/>
                </w:rPr>
              </m:ctrlPr>
            </m:sSubPr>
            <m:e>
              <m:r>
                <m:rPr>
                  <m:sty m:val="p"/>
                </m:rPr>
                <w:rPr>
                  <w:rFonts w:hint="default" w:ascii="Cambria Math" w:hAnsi="Cambria Math" w:cs="Times New Roman"/>
                  <w:color w:val="auto"/>
                </w:rPr>
                <m:t>l</m:t>
              </m:r>
              <m:ctrlPr>
                <w:rPr>
                  <w:rFonts w:hint="default" w:ascii="Cambria Math" w:hAnsi="Cambria Math" w:cs="Times New Roman"/>
                  <w:iCs/>
                  <w:color w:val="auto"/>
                </w:rPr>
              </m:ctrlPr>
            </m:e>
            <m:sub>
              <m:r>
                <m:rPr>
                  <m:sty m:val="p"/>
                </m:rPr>
                <w:rPr>
                  <w:rFonts w:hint="default" w:ascii="Cambria Math" w:hAnsi="Cambria Math" w:cs="Times New Roman"/>
                  <w:color w:val="auto"/>
                </w:rPr>
                <m:t>freq</m:t>
              </m:r>
              <m:ctrlPr>
                <w:rPr>
                  <w:rFonts w:hint="default" w:ascii="Cambria Math" w:hAnsi="Cambria Math" w:cs="Times New Roman"/>
                  <w:iCs/>
                  <w:color w:val="auto"/>
                </w:rPr>
              </m:ctrlPr>
            </m:sub>
          </m:sSub>
          <m:r>
            <m:rPr>
              <m:sty m:val="p"/>
            </m:rPr>
            <w:rPr>
              <w:rFonts w:hint="default" w:ascii="Cambria Math" w:hAnsi="Cambria Math" w:cs="Times New Roman"/>
              <w:color w:val="auto"/>
            </w:rPr>
            <m:t>=</m:t>
          </m:r>
          <m:sSub>
            <m:sSubPr>
              <m:ctrlPr>
                <w:rPr>
                  <w:rFonts w:hint="default" w:ascii="Cambria Math" w:hAnsi="Cambria Math" w:cs="Times New Roman"/>
                  <w:iCs/>
                  <w:color w:val="auto"/>
                </w:rPr>
              </m:ctrlPr>
            </m:sSubPr>
            <m:e>
              <m:r>
                <m:rPr>
                  <m:sty m:val="p"/>
                </m:rPr>
                <w:rPr>
                  <w:rFonts w:hint="default" w:ascii="Cambria Math" w:hAnsi="Cambria Math" w:cs="Times New Roman"/>
                  <w:color w:val="auto"/>
                  <w:lang w:val="en-US"/>
                </w:rPr>
                <m:t>Default</m:t>
              </m:r>
              <m:ctrlPr>
                <w:rPr>
                  <w:rFonts w:hint="default" w:ascii="Cambria Math" w:hAnsi="Cambria Math" w:cs="Times New Roman"/>
                  <w:iCs/>
                  <w:color w:val="auto"/>
                </w:rPr>
              </m:ctrlPr>
            </m:e>
            <m:sub>
              <m:r>
                <m:rPr>
                  <m:sty m:val="p"/>
                </m:rPr>
                <w:rPr>
                  <w:rFonts w:hint="default" w:ascii="Cambria Math" w:hAnsi="Cambria Math" w:cs="Times New Roman"/>
                  <w:color w:val="auto"/>
                  <w:lang w:val="en-US"/>
                </w:rPr>
                <m:t>t</m:t>
              </m:r>
              <m:r>
                <m:rPr>
                  <m:sty m:val="p"/>
                </m:rPr>
                <w:rPr>
                  <w:rFonts w:hint="default" w:ascii="Cambria Math" w:hAnsi="Cambria Math" w:cs="Times New Roman"/>
                  <w:color w:val="auto"/>
                </w:rPr>
                <m:t>riangle freq</m:t>
              </m:r>
              <m:ctrlPr>
                <w:rPr>
                  <w:rFonts w:hint="default" w:ascii="Cambria Math" w:hAnsi="Cambria Math" w:cs="Times New Roman"/>
                  <w:iCs/>
                  <w:color w:val="auto"/>
                </w:rPr>
              </m:ctrlPr>
            </m:sub>
          </m:sSub>
          <m:f>
            <m:fPr>
              <m:ctrlPr>
                <w:rPr>
                  <w:rFonts w:hint="default" w:ascii="Cambria Math" w:hAnsi="Cambria Math" w:cs="Times New Roman"/>
                  <w:iCs/>
                  <w:color w:val="auto"/>
                </w:rPr>
              </m:ctrlPr>
            </m:fPr>
            <m:num>
              <m:r>
                <m:rPr>
                  <m:sty m:val="p"/>
                </m:rPr>
                <w:rPr>
                  <w:rFonts w:hint="default" w:ascii="Cambria Math" w:hAnsi="Cambria Math" w:cs="Times New Roman"/>
                  <w:color w:val="auto"/>
                  <w:lang w:val="en-US"/>
                </w:rPr>
                <m:t>trng</m:t>
              </m:r>
              <m:r>
                <m:rPr>
                  <m:sty m:val="p"/>
                </m:rPr>
                <w:rPr>
                  <w:rFonts w:hint="default" w:ascii="Cambria Math" w:hAnsi="Cambria Math" w:cs="Times New Roman"/>
                  <w:color w:val="auto"/>
                </w:rPr>
                <m:t>_</m:t>
              </m:r>
              <m:r>
                <m:rPr>
                  <m:sty m:val="p"/>
                </m:rPr>
                <w:rPr>
                  <w:rFonts w:hint="default" w:ascii="Cambria Math" w:hAnsi="Cambria Math" w:cs="Times New Roman"/>
                  <w:color w:val="auto"/>
                  <w:lang w:val="en-US"/>
                </w:rPr>
                <m:t>m</m:t>
              </m:r>
              <m:r>
                <m:rPr>
                  <m:sty m:val="p"/>
                </m:rPr>
                <w:rPr>
                  <w:rFonts w:hint="default" w:ascii="Cambria Math" w:hAnsi="Cambria Math" w:cs="Times New Roman"/>
                  <w:color w:val="auto"/>
                </w:rPr>
                <m:t>_step_config_reg[i]</m:t>
              </m:r>
              <m:ctrlPr>
                <w:rPr>
                  <w:rFonts w:hint="default" w:ascii="Cambria Math" w:hAnsi="Cambria Math" w:cs="Times New Roman"/>
                  <w:iCs/>
                  <w:color w:val="auto"/>
                </w:rPr>
              </m:ctrlPr>
            </m:num>
            <m:den>
              <m:r>
                <m:rPr>
                  <m:sty m:val="p"/>
                </m:rPr>
                <w:rPr>
                  <w:rFonts w:hint="default" w:ascii="Cambria Math" w:hAnsi="Cambria Math" w:cs="Times New Roman"/>
                  <w:color w:val="auto"/>
                  <w:lang w:val="en-US"/>
                </w:rPr>
                <m:t>trng</m:t>
              </m:r>
              <m:r>
                <m:rPr>
                  <m:sty m:val="p"/>
                </m:rPr>
                <w:rPr>
                  <w:rFonts w:hint="default" w:ascii="Cambria Math" w:hAnsi="Cambria Math" w:cs="Times New Roman"/>
                  <w:color w:val="auto"/>
                </w:rPr>
                <m:t>_d_step_config_reg[i]</m:t>
              </m:r>
              <m:ctrlPr>
                <w:rPr>
                  <w:rFonts w:hint="default" w:ascii="Cambria Math" w:hAnsi="Cambria Math" w:cs="Times New Roman"/>
                  <w:iCs/>
                  <w:color w:val="auto"/>
                </w:rPr>
              </m:ctrlPr>
            </m:den>
          </m:f>
        </m:oMath>
      </m:oMathPara>
    </w:p>
    <w:p>
      <w:pPr>
        <w:pStyle w:val="9"/>
        <w:spacing w:before="0" w:after="0" w:line="360" w:lineRule="auto"/>
        <w:jc w:val="both"/>
        <w:rPr>
          <w:rFonts w:hint="default" w:ascii="Times New Roman" w:hAnsi="Times New Roman" w:cs="Times New Roman"/>
          <w:iCs/>
          <w:color w:val="auto"/>
        </w:rPr>
      </w:pPr>
    </w:p>
    <w:p>
      <w:pPr>
        <w:pStyle w:val="9"/>
        <w:spacing w:before="0" w:after="0" w:line="360" w:lineRule="auto"/>
        <w:jc w:val="both"/>
        <w:rPr>
          <w:rFonts w:hint="default" w:ascii="Times New Roman" w:hAnsi="Times New Roman" w:cs="Times New Roman"/>
          <w:iCs/>
          <w:color w:val="auto"/>
        </w:rPr>
      </w:pPr>
      <w:r>
        <w:rPr>
          <w:rFonts w:hint="default" w:ascii="Times New Roman" w:hAnsi="Times New Roman" w:cs="Times New Roman"/>
          <w:iCs/>
          <w:color w:val="auto"/>
        </w:rPr>
        <w:t>Note that theses registers values are mapped</w:t>
      </w:r>
      <w:r>
        <w:rPr>
          <w:rFonts w:hint="default" w:ascii="Times New Roman" w:hAnsi="Times New Roman" w:cs="Times New Roman"/>
          <w:iCs/>
          <w:color w:val="auto"/>
          <w:lang w:val="en-US"/>
        </w:rPr>
        <w:t xml:space="preserve"> from (0-255)</w:t>
      </w:r>
      <w:r>
        <w:rPr>
          <w:rFonts w:hint="default" w:ascii="Times New Roman" w:hAnsi="Times New Roman" w:cs="Times New Roman"/>
          <w:iCs/>
          <w:color w:val="auto"/>
        </w:rPr>
        <w:t xml:space="preserve"> to (1-256).</w:t>
      </w:r>
    </w:p>
    <w:p>
      <w:pPr>
        <w:pStyle w:val="9"/>
        <w:spacing w:before="0" w:after="0" w:line="360" w:lineRule="auto"/>
        <w:jc w:val="both"/>
        <w:rPr>
          <w:rFonts w:hint="default" w:ascii="Times New Roman" w:hAnsi="Times New Roman" w:cs="Times New Roman"/>
          <w:iCs/>
          <w:color w:val="auto"/>
          <w:sz w:val="24"/>
          <w:szCs w:val="24"/>
          <w:rtl/>
        </w:rPr>
      </w:pPr>
    </w:p>
    <w:p>
      <w:pPr>
        <w:pStyle w:val="67"/>
        <w:spacing w:before="0" w:line="360" w:lineRule="auto"/>
        <w:jc w:val="both"/>
        <w:rPr>
          <w:rFonts w:hint="default" w:ascii="Times New Roman" w:hAnsi="Times New Roman" w:cs="Times New Roman"/>
          <w:b/>
          <w:bCs/>
          <w:color w:val="auto"/>
          <w:sz w:val="28"/>
          <w:szCs w:val="28"/>
        </w:rPr>
      </w:pPr>
      <w:bookmarkStart w:id="51" w:name="_Toc1477056909"/>
      <w:bookmarkStart w:id="52" w:name="_Toc141190986"/>
      <w:bookmarkStart w:id="53" w:name="_Toc139451674"/>
      <w:r>
        <w:rPr>
          <w:rStyle w:val="126"/>
          <w:rFonts w:hint="default" w:ascii="Times New Roman" w:hAnsi="Times New Roman" w:cs="Times New Roman"/>
          <w:color w:val="auto"/>
          <w:sz w:val="28"/>
          <w:szCs w:val="28"/>
        </w:rPr>
        <w:t>Configuring the Fixed Range</w:t>
      </w:r>
      <w:bookmarkEnd w:id="51"/>
      <w:bookmarkEnd w:id="52"/>
      <w:bookmarkEnd w:id="53"/>
      <w:r>
        <w:rPr>
          <w:rFonts w:hint="default" w:ascii="Times New Roman" w:hAnsi="Times New Roman" w:cs="Times New Roman"/>
          <w:b/>
          <w:bCs/>
          <w:color w:val="auto"/>
          <w:sz w:val="28"/>
          <w:szCs w:val="28"/>
        </w:rPr>
        <w:t xml:space="preserve"> </w:t>
      </w:r>
    </w:p>
    <w:p>
      <w:pPr>
        <w:pStyle w:val="9"/>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lang w:val="en-US"/>
        </w:rPr>
        <w:t>T</w:t>
      </w:r>
      <w:r>
        <w:rPr>
          <w:rFonts w:hint="default" w:ascii="Times New Roman" w:hAnsi="Times New Roman" w:cs="Times New Roman"/>
          <w:color w:val="auto"/>
        </w:rPr>
        <w:t>he SPWM</w:t>
      </w:r>
      <w:r>
        <w:rPr>
          <w:rFonts w:hint="default" w:ascii="Times New Roman" w:hAnsi="Times New Roman" w:cs="Times New Roman"/>
          <w:color w:val="auto"/>
          <w:lang w:val="en-US"/>
        </w:rPr>
        <w:t xml:space="preserve"> can be</w:t>
      </w:r>
      <w:r>
        <w:rPr>
          <w:rFonts w:hint="default" w:ascii="Times New Roman" w:hAnsi="Times New Roman" w:cs="Times New Roman"/>
          <w:color w:val="auto"/>
        </w:rPr>
        <w:t xml:space="preserve"> fixed </w:t>
      </w:r>
      <w:r>
        <w:rPr>
          <w:rFonts w:hint="default" w:ascii="Times New Roman" w:hAnsi="Times New Roman" w:cs="Times New Roman"/>
          <w:color w:val="auto"/>
          <w:lang w:val="en-US"/>
        </w:rPr>
        <w:t xml:space="preserve">for a </w:t>
      </w:r>
      <w:r>
        <w:rPr>
          <w:rFonts w:hint="default" w:ascii="Times New Roman" w:hAnsi="Times New Roman" w:cs="Times New Roman"/>
          <w:color w:val="auto"/>
        </w:rPr>
        <w:t>range (Fixed logic 0 or Fixed logic 1</w:t>
      </w:r>
      <w:r>
        <w:rPr>
          <w:rFonts w:hint="default" w:ascii="Times New Roman" w:hAnsi="Times New Roman" w:cs="Times New Roman"/>
          <w:color w:val="auto"/>
          <w:lang w:val="en-US"/>
        </w:rPr>
        <w:t xml:space="preserve"> according to polarity</w:t>
      </w:r>
      <w:r>
        <w:rPr>
          <w:rFonts w:hint="default" w:ascii="Times New Roman" w:hAnsi="Times New Roman" w:cs="Times New Roman"/>
          <w:color w:val="auto"/>
        </w:rPr>
        <w:t>). For each port</w:t>
      </w:r>
      <w:r>
        <w:rPr>
          <w:rFonts w:hint="default" w:ascii="Times New Roman" w:hAnsi="Times New Roman" w:cs="Times New Roman"/>
          <w:color w:val="auto"/>
          <w:lang w:val="en-US"/>
        </w:rPr>
        <w:t xml:space="preserve"> [i]</w:t>
      </w:r>
      <w:r>
        <w:rPr>
          <w:rFonts w:hint="default" w:ascii="Times New Roman" w:hAnsi="Times New Roman" w:cs="Times New Roman"/>
          <w:color w:val="auto"/>
        </w:rPr>
        <w:t>,</w:t>
      </w:r>
      <w:r>
        <w:rPr>
          <w:rFonts w:hint="default" w:ascii="Times New Roman" w:hAnsi="Times New Roman" w:cs="Times New Roman"/>
          <w:color w:val="auto"/>
          <w:lang w:val="en-US"/>
        </w:rPr>
        <w:t xml:space="preserve"> the spwm_fixed_range_qrtr_en_config_reg[4i+3:4i] controls the enable for the port,</w:t>
      </w:r>
      <w:r>
        <w:rPr>
          <w:rFonts w:hint="default" w:ascii="Times New Roman" w:hAnsi="Times New Roman" w:cs="Times New Roman"/>
          <w:color w:val="auto"/>
        </w:rPr>
        <w:t xml:space="preserve"> each bit is responsible for enabling the fixed range feature </w:t>
      </w:r>
      <w:r>
        <w:rPr>
          <w:rFonts w:hint="default" w:ascii="Times New Roman" w:hAnsi="Times New Roman" w:cs="Times New Roman"/>
          <w:color w:val="auto"/>
          <w:lang w:val="en-US"/>
        </w:rPr>
        <w:t>for the corresponding</w:t>
      </w:r>
      <w:r>
        <w:rPr>
          <w:rFonts w:hint="default" w:ascii="Times New Roman" w:hAnsi="Times New Roman" w:cs="Times New Roman"/>
          <w:color w:val="auto"/>
        </w:rPr>
        <w:t xml:space="preserve"> quarter. </w:t>
      </w:r>
    </w:p>
    <w:p>
      <w:pPr>
        <w:pStyle w:val="9"/>
        <w:spacing w:before="0" w:after="0" w:line="360" w:lineRule="auto"/>
        <w:ind w:firstLine="360"/>
        <w:jc w:val="both"/>
        <w:rPr>
          <w:rFonts w:hint="default" w:ascii="Times New Roman" w:hAnsi="Times New Roman" w:cs="Times New Roman"/>
          <w:color w:val="auto"/>
        </w:rPr>
      </w:pPr>
      <w:r>
        <w:rPr>
          <w:rFonts w:hint="default" w:ascii="Times New Roman" w:hAnsi="Times New Roman" w:cs="Times New Roman"/>
          <w:color w:val="auto"/>
          <w:lang w:val="en-US"/>
        </w:rPr>
        <w:t>For each port i,</w:t>
      </w:r>
      <w:r>
        <w:rPr>
          <w:rFonts w:hint="default" w:ascii="Times New Roman" w:hAnsi="Times New Roman" w:cs="Times New Roman"/>
          <w:color w:val="auto"/>
        </w:rPr>
        <w:t xml:space="preserve"> a starting angle and range </w:t>
      </w:r>
      <w:r>
        <w:rPr>
          <w:rFonts w:hint="default" w:ascii="Times New Roman" w:hAnsi="Times New Roman" w:cs="Times New Roman"/>
          <w:color w:val="auto"/>
          <w:lang w:val="en-US"/>
        </w:rPr>
        <w:t xml:space="preserve">can </w:t>
      </w:r>
      <w:r>
        <w:rPr>
          <w:rFonts w:hint="default" w:ascii="Times New Roman" w:hAnsi="Times New Roman" w:cs="Times New Roman"/>
          <w:color w:val="auto"/>
        </w:rPr>
        <w:t>be configured in the spwm_</w:t>
      </w:r>
      <w:r>
        <w:rPr>
          <w:rFonts w:hint="default" w:ascii="Times New Roman" w:hAnsi="Times New Roman" w:cs="Times New Roman"/>
          <w:color w:val="auto"/>
          <w:lang w:val="en-US"/>
        </w:rPr>
        <w:t>fixed_range_starting_</w:t>
      </w:r>
      <w:r>
        <w:rPr>
          <w:rFonts w:hint="default" w:ascii="Times New Roman" w:hAnsi="Times New Roman" w:cs="Times New Roman"/>
          <w:color w:val="auto"/>
        </w:rPr>
        <w:t>angle_config_reg</w:t>
      </w:r>
      <w:r>
        <w:rPr>
          <w:rFonts w:hint="default" w:ascii="Times New Roman" w:hAnsi="Times New Roman" w:cs="Times New Roman"/>
          <w:color w:val="auto"/>
          <w:lang w:val="en-US"/>
        </w:rPr>
        <w:t xml:space="preserve">[i] </w:t>
      </w:r>
      <w:r>
        <w:rPr>
          <w:rFonts w:hint="default" w:ascii="Times New Roman" w:hAnsi="Times New Roman" w:cs="Times New Roman"/>
          <w:color w:val="auto"/>
        </w:rPr>
        <w:t>and spwm</w:t>
      </w:r>
      <w:r>
        <w:rPr>
          <w:rFonts w:hint="default" w:ascii="Times New Roman" w:hAnsi="Times New Roman" w:cs="Times New Roman"/>
          <w:color w:val="auto"/>
          <w:lang w:val="en-US"/>
        </w:rPr>
        <w:t>_fixed</w:t>
      </w:r>
      <w:r>
        <w:rPr>
          <w:rFonts w:hint="default" w:ascii="Times New Roman" w:hAnsi="Times New Roman" w:cs="Times New Roman"/>
          <w:color w:val="auto"/>
        </w:rPr>
        <w:t>_range_config_reg</w:t>
      </w:r>
      <w:r>
        <w:rPr>
          <w:rFonts w:hint="default" w:ascii="Times New Roman" w:hAnsi="Times New Roman" w:cs="Times New Roman"/>
          <w:color w:val="auto"/>
          <w:lang w:val="en-US"/>
        </w:rPr>
        <w:t xml:space="preserve">[i] </w:t>
      </w:r>
      <w:r>
        <w:rPr>
          <w:rFonts w:hint="default" w:ascii="Times New Roman" w:hAnsi="Times New Roman" w:cs="Times New Roman"/>
          <w:color w:val="auto"/>
        </w:rPr>
        <w:t>respectively. The value of the spwm_</w:t>
      </w:r>
      <w:r>
        <w:rPr>
          <w:rFonts w:hint="default" w:ascii="Times New Roman" w:hAnsi="Times New Roman" w:cs="Times New Roman"/>
          <w:color w:val="auto"/>
          <w:lang w:val="en-US"/>
        </w:rPr>
        <w:t>fixed_range_starting</w:t>
      </w:r>
      <w:r>
        <w:rPr>
          <w:rFonts w:hint="default" w:ascii="Times New Roman" w:hAnsi="Times New Roman" w:cs="Times New Roman"/>
          <w:color w:val="auto"/>
        </w:rPr>
        <w:t>_angle_config_reg</w:t>
      </w:r>
      <w:r>
        <w:rPr>
          <w:rFonts w:hint="default" w:ascii="Times New Roman" w:hAnsi="Times New Roman" w:cs="Times New Roman"/>
          <w:color w:val="auto"/>
          <w:lang w:val="en-US"/>
        </w:rPr>
        <w:t xml:space="preserve">[i] </w:t>
      </w:r>
      <w:r>
        <w:rPr>
          <w:rFonts w:hint="default" w:ascii="Times New Roman" w:hAnsi="Times New Roman" w:cs="Times New Roman"/>
          <w:color w:val="auto"/>
        </w:rPr>
        <w:t>will specify the starting angle (range 0-</w:t>
      </w:r>
      <w:r>
        <w:rPr>
          <w:rFonts w:hint="default" w:ascii="Times New Roman" w:hAnsi="Times New Roman" w:cs="Times New Roman"/>
          <w:color w:val="auto"/>
          <w:lang w:val="en-US"/>
        </w:rPr>
        <w:t>180</w:t>
      </w:r>
      <w:r>
        <w:rPr>
          <w:rFonts w:hint="default" w:ascii="Times New Roman" w:hAnsi="Times New Roman" w:cs="Times New Roman"/>
          <w:color w:val="auto"/>
        </w:rPr>
        <w:t>,</w:t>
      </w:r>
      <w:r>
        <w:rPr>
          <w:rFonts w:hint="default" w:ascii="Times New Roman" w:hAnsi="Times New Roman" w:cs="Times New Roman"/>
          <w:color w:val="auto"/>
          <w:lang w:val="en-US"/>
        </w:rPr>
        <w:t xml:space="preserve"> mapped to 0-90</w:t>
      </w:r>
      <w:r>
        <w:rPr>
          <w:rFonts w:hint="default" w:ascii="Times New Roman" w:hAnsi="Times New Roman" w:cs="Times New Roman"/>
          <w:color w:val="auto"/>
        </w:rPr>
        <w:t xml:space="preserve">°) </w:t>
      </w:r>
      <w:r>
        <w:rPr>
          <w:rFonts w:hint="default" w:ascii="Times New Roman" w:hAnsi="Times New Roman" w:cs="Times New Roman"/>
          <w:color w:val="auto"/>
          <w:lang w:val="en-US"/>
        </w:rPr>
        <w:t xml:space="preserve">in </w:t>
      </w:r>
      <w:r>
        <w:rPr>
          <w:rFonts w:hint="default" w:ascii="Times New Roman" w:hAnsi="Times New Roman" w:cs="Times New Roman"/>
          <w:color w:val="auto"/>
        </w:rPr>
        <w:t>the quarter that the fixed range will be applied at, while the spwm</w:t>
      </w:r>
      <w:r>
        <w:rPr>
          <w:rFonts w:hint="default" w:ascii="Times New Roman" w:hAnsi="Times New Roman" w:cs="Times New Roman"/>
          <w:color w:val="auto"/>
          <w:lang w:val="en-US"/>
        </w:rPr>
        <w:t>_fixed</w:t>
      </w:r>
      <w:r>
        <w:rPr>
          <w:rFonts w:hint="default" w:ascii="Times New Roman" w:hAnsi="Times New Roman" w:cs="Times New Roman"/>
          <w:color w:val="auto"/>
        </w:rPr>
        <w:t>_range_config_reg</w:t>
      </w:r>
      <w:r>
        <w:rPr>
          <w:rFonts w:hint="default" w:ascii="Times New Roman" w:hAnsi="Times New Roman" w:cs="Times New Roman"/>
          <w:color w:val="auto"/>
          <w:lang w:val="en-US"/>
        </w:rPr>
        <w:t>[i]</w:t>
      </w:r>
      <w:r>
        <w:rPr>
          <w:rFonts w:hint="default" w:ascii="Times New Roman" w:hAnsi="Times New Roman" w:cs="Times New Roman"/>
          <w:color w:val="auto"/>
        </w:rPr>
        <w:t xml:space="preserve"> value will specify the width that the fixed range</w:t>
      </w:r>
      <w:r>
        <w:rPr>
          <w:rFonts w:hint="default" w:ascii="Times New Roman" w:hAnsi="Times New Roman" w:cs="Times New Roman"/>
          <w:color w:val="auto"/>
          <w:lang w:val="en-US"/>
        </w:rPr>
        <w:t xml:space="preserve"> </w:t>
      </w:r>
      <w:r>
        <w:rPr>
          <w:rFonts w:hint="default" w:ascii="Times New Roman" w:hAnsi="Times New Roman" w:cs="Times New Roman"/>
          <w:color w:val="auto"/>
        </w:rPr>
        <w:t>(range 0-</w:t>
      </w:r>
      <w:r>
        <w:rPr>
          <w:rFonts w:hint="default" w:ascii="Times New Roman" w:hAnsi="Times New Roman" w:cs="Times New Roman"/>
          <w:color w:val="auto"/>
          <w:lang w:val="en-US"/>
        </w:rPr>
        <w:t>180</w:t>
      </w:r>
      <w:r>
        <w:rPr>
          <w:rFonts w:hint="default" w:ascii="Times New Roman" w:hAnsi="Times New Roman" w:cs="Times New Roman"/>
          <w:color w:val="auto"/>
        </w:rPr>
        <w:t>,</w:t>
      </w:r>
      <w:r>
        <w:rPr>
          <w:rFonts w:hint="default" w:ascii="Times New Roman" w:hAnsi="Times New Roman" w:cs="Times New Roman"/>
          <w:color w:val="auto"/>
          <w:lang w:val="en-US"/>
        </w:rPr>
        <w:t xml:space="preserve"> mapped to 0-90</w:t>
      </w:r>
      <w:r>
        <w:rPr>
          <w:rFonts w:hint="default" w:ascii="Times New Roman" w:hAnsi="Times New Roman" w:cs="Times New Roman"/>
          <w:color w:val="auto"/>
        </w:rPr>
        <w:t>°).</w:t>
      </w:r>
    </w:p>
    <w:p>
      <w:pPr>
        <w:pStyle w:val="9"/>
        <w:spacing w:before="0" w:after="0" w:line="360" w:lineRule="auto"/>
        <w:ind w:firstLine="360"/>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4325620" cy="3244215"/>
            <wp:effectExtent l="0" t="0" r="17780" b="13335"/>
            <wp:docPr id="12" name="Picture 12" descr="/home/huthayfa/PythonProjects/ral_reg_generator/myplot.pngmy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ome/huthayfa/PythonProjects/ral_reg_generator/myplot.pngmyplot"/>
                    <pic:cNvPicPr>
                      <a:picLocks noChangeAspect="1"/>
                    </pic:cNvPicPr>
                  </pic:nvPicPr>
                  <pic:blipFill>
                    <a:blip r:embed="rId16"/>
                    <a:srcRect/>
                    <a:stretch>
                      <a:fillRect/>
                    </a:stretch>
                  </pic:blipFill>
                  <pic:spPr>
                    <a:xfrm>
                      <a:off x="0" y="0"/>
                      <a:ext cx="4325620" cy="3244215"/>
                    </a:xfrm>
                    <a:prstGeom prst="rect">
                      <a:avLst/>
                    </a:prstGeom>
                  </pic:spPr>
                </pic:pic>
              </a:graphicData>
            </a:graphic>
          </wp:inline>
        </w:drawing>
      </w:r>
    </w:p>
    <w:p>
      <w:pPr>
        <w:pStyle w:val="5"/>
        <w:bidi w:val="0"/>
        <w:rPr>
          <w:rFonts w:hint="default" w:ascii="Times New Roman" w:hAnsi="Times New Roman" w:cs="Times New Roman"/>
          <w:color w:val="auto"/>
          <w:sz w:val="28"/>
          <w:szCs w:val="28"/>
        </w:rPr>
      </w:pPr>
      <w:bookmarkStart w:id="54" w:name="_Toc141190987"/>
      <w:bookmarkStart w:id="55" w:name="_Toc139451673"/>
      <w:bookmarkStart w:id="56" w:name="_Toc1456769138"/>
      <w:r>
        <w:rPr>
          <w:rFonts w:hint="default" w:ascii="Times New Roman" w:hAnsi="Times New Roman" w:cs="Times New Roman"/>
          <w:color w:val="auto"/>
          <w:sz w:val="28"/>
          <w:szCs w:val="28"/>
        </w:rPr>
        <w:t>Configuring the Phase shift</w:t>
      </w:r>
      <w:bookmarkEnd w:id="54"/>
      <w:bookmarkEnd w:id="55"/>
      <w:bookmarkEnd w:id="56"/>
    </w:p>
    <w:p>
      <w:pPr>
        <w:bidi w:val="0"/>
        <w:rPr>
          <w:rFonts w:hint="default" w:ascii="Times New Roman" w:hAnsi="Times New Roman" w:cs="Times New Roman"/>
          <w:color w:val="auto"/>
          <w:lang w:val="en-US"/>
        </w:rPr>
      </w:pPr>
      <w:r>
        <w:rPr>
          <w:rFonts w:hint="default" w:ascii="Times New Roman" w:hAnsi="Times New Roman" w:cs="Times New Roman"/>
          <w:color w:val="auto"/>
          <w:lang w:val="en-US"/>
        </w:rPr>
        <w:t xml:space="preserve">When SPWM phase shift is enabled for port i, it can be configured using phase shift register. </w:t>
      </w:r>
      <w:r>
        <w:rPr>
          <w:rFonts w:hint="default" w:ascii="Times New Roman" w:hAnsi="Times New Roman" w:cs="Times New Roman"/>
          <w:color w:val="auto"/>
        </w:rPr>
        <w:t>The</w:t>
      </w:r>
      <w:r>
        <w:rPr>
          <w:rFonts w:hint="default" w:ascii="Times New Roman" w:hAnsi="Times New Roman" w:cs="Times New Roman"/>
          <w:color w:val="auto"/>
          <w:lang w:val="en-US"/>
        </w:rPr>
        <w:t xml:space="preserve"> spwm_phase_shift_config_reg[i] controls the phase shift (range 0 - 2880 mapped to 0-360</w:t>
      </w:r>
      <w:r>
        <w:rPr>
          <w:rFonts w:hint="default" w:ascii="Times New Roman" w:hAnsi="Times New Roman" w:cs="Times New Roman"/>
          <w:color w:val="auto"/>
        </w:rPr>
        <w:t>°</w:t>
      </w:r>
      <w:r>
        <w:rPr>
          <w:rFonts w:hint="default" w:ascii="Times New Roman" w:hAnsi="Times New Roman" w:cs="Times New Roman"/>
          <w:color w:val="auto"/>
          <w:lang w:val="en-US"/>
        </w:rPr>
        <w:t>). The phase shift represents the sin shifted to the left by the phase shift value.</w:t>
      </w:r>
    </w:p>
    <w:p>
      <w:pPr>
        <w:bidi w:val="0"/>
        <w:rPr>
          <w:rFonts w:hint="default" w:ascii="Times New Roman" w:hAnsi="Times New Roman" w:cs="Times New Roman"/>
          <w:color w:val="auto"/>
        </w:rPr>
      </w:pPr>
    </w:p>
    <w:p>
      <w:pPr>
        <w:jc w:val="center"/>
        <w:rPr>
          <w:rFonts w:hint="default" w:ascii="Times New Roman" w:hAnsi="Times New Roman" w:cs="Times New Roman"/>
          <w:b/>
          <w:bCs/>
          <w:color w:val="auto"/>
          <w:sz w:val="52"/>
          <w:szCs w:val="52"/>
          <w:lang w:val="en-US"/>
        </w:rPr>
      </w:pPr>
      <w:bookmarkStart w:id="57" w:name="_heading=h.aspo3hhv8n7e" w:colFirst="0" w:colLast="0"/>
      <w:bookmarkEnd w:id="57"/>
      <w:r>
        <w:rPr>
          <w:rFonts w:hint="default" w:ascii="Times New Roman" w:hAnsi="Times New Roman" w:cs="Times New Roman"/>
          <w:b/>
          <w:bCs/>
          <w:color w:val="auto"/>
          <w:sz w:val="52"/>
          <w:szCs w:val="52"/>
          <w:lang w:val="en-US"/>
        </w:rPr>
        <w:drawing>
          <wp:inline distT="0" distB="0" distL="114300" distR="114300">
            <wp:extent cx="3554095" cy="2665730"/>
            <wp:effectExtent l="0" t="0" r="8255" b="1270"/>
            <wp:docPr id="13" name="Picture 13" descr="mypl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yplot2"/>
                    <pic:cNvPicPr>
                      <a:picLocks noChangeAspect="1"/>
                    </pic:cNvPicPr>
                  </pic:nvPicPr>
                  <pic:blipFill>
                    <a:blip r:embed="rId17"/>
                    <a:stretch>
                      <a:fillRect/>
                    </a:stretch>
                  </pic:blipFill>
                  <pic:spPr>
                    <a:xfrm>
                      <a:off x="0" y="0"/>
                      <a:ext cx="3554095" cy="2665730"/>
                    </a:xfrm>
                    <a:prstGeom prst="rect">
                      <a:avLst/>
                    </a:prstGeom>
                  </pic:spPr>
                </pic:pic>
              </a:graphicData>
            </a:graphic>
          </wp:inline>
        </w:drawing>
      </w:r>
      <w:r>
        <w:rPr>
          <w:rFonts w:hint="default" w:ascii="Times New Roman" w:hAnsi="Times New Roman" w:cs="Times New Roman"/>
          <w:b/>
          <w:bCs/>
          <w:color w:val="auto"/>
          <w:sz w:val="52"/>
          <w:szCs w:val="52"/>
        </w:rPr>
        <w:br w:type="page"/>
      </w:r>
    </w:p>
    <w:p>
      <w:pPr>
        <w:pStyle w:val="3"/>
        <w:bidi w:val="0"/>
        <w:rPr>
          <w:rFonts w:hint="default" w:ascii="Times New Roman" w:hAnsi="Times New Roman" w:cs="Times New Roman"/>
          <w:b/>
          <w:bCs/>
          <w:color w:val="auto"/>
          <w:sz w:val="52"/>
          <w:szCs w:val="52"/>
        </w:rPr>
      </w:pPr>
      <w:bookmarkStart w:id="58" w:name="_Toc626050325"/>
      <w:r>
        <w:rPr>
          <w:rFonts w:hint="default" w:ascii="Times New Roman" w:hAnsi="Times New Roman" w:cs="Times New Roman"/>
          <w:b/>
          <w:bCs/>
          <w:color w:val="auto"/>
          <w:sz w:val="52"/>
          <w:szCs w:val="52"/>
        </w:rPr>
        <w:t>Multi level arbitration</w:t>
      </w:r>
      <w:r>
        <w:rPr>
          <w:rFonts w:hint="default" w:ascii="Times New Roman" w:hAnsi="Times New Roman" w:cs="Times New Roman"/>
          <w:b/>
          <w:bCs/>
          <w:color w:val="auto"/>
          <w:sz w:val="52"/>
          <w:szCs w:val="52"/>
          <w:lang w:val="en-US"/>
        </w:rPr>
        <w:t xml:space="preserve"> </w:t>
      </w:r>
      <w:r>
        <w:rPr>
          <w:rFonts w:hint="default" w:ascii="Times New Roman" w:hAnsi="Times New Roman" w:cs="Times New Roman"/>
          <w:b/>
          <w:bCs/>
          <w:color w:val="auto"/>
          <w:sz w:val="52"/>
          <w:szCs w:val="52"/>
        </w:rPr>
        <w:t>Block</w:t>
      </w:r>
      <w:bookmarkEnd w:id="58"/>
    </w:p>
    <w:p>
      <w:pPr>
        <w:pStyle w:val="9"/>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cs="Times New Roman"/>
          <w:color w:val="auto"/>
        </w:rPr>
      </w:pPr>
      <w:r>
        <w:rPr>
          <w:rFonts w:hint="default" w:ascii="Times New Roman" w:hAnsi="Times New Roman" w:cs="Times New Roman"/>
          <w:color w:val="auto"/>
          <w:lang w:val="en-US"/>
        </w:rPr>
        <w:t>Mu</w:t>
      </w:r>
      <w:r>
        <w:rPr>
          <w:rFonts w:hint="default" w:ascii="Times New Roman" w:hAnsi="Times New Roman" w:cs="Times New Roman"/>
          <w:color w:val="auto"/>
        </w:rPr>
        <w:t>l</w:t>
      </w:r>
      <w:r>
        <w:rPr>
          <w:rFonts w:hint="default" w:ascii="Times New Roman" w:hAnsi="Times New Roman" w:cs="Times New Roman"/>
          <w:color w:val="auto"/>
          <w:lang w:val="en-US"/>
        </w:rPr>
        <w:t xml:space="preserve">ti level arbitration design </w:t>
      </w:r>
      <w:r>
        <w:rPr>
          <w:rFonts w:hint="default" w:ascii="Times New Roman" w:hAnsi="Times New Roman" w:cs="Times New Roman"/>
          <w:color w:val="auto"/>
        </w:rPr>
        <w:t xml:space="preserve">includes </w:t>
      </w:r>
      <w:r>
        <w:rPr>
          <w:rFonts w:hint="default" w:ascii="Times New Roman" w:hAnsi="Times New Roman" w:cs="Times New Roman"/>
          <w:color w:val="auto"/>
          <w:lang w:val="en-US"/>
        </w:rPr>
        <w:t>three arbitration levels</w:t>
      </w:r>
      <w:r>
        <w:rPr>
          <w:rFonts w:hint="default" w:ascii="Times New Roman" w:hAnsi="Times New Roman" w:cs="Times New Roman"/>
          <w:color w:val="auto"/>
        </w:rPr>
        <w:t xml:space="preserve">: </w:t>
      </w:r>
      <w:r>
        <w:rPr>
          <w:rFonts w:hint="default" w:ascii="Times New Roman" w:hAnsi="Times New Roman" w:cs="Times New Roman"/>
          <w:color w:val="auto"/>
          <w:lang w:val="en-US"/>
        </w:rPr>
        <w:t>The</w:t>
      </w:r>
      <w:r>
        <w:rPr>
          <w:rFonts w:hint="default" w:ascii="Times New Roman" w:hAnsi="Times New Roman" w:cs="Times New Roman"/>
          <w:color w:val="auto"/>
        </w:rPr>
        <w:t xml:space="preserve"> </w:t>
      </w:r>
      <w:r>
        <w:rPr>
          <w:rFonts w:hint="default" w:ascii="Times New Roman" w:hAnsi="Times New Roman" w:cs="Times New Roman"/>
          <w:b/>
          <w:bCs/>
          <w:color w:val="auto"/>
          <w:lang w:val="en-US"/>
        </w:rPr>
        <w:t>weighted round robin arbitration</w:t>
      </w:r>
      <w:r>
        <w:rPr>
          <w:rFonts w:hint="default" w:ascii="Times New Roman" w:hAnsi="Times New Roman" w:cs="Times New Roman"/>
          <w:color w:val="auto"/>
        </w:rPr>
        <w:t>,</w:t>
      </w:r>
      <w:r>
        <w:rPr>
          <w:rFonts w:hint="default" w:ascii="Times New Roman" w:hAnsi="Times New Roman" w:cs="Times New Roman"/>
          <w:color w:val="auto"/>
          <w:lang w:val="en-US"/>
        </w:rPr>
        <w:t xml:space="preserve"> the</w:t>
      </w:r>
      <w:r>
        <w:rPr>
          <w:rFonts w:hint="default" w:ascii="Times New Roman" w:hAnsi="Times New Roman" w:cs="Times New Roman"/>
          <w:b/>
          <w:bCs/>
          <w:color w:val="auto"/>
          <w:lang w:val="en-US"/>
        </w:rPr>
        <w:t xml:space="preserve"> random arbitration</w:t>
      </w:r>
      <w:r>
        <w:rPr>
          <w:rFonts w:hint="default" w:ascii="Times New Roman" w:hAnsi="Times New Roman" w:cs="Times New Roman"/>
          <w:color w:val="auto"/>
          <w:lang w:val="en-US"/>
        </w:rPr>
        <w:t xml:space="preserve">, and the </w:t>
      </w:r>
      <w:r>
        <w:rPr>
          <w:rFonts w:hint="default" w:ascii="Times New Roman" w:hAnsi="Times New Roman" w:cs="Times New Roman"/>
          <w:b/>
          <w:bCs/>
          <w:color w:val="auto"/>
          <w:lang w:val="en-US"/>
        </w:rPr>
        <w:t>weighted random arbitration.</w:t>
      </w:r>
      <w:r>
        <w:rPr>
          <w:rFonts w:hint="default" w:ascii="Times New Roman" w:hAnsi="Times New Roman" w:cs="Times New Roman"/>
          <w:color w:val="auto"/>
        </w:rPr>
        <w:t xml:space="preserve"> </w:t>
      </w:r>
      <w:r>
        <w:rPr>
          <w:rFonts w:hint="default" w:ascii="Times New Roman" w:hAnsi="Times New Roman" w:cs="Times New Roman"/>
          <w:color w:val="auto"/>
          <w:lang w:val="en-US"/>
        </w:rPr>
        <w:t>The following figure</w:t>
      </w:r>
      <w:r>
        <w:rPr>
          <w:rFonts w:hint="default" w:ascii="Times New Roman" w:hAnsi="Times New Roman" w:cs="Times New Roman"/>
          <w:color w:val="auto"/>
        </w:rPr>
        <w:t xml:space="preserve"> shows the block diagram and the input/output signals of the full design.</w:t>
      </w:r>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rFonts w:hint="default" w:ascii="Times New Roman" w:hAnsi="Times New Roman" w:cs="Times New Roman"/>
          <w:color w:val="auto"/>
          <w:sz w:val="18"/>
          <w:szCs w:val="18"/>
          <w:lang w:val="en-US"/>
        </w:rPr>
      </w:pPr>
      <w:r>
        <w:rPr>
          <w:rFonts w:hint="default" w:ascii="Times New Roman" w:hAnsi="Times New Roman" w:cs="Times New Roman"/>
          <w:color w:val="auto"/>
          <w:sz w:val="18"/>
          <w:szCs w:val="18"/>
          <w:lang w:val="en-US"/>
        </w:rPr>
        <w:drawing>
          <wp:inline distT="0" distB="0" distL="114300" distR="114300">
            <wp:extent cx="4469130" cy="3321050"/>
            <wp:effectExtent l="0" t="0" r="7620" b="12700"/>
            <wp:docPr id="1" name="Picture 1" descr="/home/huthayfa/Downloads/Work schemes.drawio (4).pngWork schemes.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huthayfa/Downloads/Work schemes.drawio (4).pngWork schemes.drawio (4)"/>
                    <pic:cNvPicPr>
                      <a:picLocks noChangeAspect="1"/>
                    </pic:cNvPicPr>
                  </pic:nvPicPr>
                  <pic:blipFill>
                    <a:blip r:embed="rId18"/>
                    <a:srcRect/>
                    <a:stretch>
                      <a:fillRect/>
                    </a:stretch>
                  </pic:blipFill>
                  <pic:spPr>
                    <a:xfrm>
                      <a:off x="0" y="0"/>
                      <a:ext cx="4469130" cy="3321050"/>
                    </a:xfrm>
                    <a:prstGeom prst="rect">
                      <a:avLst/>
                    </a:prstGeom>
                  </pic:spPr>
                </pic:pic>
              </a:graphicData>
            </a:graphic>
          </wp:inline>
        </w:drawing>
      </w:r>
    </w:p>
    <w:p>
      <w:pPr>
        <w:pStyle w:val="18"/>
        <w:jc w:val="center"/>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 xml:space="preserve">Figure </w:t>
      </w:r>
      <w:r>
        <w:rPr>
          <w:rFonts w:hint="default" w:ascii="Times New Roman" w:hAnsi="Times New Roman" w:cs="Times New Roman"/>
          <w:i w:val="0"/>
          <w:iCs w:val="0"/>
          <w:color w:val="auto"/>
          <w:sz w:val="20"/>
          <w:szCs w:val="20"/>
        </w:rPr>
        <w:fldChar w:fldCharType="begin"/>
      </w:r>
      <w:r>
        <w:rPr>
          <w:rFonts w:hint="default" w:ascii="Times New Roman" w:hAnsi="Times New Roman" w:cs="Times New Roman"/>
          <w:i w:val="0"/>
          <w:iCs w:val="0"/>
          <w:color w:val="auto"/>
          <w:sz w:val="20"/>
          <w:szCs w:val="20"/>
        </w:rPr>
        <w:instrText xml:space="preserve"> SEQ Figure \* ARABIC </w:instrText>
      </w:r>
      <w:r>
        <w:rPr>
          <w:rFonts w:hint="default" w:ascii="Times New Roman" w:hAnsi="Times New Roman" w:cs="Times New Roman"/>
          <w:i w:val="0"/>
          <w:iCs w:val="0"/>
          <w:color w:val="auto"/>
          <w:sz w:val="20"/>
          <w:szCs w:val="20"/>
        </w:rPr>
        <w:fldChar w:fldCharType="separate"/>
      </w:r>
      <w:r>
        <w:rPr>
          <w:rFonts w:hint="default" w:ascii="Times New Roman" w:hAnsi="Times New Roman" w:cs="Times New Roman"/>
          <w:i w:val="0"/>
          <w:iCs w:val="0"/>
          <w:color w:val="auto"/>
          <w:sz w:val="20"/>
          <w:szCs w:val="20"/>
        </w:rPr>
        <w:t>4</w:t>
      </w:r>
      <w:r>
        <w:rPr>
          <w:rFonts w:hint="default" w:ascii="Times New Roman" w:hAnsi="Times New Roman" w:cs="Times New Roman"/>
          <w:i w:val="0"/>
          <w:iCs w:val="0"/>
          <w:color w:val="auto"/>
          <w:sz w:val="20"/>
          <w:szCs w:val="20"/>
        </w:rPr>
        <w:fldChar w:fldCharType="end"/>
      </w:r>
      <w:bookmarkStart w:id="59" w:name="_Toc1228836029"/>
      <w:bookmarkStart w:id="60" w:name="_Toc467171594"/>
      <w:r>
        <w:rPr>
          <w:rFonts w:hint="default" w:ascii="Times New Roman" w:hAnsi="Times New Roman" w:cs="Times New Roman"/>
          <w:i w:val="0"/>
          <w:iCs w:val="0"/>
          <w:color w:val="auto"/>
          <w:sz w:val="20"/>
          <w:szCs w:val="20"/>
        </w:rPr>
        <w:t>: block diagram of the Blue-Sand design</w:t>
      </w:r>
      <w:bookmarkEnd w:id="59"/>
      <w:bookmarkEnd w:id="60"/>
    </w:p>
    <w:p>
      <w:pPr>
        <w:spacing w:line="360" w:lineRule="auto"/>
        <w:ind w:firstLine="360"/>
        <w:jc w:val="both"/>
        <w:rPr>
          <w:rFonts w:hint="default" w:ascii="Times New Roman" w:hAnsi="Times New Roman" w:cs="Times New Roman"/>
          <w:color w:val="auto"/>
          <w:sz w:val="72"/>
          <w:szCs w:val="48"/>
        </w:rPr>
      </w:pPr>
      <w:r>
        <w:rPr>
          <w:rFonts w:hint="default" w:ascii="Times New Roman" w:hAnsi="Times New Roman" w:eastAsia="Times New Roman" w:cs="Times New Roman"/>
          <w:color w:val="auto"/>
        </w:rPr>
        <w:t xml:space="preserve">The illustration in Fig.1 shows the internal units (blocks) of the design. </w:t>
      </w:r>
      <w:r>
        <w:rPr>
          <w:rFonts w:hint="default" w:ascii="Times New Roman" w:hAnsi="Times New Roman" w:eastAsia="Times New Roman" w:cs="Times New Roman"/>
          <w:color w:val="auto"/>
          <w:lang w:val="en-US"/>
        </w:rPr>
        <w:t xml:space="preserve">The design takes input from 16 sources numbered 0 to 15, each source pushes requests to a queue with depth of 16 requests. Each </w:t>
      </w:r>
      <w:r>
        <w:rPr>
          <w:rFonts w:hint="default" w:ascii="Times New Roman" w:hAnsi="Times New Roman" w:cs="Times New Roman"/>
          <w:b w:val="0"/>
          <w:bCs w:val="0"/>
          <w:color w:val="auto"/>
          <w:lang w:val="en-US"/>
        </w:rPr>
        <w:t>weighted round robin arbitration block takes input from 4 queue sources, level thresholds configuration, and level weights configuration, then chooses a source request from the inputs and store it in the WRR queue with depth of 8 requests. The 2 random arbitration blocks take inputs from the 4 WRR queues then each choose one request from the queues without choosing the same requests, then each block stores the chosen requests in a queue with depth of 4 requests . The weighted random block takes inputs from the 2 Rand queues then chooses one of them and then put as an output. Each random and weighted random take a seed for randomization.</w:t>
      </w:r>
    </w:p>
    <w:p>
      <w:pPr>
        <w:pStyle w:val="9"/>
        <w:pBdr>
          <w:top w:val="none" w:color="auto" w:sz="0" w:space="0"/>
          <w:left w:val="none" w:color="auto" w:sz="0" w:space="0"/>
          <w:bottom w:val="none" w:color="auto" w:sz="0" w:space="0"/>
          <w:right w:val="none" w:color="auto" w:sz="0" w:space="0"/>
          <w:between w:val="none" w:color="auto" w:sz="0" w:space="0"/>
        </w:pBdr>
        <w:spacing w:before="0" w:after="0" w:line="360" w:lineRule="auto"/>
        <w:ind w:firstLine="110" w:firstLineChars="5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design consists of </w:t>
      </w:r>
      <w:r>
        <w:rPr>
          <w:rFonts w:hint="default" w:ascii="Times New Roman" w:hAnsi="Times New Roman" w:eastAsia="Times New Roman" w:cs="Times New Roman"/>
          <w:color w:val="auto"/>
          <w:lang w:val="en-US"/>
        </w:rPr>
        <w:t xml:space="preserve">4 </w:t>
      </w:r>
      <w:r>
        <w:rPr>
          <w:rFonts w:hint="default" w:ascii="Times New Roman" w:hAnsi="Times New Roman" w:eastAsia="Times New Roman" w:cs="Times New Roman"/>
          <w:color w:val="auto"/>
        </w:rPr>
        <w:t xml:space="preserve">blocks </w:t>
      </w:r>
      <w:r>
        <w:rPr>
          <w:rFonts w:hint="default" w:ascii="Times New Roman" w:hAnsi="Times New Roman" w:eastAsia="Times New Roman" w:cs="Times New Roman"/>
          <w:color w:val="auto"/>
          <w:lang w:val="en-US"/>
        </w:rPr>
        <w:t xml:space="preserve">types </w:t>
      </w:r>
      <w:r>
        <w:rPr>
          <w:rFonts w:hint="default" w:ascii="Times New Roman" w:hAnsi="Times New Roman" w:eastAsia="Times New Roman" w:cs="Times New Roman"/>
          <w:color w:val="auto"/>
        </w:rPr>
        <w:t>as described below:</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w:t>
      </w:r>
      <w:r>
        <w:rPr>
          <w:rFonts w:hint="default" w:ascii="Times New Roman" w:hAnsi="Times New Roman" w:eastAsia="Times New Roman" w:cs="Times New Roman"/>
          <w:color w:val="auto"/>
          <w:lang w:val="en-US"/>
        </w:rPr>
        <w:t>queue block</w:t>
      </w:r>
      <w:r>
        <w:rPr>
          <w:rFonts w:hint="default" w:ascii="Times New Roman" w:hAnsi="Times New Roman" w:eastAsia="Times New Roman" w:cs="Times New Roman"/>
          <w:color w:val="auto"/>
        </w:rPr>
        <w:t xml:space="preserve">, </w:t>
      </w:r>
      <w:r>
        <w:rPr>
          <w:rFonts w:hint="default" w:ascii="Times New Roman" w:hAnsi="Times New Roman" w:eastAsia="Times New Roman" w:cs="Times New Roman"/>
          <w:color w:val="auto"/>
          <w:lang w:val="en-US"/>
        </w:rPr>
        <w:t>which pushes and pulls requests</w:t>
      </w:r>
      <w:r>
        <w:rPr>
          <w:rFonts w:hint="default" w:ascii="Times New Roman" w:hAnsi="Times New Roman" w:eastAsia="Times New Roman" w:cs="Times New Roman"/>
          <w:color w:val="auto"/>
        </w:rPr>
        <w:t xml:space="preserve">. </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w:t>
      </w:r>
      <w:r>
        <w:rPr>
          <w:rFonts w:hint="default" w:ascii="Times New Roman" w:hAnsi="Times New Roman" w:eastAsia="Times New Roman" w:cs="Times New Roman"/>
          <w:color w:val="auto"/>
          <w:lang w:val="en-US"/>
        </w:rPr>
        <w:t>weighted round robin block, takes 4 inputs and chooses one of them and put it as an output.</w:t>
      </w:r>
      <w:r>
        <w:rPr>
          <w:rFonts w:hint="default" w:ascii="Times New Roman" w:hAnsi="Times New Roman" w:eastAsia="Times New Roman" w:cs="Times New Roman"/>
          <w:color w:val="auto"/>
        </w:rPr>
        <w:t xml:space="preserve"> </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w:t>
      </w:r>
      <w:r>
        <w:rPr>
          <w:rFonts w:hint="default" w:ascii="Times New Roman" w:hAnsi="Times New Roman" w:eastAsia="Times New Roman" w:cs="Times New Roman"/>
          <w:color w:val="auto"/>
          <w:lang w:val="en-US"/>
        </w:rPr>
        <w:t>random</w:t>
      </w:r>
      <w:r>
        <w:rPr>
          <w:rFonts w:hint="default" w:ascii="Times New Roman" w:hAnsi="Times New Roman" w:eastAsia="Times New Roman" w:cs="Times New Roman"/>
          <w:color w:val="auto"/>
        </w:rPr>
        <w:t xml:space="preserve"> block, </w:t>
      </w:r>
      <w:r>
        <w:rPr>
          <w:rFonts w:hint="default" w:ascii="Times New Roman" w:hAnsi="Times New Roman" w:eastAsia="Times New Roman" w:cs="Times New Roman"/>
          <w:color w:val="auto"/>
          <w:lang w:val="en-US"/>
        </w:rPr>
        <w:t>takes 4 inputs and chooses one of them and put it as an output.</w:t>
      </w:r>
      <w:r>
        <w:rPr>
          <w:rFonts w:hint="default" w:ascii="Times New Roman" w:hAnsi="Times New Roman" w:eastAsia="Times New Roman" w:cs="Times New Roman"/>
          <w:color w:val="auto"/>
        </w:rPr>
        <w:t xml:space="preserve">  </w:t>
      </w:r>
    </w:p>
    <w:p>
      <w:pPr>
        <w:pStyle w:val="9"/>
        <w:numPr>
          <w:ilvl w:val="0"/>
          <w:numId w:val="3"/>
        </w:numPr>
        <w:pBdr>
          <w:top w:val="none" w:color="auto" w:sz="0" w:space="0"/>
          <w:left w:val="none" w:color="auto" w:sz="0" w:space="0"/>
          <w:bottom w:val="none" w:color="auto" w:sz="0" w:space="0"/>
          <w:right w:val="none" w:color="auto" w:sz="0" w:space="0"/>
          <w:between w:val="none" w:color="auto" w:sz="0" w:space="0"/>
        </w:pBdr>
        <w:spacing w:before="0" w:after="0" w:line="360" w:lineRule="auto"/>
        <w:ind w:left="420" w:leftChars="0" w:hanging="420" w:firstLineChars="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 xml:space="preserve">The </w:t>
      </w:r>
      <w:r>
        <w:rPr>
          <w:rFonts w:hint="default" w:ascii="Times New Roman" w:hAnsi="Times New Roman" w:eastAsia="Times New Roman" w:cs="Times New Roman"/>
          <w:color w:val="auto"/>
          <w:lang w:val="en-US"/>
        </w:rPr>
        <w:t>weighted random</w:t>
      </w:r>
      <w:r>
        <w:rPr>
          <w:rFonts w:hint="default" w:ascii="Times New Roman" w:hAnsi="Times New Roman" w:eastAsia="Times New Roman" w:cs="Times New Roman"/>
          <w:color w:val="auto"/>
        </w:rPr>
        <w:t xml:space="preserve"> block, </w:t>
      </w:r>
      <w:r>
        <w:rPr>
          <w:rFonts w:hint="default" w:ascii="Times New Roman" w:hAnsi="Times New Roman" w:eastAsia="Times New Roman" w:cs="Times New Roman"/>
          <w:color w:val="auto"/>
          <w:lang w:val="en-US"/>
        </w:rPr>
        <w:t>takes 2 inputs and chooses one of them and put it as an output.</w:t>
      </w:r>
      <w:r>
        <w:rPr>
          <w:rFonts w:hint="default" w:ascii="Times New Roman" w:hAnsi="Times New Roman" w:eastAsia="Times New Roman" w:cs="Times New Roman"/>
          <w:color w:val="auto"/>
        </w:rPr>
        <w:t xml:space="preserve"> </w:t>
      </w:r>
    </w:p>
    <w:p>
      <w:pPr>
        <w:pStyle w:val="4"/>
        <w:bidi w:val="0"/>
        <w:rPr>
          <w:rFonts w:hint="default" w:ascii="Times New Roman" w:hAnsi="Times New Roman" w:cs="Times New Roman"/>
          <w:color w:val="auto"/>
          <w:sz w:val="32"/>
          <w:szCs w:val="32"/>
        </w:rPr>
      </w:pPr>
      <w:r>
        <w:rPr>
          <w:rFonts w:hint="default" w:ascii="Times New Roman" w:hAnsi="Times New Roman" w:cs="Times New Roman"/>
          <w:color w:val="auto"/>
          <w:sz w:val="32"/>
          <w:szCs w:val="32"/>
          <w:lang w:val="en-US" w:eastAsia="en-US"/>
        </w:rPr>
        <w:t xml:space="preserve"> </w:t>
      </w:r>
      <w:bookmarkStart w:id="61" w:name="_Toc744391226"/>
      <w:bookmarkStart w:id="62" w:name="_Toc312407986"/>
      <w:r>
        <w:rPr>
          <w:rFonts w:hint="default" w:ascii="Times New Roman" w:hAnsi="Times New Roman" w:cs="Times New Roman"/>
          <w:color w:val="auto"/>
          <w:sz w:val="32"/>
          <w:szCs w:val="32"/>
          <w:lang w:val="en-US"/>
        </w:rPr>
        <w:t>Weighted Round Robin block</w:t>
      </w:r>
      <w:bookmarkEnd w:id="61"/>
      <w:bookmarkEnd w:id="62"/>
    </w:p>
    <w:p>
      <w:pPr>
        <w:pStyle w:val="9"/>
        <w:spacing w:before="0" w:after="0" w:line="360" w:lineRule="auto"/>
        <w:jc w:val="both"/>
        <w:rPr>
          <w:rFonts w:hint="default" w:ascii="Times New Roman" w:hAnsi="Times New Roman" w:cs="Times New Roman"/>
          <w:color w:val="auto"/>
          <w:lang w:val="en-US"/>
        </w:rPr>
      </w:pPr>
      <w:r>
        <w:rPr>
          <w:rFonts w:hint="default" w:ascii="Times New Roman" w:hAnsi="Times New Roman" w:cs="Times New Roman"/>
          <w:color w:val="auto"/>
        </w:rPr>
        <w:t xml:space="preserve">   </w:t>
      </w:r>
      <w:r>
        <w:rPr>
          <w:rFonts w:hint="default" w:ascii="Times New Roman" w:hAnsi="Times New Roman" w:eastAsia="Times New Roman" w:cs="Times New Roman"/>
          <w:color w:val="auto"/>
        </w:rPr>
        <w:t xml:space="preserve">The </w:t>
      </w:r>
      <w:r>
        <w:rPr>
          <w:rFonts w:hint="default" w:ascii="Times New Roman" w:hAnsi="Times New Roman" w:cs="Times New Roman"/>
          <w:color w:val="auto"/>
          <w:lang w:val="en-US"/>
        </w:rPr>
        <w:t xml:space="preserve">weighted round robin </w:t>
      </w:r>
      <w:r>
        <w:rPr>
          <w:rFonts w:hint="default" w:ascii="Times New Roman" w:hAnsi="Times New Roman" w:cs="Times New Roman"/>
          <w:color w:val="auto"/>
        </w:rPr>
        <w:t xml:space="preserve">block </w:t>
      </w:r>
      <w:r>
        <w:rPr>
          <w:rFonts w:hint="default" w:ascii="Times New Roman" w:hAnsi="Times New Roman" w:cs="Times New Roman"/>
          <w:color w:val="auto"/>
          <w:lang w:val="en-US"/>
        </w:rPr>
        <w:t>uses weighted round robin arbitration scheme to choose a request from 4 sources, with weights representing the current state of the input queues. It uses the occupancy of each source to calculate the weight/priority using level thresholds and level weights configurations. The level thresholds are used to determine the current region of the source and the level weights are used to determine the weight of each region.</w:t>
      </w:r>
    </w:p>
    <w:p>
      <w:pPr>
        <w:pStyle w:val="9"/>
        <w:spacing w:before="0" w:after="0" w:line="360" w:lineRule="auto"/>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4256405" cy="2589530"/>
            <wp:effectExtent l="0" t="0" r="10795" b="1270"/>
            <wp:docPr id="5" name="Picture 5" descr="/home/huthayfa/Downloads/arbitration scheme (7).pngarbitration schem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me/huthayfa/Downloads/arbitration scheme (7).pngarbitration scheme (7)"/>
                    <pic:cNvPicPr>
                      <a:picLocks noChangeAspect="1"/>
                    </pic:cNvPicPr>
                  </pic:nvPicPr>
                  <pic:blipFill>
                    <a:blip r:embed="rId19"/>
                    <a:srcRect/>
                    <a:stretch>
                      <a:fillRect/>
                    </a:stretch>
                  </pic:blipFill>
                  <pic:spPr>
                    <a:xfrm>
                      <a:off x="0" y="0"/>
                      <a:ext cx="4256405" cy="2589530"/>
                    </a:xfrm>
                    <a:prstGeom prst="rect">
                      <a:avLst/>
                    </a:prstGeom>
                  </pic:spPr>
                </pic:pic>
              </a:graphicData>
            </a:graphic>
          </wp:inline>
        </w:drawing>
      </w:r>
    </w:p>
    <w:p>
      <w:pPr>
        <w:pStyle w:val="18"/>
        <w:spacing w:before="0" w:after="0" w:line="360" w:lineRule="auto"/>
        <w:jc w:val="center"/>
        <w:rPr>
          <w:rFonts w:hint="default" w:ascii="Times New Roman" w:hAnsi="Times New Roman" w:cs="Times New Roman"/>
          <w:color w:val="auto"/>
          <w:lang w:val="en-US"/>
        </w:rPr>
      </w:pPr>
      <w:r>
        <w:rPr>
          <w:rFonts w:hint="default" w:ascii="Times New Roman" w:hAnsi="Times New Roman" w:cs="Times New Roman"/>
          <w:i w:val="0"/>
          <w:iCs w:val="0"/>
          <w:color w:val="auto"/>
        </w:rPr>
        <w:t xml:space="preserve">Figure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SEQ Figure \* ARABIC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5</w:t>
      </w:r>
      <w:r>
        <w:rPr>
          <w:rFonts w:hint="default" w:ascii="Times New Roman" w:hAnsi="Times New Roman" w:cs="Times New Roman"/>
          <w:i w:val="0"/>
          <w:iCs w:val="0"/>
          <w:color w:val="auto"/>
        </w:rPr>
        <w:fldChar w:fldCharType="end"/>
      </w:r>
      <w:bookmarkStart w:id="63" w:name="_Toc1540506888"/>
      <w:bookmarkStart w:id="64" w:name="_Toc39927493"/>
      <w:r>
        <w:rPr>
          <w:rFonts w:hint="default" w:ascii="Times New Roman" w:hAnsi="Times New Roman" w:cs="Times New Roman"/>
          <w:i w:val="0"/>
          <w:iCs w:val="0"/>
          <w:color w:val="auto"/>
          <w:lang w:val="en-US"/>
        </w:rPr>
        <w:t>: block diagram of the weighted round robin design</w:t>
      </w:r>
      <w:bookmarkEnd w:id="63"/>
      <w:bookmarkEnd w:id="64"/>
    </w:p>
    <w:p>
      <w:pPr>
        <w:pStyle w:val="5"/>
        <w:bidi w:val="0"/>
        <w:rPr>
          <w:rFonts w:hint="default" w:ascii="Times New Roman" w:hAnsi="Times New Roman" w:cs="Times New Roman"/>
          <w:color w:val="auto"/>
          <w:sz w:val="28"/>
          <w:szCs w:val="28"/>
          <w:lang w:val="en-US"/>
        </w:rPr>
      </w:pPr>
      <w:bookmarkStart w:id="65" w:name="_Toc412293316"/>
      <w:bookmarkStart w:id="66" w:name="_Toc1375121216"/>
      <w:r>
        <w:rPr>
          <w:rFonts w:hint="default" w:ascii="Times New Roman" w:hAnsi="Times New Roman" w:cs="Times New Roman"/>
          <w:color w:val="auto"/>
          <w:sz w:val="28"/>
          <w:szCs w:val="28"/>
          <w:lang w:val="en-US"/>
        </w:rPr>
        <w:t>Regions</w:t>
      </w:r>
      <w:bookmarkEnd w:id="65"/>
      <w:bookmarkEnd w:id="66"/>
    </w:p>
    <w:p>
      <w:pPr>
        <w:pStyle w:val="9"/>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color w:val="auto"/>
          <w:lang w:val="en-US"/>
        </w:rPr>
        <w:t>The regions are split into three regions using the level thresholds, the current weight of the queue can be in 4 states as the following figure shows.</w:t>
      </w:r>
    </w:p>
    <w:tbl>
      <w:tblPr>
        <w:tblStyle w:val="39"/>
        <w:tblpPr w:leftFromText="180" w:rightFromText="180" w:vertAnchor="text" w:horzAnchor="page" w:tblpX="1866" w:tblpY="8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7"/>
        <w:gridCol w:w="3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2" w:type="dxa"/>
            <w:gridSpan w:val="2"/>
            <w:vAlign w:val="center"/>
          </w:tcPr>
          <w:p>
            <w:pPr>
              <w:pStyle w:val="9"/>
              <w:numPr>
                <w:ilvl w:val="0"/>
                <w:numId w:val="0"/>
              </w:numPr>
              <w:spacing w:before="0" w:after="0" w:line="240" w:lineRule="auto"/>
              <w:jc w:val="center"/>
              <w:rPr>
                <w:rFonts w:hint="default" w:ascii="Times New Roman" w:hAnsi="Times New Roman"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Weight possible states.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pPr>
              <w:pStyle w:val="9"/>
              <w:numPr>
                <w:ilvl w:val="0"/>
                <w:numId w:val="0"/>
              </w:numPr>
              <w:spacing w:before="0" w:after="0" w:line="360" w:lineRule="auto"/>
              <w:jc w:val="center"/>
              <w:rPr>
                <w:rFonts w:hint="default" w:ascii="Times New Roman" w:hAnsi="Times New Roman"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0</w:t>
            </w:r>
          </w:p>
        </w:tc>
        <w:tc>
          <w:tcPr>
            <w:tcW w:w="3845" w:type="dxa"/>
            <w:vAlign w:val="center"/>
          </w:tcPr>
          <w:p>
            <w:pPr>
              <w:pStyle w:val="9"/>
              <w:numPr>
                <w:ilvl w:val="0"/>
                <w:numId w:val="0"/>
              </w:numPr>
              <w:spacing w:before="0" w:after="0" w:line="360" w:lineRule="auto"/>
              <w:jc w:val="center"/>
              <w:rPr>
                <w:rFonts w:hint="default" w:ascii="Times New Roman" w:hAnsi="Times New Roman"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Occupancy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pPr>
              <w:pStyle w:val="9"/>
              <w:numPr>
                <w:ilvl w:val="0"/>
                <w:numId w:val="0"/>
              </w:numPr>
              <w:spacing w:before="0" w:after="0" w:line="360" w:lineRule="auto"/>
              <w:jc w:val="center"/>
              <w:rPr>
                <w:rFonts w:hint="default" w:ascii="Times New Roman" w:hAnsi="Times New Roman"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level_weights[0]</w:t>
            </w:r>
          </w:p>
        </w:tc>
        <w:tc>
          <w:tcPr>
            <w:tcW w:w="3845" w:type="dxa"/>
            <w:vAlign w:val="center"/>
          </w:tcPr>
          <w:p>
            <w:pPr>
              <w:pStyle w:val="9"/>
              <w:numPr>
                <w:ilvl w:val="0"/>
                <w:numId w:val="0"/>
              </w:numPr>
              <w:spacing w:before="0" w:after="0" w:line="360" w:lineRule="auto"/>
              <w:jc w:val="center"/>
              <w:rPr>
                <w:rFonts w:hint="default" w:ascii="Times New Roman" w:hAnsi="Times New Roman"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no condition above applies and  Occupancy&lt;</w:t>
            </w:r>
            <w:r>
              <w:rPr>
                <w:rFonts w:hint="default" w:ascii="Times New Roman" w:hAnsi="Times New Roman" w:cs="Times New Roman"/>
                <w:color w:val="auto"/>
                <w:sz w:val="22"/>
                <w:szCs w:val="22"/>
                <w:lang w:val="en-US"/>
              </w:rPr>
              <w:t>level_thresholds[0]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17" w:type="dxa"/>
            <w:vAlign w:val="center"/>
          </w:tcPr>
          <w:p>
            <w:pPr>
              <w:pStyle w:val="9"/>
              <w:numPr>
                <w:ilvl w:val="0"/>
                <w:numId w:val="0"/>
              </w:numPr>
              <w:spacing w:before="0" w:after="0" w:line="360" w:lineRule="auto"/>
              <w:ind w:left="0" w:leftChars="0" w:firstLine="0" w:firstLineChars="0"/>
              <w:jc w:val="center"/>
              <w:rPr>
                <w:rFonts w:hint="default" w:ascii="Times New Roman" w:hAnsi="Times New Roman" w:eastAsia="Constantia"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level_weights[1]</w:t>
            </w:r>
          </w:p>
        </w:tc>
        <w:tc>
          <w:tcPr>
            <w:tcW w:w="3845" w:type="dxa"/>
            <w:vAlign w:val="center"/>
          </w:tcPr>
          <w:p>
            <w:pPr>
              <w:pStyle w:val="9"/>
              <w:numPr>
                <w:ilvl w:val="0"/>
                <w:numId w:val="0"/>
              </w:numPr>
              <w:spacing w:before="0" w:after="0" w:line="360" w:lineRule="auto"/>
              <w:jc w:val="center"/>
              <w:rPr>
                <w:rFonts w:hint="default" w:ascii="Times New Roman" w:hAnsi="Times New Roman"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no condition above applies and  Occupancy&lt;</w:t>
            </w:r>
            <w:r>
              <w:rPr>
                <w:rFonts w:hint="default" w:ascii="Times New Roman" w:hAnsi="Times New Roman" w:cs="Times New Roman"/>
                <w:color w:val="auto"/>
                <w:sz w:val="22"/>
                <w:szCs w:val="22"/>
                <w:lang w:val="en-US"/>
              </w:rPr>
              <w:t>level_thresholds[1]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7" w:type="dxa"/>
            <w:vAlign w:val="center"/>
          </w:tcPr>
          <w:p>
            <w:pPr>
              <w:pStyle w:val="9"/>
              <w:numPr>
                <w:ilvl w:val="0"/>
                <w:numId w:val="0"/>
              </w:numPr>
              <w:spacing w:before="0" w:after="0" w:line="360" w:lineRule="auto"/>
              <w:ind w:left="0" w:leftChars="0" w:firstLine="0" w:firstLineChars="0"/>
              <w:jc w:val="center"/>
              <w:rPr>
                <w:rFonts w:hint="default" w:ascii="Times New Roman" w:hAnsi="Times New Roman" w:eastAsia="Constantia"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level_weights[2]</w:t>
            </w:r>
          </w:p>
        </w:tc>
        <w:tc>
          <w:tcPr>
            <w:tcW w:w="3845" w:type="dxa"/>
            <w:vAlign w:val="center"/>
          </w:tcPr>
          <w:p>
            <w:pPr>
              <w:pStyle w:val="9"/>
              <w:numPr>
                <w:ilvl w:val="0"/>
                <w:numId w:val="0"/>
              </w:numPr>
              <w:spacing w:before="0" w:after="0" w:line="360" w:lineRule="auto"/>
              <w:jc w:val="center"/>
              <w:rPr>
                <w:rFonts w:hint="default" w:ascii="Times New Roman" w:hAnsi="Times New Roman" w:cs="Times New Roman"/>
                <w:i w:val="0"/>
                <w:color w:val="auto"/>
                <w:sz w:val="22"/>
                <w:szCs w:val="22"/>
                <w:vertAlign w:val="baseline"/>
                <w:lang w:val="en-US" w:eastAsia="en-US" w:bidi="ar-SA"/>
              </w:rPr>
            </w:pPr>
            <w:r>
              <w:rPr>
                <w:rFonts w:hint="default" w:ascii="Times New Roman" w:hAnsi="Times New Roman" w:cs="Times New Roman"/>
                <w:i w:val="0"/>
                <w:color w:val="auto"/>
                <w:sz w:val="22"/>
                <w:szCs w:val="22"/>
                <w:vertAlign w:val="baseline"/>
                <w:lang w:val="en-US" w:eastAsia="en-US" w:bidi="ar-SA"/>
              </w:rPr>
              <w:t>no condition above applies</w:t>
            </w:r>
          </w:p>
        </w:tc>
      </w:tr>
    </w:tbl>
    <w:p>
      <w:pPr>
        <w:pStyle w:val="9"/>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jc w:val="left"/>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drawing>
          <wp:anchor distT="0" distB="0" distL="114300" distR="114300" simplePos="0" relativeHeight="251674624" behindDoc="0" locked="0" layoutInCell="1" allowOverlap="1">
            <wp:simplePos x="0" y="0"/>
            <wp:positionH relativeFrom="column">
              <wp:posOffset>40005</wp:posOffset>
            </wp:positionH>
            <wp:positionV relativeFrom="paragraph">
              <wp:posOffset>236220</wp:posOffset>
            </wp:positionV>
            <wp:extent cx="1905000" cy="876300"/>
            <wp:effectExtent l="0" t="0" r="0" b="0"/>
            <wp:wrapSquare wrapText="bothSides"/>
            <wp:docPr id="6" name="Picture 6" descr="arbitration schem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bitration scheme (5)"/>
                    <pic:cNvPicPr>
                      <a:picLocks noChangeAspect="1"/>
                    </pic:cNvPicPr>
                  </pic:nvPicPr>
                  <pic:blipFill>
                    <a:blip r:embed="rId20"/>
                    <a:stretch>
                      <a:fillRect/>
                    </a:stretch>
                  </pic:blipFill>
                  <pic:spPr>
                    <a:xfrm>
                      <a:off x="0" y="0"/>
                      <a:ext cx="1905000" cy="876300"/>
                    </a:xfrm>
                    <a:prstGeom prst="rect">
                      <a:avLst/>
                    </a:prstGeom>
                  </pic:spPr>
                </pic:pic>
              </a:graphicData>
            </a:graphic>
          </wp:anchor>
        </w:drawing>
      </w:r>
    </w:p>
    <w:p>
      <w:pPr>
        <w:pStyle w:val="18"/>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ind w:firstLine="110" w:firstLineChars="50"/>
        <w:jc w:val="right"/>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iCs w:val="0"/>
          <w:color w:val="auto"/>
          <w:sz w:val="22"/>
          <w:szCs w:val="18"/>
        </w:rPr>
        <w:t xml:space="preserve">Figure </w:t>
      </w:r>
      <w:r>
        <w:rPr>
          <w:rFonts w:hint="default" w:ascii="Times New Roman" w:hAnsi="Times New Roman" w:cs="Times New Roman"/>
          <w:i w:val="0"/>
          <w:iCs w:val="0"/>
          <w:color w:val="auto"/>
          <w:sz w:val="22"/>
          <w:szCs w:val="18"/>
        </w:rPr>
        <w:fldChar w:fldCharType="begin"/>
      </w:r>
      <w:r>
        <w:rPr>
          <w:rFonts w:hint="default" w:ascii="Times New Roman" w:hAnsi="Times New Roman" w:cs="Times New Roman"/>
          <w:i w:val="0"/>
          <w:iCs w:val="0"/>
          <w:color w:val="auto"/>
          <w:sz w:val="22"/>
          <w:szCs w:val="18"/>
        </w:rPr>
        <w:instrText xml:space="preserve"> SEQ Figure \* ARABIC </w:instrText>
      </w:r>
      <w:r>
        <w:rPr>
          <w:rFonts w:hint="default" w:ascii="Times New Roman" w:hAnsi="Times New Roman" w:cs="Times New Roman"/>
          <w:i w:val="0"/>
          <w:iCs w:val="0"/>
          <w:color w:val="auto"/>
          <w:sz w:val="22"/>
          <w:szCs w:val="18"/>
        </w:rPr>
        <w:fldChar w:fldCharType="separate"/>
      </w:r>
      <w:r>
        <w:rPr>
          <w:rFonts w:hint="default" w:ascii="Times New Roman" w:hAnsi="Times New Roman" w:cs="Times New Roman"/>
          <w:i w:val="0"/>
          <w:iCs w:val="0"/>
          <w:color w:val="auto"/>
          <w:sz w:val="22"/>
          <w:szCs w:val="18"/>
        </w:rPr>
        <w:t>6</w:t>
      </w:r>
      <w:r>
        <w:rPr>
          <w:rFonts w:hint="default" w:ascii="Times New Roman" w:hAnsi="Times New Roman" w:cs="Times New Roman"/>
          <w:i w:val="0"/>
          <w:iCs w:val="0"/>
          <w:color w:val="auto"/>
          <w:sz w:val="22"/>
          <w:szCs w:val="18"/>
        </w:rPr>
        <w:fldChar w:fldCharType="end"/>
      </w:r>
      <w:bookmarkStart w:id="67" w:name="_Toc1650552487"/>
      <w:bookmarkStart w:id="68" w:name="_Toc863323019"/>
      <w:r>
        <w:rPr>
          <w:rFonts w:hint="default" w:ascii="Times New Roman" w:hAnsi="Times New Roman" w:cs="Times New Roman"/>
          <w:i w:val="0"/>
          <w:iCs w:val="0"/>
          <w:color w:val="auto"/>
          <w:sz w:val="22"/>
          <w:szCs w:val="18"/>
          <w:lang w:val="en-US"/>
        </w:rPr>
        <w:t>:  Weights distribution</w:t>
      </w:r>
      <w:bookmarkEnd w:id="67"/>
      <w:bookmarkEnd w:id="68"/>
    </w:p>
    <w:p>
      <w:pPr>
        <w:pStyle w:val="9"/>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cs="Times New Roman"/>
          <w:i w:val="0"/>
          <w:color w:val="auto"/>
          <w:sz w:val="22"/>
          <w:szCs w:val="22"/>
          <w:lang w:val="en-US" w:eastAsia="en-US" w:bidi="ar-SA"/>
        </w:rPr>
      </w:pPr>
    </w:p>
    <w:p>
      <w:pPr>
        <w:pStyle w:val="18"/>
        <w:ind w:firstLine="1540" w:firstLineChars="700"/>
        <w:jc w:val="both"/>
        <w:rPr>
          <w:rFonts w:hint="default" w:ascii="Times New Roman" w:hAnsi="Times New Roman" w:cs="Times New Roman"/>
          <w:b/>
          <w:bCs/>
          <w:color w:val="auto"/>
          <w:sz w:val="28"/>
          <w:szCs w:val="28"/>
          <w:lang w:val="en-US"/>
        </w:rPr>
      </w:pPr>
      <w:r>
        <w:rPr>
          <w:rFonts w:hint="default" w:ascii="Times New Roman" w:hAnsi="Times New Roman" w:cs="Times New Roman"/>
          <w:i w:val="0"/>
          <w:iCs w:val="0"/>
          <w:color w:val="auto"/>
        </w:rPr>
        <w:t xml:space="preserve">Table </w:t>
      </w:r>
      <w:bookmarkStart w:id="69" w:name="_Toc279883976"/>
      <w:bookmarkStart w:id="70" w:name="_Toc850543946"/>
      <w:r>
        <w:rPr>
          <w:rFonts w:hint="default" w:ascii="Times New Roman" w:hAnsi="Times New Roman" w:cs="Times New Roman"/>
          <w:i w:val="0"/>
          <w:iCs w:val="0"/>
          <w:color w:val="auto"/>
          <w:lang w:val="en-US"/>
        </w:rPr>
        <w:t>2 Weights values</w:t>
      </w:r>
      <w:bookmarkEnd w:id="69"/>
      <w:bookmarkEnd w:id="70"/>
    </w:p>
    <w:p>
      <w:pPr>
        <w:pStyle w:val="5"/>
        <w:bidi w:val="0"/>
        <w:rPr>
          <w:rFonts w:hint="default" w:ascii="Times New Roman" w:hAnsi="Times New Roman" w:cs="Times New Roman"/>
          <w:color w:val="auto"/>
          <w:sz w:val="28"/>
          <w:szCs w:val="28"/>
          <w:lang w:val="en-US"/>
        </w:rPr>
      </w:pPr>
      <w:bookmarkStart w:id="71" w:name="_Toc2042254142"/>
      <w:bookmarkStart w:id="72" w:name="_Toc1465518440"/>
      <w:r>
        <w:rPr>
          <w:rFonts w:hint="default" w:ascii="Times New Roman" w:hAnsi="Times New Roman" w:cs="Times New Roman"/>
          <w:color w:val="auto"/>
          <w:sz w:val="28"/>
          <w:szCs w:val="28"/>
          <w:lang w:val="en-US"/>
        </w:rPr>
        <w:t>Choosing a source</w:t>
      </w:r>
      <w:bookmarkEnd w:id="71"/>
      <w:bookmarkEnd w:id="72"/>
    </w:p>
    <w:p>
      <w:pPr>
        <w:pStyle w:val="9"/>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The WRR block uses pocket counters to determine the current source to choose. The WRR chooses the source with the highest counter value then the lower index. If a source doesn’t have a ready request then the counter source is not chosen and the counter will be reset. When a source is chosen the value of it’s counter is decreased by one. If all the counters are zero a new round begins by loading the current weight of the queues to the counter.</w:t>
      </w:r>
    </w:p>
    <w:p>
      <w:pPr>
        <w:pStyle w:val="9"/>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rFonts w:hint="default" w:ascii="Times New Roman" w:hAnsi="Times New Roman" w:cs="Times New Roman"/>
          <w:i w:val="0"/>
          <w:color w:val="auto"/>
          <w:sz w:val="22"/>
          <w:szCs w:val="22"/>
          <w:lang w:val="en-US" w:eastAsia="en-US" w:bidi="ar-SA"/>
        </w:rPr>
      </w:pPr>
    </w:p>
    <w:p>
      <w:pPr>
        <w:pStyle w:val="4"/>
        <w:bidi w:val="0"/>
        <w:rPr>
          <w:rFonts w:hint="default" w:ascii="Times New Roman" w:hAnsi="Times New Roman" w:cs="Times New Roman"/>
          <w:color w:val="auto"/>
          <w:sz w:val="32"/>
          <w:szCs w:val="32"/>
        </w:rPr>
      </w:pPr>
      <w:bookmarkStart w:id="73" w:name="_Toc1533168383"/>
      <w:bookmarkStart w:id="74" w:name="_Toc192904376"/>
      <w:r>
        <w:rPr>
          <w:rFonts w:hint="default" w:ascii="Times New Roman" w:hAnsi="Times New Roman" w:cs="Times New Roman"/>
          <w:color w:val="auto"/>
          <w:sz w:val="32"/>
          <w:szCs w:val="32"/>
          <w:lang w:val="en-US"/>
        </w:rPr>
        <w:t>Random block</w:t>
      </w:r>
      <w:bookmarkEnd w:id="73"/>
      <w:bookmarkEnd w:id="74"/>
    </w:p>
    <w:p>
      <w:pPr>
        <w:pStyle w:val="9"/>
        <w:spacing w:before="0" w:after="0" w:line="360" w:lineRule="auto"/>
        <w:jc w:val="both"/>
        <w:rPr>
          <w:rFonts w:hint="default" w:ascii="Times New Roman" w:hAnsi="Times New Roman" w:cs="Times New Roman"/>
          <w:color w:val="auto"/>
          <w:lang w:val="en-US"/>
        </w:rPr>
      </w:pPr>
      <w:r>
        <w:rPr>
          <w:rFonts w:hint="default" w:ascii="Times New Roman" w:hAnsi="Times New Roman" w:cs="Times New Roman"/>
          <w:color w:val="auto"/>
        </w:rPr>
        <w:t xml:space="preserve">   </w:t>
      </w:r>
      <w:r>
        <w:rPr>
          <w:rFonts w:hint="default" w:ascii="Times New Roman" w:hAnsi="Times New Roman" w:eastAsia="Times New Roman" w:cs="Times New Roman"/>
          <w:color w:val="auto"/>
        </w:rPr>
        <w:t xml:space="preserve">The </w:t>
      </w:r>
      <w:r>
        <w:rPr>
          <w:rFonts w:hint="default" w:ascii="Times New Roman" w:hAnsi="Times New Roman" w:cs="Times New Roman"/>
          <w:color w:val="auto"/>
          <w:lang w:val="en-US"/>
        </w:rPr>
        <w:t xml:space="preserve">random </w:t>
      </w:r>
      <w:r>
        <w:rPr>
          <w:rFonts w:hint="default" w:ascii="Times New Roman" w:hAnsi="Times New Roman" w:cs="Times New Roman"/>
          <w:color w:val="auto"/>
        </w:rPr>
        <w:t xml:space="preserve">block </w:t>
      </w:r>
      <w:r>
        <w:rPr>
          <w:rFonts w:hint="default" w:ascii="Times New Roman" w:hAnsi="Times New Roman" w:cs="Times New Roman"/>
          <w:color w:val="auto"/>
          <w:lang w:val="en-US"/>
        </w:rPr>
        <w:t>uses random arbitration scheme to choose a request from 4 sources, using lfsr to generate the random number to choose from available inputs with equal probabilities according to the available requests. Random block takes an  input called not_chosen which takes an input and asserts that the chosen value doesn’t equal the not_chosen by adding 1 if equals. Random block outputs chosen_i which represents the value chosen by the random block.</w:t>
      </w:r>
    </w:p>
    <w:p>
      <w:pPr>
        <w:pStyle w:val="9"/>
        <w:spacing w:before="0" w:after="0" w:line="36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The not_chosen and chosen_i are used to assure that the chosen values in the second level of the arbitration block aren’t equal, thus if lfsr resulted choosing the same value as not_chosen, the chosen_i will change to chosen_i+1.</w:t>
      </w:r>
    </w:p>
    <w:p>
      <w:pPr>
        <w:pStyle w:val="9"/>
        <w:spacing w:before="0" w:after="0" w:line="360" w:lineRule="auto"/>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4255770" cy="2588895"/>
            <wp:effectExtent l="0" t="0" r="11430" b="1905"/>
            <wp:docPr id="7" name="Picture 7" descr="/home/huthayfa/Downloads/arbitration scheme (3).pngarbitration sche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ome/huthayfa/Downloads/arbitration scheme (3).pngarbitration scheme (3)"/>
                    <pic:cNvPicPr>
                      <a:picLocks noChangeAspect="1"/>
                    </pic:cNvPicPr>
                  </pic:nvPicPr>
                  <pic:blipFill>
                    <a:blip r:embed="rId21"/>
                    <a:srcRect/>
                    <a:stretch>
                      <a:fillRect/>
                    </a:stretch>
                  </pic:blipFill>
                  <pic:spPr>
                    <a:xfrm>
                      <a:off x="0" y="0"/>
                      <a:ext cx="4255770" cy="2588895"/>
                    </a:xfrm>
                    <a:prstGeom prst="rect">
                      <a:avLst/>
                    </a:prstGeom>
                  </pic:spPr>
                </pic:pic>
              </a:graphicData>
            </a:graphic>
          </wp:inline>
        </w:drawing>
      </w:r>
    </w:p>
    <w:p>
      <w:pPr>
        <w:pStyle w:val="18"/>
        <w:spacing w:before="0" w:after="0" w:line="360" w:lineRule="auto"/>
        <w:jc w:val="center"/>
        <w:rPr>
          <w:rFonts w:hint="default" w:ascii="Times New Roman" w:hAnsi="Times New Roman" w:cs="Times New Roman"/>
          <w:i w:val="0"/>
          <w:iCs w:val="0"/>
          <w:color w:val="auto"/>
          <w:lang w:val="en-US"/>
        </w:rPr>
      </w:pPr>
      <w:r>
        <w:rPr>
          <w:rFonts w:hint="default" w:ascii="Times New Roman" w:hAnsi="Times New Roman" w:cs="Times New Roman"/>
          <w:i w:val="0"/>
          <w:iCs w:val="0"/>
          <w:color w:val="auto"/>
        </w:rPr>
        <w:t xml:space="preserve">Figure </w:t>
      </w:r>
      <w:r>
        <w:rPr>
          <w:rFonts w:hint="default" w:ascii="Times New Roman" w:hAnsi="Times New Roman" w:cs="Times New Roman"/>
          <w:i w:val="0"/>
          <w:iCs w:val="0"/>
          <w:color w:val="auto"/>
        </w:rPr>
        <w:fldChar w:fldCharType="begin"/>
      </w:r>
      <w:r>
        <w:rPr>
          <w:rFonts w:hint="default" w:ascii="Times New Roman" w:hAnsi="Times New Roman" w:cs="Times New Roman"/>
          <w:i w:val="0"/>
          <w:iCs w:val="0"/>
          <w:color w:val="auto"/>
        </w:rPr>
        <w:instrText xml:space="preserve"> SEQ Figure \* ARABIC </w:instrText>
      </w:r>
      <w:r>
        <w:rPr>
          <w:rFonts w:hint="default" w:ascii="Times New Roman" w:hAnsi="Times New Roman" w:cs="Times New Roman"/>
          <w:i w:val="0"/>
          <w:iCs w:val="0"/>
          <w:color w:val="auto"/>
        </w:rPr>
        <w:fldChar w:fldCharType="separate"/>
      </w:r>
      <w:r>
        <w:rPr>
          <w:rFonts w:hint="default" w:ascii="Times New Roman" w:hAnsi="Times New Roman" w:cs="Times New Roman"/>
          <w:i w:val="0"/>
          <w:iCs w:val="0"/>
          <w:color w:val="auto"/>
        </w:rPr>
        <w:t>7</w:t>
      </w:r>
      <w:r>
        <w:rPr>
          <w:rFonts w:hint="default" w:ascii="Times New Roman" w:hAnsi="Times New Roman" w:cs="Times New Roman"/>
          <w:i w:val="0"/>
          <w:iCs w:val="0"/>
          <w:color w:val="auto"/>
        </w:rPr>
        <w:fldChar w:fldCharType="end"/>
      </w:r>
      <w:bookmarkStart w:id="75" w:name="_Toc1894271776"/>
      <w:bookmarkStart w:id="76" w:name="_Toc595715850"/>
      <w:r>
        <w:rPr>
          <w:rFonts w:hint="default" w:ascii="Times New Roman" w:hAnsi="Times New Roman" w:cs="Times New Roman"/>
          <w:i w:val="0"/>
          <w:iCs w:val="0"/>
          <w:color w:val="auto"/>
          <w:lang w:val="en-US"/>
        </w:rPr>
        <w:t>: block diagram of the random design</w:t>
      </w:r>
      <w:bookmarkEnd w:id="75"/>
      <w:bookmarkEnd w:id="76"/>
    </w:p>
    <w:p>
      <w:pPr>
        <w:pStyle w:val="9"/>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cs="Times New Roman"/>
          <w:color w:val="auto"/>
        </w:rPr>
      </w:pPr>
    </w:p>
    <w:p>
      <w:pPr>
        <w:pStyle w:val="4"/>
        <w:bidi w:val="0"/>
        <w:rPr>
          <w:rFonts w:hint="default" w:ascii="Times New Roman" w:hAnsi="Times New Roman" w:cs="Times New Roman"/>
          <w:color w:val="auto"/>
          <w:sz w:val="32"/>
          <w:szCs w:val="32"/>
        </w:rPr>
      </w:pPr>
      <w:bookmarkStart w:id="77" w:name="_Toc755840935"/>
      <w:bookmarkStart w:id="78" w:name="_Toc1461309322"/>
      <w:r>
        <w:rPr>
          <w:rFonts w:hint="default" w:ascii="Times New Roman" w:hAnsi="Times New Roman" w:cs="Times New Roman"/>
          <w:color w:val="auto"/>
          <w:sz w:val="32"/>
          <w:szCs w:val="32"/>
          <w:lang w:val="en-US"/>
        </w:rPr>
        <w:t>Weighted Random block</w:t>
      </w:r>
      <w:bookmarkEnd w:id="77"/>
      <w:bookmarkEnd w:id="78"/>
    </w:p>
    <w:p>
      <w:pPr>
        <w:pStyle w:val="9"/>
        <w:spacing w:before="0" w:after="0" w:line="360" w:lineRule="auto"/>
        <w:jc w:val="both"/>
        <w:rPr>
          <w:rFonts w:hint="default" w:ascii="Times New Roman" w:hAnsi="Times New Roman" w:cs="Times New Roman"/>
          <w:color w:val="auto"/>
          <w:lang w:val="en-US"/>
        </w:rPr>
      </w:pPr>
      <w:r>
        <w:rPr>
          <w:rFonts w:hint="default" w:ascii="Times New Roman" w:hAnsi="Times New Roman" w:cs="Times New Roman"/>
          <w:color w:val="auto"/>
        </w:rPr>
        <w:t xml:space="preserve">   </w:t>
      </w:r>
      <w:r>
        <w:rPr>
          <w:rFonts w:hint="default" w:ascii="Times New Roman" w:hAnsi="Times New Roman" w:eastAsia="Times New Roman" w:cs="Times New Roman"/>
          <w:color w:val="auto"/>
        </w:rPr>
        <w:t xml:space="preserve">The </w:t>
      </w:r>
      <w:r>
        <w:rPr>
          <w:rFonts w:hint="default" w:ascii="Times New Roman" w:hAnsi="Times New Roman" w:eastAsia="Times New Roman" w:cs="Times New Roman"/>
          <w:color w:val="auto"/>
          <w:lang w:val="en-US"/>
        </w:rPr>
        <w:t xml:space="preserve">weight </w:t>
      </w:r>
      <w:r>
        <w:rPr>
          <w:rFonts w:hint="default" w:ascii="Times New Roman" w:hAnsi="Times New Roman" w:cs="Times New Roman"/>
          <w:color w:val="auto"/>
          <w:lang w:val="en-US"/>
        </w:rPr>
        <w:t xml:space="preserve">random </w:t>
      </w:r>
      <w:r>
        <w:rPr>
          <w:rFonts w:hint="default" w:ascii="Times New Roman" w:hAnsi="Times New Roman" w:cs="Times New Roman"/>
          <w:color w:val="auto"/>
        </w:rPr>
        <w:t xml:space="preserve">block </w:t>
      </w:r>
      <w:r>
        <w:rPr>
          <w:rFonts w:hint="default" w:ascii="Times New Roman" w:hAnsi="Times New Roman" w:cs="Times New Roman"/>
          <w:color w:val="auto"/>
          <w:lang w:val="en-US"/>
        </w:rPr>
        <w:t>uses a weighted random arbitration scheme to choose a request from 2 sources, using lfsr to generate the random number to choose from available inputs with probability according to the threshold_val. If there is 2 available inputs the first value is chosen if and only if the random output of the lfsr is less than the threshold_val.</w:t>
      </w:r>
    </w:p>
    <w:p>
      <w:pPr>
        <w:pStyle w:val="9"/>
        <w:spacing w:before="0" w:after="0" w:line="360" w:lineRule="auto"/>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4255770" cy="1969135"/>
            <wp:effectExtent l="0" t="0" r="11430" b="12065"/>
            <wp:docPr id="9" name="Picture 9" descr="/home/huthayfa/Downloads/arbitration scheme (5).pngarbitration schem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ome/huthayfa/Downloads/arbitration scheme (5).pngarbitration scheme (5)"/>
                    <pic:cNvPicPr>
                      <a:picLocks noChangeAspect="1"/>
                    </pic:cNvPicPr>
                  </pic:nvPicPr>
                  <pic:blipFill>
                    <a:blip r:embed="rId22"/>
                    <a:srcRect/>
                    <a:stretch>
                      <a:fillRect/>
                    </a:stretch>
                  </pic:blipFill>
                  <pic:spPr>
                    <a:xfrm>
                      <a:off x="0" y="0"/>
                      <a:ext cx="4255770" cy="1969135"/>
                    </a:xfrm>
                    <a:prstGeom prst="rect">
                      <a:avLst/>
                    </a:prstGeom>
                  </pic:spPr>
                </pic:pic>
              </a:graphicData>
            </a:graphic>
          </wp:inline>
        </w:drawing>
      </w:r>
    </w:p>
    <w:p>
      <w:pPr>
        <w:pStyle w:val="9"/>
        <w:spacing w:before="0" w:after="0" w:line="360" w:lineRule="auto"/>
        <w:ind w:left="360"/>
        <w:jc w:val="center"/>
        <w:rPr>
          <w:rFonts w:hint="default" w:ascii="Times New Roman" w:hAnsi="Times New Roman" w:cs="Times New Roman"/>
          <w:color w:val="auto"/>
          <w:lang w:val="en-US"/>
        </w:rPr>
      </w:pPr>
      <w:r>
        <w:rPr>
          <w:rFonts w:hint="default" w:ascii="Times New Roman" w:hAnsi="Times New Roman" w:cs="Times New Roman"/>
          <w:color w:val="auto"/>
        </w:rPr>
        <w:t xml:space="preserve">Figure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Figure \* ARABIC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bookmarkStart w:id="79" w:name="_Toc1067864825"/>
      <w:bookmarkStart w:id="80" w:name="_Toc1885966827"/>
      <w:r>
        <w:rPr>
          <w:rFonts w:hint="default" w:ascii="Times New Roman" w:hAnsi="Times New Roman" w:cs="Times New Roman"/>
          <w:color w:val="auto"/>
          <w:lang w:val="en-US"/>
        </w:rPr>
        <w:t>: block diagram of the weighted random design</w:t>
      </w:r>
      <w:bookmarkEnd w:id="79"/>
      <w:bookmarkEnd w:id="80"/>
    </w:p>
    <w:p>
      <w:pPr>
        <w:rPr>
          <w:rFonts w:hint="default" w:ascii="Times New Roman" w:hAnsi="Times New Roman" w:eastAsia="Times New Roman" w:cs="Times New Roman"/>
          <w:color w:val="auto"/>
        </w:rPr>
      </w:pPr>
    </w:p>
    <w:p>
      <w:pPr>
        <w:pStyle w:val="3"/>
        <w:bidi w:val="0"/>
        <w:rPr>
          <w:rFonts w:hint="default" w:ascii="Times New Roman" w:hAnsi="Times New Roman" w:cs="Times New Roman"/>
          <w:color w:val="auto"/>
          <w:sz w:val="52"/>
          <w:szCs w:val="52"/>
          <w:lang w:val="en-US"/>
        </w:rPr>
      </w:pPr>
      <w:bookmarkStart w:id="81" w:name="_Toc179617220"/>
      <w:bookmarkStart w:id="82" w:name="_Toc139451653"/>
      <w:bookmarkStart w:id="83" w:name="_Toc141190964"/>
      <w:r>
        <w:rPr>
          <w:rFonts w:hint="default" w:ascii="Times New Roman" w:hAnsi="Times New Roman" w:cs="Times New Roman"/>
          <w:color w:val="auto"/>
          <w:sz w:val="52"/>
          <w:szCs w:val="52"/>
          <w:lang w:val="en-US"/>
        </w:rPr>
        <w:t>Clock Muxing Unit</w:t>
      </w:r>
      <w:bookmarkEnd w:id="81"/>
    </w:p>
    <w:p>
      <w:pPr>
        <w:bidi w:val="0"/>
        <w:rPr>
          <w:rFonts w:hint="default" w:ascii="Times New Roman" w:hAnsi="Times New Roman" w:cs="Times New Roman"/>
          <w:color w:val="auto"/>
          <w:lang w:val="en-US"/>
        </w:rPr>
      </w:pPr>
      <w:r>
        <w:rPr>
          <w:rFonts w:hint="default" w:ascii="Times New Roman" w:hAnsi="Times New Roman" w:cs="Times New Roman"/>
          <w:color w:val="auto"/>
          <w:lang w:val="en-US"/>
        </w:rPr>
        <w:t>Clock muxing unit controls the operating frequency of each functional block in the system.</w:t>
      </w:r>
    </w:p>
    <w:p>
      <w:pPr>
        <w:bidi w:val="0"/>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464175" cy="2496820"/>
            <wp:effectExtent l="0" t="0" r="3175" b="17780"/>
            <wp:docPr id="4" name="Picture 4" descr="/home/huthayfa/Downloads/Work schemes (1).pngWork schem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ome/huthayfa/Downloads/Work schemes (1).pngWork schemes (1)"/>
                    <pic:cNvPicPr>
                      <a:picLocks noChangeAspect="1"/>
                    </pic:cNvPicPr>
                  </pic:nvPicPr>
                  <pic:blipFill>
                    <a:blip r:embed="rId23"/>
                    <a:srcRect/>
                    <a:stretch>
                      <a:fillRect/>
                    </a:stretch>
                  </pic:blipFill>
                  <pic:spPr>
                    <a:xfrm>
                      <a:off x="0" y="0"/>
                      <a:ext cx="5464175" cy="2496820"/>
                    </a:xfrm>
                    <a:prstGeom prst="rect">
                      <a:avLst/>
                    </a:prstGeom>
                  </pic:spPr>
                </pic:pic>
              </a:graphicData>
            </a:graphic>
          </wp:inline>
        </w:drawing>
      </w:r>
    </w:p>
    <w:p>
      <w:pPr>
        <w:pStyle w:val="18"/>
        <w:bidi w:val="0"/>
        <w:jc w:val="center"/>
        <w:rPr>
          <w:rFonts w:hint="default" w:ascii="Times New Roman" w:hAnsi="Times New Roman" w:cs="Times New Roman"/>
          <w:color w:val="auto"/>
          <w:lang w:val="en-US"/>
        </w:rPr>
      </w:pPr>
      <w:r>
        <w:rPr>
          <w:rFonts w:hint="default" w:ascii="Times New Roman" w:hAnsi="Times New Roman" w:cs="Times New Roman"/>
          <w:color w:val="auto"/>
        </w:rPr>
        <w:t xml:space="preserve">Figure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Figure \* ARABIC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bookmarkStart w:id="84" w:name="_Toc1772273913"/>
      <w:r>
        <w:rPr>
          <w:rFonts w:hint="default" w:ascii="Times New Roman" w:hAnsi="Times New Roman" w:cs="Times New Roman"/>
          <w:color w:val="auto"/>
          <w:lang w:val="en-US"/>
        </w:rPr>
        <w:t xml:space="preserve"> block diagram of clock muxing unit</w:t>
      </w:r>
      <w:bookmarkEnd w:id="84"/>
    </w:p>
    <w:p>
      <w:pPr>
        <w:pStyle w:val="4"/>
        <w:bidi w:val="0"/>
        <w:rPr>
          <w:rFonts w:hint="default"/>
          <w:color w:val="auto"/>
          <w:sz w:val="32"/>
          <w:szCs w:val="32"/>
          <w:lang w:val="en-US"/>
        </w:rPr>
      </w:pPr>
      <w:bookmarkStart w:id="85" w:name="_Toc1881235995"/>
      <w:r>
        <w:rPr>
          <w:rFonts w:hint="default"/>
          <w:color w:val="auto"/>
          <w:sz w:val="32"/>
          <w:szCs w:val="32"/>
          <w:lang w:val="en-US"/>
        </w:rPr>
        <w:t>Clock muxing configuration</w:t>
      </w:r>
      <w:bookmarkEnd w:id="85"/>
    </w:p>
    <w:p>
      <w:pPr>
        <w:rPr>
          <w:rFonts w:hint="default"/>
          <w:color w:val="auto"/>
          <w:lang w:val="en-US"/>
        </w:rPr>
      </w:pPr>
      <w:r>
        <w:rPr>
          <w:rFonts w:hint="default"/>
          <w:color w:val="auto"/>
          <w:lang w:val="en-US"/>
        </w:rPr>
        <w:t>The configuration clk_muxing_cfg, count_sel, and pwm_sel has two values for each, the first value with the index 0 is to configure the pwm - counter clock muxing, and the second value with index 1 is to configure the arbitration clock muxing. The following table explains the configuration.</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3570"/>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7" w:type="dxa"/>
          </w:tcPr>
          <w:p>
            <w:pPr>
              <w:jc w:val="center"/>
              <w:rPr>
                <w:rFonts w:hint="default"/>
                <w:color w:val="auto"/>
                <w:vertAlign w:val="baseline"/>
                <w:lang w:val="en-US"/>
              </w:rPr>
            </w:pPr>
            <w:r>
              <w:rPr>
                <w:rFonts w:hint="default"/>
                <w:color w:val="auto"/>
                <w:vertAlign w:val="baseline"/>
                <w:lang w:val="en-US"/>
              </w:rPr>
              <w:t>Value of clk_muxing_cfg</w:t>
            </w:r>
          </w:p>
        </w:tc>
        <w:tc>
          <w:tcPr>
            <w:tcW w:w="3570" w:type="dxa"/>
          </w:tcPr>
          <w:p>
            <w:pPr>
              <w:jc w:val="center"/>
              <w:rPr>
                <w:rFonts w:hint="default"/>
                <w:color w:val="auto"/>
                <w:vertAlign w:val="baseline"/>
                <w:lang w:val="en-US"/>
              </w:rPr>
            </w:pPr>
            <w:r>
              <w:rPr>
                <w:rFonts w:hint="default"/>
                <w:color w:val="auto"/>
                <w:vertAlign w:val="baseline"/>
                <w:lang w:val="en-US"/>
              </w:rPr>
              <w:t xml:space="preserve">Behaviour of pwm unit </w:t>
            </w:r>
            <w:r>
              <w:rPr>
                <w:rFonts w:hint="default"/>
                <w:color w:val="auto"/>
                <w:vertAlign w:val="baseline"/>
                <w:lang w:val="en-US"/>
              </w:rPr>
              <w:br w:type="textWrapping"/>
            </w:r>
            <w:r>
              <w:rPr>
                <w:rFonts w:hint="default"/>
                <w:color w:val="auto"/>
                <w:vertAlign w:val="baseline"/>
                <w:lang w:val="en-US"/>
              </w:rPr>
              <w:t>- counter unit</w:t>
            </w:r>
          </w:p>
        </w:tc>
        <w:tc>
          <w:tcPr>
            <w:tcW w:w="3459" w:type="dxa"/>
          </w:tcPr>
          <w:p>
            <w:pPr>
              <w:jc w:val="center"/>
              <w:rPr>
                <w:rFonts w:hint="default"/>
                <w:color w:val="auto"/>
                <w:vertAlign w:val="baseline"/>
                <w:lang w:val="en-US"/>
              </w:rPr>
            </w:pPr>
            <w:r>
              <w:rPr>
                <w:rFonts w:hint="default"/>
                <w:color w:val="auto"/>
                <w:vertAlign w:val="baseline"/>
                <w:lang w:val="en-US"/>
              </w:rPr>
              <w:t>Behaviour of multi arbitration unit.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7" w:type="dxa"/>
          </w:tcPr>
          <w:p>
            <w:pPr>
              <w:jc w:val="center"/>
              <w:rPr>
                <w:rFonts w:hint="default"/>
                <w:color w:val="auto"/>
                <w:vertAlign w:val="baseline"/>
                <w:lang w:val="en-US"/>
              </w:rPr>
            </w:pPr>
            <w:r>
              <w:rPr>
                <w:rFonts w:hint="default"/>
                <w:color w:val="auto"/>
                <w:vertAlign w:val="baseline"/>
                <w:lang w:val="en-US"/>
              </w:rPr>
              <w:t>0</w:t>
            </w:r>
          </w:p>
        </w:tc>
        <w:tc>
          <w:tcPr>
            <w:tcW w:w="3570" w:type="dxa"/>
          </w:tcPr>
          <w:p>
            <w:pPr>
              <w:jc w:val="center"/>
              <w:rPr>
                <w:rFonts w:hint="default"/>
                <w:color w:val="auto"/>
                <w:vertAlign w:val="baseline"/>
                <w:lang w:val="en-US"/>
              </w:rPr>
            </w:pPr>
            <w:r>
              <w:rPr>
                <w:rFonts w:hint="default"/>
                <w:color w:val="auto"/>
                <w:vertAlign w:val="baseline"/>
                <w:lang w:val="en-US"/>
              </w:rPr>
              <w:t>System clock is controls both.</w:t>
            </w:r>
          </w:p>
        </w:tc>
        <w:tc>
          <w:tcPr>
            <w:tcW w:w="3459" w:type="dxa"/>
          </w:tcPr>
          <w:p>
            <w:pPr>
              <w:jc w:val="center"/>
              <w:rPr>
                <w:rFonts w:hint="default"/>
                <w:color w:val="auto"/>
                <w:vertAlign w:val="baseline"/>
                <w:lang w:val="en-US"/>
              </w:rPr>
            </w:pPr>
            <w:r>
              <w:rPr>
                <w:rFonts w:hint="default"/>
                <w:color w:val="auto"/>
                <w:vertAlign w:val="baseline"/>
                <w:lang w:val="en-US"/>
              </w:rPr>
              <w:t>System clock connection.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7" w:type="dxa"/>
          </w:tcPr>
          <w:p>
            <w:pPr>
              <w:jc w:val="center"/>
              <w:rPr>
                <w:rFonts w:hint="default"/>
                <w:color w:val="auto"/>
                <w:vertAlign w:val="baseline"/>
                <w:lang w:val="en-US"/>
              </w:rPr>
            </w:pPr>
            <w:r>
              <w:rPr>
                <w:rFonts w:hint="default"/>
                <w:color w:val="auto"/>
                <w:vertAlign w:val="baseline"/>
                <w:lang w:val="en-US"/>
              </w:rPr>
              <w:t>1</w:t>
            </w:r>
          </w:p>
        </w:tc>
        <w:tc>
          <w:tcPr>
            <w:tcW w:w="3570" w:type="dxa"/>
          </w:tcPr>
          <w:p>
            <w:pPr>
              <w:jc w:val="center"/>
              <w:rPr>
                <w:rFonts w:hint="default"/>
                <w:color w:val="auto"/>
                <w:vertAlign w:val="baseline"/>
                <w:lang w:val="en-US"/>
              </w:rPr>
            </w:pPr>
            <w:r>
              <w:rPr>
                <w:rFonts w:hint="default"/>
                <w:color w:val="auto"/>
                <w:vertAlign w:val="baseline"/>
                <w:lang w:val="en-US"/>
              </w:rPr>
              <w:t>pwm unit will be controlled by count_val masked by count_sel[0]</w:t>
            </w:r>
          </w:p>
        </w:tc>
        <w:tc>
          <w:tcPr>
            <w:tcW w:w="3459" w:type="dxa"/>
          </w:tcPr>
          <w:p>
            <w:pPr>
              <w:jc w:val="center"/>
              <w:rPr>
                <w:rFonts w:hint="default"/>
                <w:color w:val="auto"/>
                <w:vertAlign w:val="baseline"/>
                <w:lang w:val="en-US"/>
              </w:rPr>
            </w:pPr>
            <w:r>
              <w:rPr>
                <w:rFonts w:hint="default"/>
                <w:color w:val="auto"/>
                <w:vertAlign w:val="baseline"/>
                <w:lang w:val="en-US"/>
              </w:rPr>
              <w:t>arbitration unit will be controlled by count_vall masked by count_sel[1]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27" w:type="dxa"/>
          </w:tcPr>
          <w:p>
            <w:pPr>
              <w:jc w:val="center"/>
              <w:rPr>
                <w:rFonts w:hint="default"/>
                <w:color w:val="auto"/>
                <w:vertAlign w:val="baseline"/>
                <w:lang w:val="en-US"/>
              </w:rPr>
            </w:pPr>
            <w:r>
              <w:rPr>
                <w:rFonts w:hint="default"/>
                <w:color w:val="auto"/>
                <w:vertAlign w:val="baseline"/>
                <w:lang w:val="en-US"/>
              </w:rPr>
              <w:t>2</w:t>
            </w:r>
          </w:p>
        </w:tc>
        <w:tc>
          <w:tcPr>
            <w:tcW w:w="3570" w:type="dxa"/>
          </w:tcPr>
          <w:p>
            <w:pPr>
              <w:jc w:val="center"/>
              <w:rPr>
                <w:rFonts w:hint="default"/>
                <w:color w:val="auto"/>
                <w:vertAlign w:val="baseline"/>
                <w:lang w:val="en-US"/>
              </w:rPr>
            </w:pPr>
            <w:r>
              <w:rPr>
                <w:rFonts w:hint="default"/>
                <w:color w:val="auto"/>
                <w:vertAlign w:val="baseline"/>
                <w:lang w:val="en-US"/>
              </w:rPr>
              <w:t>counter unit will be controlled by pwm_val masked by pwm_sel[0]</w:t>
            </w:r>
          </w:p>
        </w:tc>
        <w:tc>
          <w:tcPr>
            <w:tcW w:w="3459" w:type="dxa"/>
          </w:tcPr>
          <w:p>
            <w:pPr>
              <w:jc w:val="center"/>
              <w:rPr>
                <w:rFonts w:hint="default"/>
                <w:color w:val="auto"/>
                <w:vertAlign w:val="baseline"/>
                <w:lang w:val="en-US"/>
              </w:rPr>
            </w:pPr>
            <w:r>
              <w:rPr>
                <w:rFonts w:hint="default"/>
                <w:color w:val="auto"/>
                <w:vertAlign w:val="baseline"/>
                <w:lang w:val="en-US"/>
              </w:rPr>
              <w:t>arbitration unit will be controlled by pwm_val masked by pwm_sel[0]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7" w:type="dxa"/>
          </w:tcPr>
          <w:p>
            <w:pPr>
              <w:jc w:val="center"/>
              <w:rPr>
                <w:rFonts w:hint="default"/>
                <w:color w:val="auto"/>
                <w:vertAlign w:val="baseline"/>
                <w:lang w:val="en-US"/>
              </w:rPr>
            </w:pPr>
            <w:r>
              <w:rPr>
                <w:rFonts w:hint="default"/>
                <w:color w:val="auto"/>
                <w:vertAlign w:val="baseline"/>
                <w:lang w:val="en-US"/>
              </w:rPr>
              <w:t>3</w:t>
            </w:r>
          </w:p>
        </w:tc>
        <w:tc>
          <w:tcPr>
            <w:tcW w:w="3570" w:type="dxa"/>
          </w:tcPr>
          <w:p>
            <w:pPr>
              <w:jc w:val="center"/>
              <w:rPr>
                <w:rFonts w:hint="default"/>
                <w:color w:val="auto"/>
                <w:vertAlign w:val="baseline"/>
                <w:lang w:val="en-US"/>
              </w:rPr>
            </w:pPr>
            <w:r>
              <w:rPr>
                <w:rFonts w:hint="default"/>
                <w:color w:val="auto"/>
                <w:vertAlign w:val="baseline"/>
                <w:lang w:val="en-US"/>
              </w:rPr>
              <w:t>Don’t Care</w:t>
            </w:r>
          </w:p>
        </w:tc>
        <w:tc>
          <w:tcPr>
            <w:tcW w:w="3459" w:type="dxa"/>
          </w:tcPr>
          <w:p>
            <w:pPr>
              <w:jc w:val="center"/>
              <w:rPr>
                <w:rFonts w:hint="default"/>
                <w:color w:val="auto"/>
                <w:vertAlign w:val="baseline"/>
                <w:lang w:val="en-US"/>
              </w:rPr>
            </w:pPr>
            <w:r>
              <w:rPr>
                <w:rFonts w:hint="default"/>
                <w:color w:val="auto"/>
                <w:vertAlign w:val="baseline"/>
                <w:lang w:val="en-US"/>
              </w:rPr>
              <w:t>Don’t Care</w:t>
            </w:r>
          </w:p>
        </w:tc>
      </w:tr>
    </w:tbl>
    <w:p>
      <w:pPr>
        <w:pStyle w:val="18"/>
        <w:jc w:val="center"/>
        <w:rPr>
          <w:rFonts w:hint="default"/>
          <w:color w:val="auto"/>
          <w:lang w:val="en-US"/>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Pr>
          <w:color w:val="auto"/>
        </w:rPr>
        <w:t>4</w:t>
      </w:r>
      <w:r>
        <w:rPr>
          <w:color w:val="auto"/>
        </w:rPr>
        <w:fldChar w:fldCharType="end"/>
      </w:r>
      <w:bookmarkStart w:id="86" w:name="_Toc431872302"/>
      <w:r>
        <w:rPr>
          <w:color w:val="auto"/>
          <w:lang w:val="en-US"/>
        </w:rPr>
        <w:t xml:space="preserve"> Clock muxing config</w:t>
      </w:r>
      <w:bookmarkEnd w:id="86"/>
    </w:p>
    <w:p>
      <w:pPr>
        <w:pStyle w:val="4"/>
        <w:bidi w:val="0"/>
        <w:rPr>
          <w:rFonts w:hint="default"/>
          <w:color w:val="auto"/>
          <w:sz w:val="32"/>
          <w:szCs w:val="32"/>
          <w:lang w:val="en-US"/>
        </w:rPr>
      </w:pPr>
      <w:bookmarkStart w:id="87" w:name="_Toc124929966"/>
      <w:r>
        <w:rPr>
          <w:rFonts w:hint="default"/>
          <w:color w:val="auto"/>
          <w:sz w:val="32"/>
          <w:szCs w:val="32"/>
          <w:lang w:val="en-US"/>
        </w:rPr>
        <w:t>Fatal error</w:t>
      </w:r>
      <w:bookmarkEnd w:id="87"/>
    </w:p>
    <w:p>
      <w:pPr>
        <w:rPr>
          <w:rFonts w:hint="default"/>
          <w:color w:val="auto"/>
          <w:lang w:val="en-US"/>
        </w:rPr>
      </w:pPr>
      <w:r>
        <w:rPr>
          <w:rFonts w:hint="default"/>
          <w:color w:val="auto"/>
          <w:lang w:val="en-US"/>
        </w:rPr>
        <w:t>fatal error happens in response of wrong configuration that may cause the blue sand to enter an unknown state. Fatal error can be resolved by resetting the system and returning it to the default configuration. Fatal error is triggered when an out of range error happens causing an unknown state for the clock of a unit thus the block behaviour becomes unknown.</w:t>
      </w:r>
    </w:p>
    <w:p>
      <w:pPr>
        <w:rPr>
          <w:rFonts w:hint="default"/>
          <w:color w:val="auto"/>
          <w:lang w:val="en-US"/>
        </w:rPr>
      </w:pPr>
    </w:p>
    <w:p>
      <w:pPr>
        <w:bidi w:val="0"/>
        <w:rPr>
          <w:rFonts w:hint="default" w:ascii="Times New Roman" w:hAnsi="Times New Roman" w:cs="Times New Roman"/>
          <w:color w:val="auto"/>
        </w:rPr>
      </w:pPr>
      <w:r>
        <w:rPr>
          <w:rFonts w:hint="default" w:ascii="Times New Roman" w:hAnsi="Times New Roman" w:cs="Times New Roman"/>
          <w:color w:val="auto"/>
        </w:rPr>
        <w:br w:type="page"/>
      </w:r>
    </w:p>
    <w:p>
      <w:pPr>
        <w:pStyle w:val="65"/>
        <w:spacing w:before="0"/>
        <w:rPr>
          <w:rFonts w:hint="default" w:ascii="Times New Roman" w:hAnsi="Times New Roman" w:eastAsia="Times New Roman" w:cs="Times New Roman"/>
          <w:color w:val="auto"/>
        </w:rPr>
      </w:pPr>
      <w:bookmarkStart w:id="88" w:name="_Toc666369045"/>
      <w:r>
        <w:rPr>
          <w:rFonts w:hint="default" w:ascii="Times New Roman" w:hAnsi="Times New Roman" w:cs="Times New Roman"/>
          <w:color w:val="auto"/>
          <w:sz w:val="72"/>
          <w:szCs w:val="48"/>
        </w:rPr>
        <w:t>Signals description</w:t>
      </w:r>
      <w:r>
        <w:rPr>
          <w:rFonts w:hint="default" w:ascii="Times New Roman" w:hAnsi="Times New Roman" w:cs="Times New Roman"/>
          <w:color w:val="auto"/>
          <w:sz w:val="72"/>
          <w:szCs w:val="4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552450</wp:posOffset>
                </wp:positionV>
                <wp:extent cx="5923280" cy="0"/>
                <wp:effectExtent l="0" t="0" r="0" b="0"/>
                <wp:wrapNone/>
                <wp:docPr id="1064686316" name="Straight Connector 6"/>
                <wp:cNvGraphicFramePr/>
                <a:graphic xmlns:a="http://schemas.openxmlformats.org/drawingml/2006/main">
                  <a:graphicData uri="http://schemas.microsoft.com/office/word/2010/wordprocessingShape">
                    <wps:wsp>
                      <wps:cNvCnPr/>
                      <wps:spPr>
                        <a:xfrm>
                          <a:off x="0" y="0"/>
                          <a:ext cx="59231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top:43.5pt;height:0pt;width:466.4pt;mso-position-horizontal:center;mso-position-horizontal-relative:margin;z-index:251673600;mso-width-relative:page;mso-height-relative:page;" filled="f" stroked="t" coordsize="21600,21600" o:gfxdata="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">
                <v:fill on="f" focussize="0,0"/>
                <v:stroke color="#000000 [3200]" joinstyle="round"/>
                <v:imagedata o:title=""/>
                <o:lock v:ext="edit" aspectratio="f"/>
              </v:line>
            </w:pict>
          </mc:Fallback>
        </mc:AlternateContent>
      </w:r>
      <w:bookmarkEnd w:id="82"/>
      <w:bookmarkEnd w:id="83"/>
      <w:bookmarkEnd w:id="88"/>
    </w:p>
    <w:p>
      <w:pPr>
        <w:pStyle w:val="9"/>
        <w:spacing w:before="0" w:after="0" w:line="360" w:lineRule="auto"/>
        <w:jc w:val="both"/>
        <w:rPr>
          <w:rFonts w:hint="default" w:ascii="Times New Roman" w:hAnsi="Times New Roman" w:eastAsia="Times New Roman" w:cs="Times New Roman"/>
          <w:color w:val="auto"/>
          <w:sz w:val="24"/>
          <w:szCs w:val="24"/>
        </w:rPr>
      </w:pPr>
      <w:r>
        <w:rPr>
          <w:rFonts w:hint="default" w:ascii="Times New Roman" w:hAnsi="Times New Roman" w:cs="Times New Roman"/>
          <w:color w:val="auto"/>
        </w:rPr>
        <w:t>This chapter details all the I/O signals in the Blue Sand design.</w:t>
      </w:r>
    </w:p>
    <w:p>
      <w:pPr>
        <w:pStyle w:val="9"/>
        <w:spacing w:before="0" w:after="0" w:line="360" w:lineRule="auto"/>
        <w:jc w:val="both"/>
        <w:rPr>
          <w:rFonts w:hint="default"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rPr>
        <w:t>General signals:</w:t>
      </w:r>
    </w:p>
    <w:p>
      <w:pPr>
        <w:pStyle w:val="9"/>
        <w:numPr>
          <w:ilvl w:val="0"/>
          <w:numId w:val="1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en-US"/>
        </w:rPr>
        <w:t>pclk</w:t>
      </w:r>
      <w:r>
        <w:rPr>
          <w:rFonts w:hint="default" w:ascii="Times New Roman" w:hAnsi="Times New Roman" w:eastAsia="Times New Roman" w:cs="Times New Roman"/>
          <w:color w:val="auto"/>
        </w:rPr>
        <w:t>: oscillating between high and low state and synchronizing actions in the circuit. </w:t>
      </w:r>
    </w:p>
    <w:p>
      <w:pPr>
        <w:pStyle w:val="9"/>
        <w:numPr>
          <w:ilvl w:val="0"/>
          <w:numId w:val="1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en-US"/>
        </w:rPr>
        <w:t>pr</w:t>
      </w:r>
      <w:r>
        <w:rPr>
          <w:rFonts w:hint="default" w:ascii="Times New Roman" w:hAnsi="Times New Roman" w:eastAsia="Times New Roman" w:cs="Times New Roman"/>
          <w:color w:val="auto"/>
        </w:rPr>
        <w:t>eset</w:t>
      </w:r>
      <w:r>
        <w:rPr>
          <w:rFonts w:hint="default" w:ascii="Times New Roman" w:hAnsi="Times New Roman" w:eastAsia="Times New Roman" w:cs="Times New Roman"/>
          <w:color w:val="auto"/>
          <w:lang w:val="en-US"/>
        </w:rPr>
        <w:t>n</w:t>
      </w:r>
      <w:r>
        <w:rPr>
          <w:rFonts w:hint="default" w:ascii="Times New Roman" w:hAnsi="Times New Roman" w:eastAsia="Times New Roman" w:cs="Times New Roman"/>
          <w:color w:val="auto"/>
        </w:rPr>
        <w:t>: which sets all the values to a predetermined state. </w:t>
      </w:r>
    </w:p>
    <w:p>
      <w:pPr>
        <w:pStyle w:val="9"/>
        <w:numPr>
          <w:ilvl w:val="0"/>
          <w:numId w:val="10"/>
        </w:numPr>
        <w:pBdr>
          <w:top w:val="none" w:color="auto" w:sz="0" w:space="0"/>
          <w:left w:val="none" w:color="auto" w:sz="0" w:space="0"/>
          <w:bottom w:val="none" w:color="auto" w:sz="0" w:space="0"/>
          <w:right w:val="none" w:color="auto" w:sz="0" w:space="0"/>
          <w:between w:val="none" w:color="auto" w:sz="0" w:space="0"/>
        </w:pBdr>
        <w:spacing w:before="0" w:after="0" w:line="360" w:lineRule="auto"/>
        <w:ind w:left="72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lang w:val="en-US"/>
        </w:rPr>
        <w:t>main_interrupt: The value is one if any unmasked interrupts are toggled.</w:t>
      </w:r>
    </w:p>
    <w:p>
      <w:pPr>
        <w:pStyle w:val="66"/>
        <w:spacing w:before="0" w:line="360" w:lineRule="auto"/>
        <w:jc w:val="both"/>
        <w:rPr>
          <w:rFonts w:hint="default" w:ascii="Times New Roman" w:hAnsi="Times New Roman" w:cs="Times New Roman"/>
          <w:b/>
          <w:bCs/>
          <w:color w:val="auto"/>
        </w:rPr>
      </w:pPr>
      <w:bookmarkStart w:id="89" w:name="_Toc139451654"/>
      <w:bookmarkStart w:id="90" w:name="_Toc141190965"/>
      <w:bookmarkStart w:id="91" w:name="_Toc593207286"/>
      <w:r>
        <w:rPr>
          <w:rFonts w:hint="default" w:ascii="Times New Roman" w:hAnsi="Times New Roman" w:cs="Times New Roman"/>
          <w:b/>
          <w:bCs/>
          <w:color w:val="auto"/>
          <w:lang w:val="en-US"/>
        </w:rPr>
        <w:t>A</w:t>
      </w:r>
      <w:r>
        <w:rPr>
          <w:rFonts w:hint="default" w:ascii="Times New Roman" w:hAnsi="Times New Roman" w:cs="Times New Roman"/>
          <w:b/>
          <w:bCs/>
          <w:color w:val="auto"/>
        </w:rPr>
        <w:t xml:space="preserve">PB </w:t>
      </w:r>
      <w:r>
        <w:rPr>
          <w:rFonts w:hint="default" w:ascii="Times New Roman" w:hAnsi="Times New Roman" w:cs="Times New Roman"/>
          <w:b/>
          <w:bCs/>
          <w:caps w:val="0"/>
          <w:color w:val="auto"/>
        </w:rPr>
        <w:t>Interface</w:t>
      </w:r>
      <w:bookmarkEnd w:id="89"/>
      <w:bookmarkEnd w:id="90"/>
      <w:bookmarkEnd w:id="91"/>
    </w:p>
    <w:p>
      <w:pPr>
        <w:pStyle w:val="9"/>
        <w:spacing w:before="0" w:after="0" w:line="360" w:lineRule="auto"/>
        <w:ind w:left="360"/>
        <w:jc w:val="both"/>
        <w:rPr>
          <w:rFonts w:hint="default" w:ascii="Times New Roman" w:hAnsi="Times New Roman" w:cs="Times New Roman"/>
          <w:color w:val="auto"/>
        </w:rPr>
      </w:pPr>
      <w:r>
        <w:rPr>
          <w:rFonts w:hint="default" w:ascii="Times New Roman" w:hAnsi="Times New Roman" w:cs="Times New Roman"/>
          <w:color w:val="auto"/>
        </w:rPr>
        <w:t>APB signals can be studied from AMBA 3 APB PROTOCOL Specification.</w:t>
      </w:r>
    </w:p>
    <w:p>
      <w:pPr>
        <w:pStyle w:val="3"/>
        <w:bidi w:val="0"/>
        <w:rPr>
          <w:rFonts w:hint="default" w:ascii="Times New Roman" w:hAnsi="Times New Roman" w:cs="Times New Roman"/>
          <w:color w:val="auto"/>
        </w:rPr>
      </w:pPr>
      <w:bookmarkStart w:id="92" w:name="_Toc141190966"/>
      <w:bookmarkStart w:id="93" w:name="_Toc139451655"/>
      <w:bookmarkStart w:id="94" w:name="_Toc1749210361"/>
      <w:r>
        <w:rPr>
          <w:rFonts w:hint="default" w:ascii="Times New Roman" w:hAnsi="Times New Roman" w:cs="Times New Roman"/>
          <w:color w:val="auto"/>
        </w:rPr>
        <w:t>Counter Block Interface</w:t>
      </w:r>
      <w:bookmarkEnd w:id="92"/>
      <w:bookmarkEnd w:id="93"/>
      <w:bookmarkEnd w:id="94"/>
    </w:p>
    <w:p>
      <w:pPr>
        <w:pStyle w:val="18"/>
        <w:keepNext/>
        <w:spacing w:after="0" w:line="360" w:lineRule="auto"/>
        <w:jc w:val="center"/>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 xml:space="preserve">Table </w:t>
      </w:r>
      <w:r>
        <w:rPr>
          <w:rFonts w:hint="default" w:ascii="Times New Roman" w:hAnsi="Times New Roman" w:cs="Times New Roman"/>
          <w:i w:val="0"/>
          <w:iCs w:val="0"/>
          <w:color w:val="auto"/>
          <w:sz w:val="20"/>
          <w:szCs w:val="20"/>
        </w:rPr>
        <w:fldChar w:fldCharType="begin"/>
      </w:r>
      <w:r>
        <w:rPr>
          <w:rFonts w:hint="default" w:ascii="Times New Roman" w:hAnsi="Times New Roman" w:cs="Times New Roman"/>
          <w:i w:val="0"/>
          <w:iCs w:val="0"/>
          <w:color w:val="auto"/>
          <w:sz w:val="20"/>
          <w:szCs w:val="20"/>
        </w:rPr>
        <w:instrText xml:space="preserve"> SEQ Table \* ARABIC </w:instrText>
      </w:r>
      <w:r>
        <w:rPr>
          <w:rFonts w:hint="default" w:ascii="Times New Roman" w:hAnsi="Times New Roman" w:cs="Times New Roman"/>
          <w:i w:val="0"/>
          <w:iCs w:val="0"/>
          <w:color w:val="auto"/>
          <w:sz w:val="20"/>
          <w:szCs w:val="20"/>
        </w:rPr>
        <w:fldChar w:fldCharType="separate"/>
      </w:r>
      <w:r>
        <w:rPr>
          <w:rFonts w:hint="default" w:ascii="Times New Roman" w:hAnsi="Times New Roman" w:cs="Times New Roman"/>
          <w:i w:val="0"/>
          <w:iCs w:val="0"/>
          <w:color w:val="auto"/>
          <w:sz w:val="20"/>
          <w:szCs w:val="20"/>
        </w:rPr>
        <w:t>5</w:t>
      </w:r>
      <w:r>
        <w:rPr>
          <w:rFonts w:hint="default" w:ascii="Times New Roman" w:hAnsi="Times New Roman" w:cs="Times New Roman"/>
          <w:i w:val="0"/>
          <w:iCs w:val="0"/>
          <w:color w:val="auto"/>
          <w:sz w:val="20"/>
          <w:szCs w:val="20"/>
        </w:rPr>
        <w:fldChar w:fldCharType="end"/>
      </w:r>
      <w:bookmarkStart w:id="95" w:name="_Toc1560820235"/>
      <w:r>
        <w:rPr>
          <w:rFonts w:hint="default" w:ascii="Times New Roman" w:hAnsi="Times New Roman" w:cs="Times New Roman"/>
          <w:i w:val="0"/>
          <w:iCs w:val="0"/>
          <w:color w:val="auto"/>
          <w:sz w:val="20"/>
          <w:szCs w:val="20"/>
        </w:rPr>
        <w:t>: counter output signals details</w:t>
      </w:r>
      <w:bookmarkEnd w:id="95"/>
    </w:p>
    <w:tbl>
      <w:tblPr>
        <w:tblStyle w:val="113"/>
        <w:tblW w:w="9042"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917"/>
        <w:gridCol w:w="1143"/>
        <w:gridCol w:w="41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Port Name</w:t>
            </w:r>
          </w:p>
        </w:tc>
        <w:tc>
          <w:tcPr>
            <w:tcW w:w="1917"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Size</w:t>
            </w:r>
          </w:p>
        </w:tc>
        <w:tc>
          <w:tcPr>
            <w:tcW w:w="1143"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I/O</w:t>
            </w:r>
          </w:p>
        </w:tc>
        <w:tc>
          <w:tcPr>
            <w:tcW w:w="4182"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lang w:val="en-US"/>
              </w:rPr>
              <w:t>c</w:t>
            </w:r>
            <w:r>
              <w:rPr>
                <w:rFonts w:hint="default" w:ascii="Times New Roman" w:hAnsi="Times New Roman" w:cs="Times New Roman"/>
                <w:color w:val="000000"/>
              </w:rPr>
              <w:t>ount</w:t>
            </w:r>
          </w:p>
        </w:tc>
        <w:tc>
          <w:tcPr>
            <w:tcW w:w="1917"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COUNT_WIDTH</w:t>
            </w:r>
          </w:p>
        </w:tc>
        <w:tc>
          <w:tcPr>
            <w:tcW w:w="1143"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lang w:val="en-US"/>
              </w:rPr>
              <w:t>O</w:t>
            </w:r>
          </w:p>
        </w:tc>
        <w:tc>
          <w:tcPr>
            <w:tcW w:w="4182" w:type="dxa"/>
            <w:shd w:val="clear" w:color="auto" w:fill="FFFFFF"/>
            <w:vAlign w:val="center"/>
          </w:tcPr>
          <w:p>
            <w:pPr>
              <w:pStyle w:val="9"/>
              <w:spacing w:before="60" w:after="60" w:line="240" w:lineRule="auto"/>
              <w:rPr>
                <w:rFonts w:hint="default" w:ascii="Times New Roman" w:hAnsi="Times New Roman" w:cs="Times New Roman"/>
                <w:color w:val="000000"/>
              </w:rPr>
            </w:pPr>
            <w:r>
              <w:rPr>
                <w:rFonts w:hint="default" w:ascii="Times New Roman" w:hAnsi="Times New Roman" w:cs="Times New Roman"/>
                <w:color w:val="000000"/>
                <w:lang w:val="en-US"/>
              </w:rPr>
              <w:t>O</w:t>
            </w:r>
            <w:r>
              <w:rPr>
                <w:rFonts w:hint="default" w:ascii="Times New Roman" w:hAnsi="Times New Roman" w:cs="Times New Roman"/>
                <w:color w:val="000000"/>
              </w:rPr>
              <w:t>utput signal describes the count of the counter.</w:t>
            </w:r>
          </w:p>
        </w:tc>
      </w:tr>
    </w:tbl>
    <w:p>
      <w:pPr>
        <w:pStyle w:val="3"/>
        <w:bidi w:val="0"/>
        <w:rPr>
          <w:rFonts w:hint="default" w:ascii="Times New Roman" w:hAnsi="Times New Roman" w:cs="Times New Roman"/>
          <w:color w:val="auto"/>
        </w:rPr>
      </w:pPr>
      <w:bookmarkStart w:id="96" w:name="_Toc1791859952"/>
      <w:r>
        <w:rPr>
          <w:rFonts w:hint="default" w:ascii="Times New Roman" w:hAnsi="Times New Roman" w:cs="Times New Roman"/>
          <w:color w:val="auto"/>
          <w:lang w:val="en-US"/>
        </w:rPr>
        <w:t xml:space="preserve">Pulse Width </w:t>
      </w:r>
      <w:r>
        <w:rPr>
          <w:rFonts w:hint="default" w:ascii="Times New Roman" w:hAnsi="Times New Roman" w:cs="Times New Roman"/>
          <w:color w:val="auto"/>
        </w:rPr>
        <w:t>Modulation block signals</w:t>
      </w:r>
      <w:bookmarkEnd w:id="96"/>
    </w:p>
    <w:p>
      <w:pPr>
        <w:pStyle w:val="18"/>
        <w:keepNext/>
        <w:spacing w:after="0" w:line="360" w:lineRule="auto"/>
        <w:jc w:val="center"/>
        <w:rPr>
          <w:rFonts w:hint="default" w:ascii="Times New Roman" w:hAnsi="Times New Roman" w:cs="Times New Roman"/>
          <w:i w:val="0"/>
          <w:iCs w:val="0"/>
          <w:color w:val="auto"/>
          <w:sz w:val="20"/>
          <w:szCs w:val="20"/>
        </w:rPr>
      </w:pPr>
      <w:r>
        <w:rPr>
          <w:rFonts w:hint="default" w:ascii="Times New Roman" w:hAnsi="Times New Roman" w:cs="Times New Roman"/>
          <w:i w:val="0"/>
          <w:iCs w:val="0"/>
          <w:color w:val="auto"/>
          <w:sz w:val="20"/>
          <w:szCs w:val="20"/>
        </w:rPr>
        <w:t xml:space="preserve">Table </w:t>
      </w:r>
      <w:r>
        <w:rPr>
          <w:rFonts w:hint="default" w:ascii="Times New Roman" w:hAnsi="Times New Roman" w:cs="Times New Roman"/>
          <w:i w:val="0"/>
          <w:iCs w:val="0"/>
          <w:color w:val="auto"/>
          <w:sz w:val="20"/>
          <w:szCs w:val="20"/>
        </w:rPr>
        <w:fldChar w:fldCharType="begin"/>
      </w:r>
      <w:r>
        <w:rPr>
          <w:rFonts w:hint="default" w:ascii="Times New Roman" w:hAnsi="Times New Roman" w:cs="Times New Roman"/>
          <w:i w:val="0"/>
          <w:iCs w:val="0"/>
          <w:color w:val="auto"/>
          <w:sz w:val="20"/>
          <w:szCs w:val="20"/>
        </w:rPr>
        <w:instrText xml:space="preserve"> SEQ Table \* ARABIC </w:instrText>
      </w:r>
      <w:r>
        <w:rPr>
          <w:rFonts w:hint="default" w:ascii="Times New Roman" w:hAnsi="Times New Roman" w:cs="Times New Roman"/>
          <w:i w:val="0"/>
          <w:iCs w:val="0"/>
          <w:color w:val="auto"/>
          <w:sz w:val="20"/>
          <w:szCs w:val="20"/>
        </w:rPr>
        <w:fldChar w:fldCharType="separate"/>
      </w:r>
      <w:r>
        <w:rPr>
          <w:rFonts w:hint="default" w:ascii="Times New Roman" w:hAnsi="Times New Roman" w:cs="Times New Roman"/>
          <w:i w:val="0"/>
          <w:iCs w:val="0"/>
          <w:color w:val="auto"/>
          <w:sz w:val="20"/>
          <w:szCs w:val="20"/>
        </w:rPr>
        <w:t>6</w:t>
      </w:r>
      <w:r>
        <w:rPr>
          <w:rFonts w:hint="default" w:ascii="Times New Roman" w:hAnsi="Times New Roman" w:cs="Times New Roman"/>
          <w:i w:val="0"/>
          <w:iCs w:val="0"/>
          <w:color w:val="auto"/>
          <w:sz w:val="20"/>
          <w:szCs w:val="20"/>
        </w:rPr>
        <w:fldChar w:fldCharType="end"/>
      </w:r>
      <w:bookmarkStart w:id="97" w:name="_Toc1263725294"/>
      <w:r>
        <w:rPr>
          <w:rFonts w:hint="default" w:ascii="Times New Roman" w:hAnsi="Times New Roman" w:cs="Times New Roman"/>
          <w:i w:val="0"/>
          <w:iCs w:val="0"/>
          <w:color w:val="auto"/>
          <w:sz w:val="20"/>
          <w:szCs w:val="20"/>
        </w:rPr>
        <w:t>: Modulation output signals details</w:t>
      </w:r>
      <w:bookmarkEnd w:id="97"/>
    </w:p>
    <w:tbl>
      <w:tblPr>
        <w:tblStyle w:val="113"/>
        <w:tblW w:w="9056"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917"/>
        <w:gridCol w:w="1143"/>
        <w:gridCol w:w="41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Port Name</w:t>
            </w:r>
          </w:p>
        </w:tc>
        <w:tc>
          <w:tcPr>
            <w:tcW w:w="1917"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Size</w:t>
            </w:r>
          </w:p>
        </w:tc>
        <w:tc>
          <w:tcPr>
            <w:tcW w:w="1143"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I/O</w:t>
            </w:r>
          </w:p>
        </w:tc>
        <w:tc>
          <w:tcPr>
            <w:tcW w:w="4196"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boot_done</w:t>
            </w:r>
          </w:p>
        </w:tc>
        <w:tc>
          <w:tcPr>
            <w:tcW w:w="1917"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w:t>
            </w:r>
          </w:p>
        </w:tc>
        <w:tc>
          <w:tcPr>
            <w:tcW w:w="1143"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O</w:t>
            </w:r>
          </w:p>
        </w:tc>
        <w:tc>
          <w:tcPr>
            <w:tcW w:w="4196" w:type="dxa"/>
            <w:shd w:val="clear" w:color="auto" w:fill="FFFFFF"/>
            <w:vAlign w:val="center"/>
          </w:tcPr>
          <w:p>
            <w:pPr>
              <w:pStyle w:val="9"/>
              <w:spacing w:before="60" w:after="60" w:line="240" w:lineRule="auto"/>
              <w:jc w:val="center"/>
              <w:rPr>
                <w:rFonts w:hint="default" w:ascii="Times New Roman" w:hAnsi="Times New Roman" w:cs="Times New Roman"/>
                <w:color w:val="000000"/>
              </w:rPr>
            </w:pPr>
            <w:r>
              <w:rPr>
                <w:rFonts w:hint="default" w:ascii="Times New Roman" w:hAnsi="Times New Roman" w:cs="Times New Roman"/>
                <w:color w:val="000000"/>
              </w:rPr>
              <w:t>Active high signal indicates that the boot phase is done in the SPWM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pwm_port_sig</w:t>
            </w:r>
          </w:p>
        </w:tc>
        <w:tc>
          <w:tcPr>
            <w:tcW w:w="1917"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PWM_COUNT</w:t>
            </w:r>
          </w:p>
        </w:tc>
        <w:tc>
          <w:tcPr>
            <w:tcW w:w="1143"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O</w:t>
            </w:r>
          </w:p>
        </w:tc>
        <w:tc>
          <w:tcPr>
            <w:tcW w:w="4196" w:type="dxa"/>
            <w:shd w:val="clear" w:color="auto" w:fill="FFFFFF"/>
            <w:vAlign w:val="center"/>
          </w:tcPr>
          <w:p>
            <w:pPr>
              <w:pStyle w:val="9"/>
              <w:spacing w:before="60" w:after="60"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rPr>
              <w:t>Port</w:t>
            </w:r>
            <w:r>
              <w:rPr>
                <w:rFonts w:hint="default" w:ascii="Times New Roman" w:hAnsi="Times New Roman" w:cs="Times New Roman"/>
                <w:color w:val="000000"/>
                <w:lang w:val="en-US"/>
              </w:rPr>
              <w:t>s</w:t>
            </w:r>
            <w:r>
              <w:rPr>
                <w:rFonts w:hint="default" w:ascii="Times New Roman" w:hAnsi="Times New Roman" w:cs="Times New Roman"/>
                <w:color w:val="000000"/>
              </w:rPr>
              <w:t xml:space="preserve"> output signal</w:t>
            </w:r>
            <w:r>
              <w:rPr>
                <w:rFonts w:hint="default" w:ascii="Times New Roman" w:hAnsi="Times New Roman" w:cs="Times New Roman"/>
                <w:color w:val="000000"/>
                <w:lang w:val="en-US"/>
              </w:rPr>
              <w:t>s</w:t>
            </w:r>
            <w:r>
              <w:rPr>
                <w:rFonts w:hint="default" w:ascii="Times New Roman" w:hAnsi="Times New Roman" w:cs="Times New Roman"/>
                <w:color w:val="000000"/>
              </w:rPr>
              <w:t xml:space="preserve"> that will hold the PWM/SPWM signal</w:t>
            </w:r>
            <w:r>
              <w:rPr>
                <w:rFonts w:hint="default" w:ascii="Times New Roman" w:hAnsi="Times New Roman" w:cs="Times New Roman"/>
                <w:color w:val="000000"/>
                <w:lang w:val="en-US"/>
              </w:rPr>
              <w:t>s</w:t>
            </w:r>
          </w:p>
        </w:tc>
      </w:tr>
    </w:tbl>
    <w:p>
      <w:pPr>
        <w:pStyle w:val="3"/>
        <w:bidi w:val="0"/>
        <w:rPr>
          <w:rFonts w:hint="default" w:ascii="Times New Roman" w:hAnsi="Times New Roman" w:cs="Times New Roman"/>
          <w:color w:val="auto"/>
          <w:lang w:val="en-US"/>
        </w:rPr>
      </w:pPr>
      <w:bookmarkStart w:id="98" w:name="_Toc1675836667"/>
      <w:bookmarkStart w:id="99" w:name="_Toc1122436924"/>
      <w:r>
        <w:rPr>
          <w:rFonts w:hint="default" w:ascii="Times New Roman" w:hAnsi="Times New Roman" w:cs="Times New Roman"/>
          <w:color w:val="auto"/>
          <w:lang w:val="en-US"/>
        </w:rPr>
        <w:t>Mu</w:t>
      </w:r>
      <w:r>
        <w:rPr>
          <w:rFonts w:hint="default" w:ascii="Times New Roman" w:hAnsi="Times New Roman" w:cs="Times New Roman"/>
          <w:color w:val="auto"/>
        </w:rPr>
        <w:t>l</w:t>
      </w:r>
      <w:r>
        <w:rPr>
          <w:rFonts w:hint="default" w:ascii="Times New Roman" w:hAnsi="Times New Roman" w:cs="Times New Roman"/>
          <w:color w:val="auto"/>
          <w:lang w:val="en-US"/>
        </w:rPr>
        <w:t>ti level arbitration block</w:t>
      </w:r>
      <w:bookmarkEnd w:id="98"/>
      <w:bookmarkEnd w:id="99"/>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9"/>
        <w:gridCol w:w="1817"/>
        <w:gridCol w:w="574"/>
        <w:gridCol w:w="4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Port Name</w:t>
            </w:r>
          </w:p>
        </w:tc>
        <w:tc>
          <w:tcPr>
            <w:tcW w:w="1817"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Size</w:t>
            </w:r>
          </w:p>
        </w:tc>
        <w:tc>
          <w:tcPr>
            <w:tcW w:w="574"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I/O</w:t>
            </w:r>
          </w:p>
        </w:tc>
        <w:tc>
          <w:tcPr>
            <w:tcW w:w="4005"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req_sources</w:t>
            </w:r>
          </w:p>
        </w:tc>
        <w:tc>
          <w:tcPr>
            <w:tcW w:w="1817"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16 request</w:t>
            </w:r>
          </w:p>
        </w:tc>
        <w:tc>
          <w:tcPr>
            <w:tcW w:w="574"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w:t>
            </w:r>
          </w:p>
        </w:tc>
        <w:tc>
          <w:tcPr>
            <w:tcW w:w="4005"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input from 16 sources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req_output</w:t>
            </w:r>
          </w:p>
        </w:tc>
        <w:tc>
          <w:tcPr>
            <w:tcW w:w="1817"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 request</w:t>
            </w:r>
          </w:p>
        </w:tc>
        <w:tc>
          <w:tcPr>
            <w:tcW w:w="574"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O</w:t>
            </w:r>
          </w:p>
        </w:tc>
        <w:tc>
          <w:tcPr>
            <w:tcW w:w="4005"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output chosen from the arbitration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w:t>
            </w:r>
          </w:p>
        </w:tc>
        <w:tc>
          <w:tcPr>
            <w:tcW w:w="1817"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74"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400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signal for the output queue, used in pull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pull_ready</w:t>
            </w:r>
          </w:p>
        </w:tc>
        <w:tc>
          <w:tcPr>
            <w:tcW w:w="1817"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74"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400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ready signal for the output queue, used in pull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w:t>
            </w:r>
          </w:p>
        </w:tc>
        <w:tc>
          <w:tcPr>
            <w:tcW w:w="1817"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16</w:t>
            </w:r>
          </w:p>
        </w:tc>
        <w:tc>
          <w:tcPr>
            <w:tcW w:w="574"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400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signal for the 16 input queues, used in push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push_ready</w:t>
            </w:r>
          </w:p>
        </w:tc>
        <w:tc>
          <w:tcPr>
            <w:tcW w:w="1817" w:type="dxa"/>
            <w:vAlign w:val="top"/>
          </w:tcPr>
          <w:p>
            <w:pPr>
              <w:bidi w:val="0"/>
              <w:jc w:val="center"/>
              <w:rPr>
                <w:rFonts w:hint="default" w:ascii="Times New Roman" w:hAnsi="Times New Roman" w:cs="Times New Roman"/>
                <w:color w:val="auto"/>
                <w:sz w:val="22"/>
                <w:szCs w:val="22"/>
                <w:vertAlign w:val="baseline"/>
              </w:rPr>
            </w:pPr>
            <w:r>
              <w:rPr>
                <w:rFonts w:hint="default" w:ascii="Times New Roman" w:hAnsi="Times New Roman" w:cs="Times New Roman"/>
                <w:color w:val="auto"/>
                <w:sz w:val="22"/>
                <w:szCs w:val="22"/>
                <w:vertAlign w:val="baseline"/>
                <w:lang w:val="en-US"/>
              </w:rPr>
              <w:t>16</w:t>
            </w:r>
          </w:p>
        </w:tc>
        <w:tc>
          <w:tcPr>
            <w:tcW w:w="574"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400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ready signal for the 16 input queues, used in push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59"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size_exceeded_intr</w:t>
            </w:r>
          </w:p>
        </w:tc>
        <w:tc>
          <w:tcPr>
            <w:tcW w:w="1817"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23</w:t>
            </w:r>
          </w:p>
        </w:tc>
        <w:tc>
          <w:tcPr>
            <w:tcW w:w="574"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O</w:t>
            </w:r>
          </w:p>
        </w:tc>
        <w:tc>
          <w:tcPr>
            <w:tcW w:w="4005" w:type="dxa"/>
          </w:tcPr>
          <w:p>
            <w:pPr>
              <w:bidi w:val="0"/>
              <w:jc w:val="left"/>
              <w:rPr>
                <w:rFonts w:hint="default" w:ascii="Times New Roman" w:hAnsi="Times New Roman" w:cs="Times New Roman"/>
                <w:color w:val="auto"/>
                <w:sz w:val="22"/>
                <w:szCs w:val="22"/>
                <w:vertAlign w:val="baseline"/>
              </w:rPr>
            </w:pPr>
            <w:r>
              <w:rPr>
                <w:rFonts w:hint="default" w:ascii="Times New Roman" w:hAnsi="Times New Roman" w:cs="Times New Roman"/>
                <w:color w:val="auto"/>
                <w:sz w:val="22"/>
                <w:szCs w:val="22"/>
                <w:vertAlign w:val="baseline"/>
                <w:lang w:val="en-US"/>
              </w:rPr>
              <w:t>Size exceeded interrupt for all the queues in the block, with 16 queues in the input stage, 4 queues at the output of the first stage, 2 queues at the output of the second stage, and 1 output queue.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threshold_val</w:t>
            </w:r>
          </w:p>
        </w:tc>
        <w:tc>
          <w:tcPr>
            <w:tcW w:w="1817"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17</w:t>
            </w:r>
          </w:p>
        </w:tc>
        <w:tc>
          <w:tcPr>
            <w:tcW w:w="574"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400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Threshold value for the weighted random block in the third stages.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stage3_input_requests</w:t>
            </w:r>
          </w:p>
        </w:tc>
        <w:tc>
          <w:tcPr>
            <w:tcW w:w="1817"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2 request</w:t>
            </w:r>
          </w:p>
        </w:tc>
        <w:tc>
          <w:tcPr>
            <w:tcW w:w="574"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400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Third stage input requests which are second stage outputs.</w:t>
            </w:r>
          </w:p>
        </w:tc>
      </w:tr>
    </w:tbl>
    <w:p>
      <w:pPr>
        <w:pStyle w:val="18"/>
        <w:jc w:val="center"/>
        <w:rPr>
          <w:rFonts w:hint="default" w:ascii="Times New Roman" w:hAnsi="Times New Roman" w:cs="Times New Roman"/>
          <w:color w:val="auto"/>
          <w:lang w:val="en-US"/>
        </w:rPr>
      </w:pPr>
      <w:r>
        <w:rPr>
          <w:rFonts w:hint="default" w:ascii="Times New Roman" w:hAnsi="Times New Roman" w:cs="Times New Roman"/>
          <w:color w:val="auto"/>
        </w:rPr>
        <w:t xml:space="preserve">Table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Table \* ARABIC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bookmarkStart w:id="100" w:name="_Toc1175370089"/>
      <w:bookmarkStart w:id="101" w:name="_Toc531806742"/>
      <w:r>
        <w:rPr>
          <w:rFonts w:hint="default" w:ascii="Times New Roman" w:hAnsi="Times New Roman" w:cs="Times New Roman"/>
          <w:color w:val="auto"/>
          <w:lang w:val="en-US"/>
        </w:rPr>
        <w:t xml:space="preserve"> Multi level arbitration block signals</w:t>
      </w:r>
      <w:bookmarkEnd w:id="100"/>
      <w:bookmarkEnd w:id="101"/>
    </w:p>
    <w:p>
      <w:pPr>
        <w:pStyle w:val="4"/>
        <w:bidi w:val="0"/>
        <w:rPr>
          <w:rFonts w:hint="default" w:ascii="Times New Roman" w:hAnsi="Times New Roman" w:cs="Times New Roman"/>
          <w:color w:val="auto"/>
          <w:lang w:val="en-US"/>
        </w:rPr>
      </w:pPr>
      <w:bookmarkStart w:id="102" w:name="_Toc1666262658"/>
      <w:bookmarkStart w:id="103" w:name="_Toc863987527"/>
      <w:r>
        <w:rPr>
          <w:rFonts w:hint="default" w:ascii="Times New Roman" w:hAnsi="Times New Roman" w:cs="Times New Roman"/>
          <w:color w:val="auto"/>
          <w:lang w:val="en-US"/>
        </w:rPr>
        <w:t>Weighted round robin block</w:t>
      </w:r>
      <w:bookmarkEnd w:id="102"/>
      <w:bookmarkEnd w:id="103"/>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3163"/>
        <w:gridCol w:w="556"/>
        <w:gridCol w:w="2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Port Name</w:t>
            </w:r>
          </w:p>
        </w:tc>
        <w:tc>
          <w:tcPr>
            <w:tcW w:w="3163"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Size</w:t>
            </w:r>
          </w:p>
        </w:tc>
        <w:tc>
          <w:tcPr>
            <w:tcW w:w="556"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I/O</w:t>
            </w:r>
          </w:p>
        </w:tc>
        <w:tc>
          <w:tcPr>
            <w:tcW w:w="2942"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req_in</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 request</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input from the queue.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req_out</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 request</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O</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output chosen from the arbitration.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w:t>
            </w:r>
          </w:p>
        </w:tc>
        <w:tc>
          <w:tcPr>
            <w:tcW w:w="3163"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signal used in push operation for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push_ready</w:t>
            </w:r>
          </w:p>
        </w:tc>
        <w:tc>
          <w:tcPr>
            <w:tcW w:w="3163"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ready signal used in push operation for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4</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signal used in pull operation for inputs.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pull_ready</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4</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ready signal used in pull operation for inputs.</w:t>
            </w:r>
          </w:p>
        </w:tc>
      </w:tr>
    </w:tbl>
    <w:p>
      <w:pPr>
        <w:pStyle w:val="18"/>
        <w:jc w:val="center"/>
        <w:rPr>
          <w:rFonts w:hint="default" w:ascii="Times New Roman" w:hAnsi="Times New Roman" w:cs="Times New Roman"/>
          <w:color w:val="auto"/>
          <w:lang w:val="en-US"/>
        </w:rPr>
      </w:pPr>
      <w:r>
        <w:rPr>
          <w:rFonts w:hint="default" w:ascii="Times New Roman" w:hAnsi="Times New Roman" w:cs="Times New Roman"/>
          <w:color w:val="auto"/>
        </w:rPr>
        <w:t xml:space="preserve">Table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Table \* ARABIC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bookmarkStart w:id="104" w:name="_Toc1887207750"/>
      <w:bookmarkStart w:id="105" w:name="_Toc786176351"/>
      <w:r>
        <w:rPr>
          <w:rFonts w:hint="default" w:ascii="Times New Roman" w:hAnsi="Times New Roman" w:cs="Times New Roman"/>
          <w:color w:val="auto"/>
          <w:lang w:val="en-US"/>
        </w:rPr>
        <w:t xml:space="preserve"> Weighted round robin block</w:t>
      </w:r>
      <w:bookmarkEnd w:id="104"/>
      <w:bookmarkEnd w:id="105"/>
    </w:p>
    <w:p>
      <w:pPr>
        <w:pStyle w:val="4"/>
        <w:bidi w:val="0"/>
        <w:rPr>
          <w:rFonts w:hint="default" w:ascii="Times New Roman" w:hAnsi="Times New Roman" w:cs="Times New Roman"/>
          <w:color w:val="auto"/>
          <w:lang w:val="en-US"/>
        </w:rPr>
      </w:pPr>
      <w:bookmarkStart w:id="106" w:name="_Toc1076053225"/>
      <w:bookmarkStart w:id="107" w:name="_Toc748483077"/>
      <w:r>
        <w:rPr>
          <w:rFonts w:hint="default" w:ascii="Times New Roman" w:hAnsi="Times New Roman" w:cs="Times New Roman"/>
          <w:color w:val="auto"/>
          <w:lang w:val="en-US"/>
        </w:rPr>
        <w:t>Rand arbitration block</w:t>
      </w:r>
      <w:bookmarkEnd w:id="106"/>
      <w:bookmarkEnd w:id="107"/>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3163"/>
        <w:gridCol w:w="556"/>
        <w:gridCol w:w="2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Port Name</w:t>
            </w:r>
          </w:p>
        </w:tc>
        <w:tc>
          <w:tcPr>
            <w:tcW w:w="3163"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Size</w:t>
            </w:r>
          </w:p>
        </w:tc>
        <w:tc>
          <w:tcPr>
            <w:tcW w:w="556"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I/O</w:t>
            </w:r>
          </w:p>
        </w:tc>
        <w:tc>
          <w:tcPr>
            <w:tcW w:w="2942"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req_in</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 request</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input from the queue.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req_out</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 request</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O</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output chosen from the arbitration.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rseed</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LFSR_SIZE</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Seed for the lfsr.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load_rseed</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Load seed for the lfsr.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w:t>
            </w:r>
          </w:p>
        </w:tc>
        <w:tc>
          <w:tcPr>
            <w:tcW w:w="3163"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signal used in push operation for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push_ready</w:t>
            </w:r>
          </w:p>
        </w:tc>
        <w:tc>
          <w:tcPr>
            <w:tcW w:w="3163"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ready signal used in push operation for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4</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signal used in pull operation for inputs.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pull_ready</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4</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ready signal used in pull operation for inputs.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chosen_i</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3</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O</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chosen index from inputs with available requests.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not_chosen</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3</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 xml:space="preserve">the value that the block aren’t allowed to choose. </w:t>
            </w:r>
          </w:p>
        </w:tc>
      </w:tr>
    </w:tbl>
    <w:p>
      <w:pPr>
        <w:pStyle w:val="18"/>
        <w:jc w:val="center"/>
        <w:rPr>
          <w:rFonts w:hint="default" w:ascii="Times New Roman" w:hAnsi="Times New Roman" w:cs="Times New Roman"/>
          <w:color w:val="auto"/>
          <w:lang w:val="en-US"/>
        </w:rPr>
      </w:pPr>
      <w:r>
        <w:rPr>
          <w:rFonts w:hint="default" w:ascii="Times New Roman" w:hAnsi="Times New Roman" w:cs="Times New Roman"/>
          <w:color w:val="auto"/>
        </w:rPr>
        <w:t xml:space="preserve">Table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Table \* ARABIC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bookmarkStart w:id="108" w:name="_Toc256002083"/>
      <w:bookmarkStart w:id="109" w:name="_Toc328290859"/>
      <w:r>
        <w:rPr>
          <w:rFonts w:hint="default" w:ascii="Times New Roman" w:hAnsi="Times New Roman" w:cs="Times New Roman"/>
          <w:color w:val="auto"/>
          <w:lang w:val="en-US"/>
        </w:rPr>
        <w:t xml:space="preserve"> Rand arbitration block</w:t>
      </w:r>
      <w:bookmarkEnd w:id="108"/>
      <w:bookmarkEnd w:id="109"/>
    </w:p>
    <w:p>
      <w:pPr>
        <w:pStyle w:val="4"/>
        <w:bidi w:val="0"/>
        <w:rPr>
          <w:rFonts w:hint="default" w:ascii="Times New Roman" w:hAnsi="Times New Roman" w:cs="Times New Roman"/>
          <w:color w:val="auto"/>
          <w:lang w:val="en-US"/>
        </w:rPr>
      </w:pPr>
      <w:bookmarkStart w:id="110" w:name="_Toc1565216357"/>
      <w:bookmarkStart w:id="111" w:name="_Toc487080936"/>
      <w:r>
        <w:rPr>
          <w:rFonts w:hint="default" w:ascii="Times New Roman" w:hAnsi="Times New Roman" w:cs="Times New Roman"/>
          <w:color w:val="auto"/>
          <w:lang w:val="en-US"/>
        </w:rPr>
        <w:t>Weighted random block</w:t>
      </w:r>
      <w:bookmarkEnd w:id="110"/>
      <w:bookmarkEnd w:id="111"/>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3163"/>
        <w:gridCol w:w="556"/>
        <w:gridCol w:w="2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Port Name</w:t>
            </w:r>
          </w:p>
        </w:tc>
        <w:tc>
          <w:tcPr>
            <w:tcW w:w="3163"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Size</w:t>
            </w:r>
          </w:p>
        </w:tc>
        <w:tc>
          <w:tcPr>
            <w:tcW w:w="556"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I/O</w:t>
            </w:r>
          </w:p>
        </w:tc>
        <w:tc>
          <w:tcPr>
            <w:tcW w:w="2942" w:type="dxa"/>
          </w:tcPr>
          <w:p>
            <w:pPr>
              <w:bidi w:val="0"/>
              <w:jc w:val="center"/>
              <w:rPr>
                <w:rFonts w:hint="default" w:ascii="Times New Roman" w:hAnsi="Times New Roman" w:cs="Times New Roman"/>
                <w:color w:val="auto"/>
                <w:vertAlign w:val="baseline"/>
                <w:lang w:val="en-US"/>
              </w:rPr>
            </w:pPr>
            <w:r>
              <w:rPr>
                <w:rFonts w:hint="default" w:ascii="Times New Roman" w:hAnsi="Times New Roman" w:cs="Times New Roman"/>
                <w:color w:val="auto"/>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req_in</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 request</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input from the queue.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req_out</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 request</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O</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Request output chosen from the arbitration.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rseed</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LFSR_SIZE</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Seed for the lfsr.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load_rseed</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Load seed for the lfsr.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w:t>
            </w:r>
          </w:p>
        </w:tc>
        <w:tc>
          <w:tcPr>
            <w:tcW w:w="3163"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signal used in push operation for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rPr>
              <w:t>push_ready</w:t>
            </w:r>
          </w:p>
        </w:tc>
        <w:tc>
          <w:tcPr>
            <w:tcW w:w="3163" w:type="dxa"/>
            <w:vAlign w:val="top"/>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1</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Push ready signal used in push operation for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2</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I</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signal used in pull operation for inputs.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pull_ready</w:t>
            </w:r>
          </w:p>
        </w:tc>
        <w:tc>
          <w:tcPr>
            <w:tcW w:w="3163"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2</w:t>
            </w:r>
          </w:p>
        </w:tc>
        <w:tc>
          <w:tcPr>
            <w:tcW w:w="556" w:type="dxa"/>
            <w:vAlign w:val="top"/>
          </w:tcPr>
          <w:p>
            <w:pPr>
              <w:bidi w:val="0"/>
              <w:jc w:val="center"/>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rPr>
              <w:t>O</w:t>
            </w:r>
          </w:p>
        </w:tc>
        <w:tc>
          <w:tcPr>
            <w:tcW w:w="2942" w:type="dxa"/>
            <w:vAlign w:val="top"/>
          </w:tcPr>
          <w:p>
            <w:pPr>
              <w:bidi w:val="0"/>
              <w:jc w:val="left"/>
              <w:rPr>
                <w:rFonts w:hint="default" w:ascii="Times New Roman" w:hAnsi="Times New Roman" w:eastAsia="Constantia" w:cs="Times New Roman"/>
                <w:color w:val="auto"/>
                <w:sz w:val="22"/>
                <w:szCs w:val="22"/>
                <w:vertAlign w:val="baseline"/>
                <w:lang w:val="en-US" w:eastAsia="en-US" w:bidi="ar-SA"/>
              </w:rPr>
            </w:pPr>
            <w:r>
              <w:rPr>
                <w:rFonts w:hint="default" w:ascii="Times New Roman" w:hAnsi="Times New Roman" w:cs="Times New Roman"/>
                <w:color w:val="auto"/>
                <w:sz w:val="22"/>
                <w:szCs w:val="22"/>
                <w:vertAlign w:val="baseline"/>
                <w:lang w:val="en-US" w:eastAsia="en-US" w:bidi="ar-SA"/>
              </w:rPr>
              <w:t>Pull ready signal used in pull operation for inputs.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threshold_val</w:t>
            </w:r>
          </w:p>
        </w:tc>
        <w:tc>
          <w:tcPr>
            <w:tcW w:w="3163"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LFSR_SIZE</w:t>
            </w:r>
          </w:p>
        </w:tc>
        <w:tc>
          <w:tcPr>
            <w:tcW w:w="556" w:type="dxa"/>
          </w:tcPr>
          <w:p>
            <w:pPr>
              <w:bidi w:val="0"/>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w:t>
            </w:r>
          </w:p>
        </w:tc>
        <w:tc>
          <w:tcPr>
            <w:tcW w:w="2942" w:type="dxa"/>
          </w:tcPr>
          <w:p>
            <w:pPr>
              <w:bidi w:val="0"/>
              <w:jc w:val="left"/>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Used in choosing the output request.</w:t>
            </w:r>
          </w:p>
        </w:tc>
      </w:tr>
    </w:tbl>
    <w:p>
      <w:pPr>
        <w:pStyle w:val="18"/>
        <w:jc w:val="center"/>
        <w:rPr>
          <w:rFonts w:hint="default" w:ascii="Times New Roman" w:hAnsi="Times New Roman" w:cs="Times New Roman"/>
          <w:color w:val="auto"/>
        </w:rPr>
      </w:pPr>
      <w:r>
        <w:rPr>
          <w:rFonts w:hint="default" w:ascii="Times New Roman" w:hAnsi="Times New Roman" w:cs="Times New Roman"/>
          <w:color w:val="auto"/>
        </w:rPr>
        <w:t xml:space="preserve">Table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SEQ Table \* ARABIC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bookmarkStart w:id="112" w:name="_Toc515697331"/>
      <w:bookmarkStart w:id="113" w:name="_Toc1348583601"/>
      <w:r>
        <w:rPr>
          <w:rFonts w:hint="default" w:ascii="Times New Roman" w:hAnsi="Times New Roman" w:cs="Times New Roman"/>
          <w:color w:val="auto"/>
          <w:lang w:val="en-US"/>
        </w:rPr>
        <w:t xml:space="preserve"> Weighted random block</w:t>
      </w:r>
      <w:bookmarkEnd w:id="112"/>
      <w:bookmarkEnd w:id="113"/>
    </w:p>
    <w:p>
      <w:pPr>
        <w:pStyle w:val="9"/>
        <w:spacing w:before="0" w:after="0" w:line="360" w:lineRule="auto"/>
        <w:jc w:val="both"/>
        <w:rPr>
          <w:rFonts w:hint="default" w:ascii="Times New Roman" w:hAnsi="Times New Roman" w:cs="Times New Roman"/>
          <w:color w:val="auto"/>
          <w:lang w:val="en-US"/>
        </w:rPr>
      </w:pPr>
    </w:p>
    <w:sectPr>
      <w:type w:val="continuous"/>
      <w:pgSz w:w="12240" w:h="15840"/>
      <w:pgMar w:top="1728"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PI  PHON…TIQUE"/>
    <w:panose1 w:val="05000000000000000000"/>
    <w:charset w:val="00"/>
    <w:family w:val="auto"/>
    <w:pitch w:val="default"/>
    <w:sig w:usb0="00000000" w:usb1="10000000" w:usb2="00000000" w:usb3="00000000" w:csb0="80000000" w:csb1="00000000"/>
  </w:font>
  <w:font w:name="API  PHON…TIQUE">
    <w:panose1 w:val="02020404030301010803"/>
    <w:charset w:val="00"/>
    <w:family w:val="auto"/>
    <w:pitch w:val="default"/>
    <w:sig w:usb0="80000007" w:usb1="00000000" w:usb2="00000000" w:usb3="00000000" w:csb0="20000111" w:csb1="41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onstantia">
    <w:altName w:val="Droid Sans Fallback"/>
    <w:panose1 w:val="02030602050306030303"/>
    <w:charset w:val="86"/>
    <w:family w:val="roman"/>
    <w:pitch w:val="default"/>
    <w:sig w:usb0="00000000" w:usb1="00000000" w:usb2="00000000" w:usb3="00000000" w:csb0="0000019F" w:csb1="00000000"/>
  </w:font>
  <w:font w:name="华文新魏">
    <w:altName w:val="Droid Sans Fallback"/>
    <w:panose1 w:val="00000000000000000000"/>
    <w:charset w:val="00"/>
    <w:family w:val="auto"/>
    <w:pitch w:val="default"/>
    <w:sig w:usb0="00000000" w:usb1="00000000" w:usb2="00000000" w:usb3="00000000" w:csb0="00000000" w:csb1="00000000"/>
  </w:font>
  <w:font w:name="Segoe UI">
    <w:altName w:val="FreeSans"/>
    <w:panose1 w:val="020B0502040204020203"/>
    <w:charset w:val="00"/>
    <w:family w:val="swiss"/>
    <w:pitch w:val="default"/>
    <w:sig w:usb0="00000000" w:usb1="00000000" w:usb2="00000009" w:usb3="00000000" w:csb0="000001FF" w:csb1="00000000"/>
  </w:font>
  <w:font w:name="FreeSans">
    <w:panose1 w:val="020B0504020202020204"/>
    <w:charset w:val="00"/>
    <w:family w:val="auto"/>
    <w:pitch w:val="default"/>
    <w:sig w:usb0="E4839EFF" w:usb1="4600FDFF" w:usb2="000030A0" w:usb3="00000584" w:csb0="600001BF" w:csb1="DFF70000"/>
  </w:font>
  <w:font w:name="Consolas">
    <w:altName w:val="Liberation Sans Narrow"/>
    <w:panose1 w:val="020B0609020204030204"/>
    <w:charset w:val="00"/>
    <w:family w:val="modern"/>
    <w:pitch w:val="default"/>
    <w:sig w:usb0="00000000" w:usb1="00000000" w:usb2="00000001" w:usb3="00000000" w:csb0="0000019F" w:csb1="00000000"/>
  </w:font>
  <w:font w:name="Liberation Sans Narrow">
    <w:panose1 w:val="020B0606020202030204"/>
    <w:charset w:val="00"/>
    <w:family w:val="auto"/>
    <w:pitch w:val="default"/>
    <w:sig w:usb0="A00002AF" w:usb1="500078FB" w:usb2="00000000" w:usb3="00000000" w:csb0="6000009F" w:csb1="DFD70000"/>
  </w:font>
  <w:font w:name="Noto Sans Symbols">
    <w:altName w:val="Gubbi"/>
    <w:panose1 w:val="00000000000000000000"/>
    <w:charset w:val="00"/>
    <w:family w:val="roman"/>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BookAntiqua">
    <w:altName w:val="Gubbi"/>
    <w:panose1 w:val="00000000000000000000"/>
    <w:charset w:val="00"/>
    <w:family w:val="roman"/>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DejaVu Sans">
    <w:panose1 w:val="020B0606030804020204"/>
    <w:charset w:val="00"/>
    <w:family w:val="auto"/>
    <w:pitch w:val="default"/>
    <w:sig w:usb0="E7006EFF" w:usb1="D200FDFF" w:usb2="0A246029" w:usb3="0400200C" w:csb0="600001FF" w:csb1="DFFF0000"/>
  </w:font>
  <w:font w:name="Constantia">
    <w:altName w:val="Gubbi"/>
    <w:panose1 w:val="00000000000000000000"/>
    <w:charset w:val="00"/>
    <w:family w:val="auto"/>
    <w:pitch w:val="default"/>
    <w:sig w:usb0="00000000" w:usb1="00000000" w:usb2="00000000" w:usb3="00000000" w:csb0="00000000" w:csb1="00000000"/>
  </w:font>
  <w:font w:name="monospace">
    <w:altName w:val="Gubbi"/>
    <w:panose1 w:val="00000000000000000000"/>
    <w:charset w:val="00"/>
    <w:family w:val="auto"/>
    <w:pitch w:val="default"/>
    <w:sig w:usb0="00000000" w:usb1="00000000" w:usb2="00000000" w:usb3="00000000" w:csb0="00000000" w:csb1="00000000"/>
  </w:font>
  <w:font w:name="MS Mincho">
    <w:altName w:val="Gubb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5860299"/>
      <w:docPartObj>
        <w:docPartGallery w:val="autotext"/>
      </w:docPartObj>
    </w:sdtPr>
    <w:sdtEndPr>
      <w:rPr>
        <w:rFonts w:asciiTheme="majorBidi" w:hAnsiTheme="majorBidi" w:cstheme="majorBidi"/>
        <w:color w:val="7F7F7F" w:themeColor="background1" w:themeShade="80"/>
        <w:spacing w:val="60"/>
        <w:sz w:val="24"/>
        <w:szCs w:val="24"/>
      </w:rPr>
    </w:sdtEndPr>
    <w:sdtContent>
      <w:p>
        <w:pPr>
          <w:pStyle w:val="26"/>
          <w:pBdr>
            <w:top w:val="single" w:color="D8D8D8" w:themeColor="background1" w:themeShade="D9" w:sz="4" w:space="1"/>
          </w:pBdr>
          <w:rPr>
            <w:rFonts w:asciiTheme="majorBidi" w:hAnsiTheme="majorBidi" w:cstheme="majorBidi"/>
            <w:b/>
            <w:bCs/>
            <w:sz w:val="24"/>
            <w:szCs w:val="24"/>
          </w:rPr>
        </w:pPr>
        <w:r>
          <w:rPr>
            <w:rFonts w:asciiTheme="majorBidi" w:hAnsiTheme="majorBidi" w:cstheme="majorBidi"/>
            <w:sz w:val="24"/>
            <w:szCs w:val="24"/>
          </w:rPr>
          <w:fldChar w:fldCharType="begin"/>
        </w:r>
        <w:r>
          <w:rPr>
            <w:rFonts w:asciiTheme="majorBidi" w:hAnsiTheme="majorBidi" w:cstheme="majorBidi"/>
            <w:sz w:val="24"/>
            <w:szCs w:val="24"/>
          </w:rPr>
          <w:instrText xml:space="preserve"> PAGE   \* MERGEFORMAT </w:instrText>
        </w:r>
        <w:r>
          <w:rPr>
            <w:rFonts w:asciiTheme="majorBidi" w:hAnsiTheme="majorBidi" w:cstheme="majorBidi"/>
            <w:sz w:val="24"/>
            <w:szCs w:val="24"/>
          </w:rPr>
          <w:fldChar w:fldCharType="separate"/>
        </w:r>
        <w:r>
          <w:rPr>
            <w:rFonts w:asciiTheme="majorBidi" w:hAnsiTheme="majorBidi" w:cstheme="majorBidi"/>
            <w:b/>
            <w:bCs/>
            <w:sz w:val="24"/>
            <w:szCs w:val="24"/>
          </w:rPr>
          <w:t>2</w:t>
        </w:r>
        <w:r>
          <w:rPr>
            <w:rFonts w:asciiTheme="majorBidi" w:hAnsiTheme="majorBidi" w:cstheme="majorBidi"/>
            <w:b/>
            <w:bCs/>
            <w:sz w:val="24"/>
            <w:szCs w:val="24"/>
          </w:rPr>
          <w:fldChar w:fldCharType="end"/>
        </w:r>
        <w:r>
          <w:rPr>
            <w:rFonts w:asciiTheme="majorBidi" w:hAnsiTheme="majorBidi" w:cstheme="majorBidi"/>
            <w:b/>
            <w:bCs/>
            <w:sz w:val="24"/>
            <w:szCs w:val="24"/>
          </w:rPr>
          <w:t xml:space="preserve"> | </w:t>
        </w:r>
        <w:r>
          <w:rPr>
            <w:rFonts w:asciiTheme="majorBidi" w:hAnsiTheme="majorBidi" w:cstheme="majorBidi"/>
            <w:color w:val="7F7F7F" w:themeColor="background1" w:themeShade="80"/>
            <w:spacing w:val="60"/>
            <w:sz w:val="24"/>
            <w:szCs w:val="24"/>
          </w:rPr>
          <w:t>Page</w:t>
        </w:r>
      </w:p>
    </w:sdtContent>
  </w:sdt>
  <w:p>
    <w:pPr>
      <w:pStyle w:val="9"/>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rPr>
        <w:smallCap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Bdr>
        <w:top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7F7F7F" w:themeColor="background1" w:themeShade="80"/>
        <w:spacing w:val="60"/>
      </w:rPr>
      <w:t>Page</w:t>
    </w:r>
  </w:p>
  <w:p>
    <w:pPr>
      <w:pStyle w:val="2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Pr>
    <w:r>
      <w:rPr>
        <w:sz w:val="12"/>
        <w:szCs w:val="12"/>
      </w:rPr>
      <w:drawing>
        <wp:anchor distT="0" distB="0" distL="114300" distR="114300" simplePos="0" relativeHeight="251663360" behindDoc="0" locked="0" layoutInCell="1" allowOverlap="1">
          <wp:simplePos x="0" y="0"/>
          <wp:positionH relativeFrom="margin">
            <wp:align>left</wp:align>
          </wp:positionH>
          <wp:positionV relativeFrom="paragraph">
            <wp:posOffset>165735</wp:posOffset>
          </wp:positionV>
          <wp:extent cx="969010" cy="245745"/>
          <wp:effectExtent l="0" t="0" r="3175" b="2540"/>
          <wp:wrapNone/>
          <wp:docPr id="2081737311" name="Picture 2081737311" descr="مدونة فرصتي: JOBS: software developers - EXALT Technologie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7311" name="Picture 2081737311" descr="مدونة فرصتي: JOBS: software developers - EXALT Technologies Ltd"/>
                  <pic:cNvPicPr>
                    <a:picLocks noChangeAspect="1" noChangeArrowheads="1"/>
                  </pic:cNvPicPr>
                </pic:nvPicPr>
                <pic:blipFill>
                  <a:blip r:embed="rId1" cstate="print">
                    <a:extLst>
                      <a:ext uri="{28A0092B-C50C-407E-A947-70E740481C1C}">
                        <a14:useLocalDpi xmlns:a14="http://schemas.microsoft.com/office/drawing/2010/main" val="0"/>
                      </a:ext>
                    </a:extLst>
                  </a:blip>
                  <a:srcRect t="27193" b="24017"/>
                  <a:stretch>
                    <a:fillRect/>
                  </a:stretch>
                </pic:blipFill>
                <pic:spPr>
                  <a:xfrm>
                    <a:off x="0" y="0"/>
                    <a:ext cx="968991" cy="245659"/>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Pr>
    <w:r>
      <w:rPr>
        <w:sz w:val="12"/>
        <w:szCs w:val="12"/>
      </w:rPr>
      <w:drawing>
        <wp:anchor distT="0" distB="0" distL="114300" distR="114300" simplePos="0" relativeHeight="251661312" behindDoc="0" locked="0" layoutInCell="1" allowOverlap="1">
          <wp:simplePos x="0" y="0"/>
          <wp:positionH relativeFrom="margin">
            <wp:posOffset>0</wp:posOffset>
          </wp:positionH>
          <wp:positionV relativeFrom="paragraph">
            <wp:posOffset>0</wp:posOffset>
          </wp:positionV>
          <wp:extent cx="969010" cy="245745"/>
          <wp:effectExtent l="0" t="0" r="3175" b="2540"/>
          <wp:wrapNone/>
          <wp:docPr id="645302700" name="Picture 645302700" descr="مدونة فرصتي: JOBS: software developers - EXALT Technologie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02700" name="Picture 645302700" descr="مدونة فرصتي: JOBS: software developers - EXALT Technologies Ltd"/>
                  <pic:cNvPicPr>
                    <a:picLocks noChangeAspect="1" noChangeArrowheads="1"/>
                  </pic:cNvPicPr>
                </pic:nvPicPr>
                <pic:blipFill>
                  <a:blip r:embed="rId1" cstate="print">
                    <a:extLst>
                      <a:ext uri="{28A0092B-C50C-407E-A947-70E740481C1C}">
                        <a14:useLocalDpi xmlns:a14="http://schemas.microsoft.com/office/drawing/2010/main" val="0"/>
                      </a:ext>
                    </a:extLst>
                  </a:blip>
                  <a:srcRect t="27193" b="24017"/>
                  <a:stretch>
                    <a:fillRect/>
                  </a:stretch>
                </pic:blipFill>
                <pic:spPr>
                  <a:xfrm>
                    <a:off x="0" y="0"/>
                    <a:ext cx="968991" cy="245659"/>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E8A61"/>
    <w:multiLevelType w:val="singleLevel"/>
    <w:tmpl w:val="EBBE8A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ADE65FA"/>
    <w:multiLevelType w:val="singleLevel"/>
    <w:tmpl w:val="FADE65FA"/>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2">
    <w:nsid w:val="03F67D83"/>
    <w:multiLevelType w:val="multilevel"/>
    <w:tmpl w:val="03F67D83"/>
    <w:lvl w:ilvl="0" w:tentative="0">
      <w:start w:val="2"/>
      <w:numFmt w:val="bullet"/>
      <w:lvlText w:val="-"/>
      <w:lvlJc w:val="left"/>
      <w:pPr>
        <w:ind w:left="1440" w:hanging="360"/>
      </w:pPr>
      <w:rPr>
        <w:rFonts w:hint="default" w:ascii="Times New Roman" w:hAnsi="Times New Roman" w:eastAsia="Constantia" w:cs="Times New Roman"/>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3">
    <w:nsid w:val="15F8CE28"/>
    <w:multiLevelType w:val="multilevel"/>
    <w:tmpl w:val="15F8CE28"/>
    <w:lvl w:ilvl="0" w:tentative="0">
      <w:start w:val="2"/>
      <w:numFmt w:val="bullet"/>
      <w:pStyle w:val="35"/>
      <w:lvlText w:val="●"/>
      <w:lvlJc w:val="left"/>
      <w:pPr>
        <w:ind w:left="780" w:hanging="360"/>
      </w:pPr>
      <w:rPr>
        <w:rFonts w:ascii="Noto Sans Symbols" w:hAnsi="Noto Sans Symbols" w:eastAsia="Noto Sans Symbols" w:cs="Noto Sans Symbols"/>
      </w:rPr>
    </w:lvl>
    <w:lvl w:ilvl="1" w:tentative="0">
      <w:start w:val="1"/>
      <w:numFmt w:val="decimal"/>
      <w:lvlText w:val="%2."/>
      <w:lvlJc w:val="left"/>
      <w:pPr>
        <w:ind w:left="1500" w:hanging="360"/>
      </w:pPr>
      <w:rPr>
        <w:rFonts w:eastAsia="Constantia" w:asciiTheme="majorBidi" w:hAnsiTheme="majorBidi" w:cstheme="majorBidi"/>
      </w:rPr>
    </w:lvl>
    <w:lvl w:ilvl="2" w:tentative="0">
      <w:start w:val="1"/>
      <w:numFmt w:val="bullet"/>
      <w:lvlText w:val="▪"/>
      <w:lvlJc w:val="left"/>
      <w:pPr>
        <w:ind w:left="2220" w:hanging="360"/>
      </w:pPr>
      <w:rPr>
        <w:rFonts w:ascii="Noto Sans Symbols" w:hAnsi="Noto Sans Symbols" w:eastAsia="Noto Sans Symbols" w:cs="Noto Sans Symbols"/>
      </w:rPr>
    </w:lvl>
    <w:lvl w:ilvl="3" w:tentative="0">
      <w:start w:val="1"/>
      <w:numFmt w:val="bullet"/>
      <w:lvlText w:val="●"/>
      <w:lvlJc w:val="left"/>
      <w:pPr>
        <w:ind w:left="2940" w:hanging="360"/>
      </w:pPr>
      <w:rPr>
        <w:rFonts w:ascii="Noto Sans Symbols" w:hAnsi="Noto Sans Symbols" w:eastAsia="Noto Sans Symbols" w:cs="Noto Sans Symbols"/>
      </w:rPr>
    </w:lvl>
    <w:lvl w:ilvl="4" w:tentative="0">
      <w:start w:val="1"/>
      <w:numFmt w:val="bullet"/>
      <w:lvlText w:val="o"/>
      <w:lvlJc w:val="left"/>
      <w:pPr>
        <w:ind w:left="3660" w:hanging="360"/>
      </w:pPr>
      <w:rPr>
        <w:rFonts w:ascii="Courier New" w:hAnsi="Courier New" w:eastAsia="Courier New" w:cs="Courier New"/>
      </w:rPr>
    </w:lvl>
    <w:lvl w:ilvl="5" w:tentative="0">
      <w:start w:val="1"/>
      <w:numFmt w:val="bullet"/>
      <w:lvlText w:val="▪"/>
      <w:lvlJc w:val="left"/>
      <w:pPr>
        <w:ind w:left="4380" w:hanging="360"/>
      </w:pPr>
      <w:rPr>
        <w:rFonts w:ascii="Noto Sans Symbols" w:hAnsi="Noto Sans Symbols" w:eastAsia="Noto Sans Symbols" w:cs="Noto Sans Symbols"/>
      </w:rPr>
    </w:lvl>
    <w:lvl w:ilvl="6" w:tentative="0">
      <w:start w:val="1"/>
      <w:numFmt w:val="bullet"/>
      <w:lvlText w:val="●"/>
      <w:lvlJc w:val="left"/>
      <w:pPr>
        <w:ind w:left="5100" w:hanging="360"/>
      </w:pPr>
      <w:rPr>
        <w:rFonts w:ascii="Noto Sans Symbols" w:hAnsi="Noto Sans Symbols" w:eastAsia="Noto Sans Symbols" w:cs="Noto Sans Symbols"/>
      </w:rPr>
    </w:lvl>
    <w:lvl w:ilvl="7" w:tentative="0">
      <w:start w:val="1"/>
      <w:numFmt w:val="bullet"/>
      <w:lvlText w:val="o"/>
      <w:lvlJc w:val="left"/>
      <w:pPr>
        <w:ind w:left="5820" w:hanging="360"/>
      </w:pPr>
      <w:rPr>
        <w:rFonts w:ascii="Courier New" w:hAnsi="Courier New" w:eastAsia="Courier New" w:cs="Courier New"/>
      </w:rPr>
    </w:lvl>
    <w:lvl w:ilvl="8" w:tentative="0">
      <w:start w:val="1"/>
      <w:numFmt w:val="bullet"/>
      <w:lvlText w:val="▪"/>
      <w:lvlJc w:val="left"/>
      <w:pPr>
        <w:ind w:left="6540" w:hanging="360"/>
      </w:pPr>
      <w:rPr>
        <w:rFonts w:ascii="Noto Sans Symbols" w:hAnsi="Noto Sans Symbols" w:eastAsia="Noto Sans Symbols" w:cs="Noto Sans Symbols"/>
      </w:rPr>
    </w:lvl>
  </w:abstractNum>
  <w:abstractNum w:abstractNumId="4">
    <w:nsid w:val="16B83F14"/>
    <w:multiLevelType w:val="multilevel"/>
    <w:tmpl w:val="16B83F14"/>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5">
    <w:nsid w:val="34850763"/>
    <w:multiLevelType w:val="multilevel"/>
    <w:tmpl w:val="34850763"/>
    <w:lvl w:ilvl="0" w:tentative="0">
      <w:start w:val="1"/>
      <w:numFmt w:val="decimal"/>
      <w:pStyle w:val="3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6">
    <w:nsid w:val="3DDB3C46"/>
    <w:multiLevelType w:val="multilevel"/>
    <w:tmpl w:val="3DDB3C46"/>
    <w:lvl w:ilvl="0" w:tentative="0">
      <w:start w:val="1"/>
      <w:numFmt w:val="decimal"/>
      <w:lvlText w:val="%1-"/>
      <w:lvlJc w:val="left"/>
      <w:pPr>
        <w:ind w:left="720" w:hanging="360"/>
      </w:pPr>
      <w:rPr>
        <w:rFonts w:hint="default"/>
        <w:b/>
        <w:bCs/>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854059E"/>
    <w:multiLevelType w:val="multilevel"/>
    <w:tmpl w:val="4854059E"/>
    <w:lvl w:ilvl="0" w:tentative="0">
      <w:start w:val="2"/>
      <w:numFmt w:val="bullet"/>
      <w:lvlText w:val="-"/>
      <w:lvlJc w:val="left"/>
      <w:pPr>
        <w:ind w:left="1140" w:hanging="360"/>
      </w:pPr>
      <w:rPr>
        <w:rFonts w:hint="default" w:ascii="Times New Roman" w:hAnsi="Times New Roman" w:eastAsia="Constantia" w:cs="Times New Roman"/>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8">
    <w:nsid w:val="509F2EFF"/>
    <w:multiLevelType w:val="multilevel"/>
    <w:tmpl w:val="509F2EFF"/>
    <w:lvl w:ilvl="0" w:tentative="0">
      <w:start w:val="2"/>
      <w:numFmt w:val="bullet"/>
      <w:lvlText w:val="-"/>
      <w:lvlJc w:val="left"/>
      <w:pPr>
        <w:ind w:left="1490" w:hanging="360"/>
      </w:pPr>
      <w:rPr>
        <w:rFonts w:hint="default" w:ascii="Times New Roman" w:hAnsi="Times New Roman" w:eastAsia="Constantia" w:cs="Times New Roman"/>
      </w:rPr>
    </w:lvl>
    <w:lvl w:ilvl="1" w:tentative="0">
      <w:start w:val="1"/>
      <w:numFmt w:val="bullet"/>
      <w:lvlText w:val="o"/>
      <w:lvlJc w:val="left"/>
      <w:pPr>
        <w:ind w:left="2220" w:hanging="360"/>
      </w:pPr>
      <w:rPr>
        <w:rFonts w:hint="default" w:ascii="Courier New" w:hAnsi="Courier New" w:cs="Courier New"/>
      </w:rPr>
    </w:lvl>
    <w:lvl w:ilvl="2" w:tentative="0">
      <w:start w:val="1"/>
      <w:numFmt w:val="bullet"/>
      <w:lvlText w:val=""/>
      <w:lvlJc w:val="left"/>
      <w:pPr>
        <w:ind w:left="2940" w:hanging="360"/>
      </w:pPr>
      <w:rPr>
        <w:rFonts w:hint="default" w:ascii="Wingdings" w:hAnsi="Wingdings"/>
      </w:rPr>
    </w:lvl>
    <w:lvl w:ilvl="3" w:tentative="0">
      <w:start w:val="1"/>
      <w:numFmt w:val="bullet"/>
      <w:lvlText w:val=""/>
      <w:lvlJc w:val="left"/>
      <w:pPr>
        <w:ind w:left="3660" w:hanging="360"/>
      </w:pPr>
      <w:rPr>
        <w:rFonts w:hint="default" w:ascii="Symbol" w:hAnsi="Symbol"/>
      </w:rPr>
    </w:lvl>
    <w:lvl w:ilvl="4" w:tentative="0">
      <w:start w:val="1"/>
      <w:numFmt w:val="bullet"/>
      <w:lvlText w:val="o"/>
      <w:lvlJc w:val="left"/>
      <w:pPr>
        <w:ind w:left="4380" w:hanging="360"/>
      </w:pPr>
      <w:rPr>
        <w:rFonts w:hint="default" w:ascii="Courier New" w:hAnsi="Courier New" w:cs="Courier New"/>
      </w:rPr>
    </w:lvl>
    <w:lvl w:ilvl="5" w:tentative="0">
      <w:start w:val="1"/>
      <w:numFmt w:val="bullet"/>
      <w:lvlText w:val=""/>
      <w:lvlJc w:val="left"/>
      <w:pPr>
        <w:ind w:left="5100" w:hanging="360"/>
      </w:pPr>
      <w:rPr>
        <w:rFonts w:hint="default" w:ascii="Wingdings" w:hAnsi="Wingdings"/>
      </w:rPr>
    </w:lvl>
    <w:lvl w:ilvl="6" w:tentative="0">
      <w:start w:val="1"/>
      <w:numFmt w:val="bullet"/>
      <w:lvlText w:val=""/>
      <w:lvlJc w:val="left"/>
      <w:pPr>
        <w:ind w:left="5820" w:hanging="360"/>
      </w:pPr>
      <w:rPr>
        <w:rFonts w:hint="default" w:ascii="Symbol" w:hAnsi="Symbol"/>
      </w:rPr>
    </w:lvl>
    <w:lvl w:ilvl="7" w:tentative="0">
      <w:start w:val="1"/>
      <w:numFmt w:val="bullet"/>
      <w:lvlText w:val="o"/>
      <w:lvlJc w:val="left"/>
      <w:pPr>
        <w:ind w:left="6540" w:hanging="360"/>
      </w:pPr>
      <w:rPr>
        <w:rFonts w:hint="default" w:ascii="Courier New" w:hAnsi="Courier New" w:cs="Courier New"/>
      </w:rPr>
    </w:lvl>
    <w:lvl w:ilvl="8" w:tentative="0">
      <w:start w:val="1"/>
      <w:numFmt w:val="bullet"/>
      <w:lvlText w:val=""/>
      <w:lvlJc w:val="left"/>
      <w:pPr>
        <w:ind w:left="7260" w:hanging="360"/>
      </w:pPr>
      <w:rPr>
        <w:rFonts w:hint="default" w:ascii="Wingdings" w:hAnsi="Wingdings"/>
      </w:rPr>
    </w:lvl>
  </w:abstractNum>
  <w:abstractNum w:abstractNumId="9">
    <w:nsid w:val="659382DC"/>
    <w:multiLevelType w:val="multilevel"/>
    <w:tmpl w:val="659382DC"/>
    <w:lvl w:ilvl="0" w:tentative="0">
      <w:start w:val="1"/>
      <w:numFmt w:val="decimal"/>
      <w:lvlText w:val="%1."/>
      <w:lvlJc w:val="left"/>
      <w:pPr>
        <w:ind w:left="900" w:hanging="360"/>
      </w:pPr>
      <w:rPr>
        <w:rFonts w:eastAsia="Times New Roman" w:asciiTheme="majorBidi" w:hAnsiTheme="majorBidi" w:cstheme="majorBidi"/>
      </w:rPr>
    </w:lvl>
    <w:lvl w:ilvl="1" w:tentative="0">
      <w:start w:val="1"/>
      <w:numFmt w:val="bullet"/>
      <w:lvlText w:val="o"/>
      <w:lvlJc w:val="left"/>
      <w:pPr>
        <w:ind w:left="1620" w:hanging="360"/>
      </w:pPr>
      <w:rPr>
        <w:rFonts w:ascii="Courier New" w:hAnsi="Courier New" w:eastAsia="Courier New" w:cs="Courier New"/>
      </w:rPr>
    </w:lvl>
    <w:lvl w:ilvl="2" w:tentative="0">
      <w:start w:val="1"/>
      <w:numFmt w:val="bullet"/>
      <w:lvlText w:val="▪"/>
      <w:lvlJc w:val="left"/>
      <w:pPr>
        <w:ind w:left="2340" w:hanging="360"/>
      </w:pPr>
      <w:rPr>
        <w:rFonts w:ascii="Noto Sans Symbols" w:hAnsi="Noto Sans Symbols" w:eastAsia="Noto Sans Symbols" w:cs="Noto Sans Symbols"/>
      </w:rPr>
    </w:lvl>
    <w:lvl w:ilvl="3" w:tentative="0">
      <w:start w:val="1"/>
      <w:numFmt w:val="bullet"/>
      <w:lvlText w:val="●"/>
      <w:lvlJc w:val="left"/>
      <w:pPr>
        <w:ind w:left="3060" w:hanging="360"/>
      </w:pPr>
      <w:rPr>
        <w:rFonts w:ascii="Noto Sans Symbols" w:hAnsi="Noto Sans Symbols" w:eastAsia="Noto Sans Symbols" w:cs="Noto Sans Symbols"/>
      </w:rPr>
    </w:lvl>
    <w:lvl w:ilvl="4" w:tentative="0">
      <w:start w:val="1"/>
      <w:numFmt w:val="bullet"/>
      <w:lvlText w:val="o"/>
      <w:lvlJc w:val="left"/>
      <w:pPr>
        <w:ind w:left="3780" w:hanging="360"/>
      </w:pPr>
      <w:rPr>
        <w:rFonts w:ascii="Courier New" w:hAnsi="Courier New" w:eastAsia="Courier New" w:cs="Courier New"/>
      </w:rPr>
    </w:lvl>
    <w:lvl w:ilvl="5" w:tentative="0">
      <w:start w:val="1"/>
      <w:numFmt w:val="bullet"/>
      <w:lvlText w:val="▪"/>
      <w:lvlJc w:val="left"/>
      <w:pPr>
        <w:ind w:left="4500" w:hanging="360"/>
      </w:pPr>
      <w:rPr>
        <w:rFonts w:ascii="Noto Sans Symbols" w:hAnsi="Noto Sans Symbols" w:eastAsia="Noto Sans Symbols" w:cs="Noto Sans Symbols"/>
      </w:rPr>
    </w:lvl>
    <w:lvl w:ilvl="6" w:tentative="0">
      <w:start w:val="1"/>
      <w:numFmt w:val="bullet"/>
      <w:lvlText w:val="●"/>
      <w:lvlJc w:val="left"/>
      <w:pPr>
        <w:ind w:left="5220" w:hanging="360"/>
      </w:pPr>
      <w:rPr>
        <w:rFonts w:ascii="Noto Sans Symbols" w:hAnsi="Noto Sans Symbols" w:eastAsia="Noto Sans Symbols" w:cs="Noto Sans Symbols"/>
      </w:rPr>
    </w:lvl>
    <w:lvl w:ilvl="7" w:tentative="0">
      <w:start w:val="1"/>
      <w:numFmt w:val="bullet"/>
      <w:lvlText w:val="o"/>
      <w:lvlJc w:val="left"/>
      <w:pPr>
        <w:ind w:left="5940" w:hanging="360"/>
      </w:pPr>
      <w:rPr>
        <w:rFonts w:ascii="Courier New" w:hAnsi="Courier New" w:eastAsia="Courier New" w:cs="Courier New"/>
      </w:rPr>
    </w:lvl>
    <w:lvl w:ilvl="8" w:tentative="0">
      <w:start w:val="1"/>
      <w:numFmt w:val="bullet"/>
      <w:lvlText w:val="▪"/>
      <w:lvlJc w:val="left"/>
      <w:pPr>
        <w:ind w:left="6660" w:hanging="360"/>
      </w:pPr>
      <w:rPr>
        <w:rFonts w:ascii="Noto Sans Symbols" w:hAnsi="Noto Sans Symbols" w:eastAsia="Noto Sans Symbols" w:cs="Noto Sans Symbols"/>
      </w:rPr>
    </w:lvl>
  </w:abstractNum>
  <w:num w:numId="1">
    <w:abstractNumId w:val="5"/>
  </w:num>
  <w:num w:numId="2">
    <w:abstractNumId w:val="3"/>
  </w:num>
  <w:num w:numId="3">
    <w:abstractNumId w:val="0"/>
  </w:num>
  <w:num w:numId="4">
    <w:abstractNumId w:val="2"/>
  </w:num>
  <w:num w:numId="5">
    <w:abstractNumId w:val="7"/>
  </w:num>
  <w:num w:numId="6">
    <w:abstractNumId w:val="8"/>
  </w:num>
  <w:num w:numId="7">
    <w:abstractNumId w:val="6"/>
  </w:num>
  <w:num w:numId="8">
    <w:abstractNumId w:val="4"/>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530042"/>
    <w:rsid w:val="000047C6"/>
    <w:rsid w:val="00014DF9"/>
    <w:rsid w:val="00016397"/>
    <w:rsid w:val="000211D8"/>
    <w:rsid w:val="000317FC"/>
    <w:rsid w:val="00057E5B"/>
    <w:rsid w:val="000630C8"/>
    <w:rsid w:val="00070AD8"/>
    <w:rsid w:val="00076134"/>
    <w:rsid w:val="000907CF"/>
    <w:rsid w:val="000A1D06"/>
    <w:rsid w:val="000A1F97"/>
    <w:rsid w:val="000B0E57"/>
    <w:rsid w:val="000C7B63"/>
    <w:rsid w:val="000D6F01"/>
    <w:rsid w:val="000E00A9"/>
    <w:rsid w:val="000E06CC"/>
    <w:rsid w:val="000F2174"/>
    <w:rsid w:val="000F6222"/>
    <w:rsid w:val="00104AB9"/>
    <w:rsid w:val="0013016D"/>
    <w:rsid w:val="0014778C"/>
    <w:rsid w:val="00155149"/>
    <w:rsid w:val="001554A9"/>
    <w:rsid w:val="00163EB1"/>
    <w:rsid w:val="00165012"/>
    <w:rsid w:val="00171631"/>
    <w:rsid w:val="001725D5"/>
    <w:rsid w:val="001739E8"/>
    <w:rsid w:val="001900AC"/>
    <w:rsid w:val="0019476D"/>
    <w:rsid w:val="001A52B5"/>
    <w:rsid w:val="001A7BAD"/>
    <w:rsid w:val="001B0BCB"/>
    <w:rsid w:val="001B6505"/>
    <w:rsid w:val="001C50BE"/>
    <w:rsid w:val="001D2002"/>
    <w:rsid w:val="001F381F"/>
    <w:rsid w:val="001F4129"/>
    <w:rsid w:val="002107F0"/>
    <w:rsid w:val="00210A1D"/>
    <w:rsid w:val="00213366"/>
    <w:rsid w:val="00213623"/>
    <w:rsid w:val="00213999"/>
    <w:rsid w:val="00236ECC"/>
    <w:rsid w:val="00237886"/>
    <w:rsid w:val="002622A7"/>
    <w:rsid w:val="002763BD"/>
    <w:rsid w:val="00285178"/>
    <w:rsid w:val="002879D7"/>
    <w:rsid w:val="002A1BDF"/>
    <w:rsid w:val="002A4521"/>
    <w:rsid w:val="002B4A32"/>
    <w:rsid w:val="002C07B7"/>
    <w:rsid w:val="002D30B0"/>
    <w:rsid w:val="002E5FFD"/>
    <w:rsid w:val="00304CD7"/>
    <w:rsid w:val="003061DA"/>
    <w:rsid w:val="003161ED"/>
    <w:rsid w:val="003240FB"/>
    <w:rsid w:val="00327572"/>
    <w:rsid w:val="003412C8"/>
    <w:rsid w:val="003420F9"/>
    <w:rsid w:val="00345F43"/>
    <w:rsid w:val="00361810"/>
    <w:rsid w:val="00366A86"/>
    <w:rsid w:val="003B2C01"/>
    <w:rsid w:val="003B342D"/>
    <w:rsid w:val="003B7297"/>
    <w:rsid w:val="003B788E"/>
    <w:rsid w:val="003C06EF"/>
    <w:rsid w:val="003C6336"/>
    <w:rsid w:val="003D1861"/>
    <w:rsid w:val="003D2523"/>
    <w:rsid w:val="003E1B5C"/>
    <w:rsid w:val="003E2BDB"/>
    <w:rsid w:val="003E3332"/>
    <w:rsid w:val="003E7B4E"/>
    <w:rsid w:val="00427F31"/>
    <w:rsid w:val="00444117"/>
    <w:rsid w:val="00450E25"/>
    <w:rsid w:val="00460E25"/>
    <w:rsid w:val="00490E62"/>
    <w:rsid w:val="004A2E72"/>
    <w:rsid w:val="004A3502"/>
    <w:rsid w:val="004C235B"/>
    <w:rsid w:val="004D1D54"/>
    <w:rsid w:val="004D2BA6"/>
    <w:rsid w:val="004E5387"/>
    <w:rsid w:val="0050468E"/>
    <w:rsid w:val="005143D9"/>
    <w:rsid w:val="005153C1"/>
    <w:rsid w:val="005204AE"/>
    <w:rsid w:val="00534C44"/>
    <w:rsid w:val="0053511A"/>
    <w:rsid w:val="00544EAB"/>
    <w:rsid w:val="005464D4"/>
    <w:rsid w:val="00551E6B"/>
    <w:rsid w:val="0055210E"/>
    <w:rsid w:val="00553750"/>
    <w:rsid w:val="0056091C"/>
    <w:rsid w:val="00561E85"/>
    <w:rsid w:val="00564119"/>
    <w:rsid w:val="00565474"/>
    <w:rsid w:val="005659E4"/>
    <w:rsid w:val="00567AE7"/>
    <w:rsid w:val="00570B4E"/>
    <w:rsid w:val="005852EC"/>
    <w:rsid w:val="005A52E9"/>
    <w:rsid w:val="005A6ECC"/>
    <w:rsid w:val="005B2C04"/>
    <w:rsid w:val="005B31ED"/>
    <w:rsid w:val="005D3CDF"/>
    <w:rsid w:val="005D42CE"/>
    <w:rsid w:val="005E3158"/>
    <w:rsid w:val="005F0050"/>
    <w:rsid w:val="005F566E"/>
    <w:rsid w:val="006112C7"/>
    <w:rsid w:val="00614054"/>
    <w:rsid w:val="0061796E"/>
    <w:rsid w:val="00641920"/>
    <w:rsid w:val="00645213"/>
    <w:rsid w:val="0065434C"/>
    <w:rsid w:val="0066000A"/>
    <w:rsid w:val="00691E2C"/>
    <w:rsid w:val="006D3C77"/>
    <w:rsid w:val="006F46CB"/>
    <w:rsid w:val="006F4F10"/>
    <w:rsid w:val="006F6D0F"/>
    <w:rsid w:val="007000F4"/>
    <w:rsid w:val="007054AD"/>
    <w:rsid w:val="0071656C"/>
    <w:rsid w:val="00716E92"/>
    <w:rsid w:val="007207B5"/>
    <w:rsid w:val="00720EA2"/>
    <w:rsid w:val="007252A2"/>
    <w:rsid w:val="00727218"/>
    <w:rsid w:val="00741474"/>
    <w:rsid w:val="00752F1F"/>
    <w:rsid w:val="0076342F"/>
    <w:rsid w:val="00783DBA"/>
    <w:rsid w:val="00797FA2"/>
    <w:rsid w:val="007B3EB6"/>
    <w:rsid w:val="007B58AC"/>
    <w:rsid w:val="007C3023"/>
    <w:rsid w:val="007C4F8B"/>
    <w:rsid w:val="007C71D8"/>
    <w:rsid w:val="007D08F0"/>
    <w:rsid w:val="007E2AE2"/>
    <w:rsid w:val="007F2426"/>
    <w:rsid w:val="00801FFC"/>
    <w:rsid w:val="00807E58"/>
    <w:rsid w:val="008241B6"/>
    <w:rsid w:val="0083131A"/>
    <w:rsid w:val="00845C22"/>
    <w:rsid w:val="008608CE"/>
    <w:rsid w:val="008815A7"/>
    <w:rsid w:val="008818AD"/>
    <w:rsid w:val="008870FB"/>
    <w:rsid w:val="00891214"/>
    <w:rsid w:val="00895A6B"/>
    <w:rsid w:val="008C0FF0"/>
    <w:rsid w:val="008C6FE5"/>
    <w:rsid w:val="008F5EAE"/>
    <w:rsid w:val="00911B8B"/>
    <w:rsid w:val="00922677"/>
    <w:rsid w:val="009320A2"/>
    <w:rsid w:val="009345B7"/>
    <w:rsid w:val="0093475F"/>
    <w:rsid w:val="009348E9"/>
    <w:rsid w:val="0094381D"/>
    <w:rsid w:val="009676B6"/>
    <w:rsid w:val="0099300F"/>
    <w:rsid w:val="00995B43"/>
    <w:rsid w:val="009A34CB"/>
    <w:rsid w:val="009A4139"/>
    <w:rsid w:val="009B0AD3"/>
    <w:rsid w:val="009C1F42"/>
    <w:rsid w:val="009C70FF"/>
    <w:rsid w:val="009D5397"/>
    <w:rsid w:val="009E3306"/>
    <w:rsid w:val="009E542D"/>
    <w:rsid w:val="009E65BF"/>
    <w:rsid w:val="009E7678"/>
    <w:rsid w:val="009F00F5"/>
    <w:rsid w:val="009F10CF"/>
    <w:rsid w:val="009F1A0F"/>
    <w:rsid w:val="009F3C65"/>
    <w:rsid w:val="00A22A9D"/>
    <w:rsid w:val="00A53506"/>
    <w:rsid w:val="00A56A97"/>
    <w:rsid w:val="00A6038F"/>
    <w:rsid w:val="00A66B07"/>
    <w:rsid w:val="00A66D14"/>
    <w:rsid w:val="00A71247"/>
    <w:rsid w:val="00A81F28"/>
    <w:rsid w:val="00A917C7"/>
    <w:rsid w:val="00A94276"/>
    <w:rsid w:val="00AB30CB"/>
    <w:rsid w:val="00AB4ECE"/>
    <w:rsid w:val="00AC08EF"/>
    <w:rsid w:val="00AC18FF"/>
    <w:rsid w:val="00AC2E03"/>
    <w:rsid w:val="00AC596D"/>
    <w:rsid w:val="00AF5E17"/>
    <w:rsid w:val="00B02B44"/>
    <w:rsid w:val="00B05F73"/>
    <w:rsid w:val="00B165EC"/>
    <w:rsid w:val="00B17594"/>
    <w:rsid w:val="00B2192E"/>
    <w:rsid w:val="00B27490"/>
    <w:rsid w:val="00B34B7B"/>
    <w:rsid w:val="00B35E43"/>
    <w:rsid w:val="00B450A3"/>
    <w:rsid w:val="00B60C02"/>
    <w:rsid w:val="00B804E4"/>
    <w:rsid w:val="00B8B86B"/>
    <w:rsid w:val="00B976CE"/>
    <w:rsid w:val="00BA704A"/>
    <w:rsid w:val="00BD5867"/>
    <w:rsid w:val="00C16E98"/>
    <w:rsid w:val="00C21DF2"/>
    <w:rsid w:val="00C273A0"/>
    <w:rsid w:val="00C36AF4"/>
    <w:rsid w:val="00C3702D"/>
    <w:rsid w:val="00C56E8F"/>
    <w:rsid w:val="00C5719E"/>
    <w:rsid w:val="00C60655"/>
    <w:rsid w:val="00CC2A58"/>
    <w:rsid w:val="00CD2EF1"/>
    <w:rsid w:val="00CD5F13"/>
    <w:rsid w:val="00CE19BA"/>
    <w:rsid w:val="00CE2E5B"/>
    <w:rsid w:val="00CF4D0C"/>
    <w:rsid w:val="00D03624"/>
    <w:rsid w:val="00D10F18"/>
    <w:rsid w:val="00D1195C"/>
    <w:rsid w:val="00D20B72"/>
    <w:rsid w:val="00D35363"/>
    <w:rsid w:val="00D363CD"/>
    <w:rsid w:val="00D51C30"/>
    <w:rsid w:val="00D63C1D"/>
    <w:rsid w:val="00D94E62"/>
    <w:rsid w:val="00D95975"/>
    <w:rsid w:val="00DA6EC3"/>
    <w:rsid w:val="00DB21EC"/>
    <w:rsid w:val="00DE6AC5"/>
    <w:rsid w:val="00DF5AA2"/>
    <w:rsid w:val="00E2502B"/>
    <w:rsid w:val="00E252C4"/>
    <w:rsid w:val="00E26667"/>
    <w:rsid w:val="00E449DC"/>
    <w:rsid w:val="00E74933"/>
    <w:rsid w:val="00E92D28"/>
    <w:rsid w:val="00E93E3D"/>
    <w:rsid w:val="00E946FE"/>
    <w:rsid w:val="00E97A90"/>
    <w:rsid w:val="00EA31FB"/>
    <w:rsid w:val="00EA5AB2"/>
    <w:rsid w:val="00ED0FD9"/>
    <w:rsid w:val="00EE4051"/>
    <w:rsid w:val="00EF754C"/>
    <w:rsid w:val="00F02B7E"/>
    <w:rsid w:val="00F04A61"/>
    <w:rsid w:val="00F07353"/>
    <w:rsid w:val="00F07C65"/>
    <w:rsid w:val="00F14252"/>
    <w:rsid w:val="00F4567A"/>
    <w:rsid w:val="00F46AAB"/>
    <w:rsid w:val="00F73056"/>
    <w:rsid w:val="00F76624"/>
    <w:rsid w:val="00F778A9"/>
    <w:rsid w:val="00F7799B"/>
    <w:rsid w:val="00F77FA6"/>
    <w:rsid w:val="00F93193"/>
    <w:rsid w:val="00F94960"/>
    <w:rsid w:val="00FA5A19"/>
    <w:rsid w:val="00FA756D"/>
    <w:rsid w:val="00FD0EFB"/>
    <w:rsid w:val="00FD523D"/>
    <w:rsid w:val="00FE3EBB"/>
    <w:rsid w:val="00FE7613"/>
    <w:rsid w:val="00FF59FA"/>
    <w:rsid w:val="01EC933A"/>
    <w:rsid w:val="06E9E49C"/>
    <w:rsid w:val="0BD7F3A5"/>
    <w:rsid w:val="0C88FE01"/>
    <w:rsid w:val="0CE8E7A6"/>
    <w:rsid w:val="0EEC32F6"/>
    <w:rsid w:val="0F046BF4"/>
    <w:rsid w:val="1666AAA4"/>
    <w:rsid w:val="16DE2DCF"/>
    <w:rsid w:val="1B7545DB"/>
    <w:rsid w:val="1C1ECB72"/>
    <w:rsid w:val="1D2EC620"/>
    <w:rsid w:val="21AEFEF9"/>
    <w:rsid w:val="22530042"/>
    <w:rsid w:val="22538E9E"/>
    <w:rsid w:val="25EB8681"/>
    <w:rsid w:val="27F98E01"/>
    <w:rsid w:val="2B7904C0"/>
    <w:rsid w:val="2BFFECE1"/>
    <w:rsid w:val="2FDECC37"/>
    <w:rsid w:val="2FF07035"/>
    <w:rsid w:val="3156665D"/>
    <w:rsid w:val="31B5A4E6"/>
    <w:rsid w:val="34FD05FD"/>
    <w:rsid w:val="35CF03AB"/>
    <w:rsid w:val="373F24FF"/>
    <w:rsid w:val="37FDF662"/>
    <w:rsid w:val="38F61E25"/>
    <w:rsid w:val="3DBF7840"/>
    <w:rsid w:val="3FCB9529"/>
    <w:rsid w:val="46CF786F"/>
    <w:rsid w:val="46FB0692"/>
    <w:rsid w:val="47DA7BC8"/>
    <w:rsid w:val="4BF7530C"/>
    <w:rsid w:val="4FFB6A9E"/>
    <w:rsid w:val="4FFD7A0F"/>
    <w:rsid w:val="52919E1F"/>
    <w:rsid w:val="53DB7855"/>
    <w:rsid w:val="551F24CB"/>
    <w:rsid w:val="55DFA6FE"/>
    <w:rsid w:val="57BE9087"/>
    <w:rsid w:val="57F1039F"/>
    <w:rsid w:val="58B6E74D"/>
    <w:rsid w:val="595F9400"/>
    <w:rsid w:val="59F2668F"/>
    <w:rsid w:val="5A7F9BDA"/>
    <w:rsid w:val="5AF7DF5A"/>
    <w:rsid w:val="5B9B85A7"/>
    <w:rsid w:val="5BCFFE63"/>
    <w:rsid w:val="5DF6215E"/>
    <w:rsid w:val="5E3F2231"/>
    <w:rsid w:val="5EF12CB2"/>
    <w:rsid w:val="5FFE1AE2"/>
    <w:rsid w:val="627B5C6F"/>
    <w:rsid w:val="62A61EAE"/>
    <w:rsid w:val="6596099A"/>
    <w:rsid w:val="65FF634B"/>
    <w:rsid w:val="66ED1E5A"/>
    <w:rsid w:val="69CD5648"/>
    <w:rsid w:val="6AAD42BC"/>
    <w:rsid w:val="6ACA9A7D"/>
    <w:rsid w:val="6BB47143"/>
    <w:rsid w:val="6CFB4A49"/>
    <w:rsid w:val="6FDB8B96"/>
    <w:rsid w:val="71FC08E6"/>
    <w:rsid w:val="72D707A0"/>
    <w:rsid w:val="72FF2DFD"/>
    <w:rsid w:val="75FB6857"/>
    <w:rsid w:val="75FFD9C6"/>
    <w:rsid w:val="79DFB7D5"/>
    <w:rsid w:val="7ADDBC59"/>
    <w:rsid w:val="7AF78DD2"/>
    <w:rsid w:val="7B5D4360"/>
    <w:rsid w:val="7D371790"/>
    <w:rsid w:val="7DCF8E65"/>
    <w:rsid w:val="7DEFC4FA"/>
    <w:rsid w:val="7EBB31CA"/>
    <w:rsid w:val="7EBDFBF5"/>
    <w:rsid w:val="7EE6120C"/>
    <w:rsid w:val="7EFA1C3C"/>
    <w:rsid w:val="7F5EE8B5"/>
    <w:rsid w:val="7FBB18BD"/>
    <w:rsid w:val="7FEF9D86"/>
    <w:rsid w:val="7FF96B68"/>
    <w:rsid w:val="9BD31254"/>
    <w:rsid w:val="AFF16DD5"/>
    <w:rsid w:val="B265031F"/>
    <w:rsid w:val="B37FC255"/>
    <w:rsid w:val="BC9FA8FC"/>
    <w:rsid w:val="BD775810"/>
    <w:rsid w:val="BDFFE1E5"/>
    <w:rsid w:val="BEDF2D7B"/>
    <w:rsid w:val="BF8F3CF7"/>
    <w:rsid w:val="BFDECAE4"/>
    <w:rsid w:val="BFFD14A8"/>
    <w:rsid w:val="D1F78270"/>
    <w:rsid w:val="D3EBD336"/>
    <w:rsid w:val="D5BFD8A4"/>
    <w:rsid w:val="D7B9B3EF"/>
    <w:rsid w:val="D7F71B4D"/>
    <w:rsid w:val="D9DC7CBD"/>
    <w:rsid w:val="DD5FBC3F"/>
    <w:rsid w:val="DDAB6015"/>
    <w:rsid w:val="DDBEE088"/>
    <w:rsid w:val="DF3B7E3D"/>
    <w:rsid w:val="DFC55ED8"/>
    <w:rsid w:val="E5CD93C8"/>
    <w:rsid w:val="EBCE8A84"/>
    <w:rsid w:val="EEF5E057"/>
    <w:rsid w:val="EEFF7E33"/>
    <w:rsid w:val="EF7CFE8B"/>
    <w:rsid w:val="F3204D11"/>
    <w:rsid w:val="F77BBADD"/>
    <w:rsid w:val="F7BF9599"/>
    <w:rsid w:val="F7E0F6C4"/>
    <w:rsid w:val="F7F22118"/>
    <w:rsid w:val="F7FBDD5F"/>
    <w:rsid w:val="F7FF6FA1"/>
    <w:rsid w:val="F9BFA572"/>
    <w:rsid w:val="FB6D9474"/>
    <w:rsid w:val="FB7517F0"/>
    <w:rsid w:val="FBDF84B0"/>
    <w:rsid w:val="FBFD040F"/>
    <w:rsid w:val="FBFFDBB1"/>
    <w:rsid w:val="FDDEC306"/>
    <w:rsid w:val="FDDEF9E8"/>
    <w:rsid w:val="FDDF54D6"/>
    <w:rsid w:val="FEBABA88"/>
    <w:rsid w:val="FEBBDE96"/>
    <w:rsid w:val="FEFB74C1"/>
    <w:rsid w:val="FF1F8887"/>
    <w:rsid w:val="FF3B1098"/>
    <w:rsid w:val="FF67BF6C"/>
    <w:rsid w:val="FF7DDEC1"/>
    <w:rsid w:val="FFCED4A6"/>
    <w:rsid w:val="FFF7CE2E"/>
    <w:rsid w:val="FFF96BB4"/>
    <w:rsid w:val="FFFBF18B"/>
    <w:rsid w:val="FFFE735F"/>
    <w:rsid w:val="FFFF26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qFormat="1"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qFormat="1" w:uiPriority="99" w:name="macro"/>
    <w:lsdException w:uiPriority="99" w:name="toa heading"/>
    <w:lsdException w:uiPriority="99" w:name="List"/>
    <w:lsdException w:qFormat="1" w:uiPriority="10" w:semiHidden="0" w:name="List Bullet"/>
    <w:lsdException w:qFormat="1" w:uiPriority="11"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qFormat="1" w:uiPriority="99" w:name="Body Text Indent 3"/>
    <w:lsdException w:qFormat="1"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00" w:line="264" w:lineRule="auto"/>
    </w:pPr>
    <w:rPr>
      <w:rFonts w:ascii="Constantia" w:hAnsi="Constantia" w:eastAsia="Constantia" w:cs="Constantia"/>
      <w:color w:val="595959"/>
      <w:sz w:val="22"/>
      <w:szCs w:val="22"/>
      <w:lang w:val="en-US" w:eastAsia="en-US" w:bidi="ar-SA"/>
    </w:rPr>
  </w:style>
  <w:style w:type="paragraph" w:styleId="2">
    <w:name w:val="heading 1"/>
    <w:basedOn w:val="1"/>
    <w:next w:val="1"/>
    <w:qFormat/>
    <w:uiPriority w:val="9"/>
    <w:pPr>
      <w:keepNext/>
      <w:keepLines/>
      <w:spacing w:before="600" w:after="60"/>
      <w:outlineLvl w:val="0"/>
    </w:pPr>
    <w:rPr>
      <w:color w:val="007789"/>
      <w:sz w:val="32"/>
      <w:szCs w:val="32"/>
    </w:rPr>
  </w:style>
  <w:style w:type="paragraph" w:styleId="3">
    <w:name w:val="heading 2"/>
    <w:basedOn w:val="1"/>
    <w:next w:val="1"/>
    <w:unhideWhenUsed/>
    <w:qFormat/>
    <w:uiPriority w:val="9"/>
    <w:pPr>
      <w:keepNext/>
      <w:keepLines/>
      <w:spacing w:before="240" w:after="0"/>
      <w:outlineLvl w:val="1"/>
    </w:pPr>
    <w:rPr>
      <w:smallCaps/>
      <w:color w:val="007789"/>
      <w:sz w:val="24"/>
      <w:szCs w:val="24"/>
    </w:rPr>
  </w:style>
  <w:style w:type="paragraph" w:styleId="4">
    <w:name w:val="heading 3"/>
    <w:basedOn w:val="1"/>
    <w:next w:val="1"/>
    <w:link w:val="127"/>
    <w:unhideWhenUsed/>
    <w:qFormat/>
    <w:uiPriority w:val="9"/>
    <w:pPr>
      <w:keepNext/>
      <w:keepLines/>
      <w:spacing w:before="40" w:after="0"/>
      <w:outlineLvl w:val="2"/>
    </w:pPr>
    <w:rPr>
      <w:color w:val="004F5B"/>
      <w:sz w:val="24"/>
      <w:szCs w:val="24"/>
    </w:rPr>
  </w:style>
  <w:style w:type="paragraph" w:styleId="5">
    <w:name w:val="heading 4"/>
    <w:basedOn w:val="1"/>
    <w:next w:val="1"/>
    <w:link w:val="126"/>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40" w:after="0"/>
      <w:outlineLvl w:val="5"/>
    </w:pPr>
    <w:rPr>
      <w:color w:val="004F5B"/>
    </w:rPr>
  </w:style>
  <w:style w:type="paragraph" w:styleId="8">
    <w:name w:val="heading 7"/>
    <w:basedOn w:val="9"/>
    <w:next w:val="9"/>
    <w:link w:val="97"/>
    <w:semiHidden/>
    <w:unhideWhenUsed/>
    <w:qFormat/>
    <w:uiPriority w:val="9"/>
    <w:pPr>
      <w:keepNext/>
      <w:keepLines/>
      <w:spacing w:before="40" w:after="0"/>
      <w:outlineLvl w:val="6"/>
    </w:pPr>
    <w:rPr>
      <w:rFonts w:asciiTheme="majorHAnsi" w:hAnsiTheme="majorHAnsi" w:eastAsiaTheme="majorEastAsia" w:cstheme="majorBidi"/>
      <w:i/>
      <w:iCs/>
      <w:color w:val="00505C" w:themeColor="accent1" w:themeShade="80"/>
    </w:rPr>
  </w:style>
  <w:style w:type="paragraph" w:styleId="10">
    <w:name w:val="heading 8"/>
    <w:basedOn w:val="9"/>
    <w:next w:val="9"/>
    <w:link w:val="7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9"/>
    <w:next w:val="9"/>
    <w:link w:val="8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9">
    <w:name w:val="Normal2"/>
    <w:qFormat/>
    <w:uiPriority w:val="0"/>
    <w:pPr>
      <w:spacing w:before="120" w:after="200" w:line="264" w:lineRule="auto"/>
    </w:pPr>
    <w:rPr>
      <w:rFonts w:ascii="Constantia" w:hAnsi="Constantia" w:eastAsia="Constantia" w:cs="Constantia"/>
      <w:color w:val="595959"/>
      <w:sz w:val="22"/>
      <w:szCs w:val="22"/>
      <w:lang w:val="en-US" w:eastAsia="en-US" w:bidi="ar-SA"/>
    </w:rPr>
  </w:style>
  <w:style w:type="paragraph" w:styleId="14">
    <w:name w:val="Balloon Text"/>
    <w:basedOn w:val="9"/>
    <w:link w:val="85"/>
    <w:semiHidden/>
    <w:unhideWhenUsed/>
    <w:qFormat/>
    <w:uiPriority w:val="99"/>
    <w:pPr>
      <w:spacing w:before="0" w:after="0" w:line="240" w:lineRule="auto"/>
    </w:pPr>
    <w:rPr>
      <w:rFonts w:ascii="Segoe UI" w:hAnsi="Segoe UI" w:cs="Segoe UI"/>
      <w:szCs w:val="18"/>
    </w:rPr>
  </w:style>
  <w:style w:type="paragraph" w:styleId="15">
    <w:name w:val="Block Text"/>
    <w:basedOn w:val="9"/>
    <w:semiHidden/>
    <w:unhideWhenUsed/>
    <w:qFormat/>
    <w:uiPriority w:val="99"/>
    <w:pPr>
      <w:pBdr>
        <w:top w:val="single" w:color="007789" w:themeColor="accent1" w:themeShade="BF" w:sz="2" w:space="10"/>
        <w:left w:val="single" w:color="007789" w:themeColor="accent1" w:themeShade="BF" w:sz="2" w:space="10"/>
        <w:bottom w:val="single" w:color="007789" w:themeColor="accent1" w:themeShade="BF" w:sz="2" w:space="10"/>
        <w:right w:val="single" w:color="007789" w:themeColor="accent1" w:themeShade="BF" w:sz="2" w:space="10"/>
      </w:pBdr>
      <w:ind w:left="1152" w:right="1152"/>
    </w:pPr>
    <w:rPr>
      <w:rFonts w:eastAsiaTheme="minorEastAsia"/>
      <w:i/>
      <w:iCs/>
      <w:color w:val="00788A" w:themeColor="accent1" w:themeShade="BF"/>
    </w:rPr>
  </w:style>
  <w:style w:type="paragraph" w:styleId="16">
    <w:name w:val="Body Text 3"/>
    <w:basedOn w:val="9"/>
    <w:link w:val="86"/>
    <w:semiHidden/>
    <w:unhideWhenUsed/>
    <w:qFormat/>
    <w:uiPriority w:val="99"/>
    <w:pPr>
      <w:spacing w:after="120"/>
    </w:pPr>
    <w:rPr>
      <w:szCs w:val="16"/>
    </w:rPr>
  </w:style>
  <w:style w:type="paragraph" w:styleId="17">
    <w:name w:val="Body Text Indent 3"/>
    <w:basedOn w:val="9"/>
    <w:link w:val="87"/>
    <w:semiHidden/>
    <w:unhideWhenUsed/>
    <w:qFormat/>
    <w:uiPriority w:val="99"/>
    <w:pPr>
      <w:spacing w:after="120"/>
      <w:ind w:left="360"/>
    </w:pPr>
    <w:rPr>
      <w:szCs w:val="16"/>
    </w:rPr>
  </w:style>
  <w:style w:type="paragraph" w:styleId="18">
    <w:name w:val="caption"/>
    <w:basedOn w:val="9"/>
    <w:next w:val="9"/>
    <w:unhideWhenUsed/>
    <w:qFormat/>
    <w:uiPriority w:val="35"/>
    <w:pPr>
      <w:spacing w:before="0" w:line="240" w:lineRule="auto"/>
    </w:pPr>
    <w:rPr>
      <w:i/>
      <w:iCs/>
      <w:color w:val="4E5B6F" w:themeColor="text2"/>
      <w:szCs w:val="18"/>
      <w14:textFill>
        <w14:solidFill>
          <w14:schemeClr w14:val="tx2"/>
        </w14:solidFill>
      </w14:textFill>
    </w:rPr>
  </w:style>
  <w:style w:type="character" w:styleId="19">
    <w:name w:val="annotation reference"/>
    <w:basedOn w:val="12"/>
    <w:semiHidden/>
    <w:unhideWhenUsed/>
    <w:qFormat/>
    <w:uiPriority w:val="99"/>
    <w:rPr>
      <w:sz w:val="22"/>
      <w:szCs w:val="16"/>
    </w:rPr>
  </w:style>
  <w:style w:type="paragraph" w:styleId="20">
    <w:name w:val="annotation text"/>
    <w:basedOn w:val="9"/>
    <w:link w:val="88"/>
    <w:semiHidden/>
    <w:unhideWhenUsed/>
    <w:qFormat/>
    <w:uiPriority w:val="99"/>
    <w:pPr>
      <w:spacing w:line="240" w:lineRule="auto"/>
    </w:pPr>
    <w:rPr>
      <w:szCs w:val="20"/>
    </w:rPr>
  </w:style>
  <w:style w:type="paragraph" w:styleId="21">
    <w:name w:val="annotation subject"/>
    <w:basedOn w:val="20"/>
    <w:next w:val="20"/>
    <w:link w:val="89"/>
    <w:semiHidden/>
    <w:unhideWhenUsed/>
    <w:qFormat/>
    <w:uiPriority w:val="99"/>
    <w:rPr>
      <w:b/>
      <w:bCs/>
    </w:rPr>
  </w:style>
  <w:style w:type="paragraph" w:styleId="22">
    <w:name w:val="Document Map"/>
    <w:basedOn w:val="9"/>
    <w:link w:val="90"/>
    <w:semiHidden/>
    <w:unhideWhenUsed/>
    <w:qFormat/>
    <w:uiPriority w:val="99"/>
    <w:pPr>
      <w:spacing w:before="0" w:after="0" w:line="240" w:lineRule="auto"/>
    </w:pPr>
    <w:rPr>
      <w:rFonts w:ascii="Segoe UI" w:hAnsi="Segoe UI" w:cs="Segoe UI"/>
      <w:szCs w:val="16"/>
    </w:rPr>
  </w:style>
  <w:style w:type="paragraph" w:styleId="23">
    <w:name w:val="endnote text"/>
    <w:basedOn w:val="9"/>
    <w:link w:val="91"/>
    <w:semiHidden/>
    <w:unhideWhenUsed/>
    <w:qFormat/>
    <w:uiPriority w:val="99"/>
    <w:pPr>
      <w:spacing w:before="0" w:after="0" w:line="240" w:lineRule="auto"/>
    </w:pPr>
    <w:rPr>
      <w:szCs w:val="20"/>
    </w:rPr>
  </w:style>
  <w:style w:type="paragraph" w:styleId="24">
    <w:name w:val="envelope return"/>
    <w:basedOn w:val="9"/>
    <w:semiHidden/>
    <w:unhideWhenUsed/>
    <w:qFormat/>
    <w:uiPriority w:val="99"/>
    <w:pPr>
      <w:spacing w:before="0" w:after="0" w:line="240" w:lineRule="auto"/>
    </w:pPr>
    <w:rPr>
      <w:rFonts w:asciiTheme="majorHAnsi" w:hAnsiTheme="majorHAnsi" w:eastAsiaTheme="majorEastAsia" w:cstheme="majorBidi"/>
      <w:szCs w:val="20"/>
    </w:rPr>
  </w:style>
  <w:style w:type="character" w:styleId="25">
    <w:name w:val="FollowedHyperlink"/>
    <w:basedOn w:val="12"/>
    <w:semiHidden/>
    <w:unhideWhenUsed/>
    <w:qFormat/>
    <w:uiPriority w:val="99"/>
    <w:rPr>
      <w:color w:val="00788A" w:themeColor="accent1" w:themeShade="BF"/>
      <w:u w:val="single"/>
    </w:rPr>
  </w:style>
  <w:style w:type="paragraph" w:styleId="26">
    <w:name w:val="footer"/>
    <w:basedOn w:val="9"/>
    <w:link w:val="75"/>
    <w:unhideWhenUsed/>
    <w:qFormat/>
    <w:uiPriority w:val="99"/>
    <w:pPr>
      <w:spacing w:before="0" w:after="0" w:line="240" w:lineRule="auto"/>
      <w:jc w:val="right"/>
    </w:pPr>
    <w:rPr>
      <w:caps/>
    </w:rPr>
  </w:style>
  <w:style w:type="paragraph" w:styleId="27">
    <w:name w:val="footnote text"/>
    <w:basedOn w:val="9"/>
    <w:link w:val="92"/>
    <w:semiHidden/>
    <w:unhideWhenUsed/>
    <w:qFormat/>
    <w:uiPriority w:val="99"/>
    <w:pPr>
      <w:spacing w:before="0" w:after="0" w:line="240" w:lineRule="auto"/>
    </w:pPr>
    <w:rPr>
      <w:szCs w:val="20"/>
    </w:rPr>
  </w:style>
  <w:style w:type="paragraph" w:styleId="28">
    <w:name w:val="header"/>
    <w:basedOn w:val="9"/>
    <w:link w:val="77"/>
    <w:unhideWhenUsed/>
    <w:qFormat/>
    <w:uiPriority w:val="99"/>
    <w:pPr>
      <w:spacing w:before="0" w:after="0" w:line="240" w:lineRule="auto"/>
    </w:pPr>
  </w:style>
  <w:style w:type="character" w:styleId="29">
    <w:name w:val="HTML Code"/>
    <w:basedOn w:val="12"/>
    <w:semiHidden/>
    <w:unhideWhenUsed/>
    <w:qFormat/>
    <w:uiPriority w:val="99"/>
    <w:rPr>
      <w:rFonts w:ascii="Consolas" w:hAnsi="Consolas"/>
      <w:sz w:val="22"/>
      <w:szCs w:val="20"/>
    </w:rPr>
  </w:style>
  <w:style w:type="character" w:styleId="30">
    <w:name w:val="HTML Keyboard"/>
    <w:basedOn w:val="12"/>
    <w:semiHidden/>
    <w:unhideWhenUsed/>
    <w:qFormat/>
    <w:uiPriority w:val="99"/>
    <w:rPr>
      <w:rFonts w:ascii="Consolas" w:hAnsi="Consolas"/>
      <w:sz w:val="22"/>
      <w:szCs w:val="20"/>
    </w:rPr>
  </w:style>
  <w:style w:type="paragraph" w:styleId="31">
    <w:name w:val="HTML Preformatted"/>
    <w:basedOn w:val="9"/>
    <w:link w:val="93"/>
    <w:semiHidden/>
    <w:unhideWhenUsed/>
    <w:qFormat/>
    <w:uiPriority w:val="99"/>
    <w:pPr>
      <w:spacing w:before="0" w:after="0" w:line="240" w:lineRule="auto"/>
    </w:pPr>
    <w:rPr>
      <w:rFonts w:ascii="Consolas" w:hAnsi="Consolas"/>
      <w:szCs w:val="20"/>
    </w:rPr>
  </w:style>
  <w:style w:type="character" w:styleId="32">
    <w:name w:val="HTML Typewriter"/>
    <w:basedOn w:val="12"/>
    <w:semiHidden/>
    <w:unhideWhenUsed/>
    <w:qFormat/>
    <w:uiPriority w:val="99"/>
    <w:rPr>
      <w:rFonts w:ascii="Consolas" w:hAnsi="Consolas"/>
      <w:sz w:val="22"/>
      <w:szCs w:val="20"/>
    </w:rPr>
  </w:style>
  <w:style w:type="character" w:styleId="33">
    <w:name w:val="Hyperlink"/>
    <w:basedOn w:val="12"/>
    <w:unhideWhenUsed/>
    <w:qFormat/>
    <w:uiPriority w:val="99"/>
    <w:rPr>
      <w:color w:val="835E01" w:themeColor="accent3" w:themeShade="80"/>
      <w:u w:val="single"/>
    </w:rPr>
  </w:style>
  <w:style w:type="paragraph" w:styleId="34">
    <w:name w:val="List Bullet"/>
    <w:basedOn w:val="9"/>
    <w:unhideWhenUsed/>
    <w:qFormat/>
    <w:uiPriority w:val="10"/>
    <w:pPr>
      <w:numPr>
        <w:ilvl w:val="0"/>
        <w:numId w:val="1"/>
      </w:numPr>
    </w:pPr>
  </w:style>
  <w:style w:type="paragraph" w:styleId="35">
    <w:name w:val="List Number"/>
    <w:basedOn w:val="9"/>
    <w:unhideWhenUsed/>
    <w:qFormat/>
    <w:uiPriority w:val="11"/>
    <w:pPr>
      <w:numPr>
        <w:ilvl w:val="0"/>
        <w:numId w:val="2"/>
      </w:numPr>
      <w:contextualSpacing/>
    </w:pPr>
  </w:style>
  <w:style w:type="paragraph" w:styleId="36">
    <w:name w:val="macro"/>
    <w:link w:val="94"/>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before="120" w:after="0" w:line="264" w:lineRule="auto"/>
    </w:pPr>
    <w:rPr>
      <w:rFonts w:ascii="Consolas" w:hAnsi="Consolas" w:eastAsia="Constantia" w:cs="Constantia"/>
      <w:color w:val="595959"/>
      <w:sz w:val="22"/>
      <w:szCs w:val="20"/>
      <w:lang w:val="en-US" w:eastAsia="en-US" w:bidi="ar-SA"/>
    </w:rPr>
  </w:style>
  <w:style w:type="paragraph" w:styleId="37">
    <w:name w:val="Plain Text"/>
    <w:basedOn w:val="9"/>
    <w:link w:val="96"/>
    <w:semiHidden/>
    <w:unhideWhenUsed/>
    <w:qFormat/>
    <w:uiPriority w:val="99"/>
    <w:pPr>
      <w:spacing w:before="0" w:after="0" w:line="240" w:lineRule="auto"/>
    </w:pPr>
    <w:rPr>
      <w:rFonts w:ascii="Consolas" w:hAnsi="Consolas"/>
      <w:szCs w:val="21"/>
    </w:rPr>
  </w:style>
  <w:style w:type="paragraph" w:styleId="38">
    <w:name w:val="Subtitle"/>
    <w:basedOn w:val="9"/>
    <w:link w:val="74"/>
    <w:qFormat/>
    <w:uiPriority w:val="11"/>
    <w:pPr>
      <w:spacing w:before="0" w:after="480"/>
      <w:contextualSpacing/>
      <w:jc w:val="center"/>
    </w:pPr>
    <w:rPr>
      <w:rFonts w:asciiTheme="majorHAnsi" w:hAnsiTheme="majorHAnsi" w:eastAsiaTheme="majorEastAsia" w:cstheme="majorBidi"/>
      <w:caps/>
      <w:sz w:val="26"/>
    </w:rPr>
  </w:style>
  <w:style w:type="table" w:styleId="39">
    <w:name w:val="Table Grid"/>
    <w:basedOn w:val="40"/>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Normal Table2"/>
    <w:semiHidden/>
    <w:unhideWhenUsed/>
    <w:qFormat/>
    <w:uiPriority w:val="99"/>
    <w:tblPr>
      <w:tblCellMar>
        <w:top w:w="0" w:type="dxa"/>
        <w:left w:w="108" w:type="dxa"/>
        <w:bottom w:w="0" w:type="dxa"/>
        <w:right w:w="108" w:type="dxa"/>
      </w:tblCellMar>
    </w:tblPr>
  </w:style>
  <w:style w:type="paragraph" w:styleId="41">
    <w:name w:val="table of figures"/>
    <w:basedOn w:val="9"/>
    <w:next w:val="9"/>
    <w:unhideWhenUsed/>
    <w:qFormat/>
    <w:uiPriority w:val="99"/>
    <w:pPr>
      <w:spacing w:after="0"/>
    </w:pPr>
  </w:style>
  <w:style w:type="paragraph" w:styleId="42">
    <w:name w:val="Title"/>
    <w:basedOn w:val="1"/>
    <w:next w:val="1"/>
    <w:qFormat/>
    <w:uiPriority w:val="10"/>
    <w:pPr>
      <w:spacing w:before="480" w:after="40" w:line="240" w:lineRule="auto"/>
      <w:jc w:val="center"/>
    </w:pPr>
    <w:rPr>
      <w:color w:val="007789"/>
      <w:sz w:val="60"/>
      <w:szCs w:val="60"/>
    </w:rPr>
  </w:style>
  <w:style w:type="paragraph" w:styleId="43">
    <w:name w:val="toc 1"/>
    <w:basedOn w:val="9"/>
    <w:next w:val="9"/>
    <w:unhideWhenUsed/>
    <w:qFormat/>
    <w:uiPriority w:val="39"/>
    <w:pPr>
      <w:spacing w:after="100"/>
    </w:pPr>
  </w:style>
  <w:style w:type="paragraph" w:styleId="44">
    <w:name w:val="toc 2"/>
    <w:basedOn w:val="9"/>
    <w:next w:val="9"/>
    <w:unhideWhenUsed/>
    <w:qFormat/>
    <w:uiPriority w:val="39"/>
    <w:pPr>
      <w:spacing w:after="100"/>
      <w:ind w:left="220"/>
    </w:pPr>
  </w:style>
  <w:style w:type="paragraph" w:styleId="45">
    <w:name w:val="toc 3"/>
    <w:basedOn w:val="9"/>
    <w:next w:val="9"/>
    <w:unhideWhenUsed/>
    <w:uiPriority w:val="39"/>
    <w:pPr>
      <w:spacing w:after="100"/>
      <w:ind w:left="440"/>
    </w:pPr>
  </w:style>
  <w:style w:type="paragraph" w:styleId="46">
    <w:name w:val="toc 4"/>
    <w:basedOn w:val="1"/>
    <w:next w:val="1"/>
    <w:semiHidden/>
    <w:unhideWhenUsed/>
    <w:uiPriority w:val="39"/>
    <w:pPr>
      <w:ind w:left="1260" w:leftChars="600"/>
    </w:pPr>
  </w:style>
  <w:style w:type="paragraph" w:customStyle="1" w:styleId="47">
    <w:name w:val="Normal0"/>
    <w:uiPriority w:val="0"/>
    <w:pPr>
      <w:spacing w:before="120" w:after="200" w:line="264" w:lineRule="auto"/>
    </w:pPr>
    <w:rPr>
      <w:rFonts w:ascii="Constantia" w:hAnsi="Constantia" w:eastAsia="Constantia" w:cs="Constantia"/>
      <w:color w:val="595959"/>
      <w:sz w:val="22"/>
      <w:szCs w:val="22"/>
      <w:lang w:val="en-US" w:eastAsia="en-US" w:bidi="ar-SA"/>
    </w:rPr>
  </w:style>
  <w:style w:type="table" w:customStyle="1" w:styleId="48">
    <w:name w:val="Normal Table0"/>
    <w:uiPriority w:val="0"/>
    <w:tblPr>
      <w:tblCellMar>
        <w:top w:w="0" w:type="dxa"/>
        <w:left w:w="0" w:type="dxa"/>
        <w:bottom w:w="0" w:type="dxa"/>
        <w:right w:w="0" w:type="dxa"/>
      </w:tblCellMar>
    </w:tblPr>
  </w:style>
  <w:style w:type="paragraph" w:customStyle="1" w:styleId="49">
    <w:name w:val="heading 10"/>
    <w:basedOn w:val="47"/>
    <w:next w:val="47"/>
    <w:uiPriority w:val="0"/>
    <w:pPr>
      <w:keepNext/>
      <w:keepLines/>
      <w:spacing w:before="600" w:after="60"/>
    </w:pPr>
    <w:rPr>
      <w:color w:val="007789"/>
      <w:sz w:val="32"/>
      <w:szCs w:val="32"/>
    </w:rPr>
  </w:style>
  <w:style w:type="paragraph" w:customStyle="1" w:styleId="50">
    <w:name w:val="heading 20"/>
    <w:basedOn w:val="47"/>
    <w:next w:val="47"/>
    <w:uiPriority w:val="0"/>
    <w:pPr>
      <w:keepNext/>
      <w:keepLines/>
      <w:spacing w:before="240" w:after="0"/>
    </w:pPr>
    <w:rPr>
      <w:smallCaps/>
      <w:color w:val="007789"/>
      <w:sz w:val="24"/>
      <w:szCs w:val="24"/>
    </w:rPr>
  </w:style>
  <w:style w:type="paragraph" w:customStyle="1" w:styleId="51">
    <w:name w:val="heading 30"/>
    <w:basedOn w:val="47"/>
    <w:next w:val="47"/>
    <w:uiPriority w:val="0"/>
    <w:pPr>
      <w:keepNext/>
      <w:keepLines/>
      <w:spacing w:before="40" w:after="0"/>
    </w:pPr>
    <w:rPr>
      <w:color w:val="004F5B"/>
      <w:sz w:val="24"/>
      <w:szCs w:val="24"/>
    </w:rPr>
  </w:style>
  <w:style w:type="paragraph" w:customStyle="1" w:styleId="52">
    <w:name w:val="heading 40"/>
    <w:basedOn w:val="47"/>
    <w:next w:val="47"/>
    <w:uiPriority w:val="0"/>
    <w:pPr>
      <w:keepNext/>
      <w:keepLines/>
      <w:spacing w:before="240" w:after="40"/>
    </w:pPr>
    <w:rPr>
      <w:b/>
      <w:sz w:val="24"/>
      <w:szCs w:val="24"/>
    </w:rPr>
  </w:style>
  <w:style w:type="paragraph" w:customStyle="1" w:styleId="53">
    <w:name w:val="heading 50"/>
    <w:basedOn w:val="47"/>
    <w:next w:val="47"/>
    <w:uiPriority w:val="0"/>
    <w:pPr>
      <w:keepNext/>
      <w:keepLines/>
      <w:spacing w:before="220" w:after="40"/>
    </w:pPr>
    <w:rPr>
      <w:b/>
    </w:rPr>
  </w:style>
  <w:style w:type="paragraph" w:customStyle="1" w:styleId="54">
    <w:name w:val="heading 60"/>
    <w:basedOn w:val="47"/>
    <w:next w:val="47"/>
    <w:uiPriority w:val="0"/>
    <w:pPr>
      <w:keepNext/>
      <w:keepLines/>
      <w:spacing w:before="40" w:after="0"/>
    </w:pPr>
    <w:rPr>
      <w:color w:val="004F5B"/>
    </w:rPr>
  </w:style>
  <w:style w:type="paragraph" w:customStyle="1" w:styleId="55">
    <w:name w:val="Title0"/>
    <w:basedOn w:val="47"/>
    <w:next w:val="47"/>
    <w:uiPriority w:val="0"/>
    <w:pPr>
      <w:spacing w:before="480" w:after="40" w:line="240" w:lineRule="auto"/>
      <w:jc w:val="center"/>
    </w:pPr>
    <w:rPr>
      <w:color w:val="007789"/>
      <w:sz w:val="60"/>
      <w:szCs w:val="60"/>
    </w:rPr>
  </w:style>
  <w:style w:type="paragraph" w:customStyle="1" w:styleId="56">
    <w:name w:val="Normal1"/>
    <w:uiPriority w:val="0"/>
    <w:pPr>
      <w:spacing w:before="120" w:after="200" w:line="264" w:lineRule="auto"/>
    </w:pPr>
    <w:rPr>
      <w:rFonts w:ascii="Constantia" w:hAnsi="Constantia" w:eastAsia="Constantia" w:cs="Constantia"/>
      <w:color w:val="595959"/>
      <w:sz w:val="22"/>
      <w:szCs w:val="22"/>
      <w:lang w:val="en-US" w:eastAsia="en-US" w:bidi="ar-SA"/>
    </w:rPr>
  </w:style>
  <w:style w:type="table" w:customStyle="1" w:styleId="57">
    <w:name w:val="Normal Table1"/>
    <w:uiPriority w:val="0"/>
    <w:tblPr>
      <w:tblCellMar>
        <w:top w:w="0" w:type="dxa"/>
        <w:left w:w="0" w:type="dxa"/>
        <w:bottom w:w="0" w:type="dxa"/>
        <w:right w:w="0" w:type="dxa"/>
      </w:tblCellMar>
    </w:tblPr>
  </w:style>
  <w:style w:type="paragraph" w:customStyle="1" w:styleId="58">
    <w:name w:val="heading 11"/>
    <w:basedOn w:val="56"/>
    <w:next w:val="56"/>
    <w:uiPriority w:val="0"/>
    <w:pPr>
      <w:keepNext/>
      <w:keepLines/>
      <w:spacing w:before="600" w:after="60"/>
    </w:pPr>
    <w:rPr>
      <w:color w:val="007789"/>
      <w:sz w:val="32"/>
      <w:szCs w:val="32"/>
    </w:rPr>
  </w:style>
  <w:style w:type="paragraph" w:customStyle="1" w:styleId="59">
    <w:name w:val="heading 21"/>
    <w:basedOn w:val="56"/>
    <w:next w:val="56"/>
    <w:uiPriority w:val="0"/>
    <w:pPr>
      <w:keepNext/>
      <w:keepLines/>
      <w:spacing w:before="240" w:after="0"/>
    </w:pPr>
    <w:rPr>
      <w:smallCaps/>
      <w:color w:val="007789"/>
      <w:sz w:val="24"/>
      <w:szCs w:val="24"/>
    </w:rPr>
  </w:style>
  <w:style w:type="paragraph" w:customStyle="1" w:styleId="60">
    <w:name w:val="heading 31"/>
    <w:basedOn w:val="56"/>
    <w:next w:val="56"/>
    <w:uiPriority w:val="0"/>
    <w:pPr>
      <w:keepNext/>
      <w:keepLines/>
      <w:spacing w:before="40" w:after="0"/>
    </w:pPr>
    <w:rPr>
      <w:color w:val="004F5B"/>
      <w:sz w:val="24"/>
      <w:szCs w:val="24"/>
    </w:rPr>
  </w:style>
  <w:style w:type="paragraph" w:customStyle="1" w:styleId="61">
    <w:name w:val="heading 41"/>
    <w:basedOn w:val="56"/>
    <w:next w:val="56"/>
    <w:uiPriority w:val="0"/>
    <w:pPr>
      <w:keepNext/>
      <w:keepLines/>
      <w:spacing w:before="240" w:after="40"/>
    </w:pPr>
    <w:rPr>
      <w:b/>
      <w:sz w:val="24"/>
      <w:szCs w:val="24"/>
    </w:rPr>
  </w:style>
  <w:style w:type="paragraph" w:customStyle="1" w:styleId="62">
    <w:name w:val="heading 51"/>
    <w:basedOn w:val="56"/>
    <w:next w:val="56"/>
    <w:uiPriority w:val="0"/>
    <w:pPr>
      <w:keepNext/>
      <w:keepLines/>
      <w:spacing w:before="220" w:after="40"/>
    </w:pPr>
    <w:rPr>
      <w:b/>
    </w:rPr>
  </w:style>
  <w:style w:type="paragraph" w:customStyle="1" w:styleId="63">
    <w:name w:val="heading 61"/>
    <w:basedOn w:val="56"/>
    <w:next w:val="56"/>
    <w:uiPriority w:val="0"/>
    <w:pPr>
      <w:keepNext/>
      <w:keepLines/>
      <w:spacing w:before="40" w:after="0"/>
    </w:pPr>
    <w:rPr>
      <w:color w:val="004F5B"/>
    </w:rPr>
  </w:style>
  <w:style w:type="paragraph" w:customStyle="1" w:styleId="64">
    <w:name w:val="Title1"/>
    <w:basedOn w:val="56"/>
    <w:next w:val="56"/>
    <w:uiPriority w:val="0"/>
    <w:pPr>
      <w:spacing w:before="480" w:after="40" w:line="240" w:lineRule="auto"/>
      <w:jc w:val="center"/>
    </w:pPr>
    <w:rPr>
      <w:color w:val="007789"/>
      <w:sz w:val="60"/>
      <w:szCs w:val="60"/>
    </w:rPr>
  </w:style>
  <w:style w:type="paragraph" w:customStyle="1" w:styleId="65">
    <w:name w:val="heading 12"/>
    <w:basedOn w:val="9"/>
    <w:next w:val="9"/>
    <w:link w:val="69"/>
    <w:qFormat/>
    <w:uiPriority w:val="9"/>
    <w:pPr>
      <w:keepNext/>
      <w:keepLines/>
      <w:spacing w:before="600" w:after="60"/>
      <w:contextualSpacing/>
      <w:outlineLvl w:val="0"/>
    </w:pPr>
    <w:rPr>
      <w:rFonts w:asciiTheme="majorHAnsi" w:hAnsiTheme="majorHAnsi" w:eastAsiaTheme="majorEastAsia" w:cstheme="majorBidi"/>
      <w:color w:val="00788A" w:themeColor="accent1" w:themeShade="BF"/>
      <w:sz w:val="32"/>
    </w:rPr>
  </w:style>
  <w:style w:type="paragraph" w:customStyle="1" w:styleId="66">
    <w:name w:val="heading 22"/>
    <w:basedOn w:val="9"/>
    <w:next w:val="9"/>
    <w:link w:val="70"/>
    <w:unhideWhenUsed/>
    <w:qFormat/>
    <w:uiPriority w:val="9"/>
    <w:pPr>
      <w:keepNext/>
      <w:keepLines/>
      <w:spacing w:before="240" w:after="0"/>
      <w:contextualSpacing/>
      <w:outlineLvl w:val="1"/>
    </w:pPr>
    <w:rPr>
      <w:rFonts w:asciiTheme="majorHAnsi" w:hAnsiTheme="majorHAnsi" w:eastAsiaTheme="majorEastAsia" w:cstheme="majorBidi"/>
      <w:caps/>
      <w:color w:val="00788A" w:themeColor="accent1" w:themeShade="BF"/>
      <w:sz w:val="24"/>
    </w:rPr>
  </w:style>
  <w:style w:type="paragraph" w:customStyle="1" w:styleId="67">
    <w:name w:val="heading 32"/>
    <w:basedOn w:val="9"/>
    <w:next w:val="9"/>
    <w:link w:val="78"/>
    <w:unhideWhenUsed/>
    <w:qFormat/>
    <w:uiPriority w:val="9"/>
    <w:pPr>
      <w:keepNext/>
      <w:keepLines/>
      <w:spacing w:before="40" w:after="0"/>
      <w:outlineLvl w:val="2"/>
    </w:pPr>
    <w:rPr>
      <w:rFonts w:asciiTheme="majorHAnsi" w:hAnsiTheme="majorHAnsi" w:eastAsiaTheme="majorEastAsia" w:cstheme="majorBidi"/>
      <w:color w:val="00505C" w:themeColor="accent1" w:themeShade="80"/>
      <w:sz w:val="24"/>
      <w:szCs w:val="24"/>
    </w:rPr>
  </w:style>
  <w:style w:type="paragraph" w:customStyle="1" w:styleId="68">
    <w:name w:val="heading 62"/>
    <w:basedOn w:val="9"/>
    <w:next w:val="9"/>
    <w:link w:val="98"/>
    <w:semiHidden/>
    <w:unhideWhenUsed/>
    <w:qFormat/>
    <w:uiPriority w:val="9"/>
    <w:pPr>
      <w:keepNext/>
      <w:keepLines/>
      <w:spacing w:before="40" w:after="0"/>
      <w:outlineLvl w:val="5"/>
    </w:pPr>
    <w:rPr>
      <w:rFonts w:asciiTheme="majorHAnsi" w:hAnsiTheme="majorHAnsi" w:eastAsiaTheme="majorEastAsia" w:cstheme="majorBidi"/>
      <w:color w:val="00505C" w:themeColor="accent1" w:themeShade="80"/>
    </w:rPr>
  </w:style>
  <w:style w:type="character" w:customStyle="1" w:styleId="69">
    <w:name w:val="Heading 1 Char"/>
    <w:basedOn w:val="12"/>
    <w:link w:val="65"/>
    <w:uiPriority w:val="9"/>
    <w:rPr>
      <w:rFonts w:asciiTheme="majorHAnsi" w:hAnsiTheme="majorHAnsi" w:eastAsiaTheme="majorEastAsia" w:cstheme="majorBidi"/>
      <w:color w:val="00788A" w:themeColor="accent1" w:themeShade="BF"/>
      <w:sz w:val="32"/>
    </w:rPr>
  </w:style>
  <w:style w:type="character" w:customStyle="1" w:styleId="70">
    <w:name w:val="Heading 2 Char"/>
    <w:basedOn w:val="12"/>
    <w:link w:val="66"/>
    <w:uiPriority w:val="9"/>
    <w:rPr>
      <w:rFonts w:asciiTheme="majorHAnsi" w:hAnsiTheme="majorHAnsi" w:eastAsiaTheme="majorEastAsia" w:cstheme="majorBidi"/>
      <w:caps/>
      <w:color w:val="00788A" w:themeColor="accent1" w:themeShade="BF"/>
      <w:sz w:val="24"/>
    </w:rPr>
  </w:style>
  <w:style w:type="paragraph" w:customStyle="1" w:styleId="71">
    <w:name w:val="Contact Info"/>
    <w:basedOn w:val="9"/>
    <w:qFormat/>
    <w:uiPriority w:val="4"/>
    <w:pPr>
      <w:spacing w:before="0" w:after="0"/>
      <w:jc w:val="center"/>
    </w:pPr>
  </w:style>
  <w:style w:type="paragraph" w:customStyle="1" w:styleId="72">
    <w:name w:val="Title2"/>
    <w:basedOn w:val="9"/>
    <w:link w:val="73"/>
    <w:unhideWhenUsed/>
    <w:qFormat/>
    <w:uiPriority w:val="2"/>
    <w:pPr>
      <w:spacing w:before="480" w:after="40" w:line="240" w:lineRule="auto"/>
      <w:contextualSpacing/>
      <w:jc w:val="center"/>
    </w:pPr>
    <w:rPr>
      <w:rFonts w:asciiTheme="majorHAnsi" w:hAnsiTheme="majorHAnsi" w:eastAsiaTheme="majorEastAsia" w:cstheme="majorBidi"/>
      <w:color w:val="00788A" w:themeColor="accent1" w:themeShade="BF"/>
      <w:kern w:val="28"/>
      <w:sz w:val="60"/>
    </w:rPr>
  </w:style>
  <w:style w:type="character" w:customStyle="1" w:styleId="73">
    <w:name w:val="Title Char"/>
    <w:basedOn w:val="12"/>
    <w:link w:val="72"/>
    <w:uiPriority w:val="2"/>
    <w:rPr>
      <w:rFonts w:asciiTheme="majorHAnsi" w:hAnsiTheme="majorHAnsi" w:eastAsiaTheme="majorEastAsia" w:cstheme="majorBidi"/>
      <w:color w:val="00788A" w:themeColor="accent1" w:themeShade="BF"/>
      <w:kern w:val="28"/>
      <w:sz w:val="60"/>
    </w:rPr>
  </w:style>
  <w:style w:type="character" w:customStyle="1" w:styleId="74">
    <w:name w:val="Subtitle Char"/>
    <w:basedOn w:val="12"/>
    <w:link w:val="38"/>
    <w:uiPriority w:val="3"/>
    <w:rPr>
      <w:rFonts w:asciiTheme="majorHAnsi" w:hAnsiTheme="majorHAnsi" w:eastAsiaTheme="majorEastAsia" w:cstheme="majorBidi"/>
      <w:caps/>
      <w:sz w:val="26"/>
    </w:rPr>
  </w:style>
  <w:style w:type="character" w:customStyle="1" w:styleId="75">
    <w:name w:val="Footer Char"/>
    <w:basedOn w:val="12"/>
    <w:link w:val="26"/>
    <w:uiPriority w:val="99"/>
    <w:rPr>
      <w:caps/>
    </w:rPr>
  </w:style>
  <w:style w:type="paragraph" w:customStyle="1" w:styleId="76">
    <w:name w:val="Photo"/>
    <w:basedOn w:val="9"/>
    <w:qFormat/>
    <w:uiPriority w:val="1"/>
    <w:pPr>
      <w:spacing w:before="0" w:after="0" w:line="240" w:lineRule="auto"/>
      <w:jc w:val="center"/>
    </w:pPr>
  </w:style>
  <w:style w:type="character" w:customStyle="1" w:styleId="77">
    <w:name w:val="Header Char"/>
    <w:basedOn w:val="12"/>
    <w:link w:val="28"/>
    <w:uiPriority w:val="99"/>
    <w:rPr>
      <w:color w:val="595959" w:themeColor="text1" w:themeTint="A6"/>
      <w:sz w:val="20"/>
      <w:szCs w:val="20"/>
      <w:lang w:eastAsia="ja-JP"/>
      <w14:textFill>
        <w14:solidFill>
          <w14:schemeClr w14:val="tx1">
            <w14:lumMod w14:val="65000"/>
            <w14:lumOff w14:val="35000"/>
          </w14:schemeClr>
        </w14:solidFill>
      </w14:textFill>
    </w:rPr>
  </w:style>
  <w:style w:type="character" w:customStyle="1" w:styleId="78">
    <w:name w:val="Heading 3 Char"/>
    <w:basedOn w:val="12"/>
    <w:link w:val="67"/>
    <w:uiPriority w:val="9"/>
    <w:rPr>
      <w:rFonts w:asciiTheme="majorHAnsi" w:hAnsiTheme="majorHAnsi" w:eastAsiaTheme="majorEastAsia" w:cstheme="majorBidi"/>
      <w:color w:val="00505C" w:themeColor="accent1" w:themeShade="80"/>
      <w:sz w:val="24"/>
      <w:szCs w:val="24"/>
    </w:rPr>
  </w:style>
  <w:style w:type="character" w:customStyle="1" w:styleId="79">
    <w:name w:val="Heading 8 Char"/>
    <w:basedOn w:val="12"/>
    <w:link w:val="10"/>
    <w:semiHidden/>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80">
    <w:name w:val="Heading 9 Char"/>
    <w:basedOn w:val="12"/>
    <w:link w:val="11"/>
    <w:semiHidden/>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81">
    <w:name w:val="Intense Emphasis"/>
    <w:basedOn w:val="12"/>
    <w:semiHidden/>
    <w:unhideWhenUsed/>
    <w:qFormat/>
    <w:uiPriority w:val="21"/>
    <w:rPr>
      <w:i/>
      <w:iCs/>
      <w:color w:val="00788A" w:themeColor="accent1" w:themeShade="BF"/>
    </w:rPr>
  </w:style>
  <w:style w:type="paragraph" w:styleId="82">
    <w:name w:val="Intense Quote"/>
    <w:basedOn w:val="9"/>
    <w:next w:val="9"/>
    <w:link w:val="83"/>
    <w:semiHidden/>
    <w:unhideWhenUsed/>
    <w:qFormat/>
    <w:uiPriority w:val="30"/>
    <w:pPr>
      <w:pBdr>
        <w:top w:val="single" w:color="007789" w:themeColor="accent1" w:themeShade="BF" w:sz="4" w:space="10"/>
        <w:bottom w:val="single" w:color="007789" w:themeColor="accent1" w:themeShade="BF" w:sz="4" w:space="10"/>
      </w:pBdr>
      <w:spacing w:before="360" w:after="360"/>
      <w:ind w:left="864" w:right="864"/>
      <w:jc w:val="center"/>
    </w:pPr>
    <w:rPr>
      <w:i/>
      <w:iCs/>
      <w:color w:val="00788A" w:themeColor="accent1" w:themeShade="BF"/>
    </w:rPr>
  </w:style>
  <w:style w:type="character" w:customStyle="1" w:styleId="83">
    <w:name w:val="Intense Quote Char"/>
    <w:basedOn w:val="12"/>
    <w:link w:val="82"/>
    <w:semiHidden/>
    <w:uiPriority w:val="30"/>
    <w:rPr>
      <w:i/>
      <w:iCs/>
      <w:color w:val="00788A" w:themeColor="accent1" w:themeShade="BF"/>
    </w:rPr>
  </w:style>
  <w:style w:type="character" w:customStyle="1" w:styleId="84">
    <w:name w:val="Intense Reference"/>
    <w:basedOn w:val="12"/>
    <w:semiHidden/>
    <w:unhideWhenUsed/>
    <w:qFormat/>
    <w:uiPriority w:val="32"/>
    <w:rPr>
      <w:b/>
      <w:bCs/>
      <w:smallCaps/>
      <w:color w:val="00788A" w:themeColor="accent1" w:themeShade="BF"/>
      <w:spacing w:val="5"/>
    </w:rPr>
  </w:style>
  <w:style w:type="character" w:customStyle="1" w:styleId="85">
    <w:name w:val="Balloon Text Char"/>
    <w:basedOn w:val="12"/>
    <w:link w:val="14"/>
    <w:semiHidden/>
    <w:uiPriority w:val="99"/>
    <w:rPr>
      <w:rFonts w:ascii="Segoe UI" w:hAnsi="Segoe UI" w:cs="Segoe UI"/>
      <w:szCs w:val="18"/>
    </w:rPr>
  </w:style>
  <w:style w:type="character" w:customStyle="1" w:styleId="86">
    <w:name w:val="Body Text 3 Char"/>
    <w:basedOn w:val="12"/>
    <w:link w:val="16"/>
    <w:semiHidden/>
    <w:uiPriority w:val="99"/>
    <w:rPr>
      <w:szCs w:val="16"/>
    </w:rPr>
  </w:style>
  <w:style w:type="character" w:customStyle="1" w:styleId="87">
    <w:name w:val="Body Text Indent 3 Char"/>
    <w:basedOn w:val="12"/>
    <w:link w:val="17"/>
    <w:semiHidden/>
    <w:uiPriority w:val="99"/>
    <w:rPr>
      <w:szCs w:val="16"/>
    </w:rPr>
  </w:style>
  <w:style w:type="character" w:customStyle="1" w:styleId="88">
    <w:name w:val="Comment Text Char"/>
    <w:basedOn w:val="12"/>
    <w:link w:val="20"/>
    <w:semiHidden/>
    <w:uiPriority w:val="99"/>
    <w:rPr>
      <w:szCs w:val="20"/>
    </w:rPr>
  </w:style>
  <w:style w:type="character" w:customStyle="1" w:styleId="89">
    <w:name w:val="Comment Subject Char"/>
    <w:basedOn w:val="88"/>
    <w:link w:val="21"/>
    <w:semiHidden/>
    <w:uiPriority w:val="99"/>
    <w:rPr>
      <w:b/>
      <w:bCs/>
      <w:szCs w:val="20"/>
    </w:rPr>
  </w:style>
  <w:style w:type="character" w:customStyle="1" w:styleId="90">
    <w:name w:val="Document Map Char"/>
    <w:basedOn w:val="12"/>
    <w:link w:val="22"/>
    <w:semiHidden/>
    <w:uiPriority w:val="99"/>
    <w:rPr>
      <w:rFonts w:ascii="Segoe UI" w:hAnsi="Segoe UI" w:cs="Segoe UI"/>
      <w:szCs w:val="16"/>
    </w:rPr>
  </w:style>
  <w:style w:type="character" w:customStyle="1" w:styleId="91">
    <w:name w:val="Endnote Text Char"/>
    <w:basedOn w:val="12"/>
    <w:link w:val="23"/>
    <w:semiHidden/>
    <w:uiPriority w:val="99"/>
    <w:rPr>
      <w:szCs w:val="20"/>
    </w:rPr>
  </w:style>
  <w:style w:type="character" w:customStyle="1" w:styleId="92">
    <w:name w:val="Footnote Text Char"/>
    <w:basedOn w:val="12"/>
    <w:link w:val="27"/>
    <w:semiHidden/>
    <w:uiPriority w:val="99"/>
    <w:rPr>
      <w:szCs w:val="20"/>
    </w:rPr>
  </w:style>
  <w:style w:type="character" w:customStyle="1" w:styleId="93">
    <w:name w:val="HTML Preformatted Char"/>
    <w:basedOn w:val="12"/>
    <w:link w:val="31"/>
    <w:semiHidden/>
    <w:uiPriority w:val="99"/>
    <w:rPr>
      <w:rFonts w:ascii="Consolas" w:hAnsi="Consolas"/>
      <w:szCs w:val="20"/>
    </w:rPr>
  </w:style>
  <w:style w:type="character" w:customStyle="1" w:styleId="94">
    <w:name w:val="Macro Text Char"/>
    <w:basedOn w:val="12"/>
    <w:link w:val="36"/>
    <w:semiHidden/>
    <w:uiPriority w:val="99"/>
    <w:rPr>
      <w:rFonts w:ascii="Consolas" w:hAnsi="Consolas"/>
      <w:szCs w:val="20"/>
    </w:rPr>
  </w:style>
  <w:style w:type="character" w:styleId="95">
    <w:name w:val="Placeholder Text"/>
    <w:basedOn w:val="12"/>
    <w:semiHidden/>
    <w:uiPriority w:val="99"/>
    <w:rPr>
      <w:color w:val="595959" w:themeColor="text1" w:themeTint="A6"/>
      <w14:textFill>
        <w14:solidFill>
          <w14:schemeClr w14:val="tx1">
            <w14:lumMod w14:val="65000"/>
            <w14:lumOff w14:val="35000"/>
          </w14:schemeClr>
        </w14:solidFill>
      </w14:textFill>
    </w:rPr>
  </w:style>
  <w:style w:type="character" w:customStyle="1" w:styleId="96">
    <w:name w:val="Plain Text Char"/>
    <w:basedOn w:val="12"/>
    <w:link w:val="37"/>
    <w:semiHidden/>
    <w:uiPriority w:val="99"/>
    <w:rPr>
      <w:rFonts w:ascii="Consolas" w:hAnsi="Consolas"/>
      <w:szCs w:val="21"/>
    </w:rPr>
  </w:style>
  <w:style w:type="character" w:customStyle="1" w:styleId="97">
    <w:name w:val="Heading 7 Char"/>
    <w:basedOn w:val="12"/>
    <w:link w:val="8"/>
    <w:semiHidden/>
    <w:uiPriority w:val="9"/>
    <w:rPr>
      <w:rFonts w:asciiTheme="majorHAnsi" w:hAnsiTheme="majorHAnsi" w:eastAsiaTheme="majorEastAsia" w:cstheme="majorBidi"/>
      <w:i/>
      <w:iCs/>
      <w:color w:val="00505C" w:themeColor="accent1" w:themeShade="80"/>
    </w:rPr>
  </w:style>
  <w:style w:type="character" w:customStyle="1" w:styleId="98">
    <w:name w:val="Heading 6 Char"/>
    <w:basedOn w:val="12"/>
    <w:link w:val="68"/>
    <w:semiHidden/>
    <w:uiPriority w:val="9"/>
    <w:rPr>
      <w:rFonts w:asciiTheme="majorHAnsi" w:hAnsiTheme="majorHAnsi" w:eastAsiaTheme="majorEastAsia" w:cstheme="majorBidi"/>
      <w:color w:val="00505C" w:themeColor="accent1" w:themeShade="80"/>
    </w:rPr>
  </w:style>
  <w:style w:type="paragraph" w:styleId="99">
    <w:name w:val="List Paragraph"/>
    <w:basedOn w:val="9"/>
    <w:qFormat/>
    <w:uiPriority w:val="34"/>
    <w:pPr>
      <w:spacing w:before="0" w:after="160" w:line="259" w:lineRule="auto"/>
      <w:ind w:left="720"/>
      <w:contextualSpacing/>
    </w:pPr>
    <w:rPr>
      <w:color w:val="auto"/>
    </w:rPr>
  </w:style>
  <w:style w:type="paragraph" w:styleId="100">
    <w:name w:val="No Spacing"/>
    <w:qFormat/>
    <w:uiPriority w:val="1"/>
    <w:pPr>
      <w:spacing w:before="0" w:after="0" w:line="240" w:lineRule="auto"/>
    </w:pPr>
    <w:rPr>
      <w:rFonts w:ascii="Times New Roman" w:hAnsi="Times New Roman" w:eastAsia="Constantia" w:cs="Constantia"/>
      <w:color w:val="auto"/>
      <w:sz w:val="24"/>
      <w:szCs w:val="22"/>
      <w:lang w:val="en-US" w:eastAsia="en-US" w:bidi="ar-SA"/>
    </w:rPr>
  </w:style>
  <w:style w:type="paragraph" w:customStyle="1" w:styleId="101">
    <w:name w:val="TOC Heading"/>
    <w:basedOn w:val="65"/>
    <w:next w:val="9"/>
    <w:unhideWhenUsed/>
    <w:qFormat/>
    <w:uiPriority w:val="39"/>
    <w:pPr>
      <w:spacing w:before="240" w:after="0" w:line="259" w:lineRule="auto"/>
      <w:contextualSpacing w:val="0"/>
      <w:outlineLvl w:val="9"/>
    </w:pPr>
    <w:rPr>
      <w:szCs w:val="32"/>
    </w:rPr>
  </w:style>
  <w:style w:type="character" w:customStyle="1" w:styleId="102">
    <w:name w:val="Unresolved Mention"/>
    <w:basedOn w:val="12"/>
    <w:semiHidden/>
    <w:unhideWhenUsed/>
    <w:uiPriority w:val="99"/>
    <w:rPr>
      <w:color w:val="605E5C"/>
      <w:shd w:val="clear" w:color="auto" w:fill="E1DFDD"/>
    </w:rPr>
  </w:style>
  <w:style w:type="character" w:customStyle="1" w:styleId="103">
    <w:name w:val="fontstyle01"/>
    <w:basedOn w:val="12"/>
    <w:uiPriority w:val="0"/>
    <w:rPr>
      <w:rFonts w:hint="default" w:ascii="BookAntiqua" w:hAnsi="BookAntiqua"/>
      <w:color w:val="000000"/>
      <w:sz w:val="22"/>
      <w:szCs w:val="22"/>
    </w:rPr>
  </w:style>
  <w:style w:type="paragraph" w:customStyle="1" w:styleId="104">
    <w:name w:val="Subtitle0"/>
    <w:basedOn w:val="9"/>
    <w:next w:val="9"/>
    <w:uiPriority w:val="0"/>
    <w:pPr>
      <w:spacing w:before="0" w:after="480"/>
      <w:jc w:val="center"/>
    </w:pPr>
    <w:rPr>
      <w:smallCaps/>
      <w:sz w:val="26"/>
      <w:szCs w:val="26"/>
    </w:rPr>
  </w:style>
  <w:style w:type="table" w:customStyle="1" w:styleId="105">
    <w:name w:val="_Style 103"/>
    <w:basedOn w:val="40"/>
    <w:uiPriority w:val="0"/>
    <w:pPr>
      <w:spacing w:before="0" w:after="0" w:line="240" w:lineRule="auto"/>
    </w:pPr>
  </w:style>
  <w:style w:type="table" w:customStyle="1" w:styleId="106">
    <w:name w:val="_Style 104"/>
    <w:basedOn w:val="40"/>
    <w:uiPriority w:val="0"/>
    <w:pPr>
      <w:spacing w:before="0" w:after="0" w:line="240" w:lineRule="auto"/>
    </w:pPr>
  </w:style>
  <w:style w:type="table" w:customStyle="1" w:styleId="107">
    <w:name w:val="_Style 105"/>
    <w:basedOn w:val="40"/>
    <w:uiPriority w:val="0"/>
    <w:pPr>
      <w:spacing w:before="0" w:after="0" w:line="240" w:lineRule="auto"/>
    </w:pPr>
  </w:style>
  <w:style w:type="paragraph" w:customStyle="1" w:styleId="108">
    <w:name w:val="Subtitle1"/>
    <w:basedOn w:val="9"/>
    <w:next w:val="9"/>
    <w:uiPriority w:val="0"/>
    <w:pPr>
      <w:spacing w:before="0" w:after="480"/>
      <w:jc w:val="center"/>
    </w:pPr>
    <w:rPr>
      <w:smallCaps/>
      <w:sz w:val="26"/>
      <w:szCs w:val="26"/>
    </w:rPr>
  </w:style>
  <w:style w:type="table" w:customStyle="1" w:styleId="109">
    <w:name w:val="_Style 107"/>
    <w:basedOn w:val="40"/>
    <w:uiPriority w:val="0"/>
    <w:pPr>
      <w:spacing w:before="0" w:after="0" w:line="240" w:lineRule="auto"/>
    </w:pPr>
  </w:style>
  <w:style w:type="table" w:customStyle="1" w:styleId="110">
    <w:name w:val="_Style 108"/>
    <w:basedOn w:val="40"/>
    <w:uiPriority w:val="0"/>
    <w:pPr>
      <w:spacing w:before="0" w:after="0" w:line="240" w:lineRule="auto"/>
    </w:pPr>
  </w:style>
  <w:style w:type="table" w:customStyle="1" w:styleId="111">
    <w:name w:val="_Style 109"/>
    <w:basedOn w:val="40"/>
    <w:uiPriority w:val="0"/>
    <w:pPr>
      <w:spacing w:before="0" w:after="0" w:line="240" w:lineRule="auto"/>
    </w:pPr>
  </w:style>
  <w:style w:type="paragraph" w:customStyle="1" w:styleId="112">
    <w:name w:val="Subtitle2"/>
    <w:basedOn w:val="9"/>
    <w:next w:val="9"/>
    <w:uiPriority w:val="0"/>
    <w:pPr>
      <w:spacing w:before="0" w:after="480"/>
      <w:jc w:val="center"/>
    </w:pPr>
    <w:rPr>
      <w:smallCaps/>
      <w:sz w:val="26"/>
      <w:szCs w:val="26"/>
    </w:rPr>
  </w:style>
  <w:style w:type="table" w:customStyle="1" w:styleId="113">
    <w:name w:val="_Style 111"/>
    <w:basedOn w:val="40"/>
    <w:uiPriority w:val="0"/>
    <w:pPr>
      <w:spacing w:before="0" w:after="0" w:line="240" w:lineRule="auto"/>
    </w:pPr>
  </w:style>
  <w:style w:type="table" w:customStyle="1" w:styleId="114">
    <w:name w:val="_Style 112"/>
    <w:basedOn w:val="40"/>
    <w:uiPriority w:val="0"/>
    <w:pPr>
      <w:spacing w:before="0" w:after="0" w:line="240" w:lineRule="auto"/>
    </w:pPr>
  </w:style>
  <w:style w:type="table" w:customStyle="1" w:styleId="115">
    <w:name w:val="_Style 113"/>
    <w:basedOn w:val="40"/>
    <w:uiPriority w:val="0"/>
    <w:pPr>
      <w:spacing w:before="0" w:after="0" w:line="240" w:lineRule="auto"/>
    </w:pPr>
  </w:style>
  <w:style w:type="table" w:customStyle="1" w:styleId="116">
    <w:name w:val="_Style 114"/>
    <w:basedOn w:val="40"/>
    <w:uiPriority w:val="0"/>
    <w:pPr>
      <w:spacing w:before="0" w:after="0" w:line="240" w:lineRule="auto"/>
    </w:pPr>
  </w:style>
  <w:style w:type="table" w:customStyle="1" w:styleId="117">
    <w:name w:val="_Style 115"/>
    <w:basedOn w:val="40"/>
    <w:uiPriority w:val="0"/>
    <w:pPr>
      <w:spacing w:before="0" w:after="0" w:line="240" w:lineRule="auto"/>
    </w:pPr>
  </w:style>
  <w:style w:type="table" w:customStyle="1" w:styleId="118">
    <w:name w:val="_Style 116"/>
    <w:basedOn w:val="40"/>
    <w:uiPriority w:val="0"/>
    <w:pPr>
      <w:spacing w:before="0" w:after="0" w:line="240" w:lineRule="auto"/>
    </w:pPr>
  </w:style>
  <w:style w:type="table" w:customStyle="1" w:styleId="119">
    <w:name w:val="_Style 117"/>
    <w:basedOn w:val="40"/>
    <w:uiPriority w:val="0"/>
    <w:pPr>
      <w:spacing w:before="0" w:after="0" w:line="240" w:lineRule="auto"/>
    </w:pPr>
  </w:style>
  <w:style w:type="table" w:customStyle="1" w:styleId="120">
    <w:name w:val="_Style 118"/>
    <w:basedOn w:val="40"/>
    <w:uiPriority w:val="0"/>
    <w:pPr>
      <w:spacing w:before="0" w:after="0" w:line="240" w:lineRule="auto"/>
    </w:pPr>
  </w:style>
  <w:style w:type="table" w:customStyle="1" w:styleId="121">
    <w:name w:val="_Style 119"/>
    <w:basedOn w:val="40"/>
    <w:uiPriority w:val="0"/>
    <w:pPr>
      <w:spacing w:before="0" w:after="0" w:line="240" w:lineRule="auto"/>
    </w:pPr>
  </w:style>
  <w:style w:type="table" w:customStyle="1" w:styleId="122">
    <w:name w:val="_Style 120"/>
    <w:basedOn w:val="40"/>
    <w:uiPriority w:val="0"/>
    <w:pPr>
      <w:spacing w:before="0" w:after="0" w:line="240" w:lineRule="auto"/>
    </w:pPr>
  </w:style>
  <w:style w:type="table" w:customStyle="1" w:styleId="123">
    <w:name w:val="_Style 121"/>
    <w:basedOn w:val="40"/>
    <w:uiPriority w:val="0"/>
    <w:pPr>
      <w:spacing w:before="0" w:after="0" w:line="240" w:lineRule="auto"/>
    </w:pPr>
  </w:style>
  <w:style w:type="table" w:customStyle="1" w:styleId="124">
    <w:name w:val="_Style 122"/>
    <w:basedOn w:val="40"/>
    <w:uiPriority w:val="0"/>
    <w:pPr>
      <w:spacing w:before="0" w:after="0" w:line="240" w:lineRule="auto"/>
    </w:pPr>
  </w:style>
  <w:style w:type="paragraph" w:customStyle="1" w:styleId="125">
    <w:name w:val="EH1"/>
    <w:basedOn w:val="1"/>
    <w:uiPriority w:val="0"/>
    <w:pPr>
      <w:keepNext/>
      <w:keepLines/>
      <w:spacing w:before="0" w:after="0" w:line="276" w:lineRule="auto"/>
      <w:contextualSpacing/>
      <w:outlineLvl w:val="0"/>
    </w:pPr>
    <w:rPr>
      <w:rFonts w:ascii="Times New Roman" w:hAnsi="Times New Roman" w:cs="Times New Roman" w:eastAsiaTheme="majorEastAsia"/>
      <w:color w:val="auto"/>
      <w:sz w:val="72"/>
      <w:szCs w:val="48"/>
    </w:rPr>
  </w:style>
  <w:style w:type="character" w:customStyle="1" w:styleId="126">
    <w:name w:val="Heading 4 Char"/>
    <w:link w:val="5"/>
    <w:uiPriority w:val="9"/>
    <w:rPr>
      <w:b/>
      <w:sz w:val="24"/>
      <w:szCs w:val="24"/>
    </w:rPr>
  </w:style>
  <w:style w:type="character" w:customStyle="1" w:styleId="127">
    <w:name w:val="Heading 3 Char1"/>
    <w:link w:val="4"/>
    <w:uiPriority w:val="9"/>
    <w:rPr>
      <w:color w:val="004F5B"/>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4494</Words>
  <Characters>20877</Characters>
  <Lines>295</Lines>
  <Paragraphs>83</Paragraphs>
  <TotalTime>2883</TotalTime>
  <ScaleCrop>false</ScaleCrop>
  <LinksUpToDate>false</LinksUpToDate>
  <CharactersWithSpaces>24600</CharactersWithSpaces>
  <Application>WPS Office_11.1.0.11701_F1E327BC-269C-435d-A152-05C5408002CA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2023-05-11T13:52:00Z</dcterms:created>
  <dc:creator>Exalt-Dell</dc:creator>
  <cp:lastModifiedBy>huthayfa</cp:lastModifiedBy>
  <dcterms:modified xsi:type="dcterms:W3CDTF">2024-09-10T08:40:05Z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1033-11.1.0.11701</vt:lpwstr>
  </property>
</Properties>
</file>