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60" w:rsidRPr="0063687B" w:rsidRDefault="00D41D60" w:rsidP="0063687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General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</w:t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Date of birth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1994 – 08 – 06 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="00131EB7"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Gender</w:t>
      </w:r>
      <w:r>
        <w:rPr>
          <w:rFonts w:ascii="Nunito" w:eastAsia="Nunito" w:hAnsi="Nunito" w:cs="Nunito"/>
          <w:color w:val="0F0F0F"/>
          <w:sz w:val="18"/>
          <w:szCs w:val="18"/>
        </w:rPr>
        <w:t>: Male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Race</w:t>
      </w:r>
      <w:r>
        <w:rPr>
          <w:rFonts w:ascii="Nunito" w:eastAsia="Nunito" w:hAnsi="Nunito" w:cs="Nunito"/>
          <w:color w:val="0F0F0F"/>
          <w:sz w:val="18"/>
          <w:szCs w:val="18"/>
        </w:rPr>
        <w:t>: Indian</w:t>
      </w:r>
    </w:p>
    <w:p w:rsidR="005972F7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JavaScript | C++ | </w:t>
      </w:r>
      <w:proofErr w:type="spellStart"/>
      <w:r w:rsidR="00F954B3">
        <w:rPr>
          <w:rFonts w:ascii="Nunito" w:eastAsia="Nunito" w:hAnsi="Nunito" w:cs="Nunito"/>
          <w:color w:val="0F0F0F"/>
          <w:sz w:val="18"/>
          <w:szCs w:val="18"/>
        </w:rPr>
        <w:t>GraphQL</w:t>
      </w:r>
      <w:proofErr w:type="spellEnd"/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Node</w:t>
      </w:r>
      <w:r w:rsidR="0068144F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5972F7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10774">
        <w:rPr>
          <w:rFonts w:ascii="Nunito" w:eastAsia="Nunito" w:hAnsi="Nunito" w:cs="Nunito"/>
          <w:color w:val="0F0F0F"/>
          <w:sz w:val="18"/>
          <w:szCs w:val="18"/>
        </w:rPr>
        <w:t>Golang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HTML | CSS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XML | MD|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React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MongoDB | Redis |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RavenDB</w:t>
      </w:r>
      <w:proofErr w:type="spellEnd"/>
      <w:r w:rsidR="004118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4417C4"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 | MySQL |</w:t>
      </w:r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71C05">
        <w:rPr>
          <w:rFonts w:ascii="Nunito" w:eastAsia="Nunito" w:hAnsi="Nunito" w:cs="Nunito"/>
          <w:color w:val="0F0F0F"/>
          <w:sz w:val="18"/>
          <w:szCs w:val="18"/>
        </w:rPr>
        <w:t xml:space="preserve">DynamoDB | </w:t>
      </w:r>
      <w:proofErr w:type="spellStart"/>
      <w:r w:rsidR="00CC6420">
        <w:rPr>
          <w:rFonts w:ascii="Nunito" w:eastAsia="Nunito" w:hAnsi="Nunito" w:cs="Nunito"/>
          <w:color w:val="0F0F0F"/>
          <w:sz w:val="18"/>
          <w:szCs w:val="18"/>
        </w:rPr>
        <w:t>Postgres</w:t>
      </w:r>
      <w:r w:rsidR="00EF3AD9">
        <w:rPr>
          <w:rFonts w:ascii="Nunito" w:eastAsia="Nunito" w:hAnsi="Nunito" w:cs="Nunito"/>
          <w:color w:val="0F0F0F"/>
          <w:sz w:val="18"/>
          <w:szCs w:val="18"/>
        </w:rPr>
        <w:t>ql</w:t>
      </w:r>
      <w:proofErr w:type="spellEnd"/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ArangoDB</w:t>
      </w:r>
      <w:proofErr w:type="spellEnd"/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AWS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A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zure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</w:t>
      </w:r>
      <w:r w:rsidR="00380827">
        <w:rPr>
          <w:rFonts w:ascii="Nunito" w:eastAsia="Nunito" w:hAnsi="Nunito" w:cs="Nunito"/>
          <w:color w:val="0F0F0F"/>
          <w:sz w:val="18"/>
          <w:szCs w:val="18"/>
        </w:rPr>
        <w:t>u</w:t>
      </w:r>
      <w:r>
        <w:rPr>
          <w:rFonts w:ascii="Nunito" w:eastAsia="Nunito" w:hAnsi="Nunito" w:cs="Nunito"/>
          <w:color w:val="0F0F0F"/>
          <w:sz w:val="18"/>
          <w:szCs w:val="18"/>
        </w:rPr>
        <w:t>nit</w:t>
      </w:r>
      <w:proofErr w:type="spellEnd"/>
      <w:r w:rsidR="00380827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380827">
        <w:rPr>
          <w:rFonts w:ascii="Nunito" w:eastAsia="Nunito" w:hAnsi="Nunito" w:cs="Nunito"/>
          <w:color w:val="0F0F0F"/>
          <w:sz w:val="18"/>
          <w:szCs w:val="18"/>
        </w:rPr>
        <w:t>Nunit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OOP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Terraform </w:t>
      </w:r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| Docker | </w:t>
      </w:r>
      <w:proofErr w:type="spellStart"/>
      <w:r w:rsidR="004F704E">
        <w:rPr>
          <w:rFonts w:ascii="Nunito" w:eastAsia="Nunito" w:hAnsi="Nunito" w:cs="Nunito"/>
          <w:color w:val="0F0F0F"/>
          <w:sz w:val="18"/>
          <w:szCs w:val="18"/>
        </w:rPr>
        <w:t>Kitematic</w:t>
      </w:r>
      <w:proofErr w:type="spellEnd"/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Git</w:t>
      </w:r>
      <w:r w:rsidR="002C6A88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Github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Jira | Miro 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LogEntries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 w:rsidR="00B10774">
        <w:rPr>
          <w:rFonts w:ascii="Nunito" w:eastAsia="Nunito" w:hAnsi="Nunito" w:cs="Nunito"/>
          <w:color w:val="0F0F0F"/>
          <w:sz w:val="18"/>
          <w:szCs w:val="18"/>
        </w:rPr>
        <w:t>GoCD</w:t>
      </w:r>
      <w:proofErr w:type="spellEnd"/>
      <w:r w:rsidR="00B10774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MailGun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SendGrid</w:t>
      </w:r>
    </w:p>
    <w:p w:rsidR="00CF7B88" w:rsidRPr="002C0A90" w:rsidRDefault="00B1451D" w:rsidP="002C0A9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A6A53">
        <w:rPr>
          <w:rFonts w:ascii="Nunito" w:eastAsia="Nunito" w:hAnsi="Nunito" w:cs="Nunito"/>
          <w:color w:val="0F0F0F"/>
          <w:sz w:val="18"/>
          <w:szCs w:val="18"/>
        </w:rPr>
        <w:t>Backend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developer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1D5199">
        <w:rPr>
          <w:rFonts w:ascii="Nunito" w:eastAsia="Nunito" w:hAnsi="Nunito" w:cs="Nunito"/>
          <w:color w:val="0F0F0F"/>
          <w:sz w:val="18"/>
          <w:szCs w:val="18"/>
        </w:rPr>
        <w:t xml:space="preserve">Intermediate Frontend developer | </w:t>
      </w:r>
      <w:r w:rsidR="00B56437">
        <w:rPr>
          <w:rFonts w:ascii="Nunito" w:eastAsia="Nunito" w:hAnsi="Nunito" w:cs="Nunito"/>
          <w:color w:val="0F0F0F"/>
          <w:sz w:val="18"/>
          <w:szCs w:val="18"/>
        </w:rPr>
        <w:t>DevOps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Solution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s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Architect |</w:t>
      </w:r>
      <w:r w:rsidR="009B2188">
        <w:rPr>
          <w:rFonts w:ascii="Nunito" w:eastAsia="Nunito" w:hAnsi="Nunito" w:cs="Nunito"/>
          <w:color w:val="0F0F0F"/>
          <w:sz w:val="18"/>
          <w:szCs w:val="18"/>
        </w:rPr>
        <w:t xml:space="preserve"> IT Governance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Engineering Lead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 </w:t>
      </w:r>
    </w:p>
    <w:p w:rsidR="00D41D60" w:rsidRDefault="00D41D60" w:rsidP="00783E8B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:rsidR="00201A90" w:rsidRPr="00783E8B" w:rsidRDefault="00841D19" w:rsidP="00783E8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</w:p>
    <w:tbl>
      <w:tblPr>
        <w:tblW w:w="11446" w:type="dxa"/>
        <w:tblInd w:w="-360" w:type="dxa"/>
        <w:tblLook w:val="04A0" w:firstRow="1" w:lastRow="0" w:firstColumn="1" w:lastColumn="0" w:noHBand="0" w:noVBand="1"/>
      </w:tblPr>
      <w:tblGrid>
        <w:gridCol w:w="5580"/>
        <w:gridCol w:w="4608"/>
        <w:gridCol w:w="1258"/>
      </w:tblGrid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Honors in Big Data Science</w:t>
            </w: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 xml:space="preserve">University of </w:t>
            </w:r>
            <w:proofErr w:type="spellStart"/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Witswaterstrand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2018-2020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Bachelor in Computer Science Software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University of South Africa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2013-2017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Certifications (Current)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Solutions Architect Associate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2021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Developer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Cloud Practitioner          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NodeJS - The Complete Guide (MVC, REST APIs, </w:t>
            </w:r>
            <w:proofErr w:type="spellStart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GraphQL</w:t>
            </w:r>
            <w:proofErr w:type="spellEnd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Deno</w:t>
            </w:r>
            <w:proofErr w:type="spellEnd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sz w:val="18"/>
                <w:szCs w:val="18"/>
                <w:lang w:val="en-US"/>
              </w:rPr>
              <w:t>React - The Complete Guide (incl Hooks, React Router, Redux)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Python programming</w:t>
            </w: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Introduction to Nuclear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</w:tbl>
    <w:p w:rsidR="00D41D60" w:rsidRDefault="00D41D60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:rsidR="0015449D" w:rsidRDefault="00B1451D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3338"/>
        <w:gridCol w:w="1420"/>
        <w:gridCol w:w="2235"/>
        <w:gridCol w:w="2400"/>
        <w:gridCol w:w="1920"/>
      </w:tblGrid>
      <w:tr w:rsidR="0015449D" w:rsidTr="0022504A">
        <w:tc>
          <w:tcPr>
            <w:tcW w:w="3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47090F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Engineering Lead</w:t>
            </w:r>
            <w:r w:rsidR="00521B9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Solutions Architect / IT Governance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A3AA8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7" w:history="1">
              <w:proofErr w:type="spellStart"/>
              <w:r w:rsidR="00345E0D" w:rsidRPr="00AF52BC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IQBusiness</w:t>
              </w:r>
              <w:proofErr w:type="spellEnd"/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37B8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/2021 - Current</w:t>
            </w:r>
          </w:p>
        </w:tc>
      </w:tr>
    </w:tbl>
    <w:p w:rsidR="00793591" w:rsidRDefault="00B1451D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93591">
        <w:rPr>
          <w:rFonts w:ascii="Nunito" w:eastAsia="Nunito" w:hAnsi="Nunito" w:cs="Nunito"/>
          <w:b/>
          <w:color w:val="0F0F0F"/>
          <w:sz w:val="18"/>
          <w:szCs w:val="18"/>
        </w:rPr>
        <w:t>Nedbank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: Engineering lead for the revised solution of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Nedbank’s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 CAMS payment system on the assigning cards environment.</w:t>
      </w:r>
    </w:p>
    <w:p w:rsidR="00276E4F" w:rsidRDefault="00276E4F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Updating of current model in hand with ACI vendor to </w:t>
      </w:r>
      <w:r w:rsidR="00C936F2">
        <w:rPr>
          <w:rFonts w:ascii="Nunito" w:eastAsia="Nunito" w:hAnsi="Nunito" w:cs="Nunito"/>
          <w:sz w:val="18"/>
          <w:szCs w:val="18"/>
        </w:rPr>
        <w:t>meet latest payments system.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 </w:t>
      </w:r>
    </w:p>
    <w:p w:rsidR="00793591" w:rsidRDefault="00793591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Access 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Solutions architect and IT Governance to revise current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infrastructure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 on newly acquired bank. Make recommendations for future use and solve current issues that are not aligned with the COBIT, KING and ITIL frameworks.</w:t>
      </w:r>
    </w:p>
    <w:p w:rsidR="00A42C3F" w:rsidRDefault="00A42C3F" w:rsidP="00793591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8D029A" w:rsidRPr="003B27BB">
        <w:rPr>
          <w:rFonts w:ascii="Nunito" w:eastAsia="Nunito" w:hAnsi="Nunito" w:cs="Nunito"/>
          <w:sz w:val="18"/>
          <w:szCs w:val="18"/>
        </w:rPr>
        <w:t>Update of current policies and creation of new policies of third parties or external vendors</w:t>
      </w:r>
      <w:r w:rsidR="007A6013">
        <w:rPr>
          <w:rFonts w:ascii="Nunito" w:eastAsia="Nunito" w:hAnsi="Nunito" w:cs="Nunito"/>
          <w:sz w:val="18"/>
          <w:szCs w:val="18"/>
        </w:rPr>
        <w:t xml:space="preserve"> this contributing to updates on the Business Continuity and Disaster Recovery Plan.</w:t>
      </w:r>
      <w:r w:rsidR="008110AF">
        <w:rPr>
          <w:rFonts w:ascii="Nunito" w:eastAsia="Nunito" w:hAnsi="Nunito" w:cs="Nunito"/>
          <w:sz w:val="18"/>
          <w:szCs w:val="18"/>
        </w:rPr>
        <w:t xml:space="preserve"> Creation of regulation process for any IT systems that may be internal or external.</w:t>
      </w:r>
    </w:p>
    <w:p w:rsidR="0015449D" w:rsidRPr="00080C84" w:rsidRDefault="008E32F3" w:rsidP="00080C8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62591F" w:rsidRPr="0062591F">
        <w:rPr>
          <w:rFonts w:ascii="Nunito" w:eastAsia="Nunito" w:hAnsi="Nunito" w:cs="Nunito"/>
          <w:sz w:val="18"/>
          <w:szCs w:val="18"/>
        </w:rPr>
        <w:t>Led multiple projects including s</w:t>
      </w:r>
      <w:r w:rsidRPr="0062591F">
        <w:rPr>
          <w:rFonts w:ascii="Nunito" w:eastAsia="Nunito" w:hAnsi="Nunito" w:cs="Nunito"/>
          <w:sz w:val="18"/>
          <w:szCs w:val="18"/>
        </w:rPr>
        <w:t>hift</w:t>
      </w:r>
      <w:r w:rsidR="0062591F" w:rsidRPr="0062591F">
        <w:rPr>
          <w:rFonts w:ascii="Nunito" w:eastAsia="Nunito" w:hAnsi="Nunito" w:cs="Nunito"/>
          <w:sz w:val="18"/>
          <w:szCs w:val="18"/>
        </w:rPr>
        <w:t>ing</w:t>
      </w:r>
      <w:r w:rsidRPr="0062591F">
        <w:rPr>
          <w:rFonts w:ascii="Nunito" w:eastAsia="Nunito" w:hAnsi="Nunito" w:cs="Nunito"/>
          <w:sz w:val="18"/>
          <w:szCs w:val="18"/>
        </w:rPr>
        <w:t xml:space="preserve"> </w:t>
      </w:r>
      <w:r w:rsidRPr="003B27BB">
        <w:rPr>
          <w:rFonts w:ascii="Nunito" w:eastAsia="Nunito" w:hAnsi="Nunito" w:cs="Nunito"/>
          <w:sz w:val="18"/>
          <w:szCs w:val="18"/>
        </w:rPr>
        <w:t>over infrastructure</w:t>
      </w:r>
      <w:r w:rsidR="003B27BB">
        <w:rPr>
          <w:rFonts w:ascii="Nunito" w:eastAsia="Nunito" w:hAnsi="Nunito" w:cs="Nunito"/>
          <w:sz w:val="18"/>
          <w:szCs w:val="18"/>
        </w:rPr>
        <w:t xml:space="preserve"> and core banking system</w:t>
      </w:r>
      <w:r w:rsidRPr="003B27BB">
        <w:rPr>
          <w:rFonts w:ascii="Nunito" w:eastAsia="Nunito" w:hAnsi="Nunito" w:cs="Nunito"/>
          <w:sz w:val="18"/>
          <w:szCs w:val="18"/>
        </w:rPr>
        <w:t xml:space="preserve"> to make use of cloud services such as AWS to increase efficiency create baseline for automation that are inline with SARB and South African standards.</w:t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506"/>
        <w:gridCol w:w="1241"/>
        <w:gridCol w:w="2235"/>
        <w:gridCol w:w="2289"/>
        <w:gridCol w:w="2030"/>
      </w:tblGrid>
      <w:tr w:rsidR="0015449D" w:rsidTr="0022504A">
        <w:tc>
          <w:tcPr>
            <w:tcW w:w="3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322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 / DevOps Engineer / Solutions Architect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A3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8" w:history="1">
              <w:proofErr w:type="spellStart"/>
              <w:r w:rsidR="00C70BBE" w:rsidRPr="00F62742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Entelect</w:t>
              </w:r>
              <w:proofErr w:type="spellEnd"/>
            </w:hyperlink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C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</w:p>
        </w:tc>
      </w:tr>
    </w:tbl>
    <w:p w:rsidR="0022349B" w:rsidRPr="0022349B" w:rsidRDefault="0022349B" w:rsidP="0022349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Vodaco</w:t>
      </w:r>
      <w:r w:rsidR="005547ED">
        <w:rPr>
          <w:rFonts w:ascii="Nunito" w:eastAsia="Nunito" w:hAnsi="Nunito" w:cs="Nunito"/>
          <w:b/>
          <w:color w:val="0F0F0F"/>
          <w:sz w:val="18"/>
          <w:szCs w:val="18"/>
        </w:rPr>
        <w:t>m: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Led Dev</w:t>
      </w:r>
      <w:r w:rsidR="00A537FA">
        <w:rPr>
          <w:rFonts w:ascii="Nunito" w:eastAsia="Nunito" w:hAnsi="Nunito" w:cs="Nunito"/>
          <w:color w:val="0F0F0F"/>
          <w:sz w:val="18"/>
          <w:szCs w:val="18"/>
        </w:rPr>
        <w:t>eloper Operations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and Solutions Architect team in implementing the new super application newly acquire</w:t>
      </w:r>
      <w:r w:rsidR="00580DCE">
        <w:rPr>
          <w:rFonts w:ascii="Nunito" w:eastAsia="Nunito" w:hAnsi="Nunito" w:cs="Nunito"/>
          <w:color w:val="0F0F0F"/>
          <w:sz w:val="18"/>
          <w:szCs w:val="18"/>
        </w:rPr>
        <w:t>d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by Vodacom </w:t>
      </w:r>
      <w:r w:rsidR="00420689">
        <w:rPr>
          <w:rFonts w:ascii="Nunito" w:eastAsia="Nunito" w:hAnsi="Nunito" w:cs="Nunito"/>
          <w:color w:val="0F0F0F"/>
          <w:sz w:val="18"/>
          <w:szCs w:val="18"/>
        </w:rPr>
        <w:t xml:space="preserve">from Alibaba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to implement in South Africa.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Worked </w:t>
      </w:r>
      <w:r w:rsidR="00A94170">
        <w:rPr>
          <w:rFonts w:ascii="Nunito" w:eastAsia="Nunito" w:hAnsi="Nunito" w:cs="Nunito"/>
          <w:color w:val="0F0F0F"/>
          <w:sz w:val="18"/>
          <w:szCs w:val="18"/>
        </w:rPr>
        <w:t xml:space="preserve">on multiple enterprise-level microservice applications 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in tandem with teams from Deloitte, Vodacom,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E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>ntelect</w:t>
      </w:r>
      <w:proofErr w:type="spellEnd"/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AliBaba</w:t>
      </w:r>
      <w:proofErr w:type="spellEnd"/>
      <w:r w:rsidR="001D29FF">
        <w:rPr>
          <w:rFonts w:ascii="Nunito" w:eastAsia="Nunito" w:hAnsi="Nunito" w:cs="Nunito"/>
          <w:color w:val="0F0F0F"/>
          <w:sz w:val="18"/>
          <w:szCs w:val="18"/>
        </w:rPr>
        <w:t>.</w:t>
      </w:r>
      <w:r w:rsidR="00957042">
        <w:rPr>
          <w:rFonts w:ascii="Nunito" w:eastAsia="Nunito" w:hAnsi="Nunito" w:cs="Nunito"/>
          <w:color w:val="0F0F0F"/>
          <w:sz w:val="18"/>
          <w:szCs w:val="18"/>
        </w:rPr>
        <w:t xml:space="preserve"> AWS driven.</w:t>
      </w:r>
    </w:p>
    <w:p w:rsidR="0015449D" w:rsidRPr="006E43EC" w:rsidRDefault="00112AA8" w:rsidP="006E43E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Pr="00112AA8">
        <w:rPr>
          <w:rFonts w:ascii="Nunito" w:eastAsia="Nunito" w:hAnsi="Nunito" w:cs="Nunito"/>
          <w:sz w:val="18"/>
          <w:szCs w:val="18"/>
        </w:rPr>
        <w:t>Revised parts of the infrastructure</w:t>
      </w:r>
      <w:r w:rsidR="00523849">
        <w:rPr>
          <w:rFonts w:ascii="Nunito" w:eastAsia="Nunito" w:hAnsi="Nunito" w:cs="Nunito"/>
          <w:sz w:val="18"/>
          <w:szCs w:val="18"/>
        </w:rPr>
        <w:t>, like the Hadoop cluster, serverless databases, and routing configurations in order</w:t>
      </w:r>
      <w:r w:rsidRPr="00112AA8">
        <w:rPr>
          <w:rFonts w:ascii="Nunito" w:eastAsia="Nunito" w:hAnsi="Nunito" w:cs="Nunito"/>
          <w:sz w:val="18"/>
          <w:szCs w:val="18"/>
        </w:rPr>
        <w:t xml:space="preserve"> to better </w:t>
      </w:r>
      <w:r w:rsidR="005379E0" w:rsidRPr="00112AA8">
        <w:rPr>
          <w:rFonts w:ascii="Nunito" w:eastAsia="Nunito" w:hAnsi="Nunito" w:cs="Nunito"/>
          <w:sz w:val="18"/>
          <w:szCs w:val="18"/>
        </w:rPr>
        <w:t>optimize</w:t>
      </w:r>
      <w:r w:rsidRPr="00112AA8">
        <w:rPr>
          <w:rFonts w:ascii="Nunito" w:eastAsia="Nunito" w:hAnsi="Nunito" w:cs="Nunito"/>
          <w:sz w:val="18"/>
          <w:szCs w:val="18"/>
        </w:rPr>
        <w:t xml:space="preserve"> efficiency from various systems.</w:t>
      </w:r>
      <w:r w:rsidR="006E43EC">
        <w:rPr>
          <w:rFonts w:ascii="Nunito" w:eastAsia="Nunito" w:hAnsi="Nunito" w:cs="Nunito"/>
          <w:sz w:val="18"/>
          <w:szCs w:val="18"/>
        </w:rPr>
        <w:t xml:space="preserve"> </w:t>
      </w:r>
      <w:r w:rsidR="006E43EC" w:rsidRPr="00B947F8">
        <w:rPr>
          <w:rFonts w:ascii="Nunito" w:eastAsia="Nunito" w:hAnsi="Nunito" w:cs="Nunito"/>
          <w:sz w:val="18"/>
          <w:szCs w:val="18"/>
        </w:rPr>
        <w:t xml:space="preserve">Shift over infrastructure to make use of </w:t>
      </w:r>
      <w:proofErr w:type="spellStart"/>
      <w:r w:rsidR="006E43EC" w:rsidRPr="00B947F8">
        <w:rPr>
          <w:rFonts w:ascii="Nunito" w:eastAsia="Nunito" w:hAnsi="Nunito" w:cs="Nunito"/>
          <w:sz w:val="18"/>
          <w:szCs w:val="18"/>
        </w:rPr>
        <w:t>IaC</w:t>
      </w:r>
      <w:proofErr w:type="spellEnd"/>
      <w:r w:rsidR="006E43EC" w:rsidRPr="00B947F8">
        <w:rPr>
          <w:rFonts w:ascii="Nunito" w:eastAsia="Nunito" w:hAnsi="Nunito" w:cs="Nunito"/>
          <w:sz w:val="18"/>
          <w:szCs w:val="18"/>
        </w:rPr>
        <w:t xml:space="preserve"> using Terraform.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Led the development of several products, from identifying system requirements and partner dependencies to workload balancing, 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  <w:t xml:space="preserve">    software implementation, engineering, testing, and configuring metrics, alarms, monitors, and dashboard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>s</w:t>
      </w:r>
      <w:r w:rsidR="00986774">
        <w:rPr>
          <w:rFonts w:ascii="Nunito" w:eastAsia="Nunito" w:hAnsi="Nunito" w:cs="Nunito"/>
          <w:color w:val="0F0F0F"/>
          <w:sz w:val="18"/>
          <w:szCs w:val="18"/>
        </w:rPr>
        <w:t xml:space="preserve"> including CICD pipelines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>.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15449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1451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E175E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DevOps Engineer / Solutions Architect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A3AA8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9" w:history="1">
              <w:proofErr w:type="spellStart"/>
              <w:r w:rsidR="00841D19" w:rsidRPr="00F03084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Trackmatic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5620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2016-2021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F728EA">
        <w:rPr>
          <w:rFonts w:ascii="Nunito" w:eastAsia="Nunito" w:hAnsi="Nunito" w:cs="Nunito"/>
          <w:color w:val="0F0F0F"/>
          <w:sz w:val="18"/>
          <w:szCs w:val="18"/>
        </w:rPr>
        <w:t>integration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 layers for various clients to make use of the system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</w:t>
      </w:r>
    </w:p>
    <w:p w:rsidR="00CE1A2A" w:rsidRPr="00284440" w:rsidRDefault="00CE1A2A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003740">
        <w:rPr>
          <w:rFonts w:ascii="Nunito" w:eastAsia="Nunito" w:hAnsi="Nunito" w:cs="Nunito"/>
          <w:color w:val="0F0F0F"/>
          <w:sz w:val="18"/>
          <w:szCs w:val="18"/>
        </w:rPr>
        <w:t>Implemented enterprise and core C# .Net applications</w:t>
      </w:r>
      <w:r w:rsidR="00003740" w:rsidRPr="00284440">
        <w:rPr>
          <w:rFonts w:ascii="Nunito" w:eastAsia="Nunito" w:hAnsi="Nunito" w:cs="Nunito"/>
          <w:sz w:val="18"/>
          <w:szCs w:val="18"/>
        </w:rPr>
        <w:t xml:space="preserve"> </w:t>
      </w:r>
      <w:r w:rsidR="00003740">
        <w:rPr>
          <w:rFonts w:ascii="Nunito" w:eastAsia="Nunito" w:hAnsi="Nunito" w:cs="Nunito"/>
          <w:sz w:val="18"/>
          <w:szCs w:val="18"/>
        </w:rPr>
        <w:t>then r</w:t>
      </w:r>
      <w:r w:rsidRPr="00284440">
        <w:rPr>
          <w:rFonts w:ascii="Nunito" w:eastAsia="Nunito" w:hAnsi="Nunito" w:cs="Nunito"/>
          <w:sz w:val="18"/>
          <w:szCs w:val="18"/>
        </w:rPr>
        <w:t>ecreated entire core applications on a new tech</w:t>
      </w:r>
      <w:r w:rsidR="00E4566F">
        <w:rPr>
          <w:rFonts w:ascii="Nunito" w:eastAsia="Nunito" w:hAnsi="Nunito" w:cs="Nunito"/>
          <w:sz w:val="18"/>
          <w:szCs w:val="18"/>
        </w:rPr>
        <w:t xml:space="preserve"> </w:t>
      </w:r>
      <w:r w:rsidRPr="00284440">
        <w:rPr>
          <w:rFonts w:ascii="Nunito" w:eastAsia="Nunito" w:hAnsi="Nunito" w:cs="Nunito"/>
          <w:sz w:val="18"/>
          <w:szCs w:val="18"/>
        </w:rPr>
        <w:t xml:space="preserve">stack </w:t>
      </w:r>
      <w:r w:rsidR="00003740">
        <w:rPr>
          <w:rFonts w:ascii="Nunito" w:eastAsia="Nunito" w:hAnsi="Nunito" w:cs="Nunito"/>
          <w:sz w:val="18"/>
          <w:szCs w:val="18"/>
        </w:rPr>
        <w:t>which</w:t>
      </w:r>
      <w:r w:rsidRPr="00284440">
        <w:rPr>
          <w:rFonts w:ascii="Nunito" w:eastAsia="Nunito" w:hAnsi="Nunito" w:cs="Nunito"/>
          <w:sz w:val="18"/>
          <w:szCs w:val="18"/>
        </w:rPr>
        <w:t xml:space="preserve"> leveraged cloud services.</w:t>
      </w:r>
      <w:r w:rsidR="00523849">
        <w:rPr>
          <w:rFonts w:ascii="Nunito" w:eastAsia="Nunito" w:hAnsi="Nunito" w:cs="Nunito"/>
          <w:sz w:val="18"/>
          <w:szCs w:val="18"/>
        </w:rPr>
        <w:t xml:space="preserve"> This included the change from </w:t>
      </w:r>
      <w:r w:rsidR="00D009C3">
        <w:rPr>
          <w:rFonts w:ascii="Nunito" w:eastAsia="Nunito" w:hAnsi="Nunito" w:cs="Nunito"/>
          <w:sz w:val="18"/>
          <w:szCs w:val="18"/>
        </w:rPr>
        <w:t xml:space="preserve">traditional </w:t>
      </w:r>
      <w:r w:rsidR="00523849">
        <w:rPr>
          <w:rFonts w:ascii="Nunito" w:eastAsia="Nunito" w:hAnsi="Nunito" w:cs="Nunito"/>
          <w:sz w:val="18"/>
          <w:szCs w:val="18"/>
        </w:rPr>
        <w:t xml:space="preserve">API’s to making use of </w:t>
      </w:r>
      <w:proofErr w:type="spellStart"/>
      <w:r w:rsidR="00523849">
        <w:rPr>
          <w:rFonts w:ascii="Nunito" w:eastAsia="Nunito" w:hAnsi="Nunito" w:cs="Nunito"/>
          <w:sz w:val="18"/>
          <w:szCs w:val="18"/>
        </w:rPr>
        <w:t>GraphQL</w:t>
      </w:r>
      <w:proofErr w:type="spellEnd"/>
      <w:r w:rsidR="002B08C6">
        <w:rPr>
          <w:rFonts w:ascii="Nunito" w:eastAsia="Nunito" w:hAnsi="Nunito" w:cs="Nunito"/>
          <w:sz w:val="18"/>
          <w:szCs w:val="18"/>
        </w:rPr>
        <w:t>.</w:t>
      </w:r>
    </w:p>
    <w:p w:rsidR="00150CE9" w:rsidRDefault="00B1451D" w:rsidP="002C0A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1C59">
        <w:rPr>
          <w:rFonts w:ascii="Nunito" w:eastAsia="Nunito" w:hAnsi="Nunito" w:cs="Nunito"/>
          <w:color w:val="0F0F0F"/>
          <w:sz w:val="18"/>
          <w:szCs w:val="18"/>
        </w:rPr>
        <w:t xml:space="preserve">Implemented multiple micro service architecture applications to allow automation of reports and insights for various </w:t>
      </w:r>
      <w:r w:rsidR="00187024">
        <w:rPr>
          <w:rFonts w:ascii="Nunito" w:eastAsia="Nunito" w:hAnsi="Nunito" w:cs="Nunito"/>
          <w:color w:val="0F0F0F"/>
          <w:sz w:val="18"/>
          <w:szCs w:val="18"/>
        </w:rPr>
        <w:t>parts of the solution.</w:t>
      </w:r>
    </w:p>
    <w:p w:rsidR="0015449D" w:rsidRPr="00150CE9" w:rsidRDefault="00150CE9" w:rsidP="00150CE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scalable API’s and background workers for managing first- and third-party processes for logical seamless workflows.</w:t>
      </w:r>
      <w:bookmarkStart w:id="0" w:name="_GoBack"/>
      <w:bookmarkEnd w:id="0"/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D5065">
        <w:rPr>
          <w:rFonts w:ascii="Nunito" w:eastAsia="Nunito" w:hAnsi="Nunito" w:cs="Nunito"/>
          <w:color w:val="0F0F0F"/>
          <w:sz w:val="18"/>
          <w:szCs w:val="18"/>
        </w:rPr>
        <w:t>Implemented, designed and developed monitoring each core module of the solutions as well as orchestration and CICD.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 xml:space="preserve">Led the development </w:t>
      </w:r>
      <w:r w:rsidR="00CF7874">
        <w:rPr>
          <w:rFonts w:ascii="Nunito" w:eastAsia="Nunito" w:hAnsi="Nunito" w:cs="Nunito"/>
          <w:color w:val="0F0F0F"/>
          <w:sz w:val="18"/>
          <w:szCs w:val="18"/>
        </w:rPr>
        <w:t xml:space="preserve">team on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several products on the new tech</w:t>
      </w:r>
      <w:r w:rsidR="00E4566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stack, from identifying system requirements and partner dependencies to workload balancing, software implementation, engineering, testing, and configuring metrics, alarms, monitors, and dashboards including CICD pipelines.</w:t>
      </w:r>
      <w:r w:rsidR="00B1451D">
        <w:rPr>
          <w:rFonts w:ascii="Nunito" w:eastAsia="Nunito" w:hAnsi="Nunito" w:cs="Nunito"/>
          <w:i/>
          <w:sz w:val="16"/>
          <w:szCs w:val="16"/>
        </w:rPr>
        <w:br/>
      </w:r>
    </w:p>
    <w:p w:rsidR="0015449D" w:rsidRDefault="00B1451D" w:rsidP="006E43E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578D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Sim Device Management</w:t>
      </w:r>
      <w:r w:rsidR="002619FF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655DB5">
        <w:rPr>
          <w:rFonts w:ascii="Nunito" w:eastAsia="Nunito" w:hAnsi="Nunito" w:cs="Nunito"/>
          <w:b/>
          <w:sz w:val="18"/>
          <w:szCs w:val="18"/>
        </w:rPr>
        <w:t>P</w:t>
      </w:r>
      <w:r w:rsidR="002619FF">
        <w:rPr>
          <w:rFonts w:ascii="Nunito" w:eastAsia="Nunito" w:hAnsi="Nunito" w:cs="Nunito"/>
          <w:b/>
          <w:sz w:val="18"/>
          <w:szCs w:val="18"/>
        </w:rPr>
        <w:t>ortal</w:t>
      </w:r>
      <w:r w:rsidRPr="00143C2E"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web application portal to load and manage sim cards, devices and customers to allocate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and deallocate to and from each other.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Portfolio Rebalancing</w:t>
      </w:r>
      <w:r w:rsidRPr="00143C2E">
        <w:rPr>
          <w:rFonts w:ascii="Nunito" w:eastAsia="Nunito" w:hAnsi="Nunito" w:cs="Nunito"/>
          <w:b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>a portfolio rebalancing solution</w:t>
      </w:r>
      <w:r w:rsidR="005F45CF">
        <w:rPr>
          <w:rFonts w:ascii="Nunito" w:eastAsia="Nunito" w:hAnsi="Nunito" w:cs="Nunito"/>
          <w:color w:val="0F0F0F"/>
          <w:sz w:val="18"/>
          <w:szCs w:val="18"/>
        </w:rPr>
        <w:t xml:space="preserve"> which included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 xml:space="preserve"> the use of machine learning techniques to accomplish the automation.</w:t>
      </w:r>
      <w:r w:rsidR="00953749" w:rsidRPr="00953749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953749">
        <w:rPr>
          <w:rFonts w:ascii="Nunito" w:eastAsia="Nunito" w:hAnsi="Nunito" w:cs="Nunito"/>
          <w:b/>
          <w:color w:val="0F0F0F"/>
          <w:sz w:val="18"/>
          <w:szCs w:val="18"/>
        </w:rPr>
        <w:t>(08/2019)</w:t>
      </w:r>
    </w:p>
    <w:sectPr w:rsidR="0015449D">
      <w:headerReference w:type="default" r:id="rId10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AA8" w:rsidRDefault="001A3AA8">
      <w:pPr>
        <w:spacing w:line="240" w:lineRule="auto"/>
      </w:pPr>
      <w:r>
        <w:separator/>
      </w:r>
    </w:p>
  </w:endnote>
  <w:endnote w:type="continuationSeparator" w:id="0">
    <w:p w:rsidR="001A3AA8" w:rsidRDefault="001A3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AA8" w:rsidRDefault="001A3AA8">
      <w:pPr>
        <w:spacing w:line="240" w:lineRule="auto"/>
      </w:pPr>
      <w:r>
        <w:separator/>
      </w:r>
    </w:p>
  </w:footnote>
  <w:footnote w:type="continuationSeparator" w:id="0">
    <w:p w:rsidR="001A3AA8" w:rsidRDefault="001A3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F9" w:rsidRPr="00354C32" w:rsidRDefault="00C912CE" w:rsidP="00354C32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Mohammed Yaseen Hassan</w:t>
    </w:r>
  </w:p>
  <w:p w:rsidR="0015449D" w:rsidRDefault="00B1451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Pr="00455F7A">
        <w:rPr>
          <w:rStyle w:val="Hyperlink"/>
          <w:rFonts w:ascii="Spectral" w:eastAsia="Spectral" w:hAnsi="Spectral" w:cs="Spectral"/>
          <w:sz w:val="20"/>
          <w:szCs w:val="20"/>
        </w:rPr>
        <w:t xml:space="preserve">LinkedIn 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C69BF">
      <w:rPr>
        <w:rFonts w:ascii="Spectral" w:eastAsia="Spectral" w:hAnsi="Spectral" w:cs="Spectral"/>
        <w:color w:val="0F0F0F"/>
        <w:sz w:val="20"/>
        <w:szCs w:val="20"/>
      </w:rPr>
      <w:t>+27 78 507 8042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3364A">
      <w:rPr>
        <w:rFonts w:ascii="Spectral" w:eastAsia="Spectral" w:hAnsi="Spectral" w:cs="Spectral"/>
        <w:color w:val="0F0F0F"/>
        <w:sz w:val="20"/>
        <w:szCs w:val="20"/>
      </w:rPr>
      <w:t>1yaseen1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  <w:r w:rsidR="009C2079">
      <w:rPr>
        <w:rFonts w:ascii="Spectral" w:eastAsia="Spectral" w:hAnsi="Spectral" w:cs="Spectral"/>
        <w:sz w:val="20"/>
        <w:szCs w:val="20"/>
      </w:rPr>
      <w:t xml:space="preserve">|  </w:t>
    </w:r>
    <w:r w:rsidR="009C2079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F6C43C" wp14:editId="48D313F4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C2079">
      <w:rPr>
        <w:rFonts w:ascii="Spectral" w:eastAsia="Spectral" w:hAnsi="Spectral" w:cs="Spectral"/>
        <w:sz w:val="20"/>
        <w:szCs w:val="20"/>
      </w:rPr>
      <w:t xml:space="preserve"> </w:t>
    </w:r>
    <w:hyperlink r:id="rId6">
      <w:r w:rsidR="009C2079">
        <w:rPr>
          <w:rFonts w:ascii="Spectral" w:eastAsia="Spectral" w:hAnsi="Spectral" w:cs="Spectral"/>
          <w:color w:val="45818E"/>
          <w:sz w:val="20"/>
          <w:szCs w:val="20"/>
          <w:u w:val="single"/>
        </w:rPr>
        <w:t>piratekingdom.com</w:t>
      </w:r>
    </w:hyperlink>
    <w:r w:rsidR="009C2079"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64B"/>
    <w:multiLevelType w:val="hybridMultilevel"/>
    <w:tmpl w:val="C84EFD6C"/>
    <w:lvl w:ilvl="0" w:tplc="98DE03AA">
      <w:start w:val="2018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5713489E"/>
    <w:multiLevelType w:val="hybridMultilevel"/>
    <w:tmpl w:val="6470BD06"/>
    <w:lvl w:ilvl="0" w:tplc="8F32D330">
      <w:numFmt w:val="bullet"/>
      <w:lvlText w:val="-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9D"/>
    <w:rsid w:val="00003740"/>
    <w:rsid w:val="00080C84"/>
    <w:rsid w:val="000B0958"/>
    <w:rsid w:val="00112AA8"/>
    <w:rsid w:val="00131EB7"/>
    <w:rsid w:val="00143C2E"/>
    <w:rsid w:val="00150CE9"/>
    <w:rsid w:val="0015449D"/>
    <w:rsid w:val="00187024"/>
    <w:rsid w:val="00197FA8"/>
    <w:rsid w:val="001A3AA8"/>
    <w:rsid w:val="001A6A53"/>
    <w:rsid w:val="001D29FF"/>
    <w:rsid w:val="001D5199"/>
    <w:rsid w:val="001E5AE1"/>
    <w:rsid w:val="001E7A02"/>
    <w:rsid w:val="001F505C"/>
    <w:rsid w:val="00201A90"/>
    <w:rsid w:val="0022349B"/>
    <w:rsid w:val="0022504A"/>
    <w:rsid w:val="002619FF"/>
    <w:rsid w:val="00276E4F"/>
    <w:rsid w:val="00284440"/>
    <w:rsid w:val="002B08C6"/>
    <w:rsid w:val="002C0A90"/>
    <w:rsid w:val="002C28EB"/>
    <w:rsid w:val="002C6A88"/>
    <w:rsid w:val="002E5401"/>
    <w:rsid w:val="002E7DA3"/>
    <w:rsid w:val="00321075"/>
    <w:rsid w:val="0032239F"/>
    <w:rsid w:val="0033363B"/>
    <w:rsid w:val="00343C69"/>
    <w:rsid w:val="00345E0D"/>
    <w:rsid w:val="00354C32"/>
    <w:rsid w:val="00367749"/>
    <w:rsid w:val="00372C3D"/>
    <w:rsid w:val="00380827"/>
    <w:rsid w:val="003B12D7"/>
    <w:rsid w:val="003B27BB"/>
    <w:rsid w:val="003C648A"/>
    <w:rsid w:val="003C70C6"/>
    <w:rsid w:val="003F16A1"/>
    <w:rsid w:val="00402191"/>
    <w:rsid w:val="00406BD2"/>
    <w:rsid w:val="00411866"/>
    <w:rsid w:val="00420689"/>
    <w:rsid w:val="004417C4"/>
    <w:rsid w:val="00455F7A"/>
    <w:rsid w:val="0047090F"/>
    <w:rsid w:val="00471242"/>
    <w:rsid w:val="00484C1E"/>
    <w:rsid w:val="004D34CA"/>
    <w:rsid w:val="004E46AD"/>
    <w:rsid w:val="004F704E"/>
    <w:rsid w:val="005201A1"/>
    <w:rsid w:val="00520ACD"/>
    <w:rsid w:val="00521B92"/>
    <w:rsid w:val="00523849"/>
    <w:rsid w:val="005332FC"/>
    <w:rsid w:val="005379E0"/>
    <w:rsid w:val="00543769"/>
    <w:rsid w:val="005440E3"/>
    <w:rsid w:val="00552323"/>
    <w:rsid w:val="005547ED"/>
    <w:rsid w:val="005620A4"/>
    <w:rsid w:val="005703EB"/>
    <w:rsid w:val="00580DCE"/>
    <w:rsid w:val="005972F7"/>
    <w:rsid w:val="005D1595"/>
    <w:rsid w:val="005E0754"/>
    <w:rsid w:val="005F3951"/>
    <w:rsid w:val="005F45CF"/>
    <w:rsid w:val="005F7B34"/>
    <w:rsid w:val="006073AA"/>
    <w:rsid w:val="0062591F"/>
    <w:rsid w:val="00626DAA"/>
    <w:rsid w:val="0063687B"/>
    <w:rsid w:val="00642855"/>
    <w:rsid w:val="00655DB5"/>
    <w:rsid w:val="006610A0"/>
    <w:rsid w:val="0068144F"/>
    <w:rsid w:val="006B5FCD"/>
    <w:rsid w:val="006E43EC"/>
    <w:rsid w:val="00741D2C"/>
    <w:rsid w:val="007670EE"/>
    <w:rsid w:val="00783E8B"/>
    <w:rsid w:val="00785B0E"/>
    <w:rsid w:val="007919F9"/>
    <w:rsid w:val="00793591"/>
    <w:rsid w:val="007A2117"/>
    <w:rsid w:val="007A6013"/>
    <w:rsid w:val="007A6A42"/>
    <w:rsid w:val="008110AF"/>
    <w:rsid w:val="00831C7B"/>
    <w:rsid w:val="00837B88"/>
    <w:rsid w:val="00841D19"/>
    <w:rsid w:val="00874C0E"/>
    <w:rsid w:val="00875A9B"/>
    <w:rsid w:val="00881F65"/>
    <w:rsid w:val="008935F6"/>
    <w:rsid w:val="008D029A"/>
    <w:rsid w:val="008E32F3"/>
    <w:rsid w:val="009011EA"/>
    <w:rsid w:val="009012EC"/>
    <w:rsid w:val="00921C59"/>
    <w:rsid w:val="00953749"/>
    <w:rsid w:val="00954D37"/>
    <w:rsid w:val="00957042"/>
    <w:rsid w:val="00986774"/>
    <w:rsid w:val="009B2188"/>
    <w:rsid w:val="009C2079"/>
    <w:rsid w:val="009F07AF"/>
    <w:rsid w:val="00A14049"/>
    <w:rsid w:val="00A42C3F"/>
    <w:rsid w:val="00A537FA"/>
    <w:rsid w:val="00A53CCF"/>
    <w:rsid w:val="00A71C05"/>
    <w:rsid w:val="00A82338"/>
    <w:rsid w:val="00A94170"/>
    <w:rsid w:val="00AA1EBC"/>
    <w:rsid w:val="00AD5065"/>
    <w:rsid w:val="00AD794B"/>
    <w:rsid w:val="00AE7453"/>
    <w:rsid w:val="00AF52BC"/>
    <w:rsid w:val="00B10774"/>
    <w:rsid w:val="00B1451D"/>
    <w:rsid w:val="00B561D6"/>
    <w:rsid w:val="00B56437"/>
    <w:rsid w:val="00B578D5"/>
    <w:rsid w:val="00B947F8"/>
    <w:rsid w:val="00BC2D43"/>
    <w:rsid w:val="00C70BBE"/>
    <w:rsid w:val="00C912CE"/>
    <w:rsid w:val="00C936F2"/>
    <w:rsid w:val="00CA778E"/>
    <w:rsid w:val="00CC0FC5"/>
    <w:rsid w:val="00CC6420"/>
    <w:rsid w:val="00CD0DBE"/>
    <w:rsid w:val="00CE1A2A"/>
    <w:rsid w:val="00CF7874"/>
    <w:rsid w:val="00CF7B88"/>
    <w:rsid w:val="00D009C3"/>
    <w:rsid w:val="00D14EC8"/>
    <w:rsid w:val="00D17732"/>
    <w:rsid w:val="00D3364A"/>
    <w:rsid w:val="00D41D60"/>
    <w:rsid w:val="00D47BD9"/>
    <w:rsid w:val="00DC69BF"/>
    <w:rsid w:val="00DE12B3"/>
    <w:rsid w:val="00E118EF"/>
    <w:rsid w:val="00E175EA"/>
    <w:rsid w:val="00E361C1"/>
    <w:rsid w:val="00E4566F"/>
    <w:rsid w:val="00E529E6"/>
    <w:rsid w:val="00EE27E0"/>
    <w:rsid w:val="00EE7727"/>
    <w:rsid w:val="00EF3AD9"/>
    <w:rsid w:val="00F03084"/>
    <w:rsid w:val="00F62742"/>
    <w:rsid w:val="00F728EA"/>
    <w:rsid w:val="00F76252"/>
    <w:rsid w:val="00F954B3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AA6D"/>
  <w15:docId w15:val="{1A6A4105-5F0B-4DC2-8575-70AE2F3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4A"/>
  </w:style>
  <w:style w:type="paragraph" w:styleId="Footer">
    <w:name w:val="footer"/>
    <w:basedOn w:val="Normal"/>
    <w:link w:val="Foot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4A"/>
  </w:style>
  <w:style w:type="character" w:styleId="Hyperlink">
    <w:name w:val="Hyperlink"/>
    <w:basedOn w:val="DefaultParagraphFont"/>
    <w:uiPriority w:val="99"/>
    <w:unhideWhenUsed/>
    <w:rsid w:val="00402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91"/>
    <w:pPr>
      <w:ind w:left="720"/>
      <w:contextualSpacing/>
    </w:pPr>
  </w:style>
  <w:style w:type="table" w:styleId="TableGrid">
    <w:name w:val="Table Grid"/>
    <w:basedOn w:val="TableNormal"/>
    <w:uiPriority w:val="39"/>
    <w:rsid w:val="00767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lect.co.z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qbusines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ckmatic.co.za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linkedin.com/in/mohammed-yaseen-hassan-a9792968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piratekingdom.com/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Yaseen Hassan</cp:lastModifiedBy>
  <cp:revision>161</cp:revision>
  <dcterms:created xsi:type="dcterms:W3CDTF">2022-10-11T08:07:00Z</dcterms:created>
  <dcterms:modified xsi:type="dcterms:W3CDTF">2022-10-12T13:00:00Z</dcterms:modified>
</cp:coreProperties>
</file>