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4C295D" w14:textId="5673D087" w:rsidR="000A054E" w:rsidRPr="00845B49" w:rsidRDefault="00845B49" w:rsidP="00845B49">
      <w:pPr>
        <w:rPr>
          <w:b/>
          <w:bCs/>
          <w:sz w:val="32"/>
          <w:szCs w:val="32"/>
        </w:rPr>
      </w:pPr>
      <w:r w:rsidRPr="00845B49">
        <w:rPr>
          <w:b/>
          <w:bCs/>
          <w:sz w:val="32"/>
          <w:szCs w:val="32"/>
        </w:rPr>
        <w:t>Syllabus</w:t>
      </w:r>
      <w:r w:rsidR="000A054E" w:rsidRPr="00845B49">
        <w:rPr>
          <w:b/>
          <w:bCs/>
          <w:sz w:val="32"/>
          <w:szCs w:val="32"/>
        </w:rPr>
        <w:tab/>
      </w:r>
      <w:r w:rsidR="000A054E" w:rsidRPr="00845B49">
        <w:rPr>
          <w:b/>
          <w:bCs/>
          <w:sz w:val="32"/>
          <w:szCs w:val="32"/>
        </w:rPr>
        <w:tab/>
      </w:r>
    </w:p>
    <w:p w14:paraId="2A7ED3AD" w14:textId="3EA1B181" w:rsidR="00FF09F5" w:rsidRDefault="000A054E">
      <w:r w:rsidRPr="00845B49">
        <w:rPr>
          <w:b/>
          <w:bCs/>
          <w:sz w:val="32"/>
          <w:szCs w:val="32"/>
        </w:rPr>
        <w:t xml:space="preserve">Course </w:t>
      </w:r>
      <w:r w:rsidR="000D7141">
        <w:rPr>
          <w:b/>
          <w:bCs/>
          <w:sz w:val="32"/>
          <w:szCs w:val="32"/>
        </w:rPr>
        <w:t>Syllabus</w:t>
      </w:r>
      <w:r w:rsidRPr="00845B49">
        <w:rPr>
          <w:b/>
          <w:bCs/>
          <w:sz w:val="32"/>
          <w:szCs w:val="32"/>
        </w:rPr>
        <w:t>:</w:t>
      </w:r>
      <w:r>
        <w:br/>
        <w:t>CS 110A Introduction to Computer Science.</w:t>
      </w:r>
    </w:p>
    <w:p w14:paraId="3A87DDC5" w14:textId="53B6911D" w:rsidR="000A054E" w:rsidRDefault="000A054E" w:rsidP="00845B49">
      <w:r>
        <w:t>Semester: Fall 2026.</w:t>
      </w:r>
      <w:r>
        <w:tab/>
      </w:r>
      <w:r>
        <w:tab/>
      </w:r>
      <w:r w:rsidR="00845B49">
        <w:t xml:space="preserve">    </w:t>
      </w:r>
      <w:r>
        <w:t>Credits: 3.0</w:t>
      </w:r>
      <w:r>
        <w:tab/>
        <w:t xml:space="preserve">   </w:t>
      </w:r>
      <w:r w:rsidR="00845B49">
        <w:t xml:space="preserve">       </w:t>
      </w:r>
      <w:r>
        <w:t xml:space="preserve"> Meeting Information: MW 2:00 PM - 3:15 PM</w:t>
      </w:r>
    </w:p>
    <w:p w14:paraId="4F7F1A73" w14:textId="771F6E54" w:rsidR="000A054E" w:rsidRPr="000D7141" w:rsidRDefault="0049196B" w:rsidP="000A054E">
      <w:pPr>
        <w:rPr>
          <w:b/>
          <w:bCs/>
          <w:sz w:val="32"/>
          <w:szCs w:val="32"/>
        </w:rPr>
      </w:pPr>
      <w:r w:rsidRPr="000D7141">
        <w:rPr>
          <w:b/>
          <w:bCs/>
          <w:sz w:val="32"/>
          <w:szCs w:val="32"/>
        </w:rPr>
        <w:t>Instructor Information:</w:t>
      </w:r>
    </w:p>
    <w:p w14:paraId="03A46A23" w14:textId="0ED4DB6D" w:rsidR="0049196B" w:rsidRDefault="0049196B" w:rsidP="000A054E">
      <w:r>
        <w:t>Name: Mohammed Yusuf Mujawar</w:t>
      </w:r>
    </w:p>
    <w:p w14:paraId="758FADC0" w14:textId="27E88FCA" w:rsidR="0049196B" w:rsidRDefault="0049196B" w:rsidP="000A054E">
      <w:r>
        <w:t xml:space="preserve">Email: </w:t>
      </w:r>
      <w:hyperlink r:id="rId5" w:history="1">
        <w:r w:rsidRPr="00AF71E4">
          <w:rPr>
            <w:rStyle w:val="Hyperlink"/>
          </w:rPr>
          <w:t>mmujawar@crimson.ua.edu</w:t>
        </w:r>
      </w:hyperlink>
    </w:p>
    <w:p w14:paraId="53326A06" w14:textId="1A361E83" w:rsidR="000D7141" w:rsidRPr="000D7141" w:rsidRDefault="000D7141" w:rsidP="000D7141">
      <w:pPr>
        <w:spacing w:before="100" w:beforeAutospacing="1" w:after="100" w:afterAutospacing="1"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14:ligatures w14:val="none"/>
        </w:rPr>
        <w:t>Office hours:</w:t>
      </w:r>
      <w:r>
        <w:rPr>
          <w:rFonts w:ascii="Times New Roman" w:eastAsia="Times New Roman" w:hAnsi="Times New Roman" w:cs="Times New Roman"/>
          <w:kern w:val="0"/>
          <w14:ligatures w14:val="none"/>
        </w:rPr>
        <w:t xml:space="preserve"> MW 3:15 PM – 3:45 PM</w:t>
      </w:r>
      <w:r w:rsidRPr="000D7141">
        <w:rPr>
          <w:rFonts w:ascii="Times New Roman" w:eastAsia="Times New Roman" w:hAnsi="Times New Roman" w:cs="Times New Roman"/>
          <w:kern w:val="0"/>
          <w14:ligatures w14:val="none"/>
        </w:rPr>
        <w:t>.</w:t>
      </w:r>
    </w:p>
    <w:p w14:paraId="501A410B" w14:textId="2EA7FA7C" w:rsidR="000D7141" w:rsidRDefault="000D7141" w:rsidP="000D7141">
      <w:pPr>
        <w:spacing w:before="100" w:beforeAutospacing="1" w:after="100" w:afterAutospacing="1"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14:ligatures w14:val="none"/>
        </w:rPr>
        <w:t>Communication: Students can use email for questions about course concepts, assignments, or difficulties with the programming environment.</w:t>
      </w:r>
    </w:p>
    <w:p w14:paraId="1DECD4FA" w14:textId="21B33C76" w:rsidR="000D7141" w:rsidRPr="000D7141" w:rsidRDefault="000D7141" w:rsidP="000D7141">
      <w:pPr>
        <w:spacing w:before="100" w:beforeAutospacing="1" w:after="100" w:afterAutospacing="1" w:line="240" w:lineRule="auto"/>
        <w:rPr>
          <w:rFonts w:ascii="Times New Roman" w:eastAsia="Times New Roman" w:hAnsi="Times New Roman" w:cs="Times New Roman"/>
          <w:kern w:val="0"/>
          <w14:ligatures w14:val="none"/>
        </w:rPr>
      </w:pPr>
      <w:r w:rsidRPr="00845B49">
        <w:rPr>
          <w:b/>
          <w:bCs/>
          <w:sz w:val="32"/>
          <w:szCs w:val="32"/>
        </w:rPr>
        <w:t>Course Information:</w:t>
      </w:r>
    </w:p>
    <w:p w14:paraId="72408F0F" w14:textId="77777777" w:rsidR="000D7141" w:rsidRDefault="000D7141" w:rsidP="000D7141">
      <w:pPr>
        <w:spacing w:before="100" w:beforeAutospacing="1" w:after="100" w:afterAutospacing="1"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14:ligatures w14:val="none"/>
        </w:rPr>
        <w:t>Course Description</w:t>
      </w:r>
    </w:p>
    <w:p w14:paraId="5E57B338" w14:textId="1DBCE241" w:rsidR="000D7141" w:rsidRPr="0021418B" w:rsidRDefault="000D7141" w:rsidP="000D714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21418B">
        <w:rPr>
          <w:rFonts w:ascii="Times New Roman" w:eastAsia="Times New Roman" w:hAnsi="Times New Roman" w:cs="Times New Roman"/>
          <w:kern w:val="0"/>
          <w:sz w:val="22"/>
          <w:szCs w:val="22"/>
          <w14:ligatures w14:val="none"/>
        </w:rPr>
        <w:t>This course introduces the fundamental concepts of computer science and programming through Java. Students learn how computers represent information, how algorithms solve problems, and how programs use variables, data types, conditional statements, loops, methods, and basic object-oriented concepts. The course connects programming ideas to familiar examples, such as applications, games, and everyday decision-making. Class sessions combine short explanations, live coding, guided practice, discussion, and opportunities to ask questions. The emphasis is on understanding why a program works, not only on writing code that runs.</w:t>
      </w:r>
    </w:p>
    <w:p w14:paraId="65835B0F" w14:textId="77777777" w:rsidR="000D7141" w:rsidRPr="000D7141" w:rsidRDefault="000D7141" w:rsidP="000D7141">
      <w:pPr>
        <w:spacing w:before="100" w:beforeAutospacing="1" w:after="100" w:afterAutospacing="1"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14:ligatures w14:val="none"/>
        </w:rPr>
        <w:t>Prerequisites</w:t>
      </w:r>
    </w:p>
    <w:p w14:paraId="7B4947FB" w14:textId="100C0F28" w:rsidR="000D7141" w:rsidRPr="0021418B" w:rsidRDefault="000D7141" w:rsidP="000D714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21418B">
        <w:rPr>
          <w:rFonts w:ascii="Times New Roman" w:eastAsia="Times New Roman" w:hAnsi="Times New Roman" w:cs="Times New Roman"/>
          <w:kern w:val="0"/>
          <w:sz w:val="22"/>
          <w:szCs w:val="22"/>
          <w14:ligatures w14:val="none"/>
        </w:rPr>
        <w:t>No prior programming experience is expected for this proposed introductory course. Students should be comfortable with basic algebra, reading problem statements, and using a computer to manage files and access course materials.</w:t>
      </w:r>
    </w:p>
    <w:p w14:paraId="455B59DA" w14:textId="77777777" w:rsidR="000D7141" w:rsidRPr="000D7141" w:rsidRDefault="000D7141" w:rsidP="000D7141">
      <w:pPr>
        <w:spacing w:before="100" w:beforeAutospacing="1" w:after="100" w:afterAutospacing="1"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14:ligatures w14:val="none"/>
        </w:rPr>
        <w:t>Student Learning Outcomes</w:t>
      </w:r>
    </w:p>
    <w:p w14:paraId="5C92C8CD" w14:textId="77777777" w:rsidR="000D7141" w:rsidRPr="0008305C" w:rsidRDefault="000D7141" w:rsidP="000D714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8305C">
        <w:rPr>
          <w:rFonts w:ascii="Times New Roman" w:eastAsia="Times New Roman" w:hAnsi="Times New Roman" w:cs="Times New Roman"/>
          <w:kern w:val="0"/>
          <w:sz w:val="22"/>
          <w:szCs w:val="22"/>
          <w14:ligatures w14:val="none"/>
        </w:rPr>
        <w:t>By the end of the course, students should be able to:</w:t>
      </w:r>
    </w:p>
    <w:p w14:paraId="7725B062" w14:textId="77777777" w:rsidR="0008305C" w:rsidRDefault="000D7141" w:rsidP="000D714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8305C">
        <w:rPr>
          <w:rFonts w:ascii="Times New Roman" w:eastAsia="Times New Roman" w:hAnsi="Times New Roman" w:cs="Times New Roman"/>
          <w:kern w:val="0"/>
          <w:sz w:val="22"/>
          <w:szCs w:val="22"/>
          <w14:ligatures w14:val="none"/>
        </w:rPr>
        <w:t>Explain foundational computer science concepts, including algorithms and basic information representation.</w:t>
      </w:r>
    </w:p>
    <w:p w14:paraId="368E4017" w14:textId="57807C19" w:rsidR="000D7141" w:rsidRDefault="000D7141" w:rsidP="000D714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8305C">
        <w:rPr>
          <w:rFonts w:ascii="Times New Roman" w:eastAsia="Times New Roman" w:hAnsi="Times New Roman" w:cs="Times New Roman"/>
          <w:kern w:val="0"/>
          <w:sz w:val="22"/>
          <w:szCs w:val="22"/>
          <w14:ligatures w14:val="none"/>
        </w:rPr>
        <w:t>Write, trace, test, and debug Java programs using input/output, variables, expressions, and data types.</w:t>
      </w:r>
    </w:p>
    <w:p w14:paraId="376B7EA1" w14:textId="77777777" w:rsidR="0008305C" w:rsidRDefault="000D7141" w:rsidP="000D714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8305C">
        <w:rPr>
          <w:rFonts w:ascii="Times New Roman" w:eastAsia="Times New Roman" w:hAnsi="Times New Roman" w:cs="Times New Roman"/>
          <w:kern w:val="0"/>
          <w:sz w:val="22"/>
          <w:szCs w:val="22"/>
          <w14:ligatures w14:val="none"/>
        </w:rPr>
        <w:t>Design and implement solutions using conditional statements and loops.</w:t>
      </w:r>
    </w:p>
    <w:p w14:paraId="1C923414" w14:textId="77777777" w:rsidR="0008305C" w:rsidRDefault="000D7141" w:rsidP="000D714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8305C">
        <w:rPr>
          <w:rFonts w:ascii="Times New Roman" w:eastAsia="Times New Roman" w:hAnsi="Times New Roman" w:cs="Times New Roman"/>
          <w:kern w:val="0"/>
          <w:sz w:val="22"/>
          <w:szCs w:val="22"/>
          <w14:ligatures w14:val="none"/>
        </w:rPr>
        <w:t>Decompose problems into reusable methods with parameters and return values.</w:t>
      </w:r>
    </w:p>
    <w:p w14:paraId="66170DDE" w14:textId="77777777" w:rsidR="0008305C" w:rsidRDefault="000D7141" w:rsidP="000D714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8305C">
        <w:rPr>
          <w:rFonts w:ascii="Times New Roman" w:eastAsia="Times New Roman" w:hAnsi="Times New Roman" w:cs="Times New Roman"/>
          <w:kern w:val="0"/>
          <w:sz w:val="22"/>
          <w:szCs w:val="22"/>
          <w14:ligatures w14:val="none"/>
        </w:rPr>
        <w:t>Describe and apply introductory classes and objects in a small Java program.</w:t>
      </w:r>
    </w:p>
    <w:p w14:paraId="6559FF99" w14:textId="1D33C4F1" w:rsidR="000D7141" w:rsidRPr="0008305C" w:rsidRDefault="000D7141" w:rsidP="000D714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8305C">
        <w:rPr>
          <w:rFonts w:ascii="Times New Roman" w:eastAsia="Times New Roman" w:hAnsi="Times New Roman" w:cs="Times New Roman"/>
          <w:kern w:val="0"/>
          <w:sz w:val="22"/>
          <w:szCs w:val="22"/>
          <w14:ligatures w14:val="none"/>
        </w:rPr>
        <w:lastRenderedPageBreak/>
        <w:t>Explain a programming solution, justify design choices, and identify relevant ethical or social considerations in computing.</w:t>
      </w:r>
    </w:p>
    <w:p w14:paraId="0F080696" w14:textId="77777777" w:rsidR="000D7141" w:rsidRPr="000D7141" w:rsidRDefault="000D7141" w:rsidP="000D7141">
      <w:pPr>
        <w:spacing w:before="100" w:beforeAutospacing="1" w:after="100" w:afterAutospacing="1"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14:ligatures w14:val="none"/>
        </w:rPr>
        <w:t>Required Materials / Technology</w:t>
      </w:r>
    </w:p>
    <w:p w14:paraId="41F16DBA" w14:textId="77777777" w:rsidR="000D7141" w:rsidRPr="00864B3E" w:rsidRDefault="000D7141" w:rsidP="00864B3E">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64B3E">
        <w:rPr>
          <w:rFonts w:ascii="Times New Roman" w:eastAsia="Times New Roman" w:hAnsi="Times New Roman" w:cs="Times New Roman"/>
          <w:kern w:val="0"/>
          <w:sz w:val="22"/>
          <w:szCs w:val="22"/>
          <w14:ligatures w14:val="none"/>
        </w:rPr>
        <w:t>A computer with regular internet access and the ability to run Java programs.</w:t>
      </w:r>
    </w:p>
    <w:p w14:paraId="660B4C1D" w14:textId="77777777" w:rsidR="000D7141" w:rsidRPr="00864B3E" w:rsidRDefault="000D7141" w:rsidP="00864B3E">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64B3E">
        <w:rPr>
          <w:rFonts w:ascii="Times New Roman" w:eastAsia="Times New Roman" w:hAnsi="Times New Roman" w:cs="Times New Roman"/>
          <w:kern w:val="0"/>
          <w:sz w:val="22"/>
          <w:szCs w:val="22"/>
          <w14:ligatures w14:val="none"/>
        </w:rPr>
        <w:t>A current Java Development Kit (JDK) and an editor or IDE such as IntelliJ IDEA Community Edition, VS Code with Java extensions, or an equivalent approved environment.</w:t>
      </w:r>
    </w:p>
    <w:p w14:paraId="5A73E2AE" w14:textId="77777777" w:rsidR="000D7141" w:rsidRPr="00864B3E" w:rsidRDefault="000D7141" w:rsidP="00864B3E">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64B3E">
        <w:rPr>
          <w:rFonts w:ascii="Times New Roman" w:eastAsia="Times New Roman" w:hAnsi="Times New Roman" w:cs="Times New Roman"/>
          <w:kern w:val="0"/>
          <w:sz w:val="22"/>
          <w:szCs w:val="22"/>
          <w14:ligatures w14:val="none"/>
        </w:rPr>
        <w:t>Access to the course learning management system for handouts, assignments, announcements, and feedback.</w:t>
      </w:r>
    </w:p>
    <w:p w14:paraId="2ACC0780" w14:textId="77777777" w:rsidR="000D7141" w:rsidRPr="00864B3E" w:rsidRDefault="000D7141" w:rsidP="00864B3E">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64B3E">
        <w:rPr>
          <w:rFonts w:ascii="Times New Roman" w:eastAsia="Times New Roman" w:hAnsi="Times New Roman" w:cs="Times New Roman"/>
          <w:kern w:val="0"/>
          <w:sz w:val="22"/>
          <w:szCs w:val="22"/>
          <w14:ligatures w14:val="none"/>
        </w:rPr>
        <w:t>Instructor-provided notes, code examples, and free online readings; any required textbook will be identified before the course begins.</w:t>
      </w:r>
    </w:p>
    <w:p w14:paraId="70488E9E" w14:textId="77777777" w:rsidR="000D7141" w:rsidRPr="000D7141" w:rsidRDefault="000D7141" w:rsidP="000D7141">
      <w:pPr>
        <w:spacing w:before="100" w:beforeAutospacing="1" w:after="100" w:afterAutospacing="1"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14:ligatures w14:val="none"/>
        </w:rPr>
        <w:t>Outline of Topics</w:t>
      </w:r>
    </w:p>
    <w:p w14:paraId="2A942A6D" w14:textId="1D8BC51F" w:rsidR="000D7141" w:rsidRPr="00864B3E" w:rsidRDefault="000D7141" w:rsidP="000D714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64B3E">
        <w:rPr>
          <w:rFonts w:ascii="Times New Roman" w:eastAsia="Times New Roman" w:hAnsi="Times New Roman" w:cs="Times New Roman"/>
          <w:kern w:val="0"/>
          <w:sz w:val="22"/>
          <w:szCs w:val="22"/>
          <w14:ligatures w14:val="none"/>
        </w:rPr>
        <w:t>Foundations of computing and algorithms</w:t>
      </w:r>
      <w:r w:rsidR="00864B3E" w:rsidRPr="00864B3E">
        <w:rPr>
          <w:rFonts w:ascii="Times New Roman" w:eastAsia="Times New Roman" w:hAnsi="Times New Roman" w:cs="Times New Roman"/>
          <w:kern w:val="0"/>
          <w:sz w:val="22"/>
          <w:szCs w:val="22"/>
          <w14:ligatures w14:val="none"/>
        </w:rPr>
        <w:t>.</w:t>
      </w:r>
      <w:r w:rsidRPr="00864B3E">
        <w:rPr>
          <w:rFonts w:ascii="Times New Roman" w:eastAsia="Times New Roman" w:hAnsi="Times New Roman" w:cs="Times New Roman"/>
          <w:kern w:val="0"/>
          <w:sz w:val="22"/>
          <w:szCs w:val="22"/>
          <w14:ligatures w14:val="none"/>
        </w:rPr>
        <w:t xml:space="preserve"> Java environment and syntax</w:t>
      </w:r>
      <w:r w:rsidR="00864B3E" w:rsidRPr="00864B3E">
        <w:rPr>
          <w:rFonts w:ascii="Times New Roman" w:eastAsia="Times New Roman" w:hAnsi="Times New Roman" w:cs="Times New Roman"/>
          <w:kern w:val="0"/>
          <w:sz w:val="22"/>
          <w:szCs w:val="22"/>
          <w14:ligatures w14:val="none"/>
        </w:rPr>
        <w:t>.</w:t>
      </w:r>
      <w:r w:rsidRPr="00864B3E">
        <w:rPr>
          <w:rFonts w:ascii="Times New Roman" w:eastAsia="Times New Roman" w:hAnsi="Times New Roman" w:cs="Times New Roman"/>
          <w:kern w:val="0"/>
          <w:sz w:val="22"/>
          <w:szCs w:val="22"/>
          <w14:ligatures w14:val="none"/>
        </w:rPr>
        <w:t xml:space="preserve"> </w:t>
      </w:r>
      <w:r w:rsidR="00E22006">
        <w:rPr>
          <w:rFonts w:ascii="Times New Roman" w:eastAsia="Times New Roman" w:hAnsi="Times New Roman" w:cs="Times New Roman"/>
          <w:kern w:val="0"/>
          <w:sz w:val="22"/>
          <w:szCs w:val="22"/>
          <w14:ligatures w14:val="none"/>
        </w:rPr>
        <w:t>V</w:t>
      </w:r>
      <w:r w:rsidRPr="00864B3E">
        <w:rPr>
          <w:rFonts w:ascii="Times New Roman" w:eastAsia="Times New Roman" w:hAnsi="Times New Roman" w:cs="Times New Roman"/>
          <w:kern w:val="0"/>
          <w:sz w:val="22"/>
          <w:szCs w:val="22"/>
          <w14:ligatures w14:val="none"/>
        </w:rPr>
        <w:t>ariables, operators, input/output, and data types</w:t>
      </w:r>
      <w:r w:rsidR="00864B3E" w:rsidRPr="00864B3E">
        <w:rPr>
          <w:rFonts w:ascii="Times New Roman" w:eastAsia="Times New Roman" w:hAnsi="Times New Roman" w:cs="Times New Roman"/>
          <w:kern w:val="0"/>
          <w:sz w:val="22"/>
          <w:szCs w:val="22"/>
          <w14:ligatures w14:val="none"/>
        </w:rPr>
        <w:t>.</w:t>
      </w:r>
      <w:r w:rsidRPr="00864B3E">
        <w:rPr>
          <w:rFonts w:ascii="Times New Roman" w:eastAsia="Times New Roman" w:hAnsi="Times New Roman" w:cs="Times New Roman"/>
          <w:kern w:val="0"/>
          <w:sz w:val="22"/>
          <w:szCs w:val="22"/>
          <w14:ligatures w14:val="none"/>
        </w:rPr>
        <w:t xml:space="preserve"> Boolean logic and decision-making</w:t>
      </w:r>
      <w:r w:rsidR="00864B3E" w:rsidRPr="00864B3E">
        <w:rPr>
          <w:rFonts w:ascii="Times New Roman" w:eastAsia="Times New Roman" w:hAnsi="Times New Roman" w:cs="Times New Roman"/>
          <w:kern w:val="0"/>
          <w:sz w:val="22"/>
          <w:szCs w:val="22"/>
          <w14:ligatures w14:val="none"/>
        </w:rPr>
        <w:t>.</w:t>
      </w:r>
      <w:r w:rsidRPr="00864B3E">
        <w:rPr>
          <w:rFonts w:ascii="Times New Roman" w:eastAsia="Times New Roman" w:hAnsi="Times New Roman" w:cs="Times New Roman"/>
          <w:kern w:val="0"/>
          <w:sz w:val="22"/>
          <w:szCs w:val="22"/>
          <w14:ligatures w14:val="none"/>
        </w:rPr>
        <w:t xml:space="preserve"> </w:t>
      </w:r>
      <w:r w:rsidR="00E22006">
        <w:rPr>
          <w:rFonts w:ascii="Times New Roman" w:eastAsia="Times New Roman" w:hAnsi="Times New Roman" w:cs="Times New Roman"/>
          <w:kern w:val="0"/>
          <w:sz w:val="22"/>
          <w:szCs w:val="22"/>
          <w14:ligatures w14:val="none"/>
        </w:rPr>
        <w:t>L</w:t>
      </w:r>
      <w:r w:rsidRPr="00864B3E">
        <w:rPr>
          <w:rFonts w:ascii="Times New Roman" w:eastAsia="Times New Roman" w:hAnsi="Times New Roman" w:cs="Times New Roman"/>
          <w:kern w:val="0"/>
          <w:sz w:val="22"/>
          <w:szCs w:val="22"/>
          <w14:ligatures w14:val="none"/>
        </w:rPr>
        <w:t>oops and debugging</w:t>
      </w:r>
      <w:r w:rsidR="00864B3E" w:rsidRPr="00864B3E">
        <w:rPr>
          <w:rFonts w:ascii="Times New Roman" w:eastAsia="Times New Roman" w:hAnsi="Times New Roman" w:cs="Times New Roman"/>
          <w:kern w:val="0"/>
          <w:sz w:val="22"/>
          <w:szCs w:val="22"/>
          <w14:ligatures w14:val="none"/>
        </w:rPr>
        <w:t>.</w:t>
      </w:r>
      <w:r w:rsidRPr="00864B3E">
        <w:rPr>
          <w:rFonts w:ascii="Times New Roman" w:eastAsia="Times New Roman" w:hAnsi="Times New Roman" w:cs="Times New Roman"/>
          <w:kern w:val="0"/>
          <w:sz w:val="22"/>
          <w:szCs w:val="22"/>
          <w14:ligatures w14:val="none"/>
        </w:rPr>
        <w:t xml:space="preserve"> </w:t>
      </w:r>
      <w:r w:rsidR="00E22006">
        <w:rPr>
          <w:rFonts w:ascii="Times New Roman" w:eastAsia="Times New Roman" w:hAnsi="Times New Roman" w:cs="Times New Roman"/>
          <w:kern w:val="0"/>
          <w:sz w:val="22"/>
          <w:szCs w:val="22"/>
          <w14:ligatures w14:val="none"/>
        </w:rPr>
        <w:t>M</w:t>
      </w:r>
      <w:r w:rsidRPr="00864B3E">
        <w:rPr>
          <w:rFonts w:ascii="Times New Roman" w:eastAsia="Times New Roman" w:hAnsi="Times New Roman" w:cs="Times New Roman"/>
          <w:kern w:val="0"/>
          <w:sz w:val="22"/>
          <w:szCs w:val="22"/>
          <w14:ligatures w14:val="none"/>
        </w:rPr>
        <w:t>ethods and program decomposition</w:t>
      </w:r>
      <w:r w:rsidR="00E22006">
        <w:rPr>
          <w:rFonts w:ascii="Times New Roman" w:eastAsia="Times New Roman" w:hAnsi="Times New Roman" w:cs="Times New Roman"/>
          <w:kern w:val="0"/>
          <w:sz w:val="22"/>
          <w:szCs w:val="22"/>
          <w14:ligatures w14:val="none"/>
        </w:rPr>
        <w:t>.</w:t>
      </w:r>
      <w:r w:rsidRPr="00864B3E">
        <w:rPr>
          <w:rFonts w:ascii="Times New Roman" w:eastAsia="Times New Roman" w:hAnsi="Times New Roman" w:cs="Times New Roman"/>
          <w:kern w:val="0"/>
          <w:sz w:val="22"/>
          <w:szCs w:val="22"/>
          <w14:ligatures w14:val="none"/>
        </w:rPr>
        <w:t xml:space="preserve"> </w:t>
      </w:r>
      <w:r w:rsidR="00E22006">
        <w:rPr>
          <w:rFonts w:ascii="Times New Roman" w:eastAsia="Times New Roman" w:hAnsi="Times New Roman" w:cs="Times New Roman"/>
          <w:kern w:val="0"/>
          <w:sz w:val="22"/>
          <w:szCs w:val="22"/>
          <w14:ligatures w14:val="none"/>
        </w:rPr>
        <w:t>A</w:t>
      </w:r>
      <w:r w:rsidRPr="00864B3E">
        <w:rPr>
          <w:rFonts w:ascii="Times New Roman" w:eastAsia="Times New Roman" w:hAnsi="Times New Roman" w:cs="Times New Roman"/>
          <w:kern w:val="0"/>
          <w:sz w:val="22"/>
          <w:szCs w:val="22"/>
          <w14:ligatures w14:val="none"/>
        </w:rPr>
        <w:t>rrays and basic data structures</w:t>
      </w:r>
      <w:r w:rsidR="00E22006">
        <w:rPr>
          <w:rFonts w:ascii="Times New Roman" w:eastAsia="Times New Roman" w:hAnsi="Times New Roman" w:cs="Times New Roman"/>
          <w:kern w:val="0"/>
          <w:sz w:val="22"/>
          <w:szCs w:val="22"/>
          <w14:ligatures w14:val="none"/>
        </w:rPr>
        <w:t>.</w:t>
      </w:r>
      <w:r w:rsidRPr="00864B3E">
        <w:rPr>
          <w:rFonts w:ascii="Times New Roman" w:eastAsia="Times New Roman" w:hAnsi="Times New Roman" w:cs="Times New Roman"/>
          <w:kern w:val="0"/>
          <w:sz w:val="22"/>
          <w:szCs w:val="22"/>
          <w14:ligatures w14:val="none"/>
        </w:rPr>
        <w:t xml:space="preserve"> </w:t>
      </w:r>
      <w:r w:rsidR="00E22006">
        <w:rPr>
          <w:rFonts w:ascii="Times New Roman" w:eastAsia="Times New Roman" w:hAnsi="Times New Roman" w:cs="Times New Roman"/>
          <w:kern w:val="0"/>
          <w:sz w:val="22"/>
          <w:szCs w:val="22"/>
          <w14:ligatures w14:val="none"/>
        </w:rPr>
        <w:t>C</w:t>
      </w:r>
      <w:r w:rsidRPr="00864B3E">
        <w:rPr>
          <w:rFonts w:ascii="Times New Roman" w:eastAsia="Times New Roman" w:hAnsi="Times New Roman" w:cs="Times New Roman"/>
          <w:kern w:val="0"/>
          <w:sz w:val="22"/>
          <w:szCs w:val="22"/>
          <w14:ligatures w14:val="none"/>
        </w:rPr>
        <w:t>lasses, objects, and introductory object-oriented programming</w:t>
      </w:r>
      <w:r w:rsidR="00E22006">
        <w:rPr>
          <w:rFonts w:ascii="Times New Roman" w:eastAsia="Times New Roman" w:hAnsi="Times New Roman" w:cs="Times New Roman"/>
          <w:kern w:val="0"/>
          <w:sz w:val="22"/>
          <w:szCs w:val="22"/>
          <w14:ligatures w14:val="none"/>
        </w:rPr>
        <w:t>.</w:t>
      </w:r>
      <w:r w:rsidRPr="00864B3E">
        <w:rPr>
          <w:rFonts w:ascii="Times New Roman" w:eastAsia="Times New Roman" w:hAnsi="Times New Roman" w:cs="Times New Roman"/>
          <w:kern w:val="0"/>
          <w:sz w:val="22"/>
          <w:szCs w:val="22"/>
          <w14:ligatures w14:val="none"/>
        </w:rPr>
        <w:t xml:space="preserve"> </w:t>
      </w:r>
      <w:r w:rsidR="00E22006">
        <w:rPr>
          <w:rFonts w:ascii="Times New Roman" w:eastAsia="Times New Roman" w:hAnsi="Times New Roman" w:cs="Times New Roman"/>
          <w:kern w:val="0"/>
          <w:sz w:val="22"/>
          <w:szCs w:val="22"/>
          <w14:ligatures w14:val="none"/>
        </w:rPr>
        <w:t>A</w:t>
      </w:r>
      <w:r w:rsidRPr="00864B3E">
        <w:rPr>
          <w:rFonts w:ascii="Times New Roman" w:eastAsia="Times New Roman" w:hAnsi="Times New Roman" w:cs="Times New Roman"/>
          <w:kern w:val="0"/>
          <w:sz w:val="22"/>
          <w:szCs w:val="22"/>
          <w14:ligatures w14:val="none"/>
        </w:rPr>
        <w:t xml:space="preserve"> </w:t>
      </w:r>
      <w:proofErr w:type="gramStart"/>
      <w:r w:rsidRPr="00864B3E">
        <w:rPr>
          <w:rFonts w:ascii="Times New Roman" w:eastAsia="Times New Roman" w:hAnsi="Times New Roman" w:cs="Times New Roman"/>
          <w:kern w:val="0"/>
          <w:sz w:val="22"/>
          <w:szCs w:val="22"/>
          <w14:ligatures w14:val="none"/>
        </w:rPr>
        <w:t>small applied</w:t>
      </w:r>
      <w:proofErr w:type="gramEnd"/>
      <w:r w:rsidRPr="00864B3E">
        <w:rPr>
          <w:rFonts w:ascii="Times New Roman" w:eastAsia="Times New Roman" w:hAnsi="Times New Roman" w:cs="Times New Roman"/>
          <w:kern w:val="0"/>
          <w:sz w:val="22"/>
          <w:szCs w:val="22"/>
          <w14:ligatures w14:val="none"/>
        </w:rPr>
        <w:t xml:space="preserve"> programming project.</w:t>
      </w:r>
    </w:p>
    <w:p w14:paraId="112C6826" w14:textId="77777777" w:rsidR="000D7141" w:rsidRPr="000D7141" w:rsidRDefault="000D7141" w:rsidP="000D7141">
      <w:pPr>
        <w:spacing w:before="100" w:beforeAutospacing="1" w:after="100" w:afterAutospacing="1"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14:ligatures w14:val="none"/>
        </w:rPr>
        <w:t>Exams &amp; Assignments</w:t>
      </w:r>
    </w:p>
    <w:p w14:paraId="6FA43765" w14:textId="77777777" w:rsidR="000D7141" w:rsidRPr="00864B3E" w:rsidRDefault="000D7141" w:rsidP="000D714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64B3E">
        <w:rPr>
          <w:rFonts w:ascii="Times New Roman" w:eastAsia="Times New Roman" w:hAnsi="Times New Roman" w:cs="Times New Roman"/>
          <w:kern w:val="0"/>
          <w:sz w:val="22"/>
          <w:szCs w:val="22"/>
          <w14:ligatures w14:val="none"/>
        </w:rPr>
        <w:t>Learning will be assessed using short programming exercises, practical assignments, low-stakes concept checks, an applied mini-project, and exams. Weekly exercises will ask students to explain their reasoning and test their code. Some class sessions will include ungraded quizzes to identify misunderstandings and allow students to ask questions before advancing to new topics.</w:t>
      </w:r>
    </w:p>
    <w:tbl>
      <w:tblPr>
        <w:tblW w:w="0"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674"/>
        <w:gridCol w:w="4676"/>
      </w:tblGrid>
      <w:tr w:rsidR="000D7141" w:rsidRPr="000D7141" w14:paraId="375B8940" w14:textId="77777777" w:rsidTr="00864B3E">
        <w:trPr>
          <w:tblCellSpacing w:w="15" w:type="dxa"/>
        </w:trPr>
        <w:tc>
          <w:tcPr>
            <w:tcW w:w="4896" w:type="dxa"/>
            <w:vAlign w:val="center"/>
            <w:hideMark/>
          </w:tcPr>
          <w:p w14:paraId="09EE035F"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Assessment</w:t>
            </w:r>
          </w:p>
        </w:tc>
        <w:tc>
          <w:tcPr>
            <w:tcW w:w="4896" w:type="dxa"/>
            <w:vAlign w:val="center"/>
            <w:hideMark/>
          </w:tcPr>
          <w:p w14:paraId="0B0419B9"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Purpose</w:t>
            </w:r>
          </w:p>
        </w:tc>
      </w:tr>
      <w:tr w:rsidR="000D7141" w:rsidRPr="000D7141" w14:paraId="4CA0207F" w14:textId="77777777" w:rsidTr="00864B3E">
        <w:trPr>
          <w:tblCellSpacing w:w="15" w:type="dxa"/>
        </w:trPr>
        <w:tc>
          <w:tcPr>
            <w:tcW w:w="4896" w:type="dxa"/>
            <w:vAlign w:val="center"/>
            <w:hideMark/>
          </w:tcPr>
          <w:p w14:paraId="4DAD3B2F"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Practice exercises / coding labs</w:t>
            </w:r>
          </w:p>
        </w:tc>
        <w:tc>
          <w:tcPr>
            <w:tcW w:w="4896" w:type="dxa"/>
            <w:vAlign w:val="center"/>
            <w:hideMark/>
          </w:tcPr>
          <w:p w14:paraId="09C4593D"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Build skills through guided and independent practice.</w:t>
            </w:r>
          </w:p>
        </w:tc>
      </w:tr>
      <w:tr w:rsidR="000D7141" w:rsidRPr="000D7141" w14:paraId="503BB1EF" w14:textId="77777777" w:rsidTr="00864B3E">
        <w:trPr>
          <w:tblCellSpacing w:w="15" w:type="dxa"/>
        </w:trPr>
        <w:tc>
          <w:tcPr>
            <w:tcW w:w="4896" w:type="dxa"/>
            <w:vAlign w:val="center"/>
            <w:hideMark/>
          </w:tcPr>
          <w:p w14:paraId="360B8FD7"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Programming assignments</w:t>
            </w:r>
          </w:p>
        </w:tc>
        <w:tc>
          <w:tcPr>
            <w:tcW w:w="4896" w:type="dxa"/>
            <w:vAlign w:val="center"/>
            <w:hideMark/>
          </w:tcPr>
          <w:p w14:paraId="7499ED90"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Apply concepts to meaningful problems and explain solution choices.</w:t>
            </w:r>
          </w:p>
        </w:tc>
      </w:tr>
      <w:tr w:rsidR="000D7141" w:rsidRPr="000D7141" w14:paraId="7D493B23" w14:textId="77777777" w:rsidTr="00864B3E">
        <w:trPr>
          <w:tblCellSpacing w:w="15" w:type="dxa"/>
        </w:trPr>
        <w:tc>
          <w:tcPr>
            <w:tcW w:w="4896" w:type="dxa"/>
            <w:vAlign w:val="center"/>
            <w:hideMark/>
          </w:tcPr>
          <w:p w14:paraId="1D260AFF"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Short quizzes / concept checks</w:t>
            </w:r>
          </w:p>
        </w:tc>
        <w:tc>
          <w:tcPr>
            <w:tcW w:w="4896" w:type="dxa"/>
            <w:vAlign w:val="center"/>
            <w:hideMark/>
          </w:tcPr>
          <w:p w14:paraId="5780A510"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Check understanding and guide follow-up instruction.</w:t>
            </w:r>
          </w:p>
        </w:tc>
      </w:tr>
      <w:tr w:rsidR="000D7141" w:rsidRPr="000D7141" w14:paraId="31FE8353" w14:textId="77777777" w:rsidTr="00864B3E">
        <w:trPr>
          <w:tblCellSpacing w:w="15" w:type="dxa"/>
        </w:trPr>
        <w:tc>
          <w:tcPr>
            <w:tcW w:w="4896" w:type="dxa"/>
            <w:vAlign w:val="center"/>
            <w:hideMark/>
          </w:tcPr>
          <w:p w14:paraId="7D6EB63B"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Midterm exam</w:t>
            </w:r>
          </w:p>
        </w:tc>
        <w:tc>
          <w:tcPr>
            <w:tcW w:w="4896" w:type="dxa"/>
            <w:vAlign w:val="center"/>
            <w:hideMark/>
          </w:tcPr>
          <w:p w14:paraId="1B51F3B1"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Evaluate core programming concepts and problem-solving.</w:t>
            </w:r>
          </w:p>
        </w:tc>
      </w:tr>
      <w:tr w:rsidR="000D7141" w:rsidRPr="000D7141" w14:paraId="0CE8DE62" w14:textId="77777777" w:rsidTr="00864B3E">
        <w:trPr>
          <w:tblCellSpacing w:w="15" w:type="dxa"/>
        </w:trPr>
        <w:tc>
          <w:tcPr>
            <w:tcW w:w="4896" w:type="dxa"/>
            <w:vAlign w:val="center"/>
            <w:hideMark/>
          </w:tcPr>
          <w:p w14:paraId="0C00DF92"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Final project and explanation</w:t>
            </w:r>
          </w:p>
        </w:tc>
        <w:tc>
          <w:tcPr>
            <w:tcW w:w="4896" w:type="dxa"/>
            <w:vAlign w:val="center"/>
            <w:hideMark/>
          </w:tcPr>
          <w:p w14:paraId="188DA468"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Develop, test, and explain a working Java application.</w:t>
            </w:r>
          </w:p>
        </w:tc>
      </w:tr>
    </w:tbl>
    <w:p w14:paraId="5CA81CB5" w14:textId="77777777" w:rsidR="000D7141" w:rsidRPr="000D7141" w:rsidRDefault="000D7141" w:rsidP="000D7141">
      <w:pPr>
        <w:spacing w:before="100" w:beforeAutospacing="1" w:after="100" w:afterAutospacing="1"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14:ligatures w14:val="none"/>
        </w:rPr>
        <w:t>Grading Policy (Proposed)</w:t>
      </w:r>
    </w:p>
    <w:tbl>
      <w:tblPr>
        <w:tblW w:w="0"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687"/>
        <w:gridCol w:w="4663"/>
      </w:tblGrid>
      <w:tr w:rsidR="000D7141" w:rsidRPr="000D7141" w14:paraId="38231E1E" w14:textId="77777777" w:rsidTr="00864B3E">
        <w:trPr>
          <w:tblCellSpacing w:w="15" w:type="dxa"/>
        </w:trPr>
        <w:tc>
          <w:tcPr>
            <w:tcW w:w="4896" w:type="dxa"/>
            <w:vAlign w:val="center"/>
            <w:hideMark/>
          </w:tcPr>
          <w:p w14:paraId="3862340E"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Component</w:t>
            </w:r>
          </w:p>
        </w:tc>
        <w:tc>
          <w:tcPr>
            <w:tcW w:w="4896" w:type="dxa"/>
            <w:vAlign w:val="center"/>
            <w:hideMark/>
          </w:tcPr>
          <w:p w14:paraId="2A73D0EF"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Weight</w:t>
            </w:r>
          </w:p>
        </w:tc>
      </w:tr>
      <w:tr w:rsidR="000D7141" w:rsidRPr="000D7141" w14:paraId="5E3CD3AA" w14:textId="77777777" w:rsidTr="00864B3E">
        <w:trPr>
          <w:tblCellSpacing w:w="15" w:type="dxa"/>
        </w:trPr>
        <w:tc>
          <w:tcPr>
            <w:tcW w:w="4896" w:type="dxa"/>
            <w:vAlign w:val="center"/>
            <w:hideMark/>
          </w:tcPr>
          <w:p w14:paraId="36472EB4"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Programming assignments</w:t>
            </w:r>
          </w:p>
        </w:tc>
        <w:tc>
          <w:tcPr>
            <w:tcW w:w="4896" w:type="dxa"/>
            <w:vAlign w:val="center"/>
            <w:hideMark/>
          </w:tcPr>
          <w:p w14:paraId="63D78602"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35%</w:t>
            </w:r>
          </w:p>
        </w:tc>
      </w:tr>
      <w:tr w:rsidR="000D7141" w:rsidRPr="000D7141" w14:paraId="0B5DE801" w14:textId="77777777" w:rsidTr="00864B3E">
        <w:trPr>
          <w:tblCellSpacing w:w="15" w:type="dxa"/>
        </w:trPr>
        <w:tc>
          <w:tcPr>
            <w:tcW w:w="4896" w:type="dxa"/>
            <w:vAlign w:val="center"/>
            <w:hideMark/>
          </w:tcPr>
          <w:p w14:paraId="5E9111E6"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Coding labs and practice</w:t>
            </w:r>
          </w:p>
        </w:tc>
        <w:tc>
          <w:tcPr>
            <w:tcW w:w="4896" w:type="dxa"/>
            <w:vAlign w:val="center"/>
            <w:hideMark/>
          </w:tcPr>
          <w:p w14:paraId="7E688908"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20%</w:t>
            </w:r>
          </w:p>
        </w:tc>
      </w:tr>
      <w:tr w:rsidR="000D7141" w:rsidRPr="000D7141" w14:paraId="02D5988E" w14:textId="77777777" w:rsidTr="00864B3E">
        <w:trPr>
          <w:tblCellSpacing w:w="15" w:type="dxa"/>
        </w:trPr>
        <w:tc>
          <w:tcPr>
            <w:tcW w:w="4896" w:type="dxa"/>
            <w:vAlign w:val="center"/>
            <w:hideMark/>
          </w:tcPr>
          <w:p w14:paraId="2C9A17A6"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Quizzes / concept checks</w:t>
            </w:r>
          </w:p>
        </w:tc>
        <w:tc>
          <w:tcPr>
            <w:tcW w:w="4896" w:type="dxa"/>
            <w:vAlign w:val="center"/>
            <w:hideMark/>
          </w:tcPr>
          <w:p w14:paraId="2E8A185E"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10%</w:t>
            </w:r>
          </w:p>
        </w:tc>
      </w:tr>
      <w:tr w:rsidR="000D7141" w:rsidRPr="000D7141" w14:paraId="79B5B8C5" w14:textId="77777777" w:rsidTr="00864B3E">
        <w:trPr>
          <w:tblCellSpacing w:w="15" w:type="dxa"/>
        </w:trPr>
        <w:tc>
          <w:tcPr>
            <w:tcW w:w="4896" w:type="dxa"/>
            <w:vAlign w:val="center"/>
            <w:hideMark/>
          </w:tcPr>
          <w:p w14:paraId="574A4139"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Midterm examination</w:t>
            </w:r>
          </w:p>
        </w:tc>
        <w:tc>
          <w:tcPr>
            <w:tcW w:w="4896" w:type="dxa"/>
            <w:vAlign w:val="center"/>
            <w:hideMark/>
          </w:tcPr>
          <w:p w14:paraId="56B5060B"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15%</w:t>
            </w:r>
          </w:p>
        </w:tc>
      </w:tr>
      <w:tr w:rsidR="000D7141" w:rsidRPr="000D7141" w14:paraId="57708E62" w14:textId="77777777" w:rsidTr="00864B3E">
        <w:trPr>
          <w:tblCellSpacing w:w="15" w:type="dxa"/>
        </w:trPr>
        <w:tc>
          <w:tcPr>
            <w:tcW w:w="4896" w:type="dxa"/>
            <w:vAlign w:val="center"/>
            <w:hideMark/>
          </w:tcPr>
          <w:p w14:paraId="4B7E6988"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Final project</w:t>
            </w:r>
          </w:p>
        </w:tc>
        <w:tc>
          <w:tcPr>
            <w:tcW w:w="4896" w:type="dxa"/>
            <w:vAlign w:val="center"/>
            <w:hideMark/>
          </w:tcPr>
          <w:p w14:paraId="4BA36BEF"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20%</w:t>
            </w:r>
          </w:p>
        </w:tc>
      </w:tr>
      <w:tr w:rsidR="000D7141" w:rsidRPr="000D7141" w14:paraId="35D278B2" w14:textId="77777777" w:rsidTr="00864B3E">
        <w:trPr>
          <w:tblCellSpacing w:w="15" w:type="dxa"/>
        </w:trPr>
        <w:tc>
          <w:tcPr>
            <w:tcW w:w="4896" w:type="dxa"/>
            <w:vAlign w:val="center"/>
            <w:hideMark/>
          </w:tcPr>
          <w:p w14:paraId="14132849"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Total</w:t>
            </w:r>
          </w:p>
        </w:tc>
        <w:tc>
          <w:tcPr>
            <w:tcW w:w="4896" w:type="dxa"/>
            <w:vAlign w:val="center"/>
            <w:hideMark/>
          </w:tcPr>
          <w:p w14:paraId="3DFD3476"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100%</w:t>
            </w:r>
          </w:p>
        </w:tc>
      </w:tr>
    </w:tbl>
    <w:p w14:paraId="666D18BB" w14:textId="77777777" w:rsidR="000D7141" w:rsidRPr="00864B3E" w:rsidRDefault="000D7141" w:rsidP="000D714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64B3E">
        <w:rPr>
          <w:rFonts w:ascii="Times New Roman" w:eastAsia="Times New Roman" w:hAnsi="Times New Roman" w:cs="Times New Roman"/>
          <w:kern w:val="0"/>
          <w:sz w:val="22"/>
          <w:szCs w:val="22"/>
          <w14:ligatures w14:val="none"/>
        </w:rPr>
        <w:t>Suggested letter-grade ranges: A = 90–100%; B = 80–89%; C = 70–79%; D = 60–69%; F = below 60%. Rubrics will assess correctness, clear reasoning, testing, readability, and progress toward learning outcomes. Ungraded checks used only for feedback will not affect the final grade.</w:t>
      </w:r>
    </w:p>
    <w:p w14:paraId="025AB67F" w14:textId="77777777" w:rsidR="000D7141" w:rsidRPr="000D7141" w:rsidRDefault="000D7141" w:rsidP="000D7141">
      <w:pPr>
        <w:spacing w:before="100" w:beforeAutospacing="1" w:after="100" w:afterAutospacing="1"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14:ligatures w14:val="none"/>
        </w:rPr>
        <w:lastRenderedPageBreak/>
        <w:t>Missed / Late Coursework Policy (Proposed)</w:t>
      </w:r>
    </w:p>
    <w:p w14:paraId="6D17E393" w14:textId="31F82324" w:rsidR="000D7141" w:rsidRPr="00E22006" w:rsidRDefault="000D7141" w:rsidP="000D714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22006">
        <w:rPr>
          <w:rFonts w:ascii="Times New Roman" w:eastAsia="Times New Roman" w:hAnsi="Times New Roman" w:cs="Times New Roman"/>
          <w:kern w:val="0"/>
          <w:sz w:val="22"/>
          <w:szCs w:val="22"/>
          <w14:ligatures w14:val="none"/>
        </w:rPr>
        <w:t>Assignments are due at the time posted in the learning management system. Work submitted within 48 hours may receive up to a 10% deduction</w:t>
      </w:r>
      <w:r w:rsidR="000146CF">
        <w:rPr>
          <w:rFonts w:ascii="Times New Roman" w:eastAsia="Times New Roman" w:hAnsi="Times New Roman" w:cs="Times New Roman"/>
          <w:kern w:val="0"/>
          <w:sz w:val="22"/>
          <w:szCs w:val="22"/>
          <w14:ligatures w14:val="none"/>
        </w:rPr>
        <w:t>,</w:t>
      </w:r>
      <w:r w:rsidRPr="00E22006">
        <w:rPr>
          <w:rFonts w:ascii="Times New Roman" w:eastAsia="Times New Roman" w:hAnsi="Times New Roman" w:cs="Times New Roman"/>
          <w:kern w:val="0"/>
          <w:sz w:val="22"/>
          <w:szCs w:val="22"/>
          <w14:ligatures w14:val="none"/>
        </w:rPr>
        <w:t xml:space="preserve"> after that students should contact the instructor to discuss a reasonable plan. Students facing illness, accessibility barriers, or other significant circumstances are encouraged to communicate as early as possible. Missed exams and any approved make-up arrangements will be handled consistently with applicable institutional policy. The goal is to maintain clear expectations while providing appropriate opportunities for learning.</w:t>
      </w:r>
    </w:p>
    <w:p w14:paraId="48827C82" w14:textId="77777777" w:rsidR="000D7141" w:rsidRPr="000D7141" w:rsidRDefault="000D7141" w:rsidP="000D7141">
      <w:pPr>
        <w:spacing w:before="100" w:beforeAutospacing="1" w:after="100" w:afterAutospacing="1"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14:ligatures w14:val="none"/>
        </w:rPr>
        <w:t>Attendance / Participation Policy (Proposed)</w:t>
      </w:r>
    </w:p>
    <w:p w14:paraId="50EF6C9B" w14:textId="18E55D4B" w:rsidR="000D7141" w:rsidRPr="00E22006" w:rsidRDefault="000D7141" w:rsidP="000D714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22006">
        <w:rPr>
          <w:rFonts w:ascii="Times New Roman" w:eastAsia="Times New Roman" w:hAnsi="Times New Roman" w:cs="Times New Roman"/>
          <w:kern w:val="0"/>
          <w:sz w:val="22"/>
          <w:szCs w:val="22"/>
          <w14:ligatures w14:val="none"/>
        </w:rPr>
        <w:t xml:space="preserve">Students are expected to attend regularly, participate </w:t>
      </w:r>
      <w:r w:rsidR="000146CF">
        <w:rPr>
          <w:rFonts w:ascii="Times New Roman" w:eastAsia="Times New Roman" w:hAnsi="Times New Roman" w:cs="Times New Roman"/>
          <w:kern w:val="0"/>
          <w:sz w:val="22"/>
          <w:szCs w:val="22"/>
          <w14:ligatures w14:val="none"/>
        </w:rPr>
        <w:t>in class discussion</w:t>
      </w:r>
      <w:r w:rsidRPr="00E22006">
        <w:rPr>
          <w:rFonts w:ascii="Times New Roman" w:eastAsia="Times New Roman" w:hAnsi="Times New Roman" w:cs="Times New Roman"/>
          <w:kern w:val="0"/>
          <w:sz w:val="22"/>
          <w:szCs w:val="22"/>
          <w14:ligatures w14:val="none"/>
        </w:rPr>
        <w:t>, and practice programming during and between meetings. Participation can include asking or answering questions, completing short coding activities, discussing approaches with peers, and explaining how a solution works. Students who miss class should review posted materials and contact the instructor when help is needed. Attendance procedures and excused absences will follow the applicable institutional policy.</w:t>
      </w:r>
    </w:p>
    <w:p w14:paraId="0C2646EF" w14:textId="77777777" w:rsidR="000D7141" w:rsidRPr="000D7141" w:rsidRDefault="000D7141" w:rsidP="000D7141">
      <w:pPr>
        <w:spacing w:before="100" w:beforeAutospacing="1" w:after="100" w:afterAutospacing="1"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14:ligatures w14:val="none"/>
        </w:rPr>
        <w:t>Course Schedule (Tentative)</w:t>
      </w:r>
    </w:p>
    <w:tbl>
      <w:tblPr>
        <w:tblW w:w="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4"/>
        <w:gridCol w:w="3124"/>
        <w:gridCol w:w="3132"/>
      </w:tblGrid>
      <w:tr w:rsidR="000D7141" w:rsidRPr="000D7141" w14:paraId="6E538D55" w14:textId="77777777" w:rsidTr="00E22006">
        <w:trPr>
          <w:tblCellSpacing w:w="15" w:type="dxa"/>
        </w:trPr>
        <w:tc>
          <w:tcPr>
            <w:tcW w:w="3264" w:type="dxa"/>
            <w:vAlign w:val="center"/>
            <w:hideMark/>
          </w:tcPr>
          <w:p w14:paraId="337C0362"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Week</w:t>
            </w:r>
          </w:p>
        </w:tc>
        <w:tc>
          <w:tcPr>
            <w:tcW w:w="3264" w:type="dxa"/>
            <w:vAlign w:val="center"/>
            <w:hideMark/>
          </w:tcPr>
          <w:p w14:paraId="379AA829"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Topics / learning activities</w:t>
            </w:r>
          </w:p>
        </w:tc>
        <w:tc>
          <w:tcPr>
            <w:tcW w:w="3264" w:type="dxa"/>
            <w:vAlign w:val="center"/>
            <w:hideMark/>
          </w:tcPr>
          <w:p w14:paraId="4331F367"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Assessment or milestone</w:t>
            </w:r>
          </w:p>
        </w:tc>
      </w:tr>
      <w:tr w:rsidR="000D7141" w:rsidRPr="000D7141" w14:paraId="169D3D15" w14:textId="77777777" w:rsidTr="00E22006">
        <w:trPr>
          <w:tblCellSpacing w:w="15" w:type="dxa"/>
        </w:trPr>
        <w:tc>
          <w:tcPr>
            <w:tcW w:w="3264" w:type="dxa"/>
            <w:vAlign w:val="center"/>
            <w:hideMark/>
          </w:tcPr>
          <w:p w14:paraId="1661EAB2"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1</w:t>
            </w:r>
          </w:p>
        </w:tc>
        <w:tc>
          <w:tcPr>
            <w:tcW w:w="3264" w:type="dxa"/>
            <w:vAlign w:val="center"/>
            <w:hideMark/>
          </w:tcPr>
          <w:p w14:paraId="45756908" w14:textId="2928E61F"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Course introduction</w:t>
            </w:r>
            <w:r w:rsidR="009E51FD">
              <w:rPr>
                <w:rFonts w:ascii="Times New Roman" w:eastAsia="Times New Roman" w:hAnsi="Times New Roman" w:cs="Times New Roman"/>
                <w:kern w:val="0"/>
                <w:sz w:val="15"/>
                <w:szCs w:val="15"/>
                <w14:ligatures w14:val="none"/>
              </w:rPr>
              <w:t>,</w:t>
            </w:r>
            <w:r w:rsidRPr="000D7141">
              <w:rPr>
                <w:rFonts w:ascii="Times New Roman" w:eastAsia="Times New Roman" w:hAnsi="Times New Roman" w:cs="Times New Roman"/>
                <w:kern w:val="0"/>
                <w:sz w:val="15"/>
                <w:szCs w:val="15"/>
                <w14:ligatures w14:val="none"/>
              </w:rPr>
              <w:t xml:space="preserve"> computing and algorithms; setup</w:t>
            </w:r>
          </w:p>
        </w:tc>
        <w:tc>
          <w:tcPr>
            <w:tcW w:w="3264" w:type="dxa"/>
            <w:vAlign w:val="center"/>
            <w:hideMark/>
          </w:tcPr>
          <w:p w14:paraId="444B44DA" w14:textId="45BB1A0F"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Environment check</w:t>
            </w:r>
            <w:r w:rsidR="009E51FD">
              <w:rPr>
                <w:rFonts w:ascii="Times New Roman" w:eastAsia="Times New Roman" w:hAnsi="Times New Roman" w:cs="Times New Roman"/>
                <w:kern w:val="0"/>
                <w:sz w:val="15"/>
                <w:szCs w:val="15"/>
                <w14:ligatures w14:val="none"/>
              </w:rPr>
              <w:t>,</w:t>
            </w:r>
            <w:r w:rsidRPr="000D7141">
              <w:rPr>
                <w:rFonts w:ascii="Times New Roman" w:eastAsia="Times New Roman" w:hAnsi="Times New Roman" w:cs="Times New Roman"/>
                <w:kern w:val="0"/>
                <w:sz w:val="15"/>
                <w:szCs w:val="15"/>
                <w14:ligatures w14:val="none"/>
              </w:rPr>
              <w:t xml:space="preserve"> first Java program</w:t>
            </w:r>
          </w:p>
        </w:tc>
      </w:tr>
      <w:tr w:rsidR="000D7141" w:rsidRPr="000D7141" w14:paraId="3C2FEBF9" w14:textId="77777777" w:rsidTr="00E22006">
        <w:trPr>
          <w:tblCellSpacing w:w="15" w:type="dxa"/>
        </w:trPr>
        <w:tc>
          <w:tcPr>
            <w:tcW w:w="3264" w:type="dxa"/>
            <w:vAlign w:val="center"/>
            <w:hideMark/>
          </w:tcPr>
          <w:p w14:paraId="293D18F6"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2</w:t>
            </w:r>
          </w:p>
        </w:tc>
        <w:tc>
          <w:tcPr>
            <w:tcW w:w="3264" w:type="dxa"/>
            <w:vAlign w:val="center"/>
            <w:hideMark/>
          </w:tcPr>
          <w:p w14:paraId="27F3500A"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Java syntax, input/output, variables and data types</w:t>
            </w:r>
          </w:p>
        </w:tc>
        <w:tc>
          <w:tcPr>
            <w:tcW w:w="3264" w:type="dxa"/>
            <w:vAlign w:val="center"/>
            <w:hideMark/>
          </w:tcPr>
          <w:p w14:paraId="3C524BBA"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Coding exercise 1</w:t>
            </w:r>
          </w:p>
        </w:tc>
      </w:tr>
      <w:tr w:rsidR="000D7141" w:rsidRPr="000D7141" w14:paraId="5DC4B42A" w14:textId="77777777" w:rsidTr="00E22006">
        <w:trPr>
          <w:tblCellSpacing w:w="15" w:type="dxa"/>
        </w:trPr>
        <w:tc>
          <w:tcPr>
            <w:tcW w:w="3264" w:type="dxa"/>
            <w:vAlign w:val="center"/>
            <w:hideMark/>
          </w:tcPr>
          <w:p w14:paraId="157C7B4A"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3</w:t>
            </w:r>
          </w:p>
        </w:tc>
        <w:tc>
          <w:tcPr>
            <w:tcW w:w="3264" w:type="dxa"/>
            <w:vAlign w:val="center"/>
            <w:hideMark/>
          </w:tcPr>
          <w:p w14:paraId="63927277"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Expressions, operators, and tracing programs</w:t>
            </w:r>
          </w:p>
        </w:tc>
        <w:tc>
          <w:tcPr>
            <w:tcW w:w="3264" w:type="dxa"/>
            <w:vAlign w:val="center"/>
            <w:hideMark/>
          </w:tcPr>
          <w:p w14:paraId="043E1BFF"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Programming assignment 1</w:t>
            </w:r>
          </w:p>
        </w:tc>
      </w:tr>
      <w:tr w:rsidR="000D7141" w:rsidRPr="000D7141" w14:paraId="09129406" w14:textId="77777777" w:rsidTr="00E22006">
        <w:trPr>
          <w:tblCellSpacing w:w="15" w:type="dxa"/>
        </w:trPr>
        <w:tc>
          <w:tcPr>
            <w:tcW w:w="3264" w:type="dxa"/>
            <w:vAlign w:val="center"/>
            <w:hideMark/>
          </w:tcPr>
          <w:p w14:paraId="5E40A7BE"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4</w:t>
            </w:r>
          </w:p>
        </w:tc>
        <w:tc>
          <w:tcPr>
            <w:tcW w:w="3264" w:type="dxa"/>
            <w:vAlign w:val="center"/>
            <w:hideMark/>
          </w:tcPr>
          <w:p w14:paraId="717000DB"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Boolean expressions and conditional statements</w:t>
            </w:r>
          </w:p>
        </w:tc>
        <w:tc>
          <w:tcPr>
            <w:tcW w:w="3264" w:type="dxa"/>
            <w:vAlign w:val="center"/>
            <w:hideMark/>
          </w:tcPr>
          <w:p w14:paraId="70DDD3C8" w14:textId="76467D56"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Practice quiz</w:t>
            </w:r>
            <w:r w:rsidR="009E51FD">
              <w:rPr>
                <w:rFonts w:ascii="Times New Roman" w:eastAsia="Times New Roman" w:hAnsi="Times New Roman" w:cs="Times New Roman"/>
                <w:kern w:val="0"/>
                <w:sz w:val="15"/>
                <w:szCs w:val="15"/>
                <w14:ligatures w14:val="none"/>
              </w:rPr>
              <w:t>,</w:t>
            </w:r>
            <w:r w:rsidRPr="000D7141">
              <w:rPr>
                <w:rFonts w:ascii="Times New Roman" w:eastAsia="Times New Roman" w:hAnsi="Times New Roman" w:cs="Times New Roman"/>
                <w:kern w:val="0"/>
                <w:sz w:val="15"/>
                <w:szCs w:val="15"/>
                <w14:ligatures w14:val="none"/>
              </w:rPr>
              <w:t xml:space="preserve"> decision-making lab</w:t>
            </w:r>
          </w:p>
        </w:tc>
      </w:tr>
      <w:tr w:rsidR="000D7141" w:rsidRPr="000D7141" w14:paraId="7C61B935" w14:textId="77777777" w:rsidTr="00E22006">
        <w:trPr>
          <w:tblCellSpacing w:w="15" w:type="dxa"/>
        </w:trPr>
        <w:tc>
          <w:tcPr>
            <w:tcW w:w="3264" w:type="dxa"/>
            <w:vAlign w:val="center"/>
            <w:hideMark/>
          </w:tcPr>
          <w:p w14:paraId="28C5611B"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5</w:t>
            </w:r>
          </w:p>
        </w:tc>
        <w:tc>
          <w:tcPr>
            <w:tcW w:w="3264" w:type="dxa"/>
            <w:vAlign w:val="center"/>
            <w:hideMark/>
          </w:tcPr>
          <w:p w14:paraId="372B01C1"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Nested conditions and problem decomposition</w:t>
            </w:r>
          </w:p>
        </w:tc>
        <w:tc>
          <w:tcPr>
            <w:tcW w:w="3264" w:type="dxa"/>
            <w:vAlign w:val="center"/>
            <w:hideMark/>
          </w:tcPr>
          <w:p w14:paraId="07EF24C1"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Programming assignment 2</w:t>
            </w:r>
          </w:p>
        </w:tc>
      </w:tr>
      <w:tr w:rsidR="000D7141" w:rsidRPr="000D7141" w14:paraId="411F308A" w14:textId="77777777" w:rsidTr="00E22006">
        <w:trPr>
          <w:tblCellSpacing w:w="15" w:type="dxa"/>
        </w:trPr>
        <w:tc>
          <w:tcPr>
            <w:tcW w:w="3264" w:type="dxa"/>
            <w:vAlign w:val="center"/>
            <w:hideMark/>
          </w:tcPr>
          <w:p w14:paraId="4C0B0FD4"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6</w:t>
            </w:r>
          </w:p>
        </w:tc>
        <w:tc>
          <w:tcPr>
            <w:tcW w:w="3264" w:type="dxa"/>
            <w:vAlign w:val="center"/>
            <w:hideMark/>
          </w:tcPr>
          <w:p w14:paraId="5F6B0F4E"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Loops: for and while; tracing and debugging</w:t>
            </w:r>
          </w:p>
        </w:tc>
        <w:tc>
          <w:tcPr>
            <w:tcW w:w="3264" w:type="dxa"/>
            <w:vAlign w:val="center"/>
            <w:hideMark/>
          </w:tcPr>
          <w:p w14:paraId="293714A1"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Loop lab</w:t>
            </w:r>
          </w:p>
        </w:tc>
      </w:tr>
      <w:tr w:rsidR="000D7141" w:rsidRPr="000D7141" w14:paraId="6DCF3161" w14:textId="77777777" w:rsidTr="00E22006">
        <w:trPr>
          <w:tblCellSpacing w:w="15" w:type="dxa"/>
        </w:trPr>
        <w:tc>
          <w:tcPr>
            <w:tcW w:w="3264" w:type="dxa"/>
            <w:vAlign w:val="center"/>
            <w:hideMark/>
          </w:tcPr>
          <w:p w14:paraId="649605FB"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7</w:t>
            </w:r>
          </w:p>
        </w:tc>
        <w:tc>
          <w:tcPr>
            <w:tcW w:w="3264" w:type="dxa"/>
            <w:vAlign w:val="center"/>
            <w:hideMark/>
          </w:tcPr>
          <w:p w14:paraId="6A7064F1"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Review and integrated programming problems</w:t>
            </w:r>
          </w:p>
        </w:tc>
        <w:tc>
          <w:tcPr>
            <w:tcW w:w="3264" w:type="dxa"/>
            <w:vAlign w:val="center"/>
            <w:hideMark/>
          </w:tcPr>
          <w:p w14:paraId="74DD6DEE"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Midterm examination</w:t>
            </w:r>
          </w:p>
        </w:tc>
      </w:tr>
      <w:tr w:rsidR="000D7141" w:rsidRPr="000D7141" w14:paraId="0549668D" w14:textId="77777777" w:rsidTr="00E22006">
        <w:trPr>
          <w:tblCellSpacing w:w="15" w:type="dxa"/>
        </w:trPr>
        <w:tc>
          <w:tcPr>
            <w:tcW w:w="3264" w:type="dxa"/>
            <w:vAlign w:val="center"/>
            <w:hideMark/>
          </w:tcPr>
          <w:p w14:paraId="40A6420F"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8</w:t>
            </w:r>
          </w:p>
        </w:tc>
        <w:tc>
          <w:tcPr>
            <w:tcW w:w="3264" w:type="dxa"/>
            <w:vAlign w:val="center"/>
            <w:hideMark/>
          </w:tcPr>
          <w:p w14:paraId="454121F9"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Methods, parameters, return values</w:t>
            </w:r>
          </w:p>
        </w:tc>
        <w:tc>
          <w:tcPr>
            <w:tcW w:w="3264" w:type="dxa"/>
            <w:vAlign w:val="center"/>
            <w:hideMark/>
          </w:tcPr>
          <w:p w14:paraId="6EC13634"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Programming assignment 3</w:t>
            </w:r>
          </w:p>
        </w:tc>
      </w:tr>
      <w:tr w:rsidR="000D7141" w:rsidRPr="000D7141" w14:paraId="0B7B78F4" w14:textId="77777777" w:rsidTr="00E22006">
        <w:trPr>
          <w:tblCellSpacing w:w="15" w:type="dxa"/>
        </w:trPr>
        <w:tc>
          <w:tcPr>
            <w:tcW w:w="3264" w:type="dxa"/>
            <w:vAlign w:val="center"/>
            <w:hideMark/>
          </w:tcPr>
          <w:p w14:paraId="6BEFD3DC"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9</w:t>
            </w:r>
          </w:p>
        </w:tc>
        <w:tc>
          <w:tcPr>
            <w:tcW w:w="3264" w:type="dxa"/>
            <w:vAlign w:val="center"/>
            <w:hideMark/>
          </w:tcPr>
          <w:p w14:paraId="6A9F984E"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Scope, testing and debugging methods</w:t>
            </w:r>
          </w:p>
        </w:tc>
        <w:tc>
          <w:tcPr>
            <w:tcW w:w="3264" w:type="dxa"/>
            <w:vAlign w:val="center"/>
            <w:hideMark/>
          </w:tcPr>
          <w:p w14:paraId="07A2CC12" w14:textId="72FB8410"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Practice quiz</w:t>
            </w:r>
            <w:r w:rsidR="009E51FD">
              <w:rPr>
                <w:rFonts w:ascii="Times New Roman" w:eastAsia="Times New Roman" w:hAnsi="Times New Roman" w:cs="Times New Roman"/>
                <w:kern w:val="0"/>
                <w:sz w:val="15"/>
                <w:szCs w:val="15"/>
                <w14:ligatures w14:val="none"/>
              </w:rPr>
              <w:t>,</w:t>
            </w:r>
            <w:r w:rsidRPr="000D7141">
              <w:rPr>
                <w:rFonts w:ascii="Times New Roman" w:eastAsia="Times New Roman" w:hAnsi="Times New Roman" w:cs="Times New Roman"/>
                <w:kern w:val="0"/>
                <w:sz w:val="15"/>
                <w:szCs w:val="15"/>
                <w14:ligatures w14:val="none"/>
              </w:rPr>
              <w:t xml:space="preserve"> method lab</w:t>
            </w:r>
          </w:p>
        </w:tc>
      </w:tr>
      <w:tr w:rsidR="000D7141" w:rsidRPr="000D7141" w14:paraId="31F34464" w14:textId="77777777" w:rsidTr="00E22006">
        <w:trPr>
          <w:tblCellSpacing w:w="15" w:type="dxa"/>
        </w:trPr>
        <w:tc>
          <w:tcPr>
            <w:tcW w:w="3264" w:type="dxa"/>
            <w:vAlign w:val="center"/>
            <w:hideMark/>
          </w:tcPr>
          <w:p w14:paraId="1ADBD4C7"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10</w:t>
            </w:r>
          </w:p>
        </w:tc>
        <w:tc>
          <w:tcPr>
            <w:tcW w:w="3264" w:type="dxa"/>
            <w:vAlign w:val="center"/>
            <w:hideMark/>
          </w:tcPr>
          <w:p w14:paraId="7E7E893E"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Arrays and iteration over collections</w:t>
            </w:r>
          </w:p>
        </w:tc>
        <w:tc>
          <w:tcPr>
            <w:tcW w:w="3264" w:type="dxa"/>
            <w:vAlign w:val="center"/>
            <w:hideMark/>
          </w:tcPr>
          <w:p w14:paraId="5763FD24"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Programming assignment 4</w:t>
            </w:r>
          </w:p>
        </w:tc>
      </w:tr>
      <w:tr w:rsidR="000D7141" w:rsidRPr="000D7141" w14:paraId="0E8722C6" w14:textId="77777777" w:rsidTr="00E22006">
        <w:trPr>
          <w:tblCellSpacing w:w="15" w:type="dxa"/>
        </w:trPr>
        <w:tc>
          <w:tcPr>
            <w:tcW w:w="3264" w:type="dxa"/>
            <w:vAlign w:val="center"/>
            <w:hideMark/>
          </w:tcPr>
          <w:p w14:paraId="5C9382E6"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11</w:t>
            </w:r>
          </w:p>
        </w:tc>
        <w:tc>
          <w:tcPr>
            <w:tcW w:w="3264" w:type="dxa"/>
            <w:vAlign w:val="center"/>
            <w:hideMark/>
          </w:tcPr>
          <w:p w14:paraId="221191D7"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Introduction to classes and objects</w:t>
            </w:r>
          </w:p>
        </w:tc>
        <w:tc>
          <w:tcPr>
            <w:tcW w:w="3264" w:type="dxa"/>
            <w:vAlign w:val="center"/>
            <w:hideMark/>
          </w:tcPr>
          <w:p w14:paraId="1714A83E"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Class design exercise</w:t>
            </w:r>
          </w:p>
        </w:tc>
      </w:tr>
      <w:tr w:rsidR="000D7141" w:rsidRPr="000D7141" w14:paraId="01402244" w14:textId="77777777" w:rsidTr="00E22006">
        <w:trPr>
          <w:tblCellSpacing w:w="15" w:type="dxa"/>
        </w:trPr>
        <w:tc>
          <w:tcPr>
            <w:tcW w:w="3264" w:type="dxa"/>
            <w:vAlign w:val="center"/>
            <w:hideMark/>
          </w:tcPr>
          <w:p w14:paraId="714DCE02"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12</w:t>
            </w:r>
          </w:p>
        </w:tc>
        <w:tc>
          <w:tcPr>
            <w:tcW w:w="3264" w:type="dxa"/>
            <w:vAlign w:val="center"/>
            <w:hideMark/>
          </w:tcPr>
          <w:p w14:paraId="50E518E3"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Constructors, fields and methods</w:t>
            </w:r>
          </w:p>
        </w:tc>
        <w:tc>
          <w:tcPr>
            <w:tcW w:w="3264" w:type="dxa"/>
            <w:vAlign w:val="center"/>
            <w:hideMark/>
          </w:tcPr>
          <w:p w14:paraId="7FF8A789"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Programming assignment 5</w:t>
            </w:r>
          </w:p>
        </w:tc>
      </w:tr>
      <w:tr w:rsidR="000D7141" w:rsidRPr="000D7141" w14:paraId="697DBBD8" w14:textId="77777777" w:rsidTr="00E22006">
        <w:trPr>
          <w:tblCellSpacing w:w="15" w:type="dxa"/>
        </w:trPr>
        <w:tc>
          <w:tcPr>
            <w:tcW w:w="3264" w:type="dxa"/>
            <w:vAlign w:val="center"/>
            <w:hideMark/>
          </w:tcPr>
          <w:p w14:paraId="146F48F9"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13</w:t>
            </w:r>
          </w:p>
        </w:tc>
        <w:tc>
          <w:tcPr>
            <w:tcW w:w="3264" w:type="dxa"/>
            <w:vAlign w:val="center"/>
            <w:hideMark/>
          </w:tcPr>
          <w:p w14:paraId="0C4F29C4"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Applying Java to real-world examples</w:t>
            </w:r>
          </w:p>
        </w:tc>
        <w:tc>
          <w:tcPr>
            <w:tcW w:w="3264" w:type="dxa"/>
            <w:vAlign w:val="center"/>
            <w:hideMark/>
          </w:tcPr>
          <w:p w14:paraId="5401F0BF"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Final project proposal</w:t>
            </w:r>
          </w:p>
        </w:tc>
      </w:tr>
      <w:tr w:rsidR="000D7141" w:rsidRPr="000D7141" w14:paraId="34090459" w14:textId="77777777" w:rsidTr="00E22006">
        <w:trPr>
          <w:tblCellSpacing w:w="15" w:type="dxa"/>
        </w:trPr>
        <w:tc>
          <w:tcPr>
            <w:tcW w:w="3264" w:type="dxa"/>
            <w:vAlign w:val="center"/>
            <w:hideMark/>
          </w:tcPr>
          <w:p w14:paraId="179C37A5"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14</w:t>
            </w:r>
          </w:p>
        </w:tc>
        <w:tc>
          <w:tcPr>
            <w:tcW w:w="3264" w:type="dxa"/>
            <w:vAlign w:val="center"/>
            <w:hideMark/>
          </w:tcPr>
          <w:p w14:paraId="5F0F772D"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Project implementation and peer feedback</w:t>
            </w:r>
          </w:p>
        </w:tc>
        <w:tc>
          <w:tcPr>
            <w:tcW w:w="3264" w:type="dxa"/>
            <w:vAlign w:val="center"/>
            <w:hideMark/>
          </w:tcPr>
          <w:p w14:paraId="6F5BE910"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Project progress checkpoint</w:t>
            </w:r>
          </w:p>
        </w:tc>
      </w:tr>
      <w:tr w:rsidR="000D7141" w:rsidRPr="000D7141" w14:paraId="33BA0920" w14:textId="77777777" w:rsidTr="00E22006">
        <w:trPr>
          <w:tblCellSpacing w:w="15" w:type="dxa"/>
        </w:trPr>
        <w:tc>
          <w:tcPr>
            <w:tcW w:w="3264" w:type="dxa"/>
            <w:vAlign w:val="center"/>
            <w:hideMark/>
          </w:tcPr>
          <w:p w14:paraId="58F895A2"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15</w:t>
            </w:r>
          </w:p>
        </w:tc>
        <w:tc>
          <w:tcPr>
            <w:tcW w:w="3264" w:type="dxa"/>
            <w:vAlign w:val="center"/>
            <w:hideMark/>
          </w:tcPr>
          <w:p w14:paraId="539156BF"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Project testing, explanation and revision</w:t>
            </w:r>
          </w:p>
        </w:tc>
        <w:tc>
          <w:tcPr>
            <w:tcW w:w="3264" w:type="dxa"/>
            <w:vAlign w:val="center"/>
            <w:hideMark/>
          </w:tcPr>
          <w:p w14:paraId="09B9B0A3"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Final project submission / demonstration</w:t>
            </w:r>
          </w:p>
        </w:tc>
      </w:tr>
      <w:tr w:rsidR="000D7141" w:rsidRPr="000D7141" w14:paraId="211E44F0" w14:textId="77777777" w:rsidTr="00E22006">
        <w:trPr>
          <w:tblCellSpacing w:w="15" w:type="dxa"/>
        </w:trPr>
        <w:tc>
          <w:tcPr>
            <w:tcW w:w="3264" w:type="dxa"/>
            <w:vAlign w:val="center"/>
            <w:hideMark/>
          </w:tcPr>
          <w:p w14:paraId="02FCD50A"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16</w:t>
            </w:r>
          </w:p>
        </w:tc>
        <w:tc>
          <w:tcPr>
            <w:tcW w:w="3264" w:type="dxa"/>
            <w:vAlign w:val="center"/>
            <w:hideMark/>
          </w:tcPr>
          <w:p w14:paraId="38858DE4"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Review, reflection, and final assessment period</w:t>
            </w:r>
          </w:p>
        </w:tc>
        <w:tc>
          <w:tcPr>
            <w:tcW w:w="3264" w:type="dxa"/>
            <w:vAlign w:val="center"/>
            <w:hideMark/>
          </w:tcPr>
          <w:p w14:paraId="76A13294" w14:textId="77777777" w:rsidR="000D7141" w:rsidRPr="000D7141" w:rsidRDefault="000D7141" w:rsidP="000D7141">
            <w:pPr>
              <w:spacing w:before="100" w:beforeAutospacing="1" w:after="20" w:line="240" w:lineRule="auto"/>
              <w:rPr>
                <w:rFonts w:ascii="Times New Roman" w:eastAsia="Times New Roman" w:hAnsi="Times New Roman" w:cs="Times New Roman"/>
                <w:kern w:val="0"/>
                <w14:ligatures w14:val="none"/>
              </w:rPr>
            </w:pPr>
            <w:r w:rsidRPr="000D7141">
              <w:rPr>
                <w:rFonts w:ascii="Times New Roman" w:eastAsia="Times New Roman" w:hAnsi="Times New Roman" w:cs="Times New Roman"/>
                <w:kern w:val="0"/>
                <w:sz w:val="15"/>
                <w:szCs w:val="15"/>
                <w14:ligatures w14:val="none"/>
              </w:rPr>
              <w:t>Final course reflection / assessment</w:t>
            </w:r>
          </w:p>
        </w:tc>
      </w:tr>
    </w:tbl>
    <w:p w14:paraId="24F9AEAF" w14:textId="263CB176" w:rsidR="0049196B" w:rsidRPr="00E22006" w:rsidRDefault="000D7141" w:rsidP="00E22006">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22006">
        <w:rPr>
          <w:rFonts w:ascii="Times New Roman" w:eastAsia="Times New Roman" w:hAnsi="Times New Roman" w:cs="Times New Roman"/>
          <w:kern w:val="0"/>
          <w:sz w:val="22"/>
          <w:szCs w:val="22"/>
          <w14:ligatures w14:val="none"/>
        </w:rPr>
        <w:t>Exact dates, holidays, and assessment deadlines will be finalized against the Fall 2026 academic calendar and posted in the course learning management system.</w:t>
      </w:r>
    </w:p>
    <w:sectPr w:rsidR="0049196B" w:rsidRPr="00E22006" w:rsidSect="000A05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95447C"/>
    <w:multiLevelType w:val="hybridMultilevel"/>
    <w:tmpl w:val="3842BB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395A8A"/>
    <w:multiLevelType w:val="hybridMultilevel"/>
    <w:tmpl w:val="9430A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7D7BA5"/>
    <w:multiLevelType w:val="hybridMultilevel"/>
    <w:tmpl w:val="CB6CAD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5109717">
    <w:abstractNumId w:val="1"/>
  </w:num>
  <w:num w:numId="2" w16cid:durableId="1244294487">
    <w:abstractNumId w:val="2"/>
  </w:num>
  <w:num w:numId="3" w16cid:durableId="20490639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54E"/>
    <w:rsid w:val="000146CF"/>
    <w:rsid w:val="0008305C"/>
    <w:rsid w:val="000A054E"/>
    <w:rsid w:val="000C7AA0"/>
    <w:rsid w:val="000D7141"/>
    <w:rsid w:val="0021418B"/>
    <w:rsid w:val="00376104"/>
    <w:rsid w:val="0049196B"/>
    <w:rsid w:val="006058FC"/>
    <w:rsid w:val="00845B49"/>
    <w:rsid w:val="00864B3E"/>
    <w:rsid w:val="009E51FD"/>
    <w:rsid w:val="009F3AFE"/>
    <w:rsid w:val="00AE3F85"/>
    <w:rsid w:val="00B509E0"/>
    <w:rsid w:val="00D1377A"/>
    <w:rsid w:val="00DE5F6B"/>
    <w:rsid w:val="00E22006"/>
    <w:rsid w:val="00FF0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71356E"/>
  <w15:chartTrackingRefBased/>
  <w15:docId w15:val="{70594DF8-C2F0-E542-BDD5-D68FBC1FE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54E"/>
  </w:style>
  <w:style w:type="paragraph" w:styleId="Heading1">
    <w:name w:val="heading 1"/>
    <w:basedOn w:val="Normal"/>
    <w:next w:val="Normal"/>
    <w:link w:val="Heading1Char"/>
    <w:uiPriority w:val="9"/>
    <w:qFormat/>
    <w:rsid w:val="000A0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54E"/>
    <w:rPr>
      <w:rFonts w:eastAsiaTheme="majorEastAsia" w:cstheme="majorBidi"/>
      <w:color w:val="272727" w:themeColor="text1" w:themeTint="D8"/>
    </w:rPr>
  </w:style>
  <w:style w:type="paragraph" w:styleId="Title">
    <w:name w:val="Title"/>
    <w:basedOn w:val="Normal"/>
    <w:next w:val="Normal"/>
    <w:link w:val="TitleChar"/>
    <w:uiPriority w:val="10"/>
    <w:qFormat/>
    <w:rsid w:val="000A0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54E"/>
    <w:pPr>
      <w:spacing w:before="160"/>
      <w:jc w:val="center"/>
    </w:pPr>
    <w:rPr>
      <w:i/>
      <w:iCs/>
      <w:color w:val="404040" w:themeColor="text1" w:themeTint="BF"/>
    </w:rPr>
  </w:style>
  <w:style w:type="character" w:customStyle="1" w:styleId="QuoteChar">
    <w:name w:val="Quote Char"/>
    <w:basedOn w:val="DefaultParagraphFont"/>
    <w:link w:val="Quote"/>
    <w:uiPriority w:val="29"/>
    <w:rsid w:val="000A054E"/>
    <w:rPr>
      <w:i/>
      <w:iCs/>
      <w:color w:val="404040" w:themeColor="text1" w:themeTint="BF"/>
    </w:rPr>
  </w:style>
  <w:style w:type="paragraph" w:styleId="ListParagraph">
    <w:name w:val="List Paragraph"/>
    <w:basedOn w:val="Normal"/>
    <w:uiPriority w:val="34"/>
    <w:qFormat/>
    <w:rsid w:val="000A054E"/>
    <w:pPr>
      <w:ind w:left="720"/>
      <w:contextualSpacing/>
    </w:pPr>
  </w:style>
  <w:style w:type="character" w:styleId="IntenseEmphasis">
    <w:name w:val="Intense Emphasis"/>
    <w:basedOn w:val="DefaultParagraphFont"/>
    <w:uiPriority w:val="21"/>
    <w:qFormat/>
    <w:rsid w:val="000A054E"/>
    <w:rPr>
      <w:i/>
      <w:iCs/>
      <w:color w:val="0F4761" w:themeColor="accent1" w:themeShade="BF"/>
    </w:rPr>
  </w:style>
  <w:style w:type="paragraph" w:styleId="IntenseQuote">
    <w:name w:val="Intense Quote"/>
    <w:basedOn w:val="Normal"/>
    <w:next w:val="Normal"/>
    <w:link w:val="IntenseQuoteChar"/>
    <w:uiPriority w:val="30"/>
    <w:qFormat/>
    <w:rsid w:val="000A0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54E"/>
    <w:rPr>
      <w:i/>
      <w:iCs/>
      <w:color w:val="0F4761" w:themeColor="accent1" w:themeShade="BF"/>
    </w:rPr>
  </w:style>
  <w:style w:type="character" w:styleId="IntenseReference">
    <w:name w:val="Intense Reference"/>
    <w:basedOn w:val="DefaultParagraphFont"/>
    <w:uiPriority w:val="32"/>
    <w:qFormat/>
    <w:rsid w:val="000A054E"/>
    <w:rPr>
      <w:b/>
      <w:bCs/>
      <w:smallCaps/>
      <w:color w:val="0F4761" w:themeColor="accent1" w:themeShade="BF"/>
      <w:spacing w:val="5"/>
    </w:rPr>
  </w:style>
  <w:style w:type="character" w:styleId="Hyperlink">
    <w:name w:val="Hyperlink"/>
    <w:basedOn w:val="DefaultParagraphFont"/>
    <w:uiPriority w:val="99"/>
    <w:unhideWhenUsed/>
    <w:rsid w:val="0049196B"/>
    <w:rPr>
      <w:color w:val="467886" w:themeColor="hyperlink"/>
      <w:u w:val="single"/>
    </w:rPr>
  </w:style>
  <w:style w:type="character" w:styleId="UnresolvedMention">
    <w:name w:val="Unresolved Mention"/>
    <w:basedOn w:val="DefaultParagraphFont"/>
    <w:uiPriority w:val="99"/>
    <w:semiHidden/>
    <w:unhideWhenUsed/>
    <w:rsid w:val="0049196B"/>
    <w:rPr>
      <w:color w:val="605E5C"/>
      <w:shd w:val="clear" w:color="auto" w:fill="E1DFDD"/>
    </w:rPr>
  </w:style>
  <w:style w:type="paragraph" w:styleId="NormalWeb">
    <w:name w:val="Normal (Web)"/>
    <w:basedOn w:val="Normal"/>
    <w:uiPriority w:val="99"/>
    <w:semiHidden/>
    <w:unhideWhenUsed/>
    <w:rsid w:val="000D714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ortfolioheading1">
    <w:name w:val="portfolio_heading1"/>
    <w:basedOn w:val="Normal"/>
    <w:rsid w:val="000D714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ortfoliolistbullet">
    <w:name w:val="portfolio_listbullet"/>
    <w:basedOn w:val="Normal"/>
    <w:rsid w:val="000D714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mujawar@crimson.ua.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1008</Words>
  <Characters>5748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Yusuf Mujawar</dc:creator>
  <cp:keywords/>
  <dc:description/>
  <cp:lastModifiedBy>Mohammed Yusuf Mujawar</cp:lastModifiedBy>
  <cp:revision>5</cp:revision>
  <dcterms:created xsi:type="dcterms:W3CDTF">2026-09-22T20:11:00Z</dcterms:created>
  <dcterms:modified xsi:type="dcterms:W3CDTF">2026-10-29T05:59:00Z</dcterms:modified>
</cp:coreProperties>
</file>