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8B3" w:rsidRPr="00654F32" w:rsidRDefault="001228B3" w:rsidP="00654F32">
      <w:pPr>
        <w:spacing w:after="0" w:line="240" w:lineRule="auto"/>
        <w:ind w:left="180"/>
        <w:jc w:val="center"/>
        <w:rPr>
          <w:rFonts w:ascii="Comic Sans MS" w:eastAsia="Times New Roman" w:hAnsi="Comic Sans MS" w:cs="Arial"/>
          <w:b/>
          <w:noProof/>
          <w:color w:val="000000"/>
          <w:sz w:val="20"/>
          <w:szCs w:val="20"/>
          <w:lang w:eastAsia="fr-FR"/>
        </w:rPr>
      </w:pPr>
      <w:r w:rsidRPr="00654F32">
        <w:rPr>
          <w:rFonts w:ascii="Comic Sans MS" w:eastAsia="Times New Roman" w:hAnsi="Comic Sans MS" w:cs="Arial"/>
          <w:b/>
          <w:noProof/>
          <w:color w:val="000000"/>
          <w:sz w:val="20"/>
          <w:szCs w:val="20"/>
          <w:lang w:eastAsia="fr-FR"/>
        </w:rPr>
        <w:t>Examen</w:t>
      </w:r>
    </w:p>
    <w:p w:rsidR="001228B3" w:rsidRPr="001228B3" w:rsidRDefault="00574818" w:rsidP="001228B3">
      <w:pPr>
        <w:spacing w:after="0" w:line="240" w:lineRule="auto"/>
        <w:ind w:left="180"/>
        <w:rPr>
          <w:rFonts w:ascii="Comic Sans MS" w:eastAsia="Times New Roman" w:hAnsi="Comic Sans MS" w:cs="Arial"/>
          <w:bCs/>
          <w:noProof/>
          <w:color w:val="000000"/>
          <w:sz w:val="20"/>
          <w:szCs w:val="20"/>
          <w:lang w:eastAsia="fr-FR"/>
        </w:rPr>
      </w:pPr>
      <w:r>
        <w:rPr>
          <w:rFonts w:ascii="Comic Sans MS" w:eastAsia="Times New Roman" w:hAnsi="Comic Sans MS" w:cs="Arial"/>
          <w:noProof/>
          <w:color w:val="000000"/>
          <w:sz w:val="20"/>
          <w:szCs w:val="20"/>
          <w:lang w:eastAsia="fr-FR"/>
        </w:rPr>
        <w:pict>
          <v:rect id="_x0000_s1212" style="position:absolute;left:0;text-align:left;margin-left:-32.95pt;margin-top:8.85pt;width:540.35pt;height:105.3pt;z-index:251804672" filled="f">
            <v:stroke dashstyle="1 1" endcap="round"/>
          </v:rect>
        </w:pict>
      </w:r>
    </w:p>
    <w:p w:rsidR="001228B3" w:rsidRPr="00654F32" w:rsidRDefault="001228B3" w:rsidP="00D129F8">
      <w:pPr>
        <w:spacing w:after="0" w:line="240" w:lineRule="auto"/>
        <w:ind w:left="-142" w:hanging="142"/>
        <w:rPr>
          <w:rFonts w:ascii="Comic Sans MS" w:eastAsia="Times New Roman" w:hAnsi="Comic Sans MS" w:cs="Arial"/>
          <w:noProof/>
          <w:color w:val="000000"/>
          <w:sz w:val="20"/>
          <w:szCs w:val="20"/>
          <w:lang w:eastAsia="fr-FR"/>
        </w:rPr>
      </w:pPr>
      <w:r w:rsidRPr="00654F32">
        <w:rPr>
          <w:rFonts w:ascii="Comic Sans MS" w:eastAsia="Times New Roman" w:hAnsi="Comic Sans MS" w:cs="Arial"/>
          <w:b/>
          <w:bCs/>
          <w:noProof/>
          <w:color w:val="000000"/>
          <w:sz w:val="20"/>
          <w:szCs w:val="20"/>
          <w:lang w:eastAsia="fr-FR"/>
        </w:rPr>
        <w:t xml:space="preserve">Année Universitaire </w:t>
      </w:r>
      <w:r w:rsidRPr="00654F32">
        <w:rPr>
          <w:rFonts w:ascii="Comic Sans MS" w:eastAsia="Times New Roman" w:hAnsi="Comic Sans MS" w:cs="Arial"/>
          <w:b/>
          <w:bCs/>
          <w:noProof/>
          <w:color w:val="000000"/>
          <w:sz w:val="20"/>
          <w:szCs w:val="20"/>
          <w:lang w:eastAsia="fr-FR"/>
        </w:rPr>
        <w:tab/>
        <w:t>:</w:t>
      </w:r>
      <w:r w:rsidRPr="00654F32">
        <w:rPr>
          <w:rFonts w:ascii="Comic Sans MS" w:eastAsia="Times New Roman" w:hAnsi="Comic Sans MS" w:cs="Arial"/>
          <w:noProof/>
          <w:color w:val="000000"/>
          <w:sz w:val="20"/>
          <w:szCs w:val="20"/>
          <w:lang w:eastAsia="fr-FR"/>
        </w:rPr>
        <w:t xml:space="preserve"> 2012 - 2013 </w:t>
      </w:r>
      <w:r w:rsidRPr="00654F32">
        <w:rPr>
          <w:rFonts w:ascii="Comic Sans MS" w:eastAsia="Times New Roman" w:hAnsi="Comic Sans MS" w:cs="Arial"/>
          <w:noProof/>
          <w:color w:val="000000"/>
          <w:sz w:val="20"/>
          <w:szCs w:val="20"/>
          <w:lang w:eastAsia="fr-FR"/>
        </w:rPr>
        <w:tab/>
      </w:r>
      <w:r w:rsidRPr="00654F32">
        <w:rPr>
          <w:rFonts w:ascii="Comic Sans MS" w:eastAsia="Times New Roman" w:hAnsi="Comic Sans MS" w:cs="Arial"/>
          <w:noProof/>
          <w:color w:val="000000"/>
          <w:sz w:val="20"/>
          <w:szCs w:val="20"/>
          <w:lang w:eastAsia="fr-FR"/>
        </w:rPr>
        <w:tab/>
      </w:r>
      <w:r w:rsidRPr="00654F32">
        <w:rPr>
          <w:rFonts w:ascii="Comic Sans MS" w:eastAsia="Times New Roman" w:hAnsi="Comic Sans MS" w:cs="Arial"/>
          <w:noProof/>
          <w:color w:val="000000"/>
          <w:sz w:val="20"/>
          <w:szCs w:val="20"/>
          <w:lang w:eastAsia="fr-FR"/>
        </w:rPr>
        <w:tab/>
      </w:r>
      <w:r w:rsidRPr="00654F32">
        <w:rPr>
          <w:rFonts w:ascii="Comic Sans MS" w:eastAsia="Times New Roman" w:hAnsi="Comic Sans MS" w:cs="Arial"/>
          <w:noProof/>
          <w:color w:val="000000"/>
          <w:sz w:val="20"/>
          <w:szCs w:val="20"/>
          <w:lang w:eastAsia="fr-FR"/>
        </w:rPr>
        <w:tab/>
      </w:r>
      <w:r w:rsidRPr="00654F32">
        <w:rPr>
          <w:rFonts w:ascii="Comic Sans MS" w:eastAsia="Times New Roman" w:hAnsi="Comic Sans MS" w:cs="Arial"/>
          <w:noProof/>
          <w:color w:val="000000"/>
          <w:sz w:val="20"/>
          <w:szCs w:val="20"/>
          <w:lang w:eastAsia="fr-FR"/>
        </w:rPr>
        <w:tab/>
      </w:r>
      <w:r w:rsidRPr="00654F32">
        <w:rPr>
          <w:rFonts w:ascii="Comic Sans MS" w:eastAsia="Times New Roman" w:hAnsi="Comic Sans MS" w:cs="Arial"/>
          <w:b/>
          <w:bCs/>
          <w:noProof/>
          <w:color w:val="000000"/>
          <w:sz w:val="20"/>
          <w:szCs w:val="20"/>
          <w:lang w:eastAsia="fr-FR"/>
        </w:rPr>
        <w:t xml:space="preserve">Date </w:t>
      </w:r>
      <w:r w:rsidR="00654F32">
        <w:rPr>
          <w:rFonts w:ascii="Comic Sans MS" w:eastAsia="Times New Roman" w:hAnsi="Comic Sans MS" w:cs="Arial"/>
          <w:b/>
          <w:bCs/>
          <w:noProof/>
          <w:color w:val="000000"/>
          <w:sz w:val="20"/>
          <w:szCs w:val="20"/>
          <w:lang w:eastAsia="fr-FR"/>
        </w:rPr>
        <w:t xml:space="preserve"> </w:t>
      </w:r>
      <w:r w:rsidRPr="00654F32">
        <w:rPr>
          <w:rFonts w:ascii="Comic Sans MS" w:eastAsia="Times New Roman" w:hAnsi="Comic Sans MS" w:cs="Arial"/>
          <w:b/>
          <w:bCs/>
          <w:noProof/>
          <w:color w:val="000000"/>
          <w:sz w:val="20"/>
          <w:szCs w:val="20"/>
          <w:lang w:eastAsia="fr-FR"/>
        </w:rPr>
        <w:t>:</w:t>
      </w:r>
      <w:r w:rsidR="00654F32">
        <w:rPr>
          <w:rFonts w:ascii="Comic Sans MS" w:eastAsia="Times New Roman" w:hAnsi="Comic Sans MS" w:cs="Arial"/>
          <w:noProof/>
          <w:color w:val="000000"/>
          <w:sz w:val="20"/>
          <w:szCs w:val="20"/>
          <w:lang w:eastAsia="fr-FR"/>
        </w:rPr>
        <w:t xml:space="preserve"> 23</w:t>
      </w:r>
      <w:r w:rsidRPr="00654F32">
        <w:rPr>
          <w:rFonts w:ascii="Comic Sans MS" w:eastAsia="Times New Roman" w:hAnsi="Comic Sans MS" w:cs="Arial"/>
          <w:noProof/>
          <w:color w:val="000000"/>
          <w:sz w:val="20"/>
          <w:szCs w:val="20"/>
          <w:lang w:eastAsia="fr-FR"/>
        </w:rPr>
        <w:t>/11/2012</w:t>
      </w:r>
    </w:p>
    <w:p w:rsidR="001228B3" w:rsidRPr="00654F32" w:rsidRDefault="001228B3" w:rsidP="00D129F8">
      <w:pPr>
        <w:spacing w:after="0" w:line="240" w:lineRule="auto"/>
        <w:ind w:left="-142" w:hanging="142"/>
        <w:rPr>
          <w:rFonts w:ascii="Comic Sans MS" w:eastAsia="Times New Roman" w:hAnsi="Comic Sans MS" w:cs="Arial"/>
          <w:noProof/>
          <w:color w:val="000000"/>
          <w:sz w:val="20"/>
          <w:szCs w:val="20"/>
          <w:lang w:eastAsia="fr-FR"/>
        </w:rPr>
      </w:pPr>
      <w:r w:rsidRPr="00654F32">
        <w:rPr>
          <w:rFonts w:ascii="Comic Sans MS" w:eastAsia="Times New Roman" w:hAnsi="Comic Sans MS" w:cs="Arial"/>
          <w:b/>
          <w:bCs/>
          <w:noProof/>
          <w:color w:val="000000"/>
          <w:sz w:val="20"/>
          <w:szCs w:val="20"/>
          <w:lang w:eastAsia="fr-FR"/>
        </w:rPr>
        <w:t xml:space="preserve">Filière </w:t>
      </w:r>
      <w:r w:rsidRPr="00654F32">
        <w:rPr>
          <w:rFonts w:ascii="Comic Sans MS" w:eastAsia="Times New Roman" w:hAnsi="Comic Sans MS" w:cs="Arial"/>
          <w:b/>
          <w:bCs/>
          <w:noProof/>
          <w:color w:val="000000"/>
          <w:sz w:val="20"/>
          <w:szCs w:val="20"/>
          <w:lang w:eastAsia="fr-FR"/>
        </w:rPr>
        <w:tab/>
      </w:r>
      <w:r w:rsidRPr="00654F32">
        <w:rPr>
          <w:rFonts w:ascii="Comic Sans MS" w:eastAsia="Times New Roman" w:hAnsi="Comic Sans MS" w:cs="Arial"/>
          <w:b/>
          <w:bCs/>
          <w:noProof/>
          <w:color w:val="000000"/>
          <w:sz w:val="20"/>
          <w:szCs w:val="20"/>
          <w:lang w:eastAsia="fr-FR"/>
        </w:rPr>
        <w:tab/>
      </w:r>
      <w:r w:rsidRPr="00654F32">
        <w:rPr>
          <w:rFonts w:ascii="Comic Sans MS" w:eastAsia="Times New Roman" w:hAnsi="Comic Sans MS" w:cs="Arial"/>
          <w:b/>
          <w:bCs/>
          <w:noProof/>
          <w:color w:val="000000"/>
          <w:sz w:val="20"/>
          <w:szCs w:val="20"/>
          <w:lang w:eastAsia="fr-FR"/>
        </w:rPr>
        <w:tab/>
        <w:t>:</w:t>
      </w:r>
      <w:r w:rsidRPr="00654F32">
        <w:rPr>
          <w:rFonts w:ascii="Comic Sans MS" w:eastAsia="Times New Roman" w:hAnsi="Comic Sans MS" w:cs="Arial"/>
          <w:noProof/>
          <w:color w:val="000000"/>
          <w:sz w:val="20"/>
          <w:szCs w:val="20"/>
          <w:lang w:eastAsia="fr-FR"/>
        </w:rPr>
        <w:t xml:space="preserve"> Ingénieur</w:t>
      </w:r>
      <w:r w:rsidRPr="00654F32">
        <w:rPr>
          <w:rFonts w:ascii="Comic Sans MS" w:eastAsia="Times New Roman" w:hAnsi="Comic Sans MS" w:cs="Arial"/>
          <w:noProof/>
          <w:color w:val="000000"/>
          <w:sz w:val="20"/>
          <w:szCs w:val="20"/>
          <w:lang w:eastAsia="fr-FR"/>
        </w:rPr>
        <w:tab/>
        <w:t xml:space="preserve"> </w:t>
      </w:r>
      <w:r w:rsidRPr="00654F32">
        <w:rPr>
          <w:rFonts w:ascii="Comic Sans MS" w:eastAsia="Times New Roman" w:hAnsi="Comic Sans MS" w:cs="Arial"/>
          <w:noProof/>
          <w:color w:val="000000"/>
          <w:sz w:val="20"/>
          <w:szCs w:val="20"/>
          <w:lang w:eastAsia="fr-FR"/>
        </w:rPr>
        <w:tab/>
      </w:r>
      <w:r w:rsidRPr="00654F32">
        <w:rPr>
          <w:rFonts w:ascii="Comic Sans MS" w:eastAsia="Times New Roman" w:hAnsi="Comic Sans MS" w:cs="Arial"/>
          <w:noProof/>
          <w:color w:val="000000"/>
          <w:sz w:val="20"/>
          <w:szCs w:val="20"/>
          <w:lang w:eastAsia="fr-FR"/>
        </w:rPr>
        <w:tab/>
      </w:r>
      <w:r w:rsidRPr="00654F32">
        <w:rPr>
          <w:rFonts w:ascii="Comic Sans MS" w:eastAsia="Times New Roman" w:hAnsi="Comic Sans MS" w:cs="Arial"/>
          <w:noProof/>
          <w:color w:val="000000"/>
          <w:sz w:val="20"/>
          <w:szCs w:val="20"/>
          <w:lang w:eastAsia="fr-FR"/>
        </w:rPr>
        <w:tab/>
      </w:r>
      <w:r w:rsidRPr="00654F32">
        <w:rPr>
          <w:rFonts w:ascii="Comic Sans MS" w:eastAsia="Times New Roman" w:hAnsi="Comic Sans MS" w:cs="Arial"/>
          <w:noProof/>
          <w:color w:val="000000"/>
          <w:sz w:val="20"/>
          <w:szCs w:val="20"/>
          <w:lang w:eastAsia="fr-FR"/>
        </w:rPr>
        <w:tab/>
      </w:r>
      <w:r w:rsidRPr="00654F32">
        <w:rPr>
          <w:rFonts w:ascii="Comic Sans MS" w:eastAsia="Times New Roman" w:hAnsi="Comic Sans MS" w:cs="Arial"/>
          <w:b/>
          <w:bCs/>
          <w:noProof/>
          <w:color w:val="000000"/>
          <w:sz w:val="20"/>
          <w:szCs w:val="20"/>
          <w:lang w:eastAsia="fr-FR"/>
        </w:rPr>
        <w:t>Durée :</w:t>
      </w:r>
      <w:r w:rsidR="00331236">
        <w:rPr>
          <w:rFonts w:ascii="Comic Sans MS" w:eastAsia="Times New Roman" w:hAnsi="Comic Sans MS" w:cs="Arial"/>
          <w:noProof/>
          <w:color w:val="000000"/>
          <w:sz w:val="20"/>
          <w:szCs w:val="20"/>
          <w:lang w:eastAsia="fr-FR"/>
        </w:rPr>
        <w:t xml:space="preserve"> 1</w:t>
      </w:r>
      <w:r w:rsidRPr="00654F32">
        <w:rPr>
          <w:rFonts w:ascii="Comic Sans MS" w:eastAsia="Times New Roman" w:hAnsi="Comic Sans MS" w:cs="Arial"/>
          <w:noProof/>
          <w:color w:val="000000"/>
          <w:sz w:val="20"/>
          <w:szCs w:val="20"/>
          <w:lang w:eastAsia="fr-FR"/>
        </w:rPr>
        <w:t>h</w:t>
      </w:r>
      <w:r w:rsidR="00331236">
        <w:rPr>
          <w:rFonts w:ascii="Comic Sans MS" w:eastAsia="Times New Roman" w:hAnsi="Comic Sans MS" w:cs="Arial"/>
          <w:noProof/>
          <w:color w:val="000000"/>
          <w:sz w:val="20"/>
          <w:szCs w:val="20"/>
          <w:lang w:eastAsia="fr-FR"/>
        </w:rPr>
        <w:t>3</w:t>
      </w:r>
      <w:r w:rsidRPr="00654F32">
        <w:rPr>
          <w:rFonts w:ascii="Comic Sans MS" w:eastAsia="Times New Roman" w:hAnsi="Comic Sans MS" w:cs="Arial"/>
          <w:noProof/>
          <w:color w:val="000000"/>
          <w:sz w:val="20"/>
          <w:szCs w:val="20"/>
          <w:lang w:eastAsia="fr-FR"/>
        </w:rPr>
        <w:t>0</w:t>
      </w:r>
    </w:p>
    <w:p w:rsidR="001228B3" w:rsidRPr="00654F32" w:rsidRDefault="001228B3" w:rsidP="00D129F8">
      <w:pPr>
        <w:spacing w:after="0" w:line="240" w:lineRule="auto"/>
        <w:ind w:left="-142" w:hanging="142"/>
        <w:rPr>
          <w:rFonts w:ascii="Comic Sans MS" w:eastAsia="Times New Roman" w:hAnsi="Comic Sans MS" w:cs="Arial"/>
          <w:noProof/>
          <w:color w:val="000000"/>
          <w:sz w:val="20"/>
          <w:szCs w:val="20"/>
          <w:lang w:eastAsia="fr-FR"/>
        </w:rPr>
      </w:pPr>
      <w:r w:rsidRPr="00654F32">
        <w:rPr>
          <w:rFonts w:ascii="Comic Sans MS" w:eastAsia="Times New Roman" w:hAnsi="Comic Sans MS" w:cs="Arial"/>
          <w:b/>
          <w:bCs/>
          <w:noProof/>
          <w:color w:val="000000"/>
          <w:sz w:val="20"/>
          <w:szCs w:val="20"/>
          <w:lang w:eastAsia="fr-FR"/>
        </w:rPr>
        <w:t xml:space="preserve">Semestre </w:t>
      </w:r>
      <w:r w:rsidRPr="00654F32">
        <w:rPr>
          <w:rFonts w:ascii="Comic Sans MS" w:eastAsia="Times New Roman" w:hAnsi="Comic Sans MS" w:cs="Arial"/>
          <w:b/>
          <w:bCs/>
          <w:noProof/>
          <w:color w:val="000000"/>
          <w:sz w:val="20"/>
          <w:szCs w:val="20"/>
          <w:lang w:eastAsia="fr-FR"/>
        </w:rPr>
        <w:tab/>
      </w:r>
      <w:r w:rsidRPr="00654F32">
        <w:rPr>
          <w:rFonts w:ascii="Comic Sans MS" w:eastAsia="Times New Roman" w:hAnsi="Comic Sans MS" w:cs="Arial"/>
          <w:b/>
          <w:bCs/>
          <w:noProof/>
          <w:color w:val="000000"/>
          <w:sz w:val="20"/>
          <w:szCs w:val="20"/>
          <w:lang w:eastAsia="fr-FR"/>
        </w:rPr>
        <w:tab/>
      </w:r>
      <w:r w:rsidRPr="00654F32">
        <w:rPr>
          <w:rFonts w:ascii="Comic Sans MS" w:eastAsia="Times New Roman" w:hAnsi="Comic Sans MS" w:cs="Arial"/>
          <w:b/>
          <w:bCs/>
          <w:noProof/>
          <w:color w:val="000000"/>
          <w:sz w:val="20"/>
          <w:szCs w:val="20"/>
          <w:lang w:eastAsia="fr-FR"/>
        </w:rPr>
        <w:tab/>
        <w:t>:</w:t>
      </w:r>
      <w:r w:rsidRPr="00654F32">
        <w:rPr>
          <w:rFonts w:ascii="Comic Sans MS" w:eastAsia="Times New Roman" w:hAnsi="Comic Sans MS" w:cs="Arial"/>
          <w:noProof/>
          <w:color w:val="000000"/>
          <w:sz w:val="20"/>
          <w:szCs w:val="20"/>
          <w:lang w:eastAsia="fr-FR"/>
        </w:rPr>
        <w:t xml:space="preserve"> S1</w:t>
      </w:r>
    </w:p>
    <w:p w:rsidR="001228B3" w:rsidRPr="00654F32" w:rsidRDefault="001228B3" w:rsidP="00D129F8">
      <w:pPr>
        <w:spacing w:after="0" w:line="240" w:lineRule="auto"/>
        <w:ind w:left="-142" w:hanging="142"/>
        <w:rPr>
          <w:rFonts w:ascii="Comic Sans MS" w:eastAsia="Times New Roman" w:hAnsi="Comic Sans MS" w:cs="Arial"/>
          <w:noProof/>
          <w:color w:val="000000"/>
          <w:sz w:val="20"/>
          <w:szCs w:val="20"/>
          <w:lang w:eastAsia="fr-FR"/>
        </w:rPr>
      </w:pPr>
      <w:r w:rsidRPr="00654F32">
        <w:rPr>
          <w:rFonts w:ascii="Comic Sans MS" w:eastAsia="Times New Roman" w:hAnsi="Comic Sans MS" w:cs="Arial"/>
          <w:b/>
          <w:bCs/>
          <w:noProof/>
          <w:color w:val="000000"/>
          <w:sz w:val="20"/>
          <w:szCs w:val="20"/>
          <w:lang w:eastAsia="fr-FR"/>
        </w:rPr>
        <w:t xml:space="preserve">Période </w:t>
      </w:r>
      <w:r w:rsidRPr="00654F32">
        <w:rPr>
          <w:rFonts w:ascii="Comic Sans MS" w:eastAsia="Times New Roman" w:hAnsi="Comic Sans MS" w:cs="Arial"/>
          <w:b/>
          <w:bCs/>
          <w:noProof/>
          <w:color w:val="000000"/>
          <w:sz w:val="20"/>
          <w:szCs w:val="20"/>
          <w:lang w:eastAsia="fr-FR"/>
        </w:rPr>
        <w:tab/>
      </w:r>
      <w:r w:rsidRPr="00654F32">
        <w:rPr>
          <w:rFonts w:ascii="Comic Sans MS" w:eastAsia="Times New Roman" w:hAnsi="Comic Sans MS" w:cs="Arial"/>
          <w:b/>
          <w:bCs/>
          <w:noProof/>
          <w:color w:val="000000"/>
          <w:sz w:val="20"/>
          <w:szCs w:val="20"/>
          <w:lang w:eastAsia="fr-FR"/>
        </w:rPr>
        <w:tab/>
      </w:r>
      <w:r w:rsidRPr="00654F32">
        <w:rPr>
          <w:rFonts w:ascii="Comic Sans MS" w:eastAsia="Times New Roman" w:hAnsi="Comic Sans MS" w:cs="Arial"/>
          <w:b/>
          <w:bCs/>
          <w:noProof/>
          <w:color w:val="000000"/>
          <w:sz w:val="20"/>
          <w:szCs w:val="20"/>
          <w:lang w:eastAsia="fr-FR"/>
        </w:rPr>
        <w:tab/>
      </w:r>
      <w:r w:rsidRPr="00654F32">
        <w:rPr>
          <w:rFonts w:ascii="Comic Sans MS" w:eastAsia="Times New Roman" w:hAnsi="Comic Sans MS" w:cs="Arial"/>
          <w:noProof/>
          <w:color w:val="000000"/>
          <w:sz w:val="20"/>
          <w:szCs w:val="20"/>
          <w:lang w:eastAsia="fr-FR"/>
        </w:rPr>
        <w:t>: P1</w:t>
      </w:r>
    </w:p>
    <w:p w:rsidR="001228B3" w:rsidRPr="00654F32" w:rsidRDefault="001228B3" w:rsidP="00D129F8">
      <w:pPr>
        <w:spacing w:after="0" w:line="240" w:lineRule="auto"/>
        <w:ind w:left="-142" w:right="-567" w:hanging="142"/>
        <w:rPr>
          <w:rFonts w:ascii="Comic Sans MS" w:eastAsia="Times New Roman" w:hAnsi="Comic Sans MS" w:cs="Arial"/>
          <w:noProof/>
          <w:color w:val="000000"/>
          <w:sz w:val="20"/>
          <w:szCs w:val="20"/>
          <w:lang w:eastAsia="fr-FR"/>
        </w:rPr>
      </w:pPr>
      <w:r w:rsidRPr="00654F32">
        <w:rPr>
          <w:rFonts w:ascii="Comic Sans MS" w:eastAsia="Times New Roman" w:hAnsi="Comic Sans MS" w:cs="Arial"/>
          <w:b/>
          <w:bCs/>
          <w:noProof/>
          <w:color w:val="000000"/>
          <w:sz w:val="20"/>
          <w:szCs w:val="20"/>
          <w:lang w:eastAsia="fr-FR"/>
        </w:rPr>
        <w:t xml:space="preserve">Module </w:t>
      </w:r>
      <w:r w:rsidRPr="00654F32">
        <w:rPr>
          <w:rFonts w:ascii="Comic Sans MS" w:eastAsia="Times New Roman" w:hAnsi="Comic Sans MS" w:cs="Arial"/>
          <w:b/>
          <w:bCs/>
          <w:noProof/>
          <w:color w:val="000000"/>
          <w:sz w:val="20"/>
          <w:szCs w:val="20"/>
          <w:lang w:eastAsia="fr-FR"/>
        </w:rPr>
        <w:tab/>
      </w:r>
      <w:r w:rsidRPr="00654F32">
        <w:rPr>
          <w:rFonts w:ascii="Comic Sans MS" w:eastAsia="Times New Roman" w:hAnsi="Comic Sans MS" w:cs="Arial"/>
          <w:b/>
          <w:bCs/>
          <w:noProof/>
          <w:color w:val="000000"/>
          <w:sz w:val="20"/>
          <w:szCs w:val="20"/>
          <w:lang w:eastAsia="fr-FR"/>
        </w:rPr>
        <w:tab/>
      </w:r>
      <w:r w:rsidRPr="00654F32">
        <w:rPr>
          <w:rFonts w:ascii="Comic Sans MS" w:eastAsia="Times New Roman" w:hAnsi="Comic Sans MS" w:cs="Arial"/>
          <w:b/>
          <w:bCs/>
          <w:noProof/>
          <w:color w:val="000000"/>
          <w:sz w:val="20"/>
          <w:szCs w:val="20"/>
          <w:lang w:eastAsia="fr-FR"/>
        </w:rPr>
        <w:tab/>
        <w:t>:</w:t>
      </w:r>
      <w:r w:rsidRPr="00654F32">
        <w:rPr>
          <w:rFonts w:ascii="Comic Sans MS" w:eastAsia="Times New Roman" w:hAnsi="Comic Sans MS" w:cs="Arial"/>
          <w:noProof/>
          <w:color w:val="000000"/>
          <w:sz w:val="20"/>
          <w:szCs w:val="20"/>
          <w:lang w:eastAsia="fr-FR"/>
        </w:rPr>
        <w:t xml:space="preserve"> M3.6 – Architecture et Systèmes </w:t>
      </w:r>
      <w:r w:rsidRPr="00654F32">
        <w:rPr>
          <w:rFonts w:ascii="Comic Sans MS" w:eastAsia="Times New Roman" w:hAnsi="Comic Sans MS" w:cs="Arial"/>
          <w:noProof/>
          <w:color w:val="000000"/>
          <w:sz w:val="20"/>
          <w:szCs w:val="20"/>
          <w:lang w:eastAsia="fr-FR"/>
        </w:rPr>
        <w:tab/>
      </w:r>
      <w:r w:rsidRPr="00654F32">
        <w:rPr>
          <w:rFonts w:ascii="Comic Sans MS" w:eastAsia="Times New Roman" w:hAnsi="Comic Sans MS" w:cs="Arial"/>
          <w:noProof/>
          <w:color w:val="000000"/>
          <w:sz w:val="20"/>
          <w:szCs w:val="20"/>
          <w:lang w:eastAsia="fr-FR"/>
        </w:rPr>
        <w:tab/>
      </w:r>
      <w:r w:rsidR="00654F32">
        <w:rPr>
          <w:rFonts w:ascii="Comic Sans MS" w:eastAsia="Times New Roman" w:hAnsi="Comic Sans MS" w:cs="Arial"/>
          <w:b/>
          <w:bCs/>
          <w:noProof/>
          <w:color w:val="000000"/>
          <w:sz w:val="20"/>
          <w:szCs w:val="20"/>
          <w:lang w:eastAsia="fr-FR"/>
        </w:rPr>
        <w:t xml:space="preserve">Nom   </w:t>
      </w:r>
      <w:r w:rsidRPr="00654F32">
        <w:rPr>
          <w:rFonts w:ascii="Comic Sans MS" w:eastAsia="Times New Roman" w:hAnsi="Comic Sans MS" w:cs="Arial"/>
          <w:b/>
          <w:bCs/>
          <w:noProof/>
          <w:color w:val="000000"/>
          <w:sz w:val="20"/>
          <w:szCs w:val="20"/>
          <w:lang w:eastAsia="fr-FR"/>
        </w:rPr>
        <w:t xml:space="preserve">: </w:t>
      </w:r>
      <w:r w:rsidRPr="00654F32">
        <w:rPr>
          <w:rFonts w:ascii="Comic Sans MS" w:eastAsia="Times New Roman" w:hAnsi="Comic Sans MS" w:cs="Arial"/>
          <w:noProof/>
          <w:color w:val="000000"/>
          <w:sz w:val="20"/>
          <w:szCs w:val="20"/>
          <w:lang w:eastAsia="fr-FR"/>
        </w:rPr>
        <w:t>………………………..…………….</w:t>
      </w:r>
    </w:p>
    <w:p w:rsidR="001228B3" w:rsidRPr="00654F32" w:rsidRDefault="001228B3" w:rsidP="00D129F8">
      <w:pPr>
        <w:spacing w:after="0" w:line="240" w:lineRule="auto"/>
        <w:ind w:left="-142" w:hanging="142"/>
        <w:rPr>
          <w:rFonts w:ascii="Comic Sans MS" w:eastAsia="Times New Roman" w:hAnsi="Comic Sans MS" w:cs="Arial"/>
          <w:noProof/>
          <w:color w:val="000000"/>
          <w:sz w:val="20"/>
          <w:szCs w:val="20"/>
          <w:lang w:eastAsia="fr-FR"/>
        </w:rPr>
      </w:pPr>
      <w:r w:rsidRPr="00654F32">
        <w:rPr>
          <w:rFonts w:ascii="Comic Sans MS" w:eastAsia="Times New Roman" w:hAnsi="Comic Sans MS" w:cs="Arial"/>
          <w:b/>
          <w:bCs/>
          <w:noProof/>
          <w:color w:val="000000"/>
          <w:sz w:val="20"/>
          <w:szCs w:val="20"/>
          <w:lang w:eastAsia="fr-FR"/>
        </w:rPr>
        <w:t xml:space="preserve">Elément de Module </w:t>
      </w:r>
      <w:r w:rsidRPr="00654F32">
        <w:rPr>
          <w:rFonts w:ascii="Comic Sans MS" w:eastAsia="Times New Roman" w:hAnsi="Comic Sans MS" w:cs="Arial"/>
          <w:b/>
          <w:bCs/>
          <w:noProof/>
          <w:color w:val="000000"/>
          <w:sz w:val="20"/>
          <w:szCs w:val="20"/>
          <w:lang w:eastAsia="fr-FR"/>
        </w:rPr>
        <w:tab/>
        <w:t>:</w:t>
      </w:r>
      <w:r w:rsidRPr="00654F32">
        <w:rPr>
          <w:rFonts w:ascii="Comic Sans MS" w:eastAsia="Times New Roman" w:hAnsi="Comic Sans MS" w:cs="Arial"/>
          <w:noProof/>
          <w:color w:val="000000"/>
          <w:sz w:val="20"/>
          <w:szCs w:val="20"/>
          <w:lang w:eastAsia="fr-FR"/>
        </w:rPr>
        <w:t xml:space="preserve"> M3.6.1 – Microprocesseur</w:t>
      </w:r>
    </w:p>
    <w:p w:rsidR="001228B3" w:rsidRPr="00654F32" w:rsidRDefault="001228B3" w:rsidP="00D129F8">
      <w:pPr>
        <w:spacing w:after="0" w:line="240" w:lineRule="auto"/>
        <w:ind w:left="-142" w:right="-567" w:hanging="142"/>
        <w:rPr>
          <w:rFonts w:ascii="Comic Sans MS" w:eastAsia="Times New Roman" w:hAnsi="Comic Sans MS" w:cs="Arial"/>
          <w:noProof/>
          <w:color w:val="000000"/>
          <w:sz w:val="20"/>
          <w:szCs w:val="20"/>
          <w:lang w:eastAsia="fr-FR"/>
        </w:rPr>
      </w:pPr>
      <w:r w:rsidRPr="00654F32">
        <w:rPr>
          <w:rFonts w:ascii="Comic Sans MS" w:eastAsia="Times New Roman" w:hAnsi="Comic Sans MS" w:cs="Arial"/>
          <w:b/>
          <w:bCs/>
          <w:noProof/>
          <w:color w:val="000000"/>
          <w:sz w:val="20"/>
          <w:szCs w:val="20"/>
          <w:lang w:eastAsia="fr-FR"/>
        </w:rPr>
        <w:t xml:space="preserve">Professeur </w:t>
      </w:r>
      <w:r w:rsidRPr="00654F32">
        <w:rPr>
          <w:rFonts w:ascii="Comic Sans MS" w:eastAsia="Times New Roman" w:hAnsi="Comic Sans MS" w:cs="Arial"/>
          <w:b/>
          <w:bCs/>
          <w:noProof/>
          <w:color w:val="000000"/>
          <w:sz w:val="20"/>
          <w:szCs w:val="20"/>
          <w:lang w:eastAsia="fr-FR"/>
        </w:rPr>
        <w:tab/>
      </w:r>
      <w:r w:rsidRPr="00654F32">
        <w:rPr>
          <w:rFonts w:ascii="Comic Sans MS" w:eastAsia="Times New Roman" w:hAnsi="Comic Sans MS" w:cs="Arial"/>
          <w:b/>
          <w:bCs/>
          <w:noProof/>
          <w:color w:val="000000"/>
          <w:sz w:val="20"/>
          <w:szCs w:val="20"/>
          <w:lang w:eastAsia="fr-FR"/>
        </w:rPr>
        <w:tab/>
        <w:t>:</w:t>
      </w:r>
      <w:r w:rsidRPr="00654F32">
        <w:rPr>
          <w:rFonts w:ascii="Comic Sans MS" w:eastAsia="Times New Roman" w:hAnsi="Comic Sans MS" w:cs="Arial"/>
          <w:noProof/>
          <w:color w:val="000000"/>
          <w:sz w:val="20"/>
          <w:szCs w:val="20"/>
          <w:lang w:eastAsia="fr-FR"/>
        </w:rPr>
        <w:t xml:space="preserve"> Mohamed Senhadji</w:t>
      </w:r>
      <w:r w:rsidRPr="00654F32">
        <w:rPr>
          <w:rFonts w:ascii="Comic Sans MS" w:eastAsia="Times New Roman" w:hAnsi="Comic Sans MS" w:cs="Arial"/>
          <w:noProof/>
          <w:color w:val="000000"/>
          <w:sz w:val="20"/>
          <w:szCs w:val="20"/>
          <w:lang w:eastAsia="fr-FR"/>
        </w:rPr>
        <w:tab/>
        <w:t xml:space="preserve"> </w:t>
      </w:r>
      <w:r w:rsidRPr="00654F32">
        <w:rPr>
          <w:rFonts w:ascii="Comic Sans MS" w:eastAsia="Times New Roman" w:hAnsi="Comic Sans MS" w:cs="Arial"/>
          <w:noProof/>
          <w:color w:val="000000"/>
          <w:sz w:val="20"/>
          <w:szCs w:val="20"/>
          <w:lang w:eastAsia="fr-FR"/>
        </w:rPr>
        <w:tab/>
      </w:r>
      <w:r w:rsidRPr="00654F32">
        <w:rPr>
          <w:rFonts w:ascii="Comic Sans MS" w:eastAsia="Times New Roman" w:hAnsi="Comic Sans MS" w:cs="Arial"/>
          <w:noProof/>
          <w:color w:val="000000"/>
          <w:sz w:val="20"/>
          <w:szCs w:val="20"/>
          <w:lang w:eastAsia="fr-FR"/>
        </w:rPr>
        <w:tab/>
      </w:r>
      <w:r w:rsidRPr="00654F32">
        <w:rPr>
          <w:rFonts w:ascii="Comic Sans MS" w:eastAsia="Times New Roman" w:hAnsi="Comic Sans MS" w:cs="Arial"/>
          <w:noProof/>
          <w:color w:val="000000"/>
          <w:sz w:val="20"/>
          <w:szCs w:val="20"/>
          <w:lang w:eastAsia="fr-FR"/>
        </w:rPr>
        <w:tab/>
      </w:r>
      <w:r w:rsidR="00654F32">
        <w:rPr>
          <w:rFonts w:ascii="Comic Sans MS" w:eastAsia="Times New Roman" w:hAnsi="Comic Sans MS" w:cs="Arial"/>
          <w:b/>
          <w:bCs/>
          <w:noProof/>
          <w:color w:val="000000"/>
          <w:sz w:val="20"/>
          <w:szCs w:val="20"/>
          <w:lang w:eastAsia="fr-FR"/>
        </w:rPr>
        <w:t xml:space="preserve">Prénom </w:t>
      </w:r>
      <w:r w:rsidRPr="00654F32">
        <w:rPr>
          <w:rFonts w:ascii="Comic Sans MS" w:eastAsia="Times New Roman" w:hAnsi="Comic Sans MS" w:cs="Arial"/>
          <w:b/>
          <w:bCs/>
          <w:noProof/>
          <w:color w:val="000000"/>
          <w:sz w:val="20"/>
          <w:szCs w:val="20"/>
          <w:lang w:eastAsia="fr-FR"/>
        </w:rPr>
        <w:t>:</w:t>
      </w:r>
      <w:r w:rsidRPr="00654F32">
        <w:rPr>
          <w:rFonts w:ascii="Comic Sans MS" w:eastAsia="Times New Roman" w:hAnsi="Comic Sans MS" w:cs="Arial"/>
          <w:noProof/>
          <w:color w:val="000000"/>
          <w:sz w:val="20"/>
          <w:szCs w:val="20"/>
          <w:lang w:eastAsia="fr-FR"/>
        </w:rPr>
        <w:t xml:space="preserve"> ………</w:t>
      </w:r>
      <w:r w:rsidR="00654F32">
        <w:rPr>
          <w:rFonts w:ascii="Comic Sans MS" w:eastAsia="Times New Roman" w:hAnsi="Comic Sans MS" w:cs="Arial"/>
          <w:noProof/>
          <w:color w:val="000000"/>
          <w:sz w:val="20"/>
          <w:szCs w:val="20"/>
          <w:lang w:eastAsia="fr-FR"/>
        </w:rPr>
        <w:t>….</w:t>
      </w:r>
      <w:r w:rsidRPr="00654F32">
        <w:rPr>
          <w:rFonts w:ascii="Comic Sans MS" w:eastAsia="Times New Roman" w:hAnsi="Comic Sans MS" w:cs="Arial"/>
          <w:noProof/>
          <w:color w:val="000000"/>
          <w:sz w:val="20"/>
          <w:szCs w:val="20"/>
          <w:lang w:eastAsia="fr-FR"/>
        </w:rPr>
        <w:t>………………………….</w:t>
      </w:r>
    </w:p>
    <w:p w:rsidR="00654F32" w:rsidRDefault="00654F32" w:rsidP="00654F32">
      <w:pPr>
        <w:spacing w:after="0" w:line="240" w:lineRule="auto"/>
        <w:rPr>
          <w:rFonts w:ascii="Comic Sans MS" w:eastAsia="Times New Roman" w:hAnsi="Comic Sans MS" w:cs="Arial"/>
          <w:b/>
          <w:bCs/>
          <w:sz w:val="20"/>
          <w:szCs w:val="20"/>
          <w:lang w:eastAsia="fr-FR"/>
        </w:rPr>
      </w:pPr>
    </w:p>
    <w:p w:rsidR="001228B3" w:rsidRPr="00654F32" w:rsidRDefault="001228B3" w:rsidP="00654F32">
      <w:pPr>
        <w:spacing w:after="0" w:line="240" w:lineRule="auto"/>
        <w:rPr>
          <w:rFonts w:ascii="Comic Sans MS" w:eastAsia="Times New Roman" w:hAnsi="Comic Sans MS" w:cs="Arial"/>
          <w:b/>
          <w:bCs/>
          <w:sz w:val="20"/>
          <w:szCs w:val="20"/>
          <w:lang w:eastAsia="fr-FR"/>
        </w:rPr>
      </w:pPr>
      <w:r w:rsidRPr="00654F32">
        <w:rPr>
          <w:rFonts w:ascii="Comic Sans MS" w:eastAsia="Times New Roman" w:hAnsi="Comic Sans MS" w:cs="Arial"/>
          <w:b/>
          <w:bCs/>
          <w:sz w:val="20"/>
          <w:szCs w:val="20"/>
          <w:lang w:eastAsia="fr-FR"/>
        </w:rPr>
        <w:t>Consignes aux élèves ingénieurs : Documents autorisés</w:t>
      </w:r>
    </w:p>
    <w:p w:rsidR="001228B3" w:rsidRDefault="001228B3" w:rsidP="001228B3">
      <w:pPr>
        <w:spacing w:after="0" w:line="240" w:lineRule="auto"/>
        <w:ind w:left="180"/>
        <w:rPr>
          <w:rFonts w:ascii="Comic Sans MS" w:eastAsia="Times New Roman" w:hAnsi="Comic Sans MS" w:cs="Arial"/>
          <w:bCs/>
          <w:noProof/>
          <w:color w:val="000000"/>
          <w:sz w:val="20"/>
          <w:szCs w:val="20"/>
          <w:lang w:eastAsia="fr-FR"/>
        </w:rPr>
      </w:pPr>
    </w:p>
    <w:p w:rsidR="001228B3" w:rsidRPr="00711A4F" w:rsidRDefault="001228B3" w:rsidP="001228B3">
      <w:pPr>
        <w:spacing w:after="0" w:line="240" w:lineRule="auto"/>
        <w:ind w:left="180"/>
        <w:rPr>
          <w:rFonts w:ascii="Comic Sans MS" w:eastAsia="Times New Roman" w:hAnsi="Comic Sans MS" w:cs="Arial"/>
          <w:b/>
          <w:noProof/>
          <w:color w:val="000000"/>
          <w:sz w:val="20"/>
          <w:szCs w:val="20"/>
          <w:u w:val="single"/>
          <w:lang w:eastAsia="fr-FR"/>
        </w:rPr>
      </w:pPr>
      <w:r w:rsidRPr="00711A4F">
        <w:rPr>
          <w:rFonts w:ascii="Comic Sans MS" w:eastAsia="Times New Roman" w:hAnsi="Comic Sans MS" w:cs="Arial"/>
          <w:b/>
          <w:noProof/>
          <w:color w:val="000000"/>
          <w:sz w:val="20"/>
          <w:szCs w:val="20"/>
          <w:u w:val="single"/>
          <w:lang w:eastAsia="fr-FR"/>
        </w:rPr>
        <w:t>I – QUESTIONS :</w:t>
      </w:r>
    </w:p>
    <w:p w:rsidR="001228B3" w:rsidRPr="001228B3" w:rsidRDefault="001228B3" w:rsidP="001228B3">
      <w:pPr>
        <w:spacing w:after="0" w:line="240" w:lineRule="auto"/>
        <w:ind w:left="180"/>
        <w:rPr>
          <w:rFonts w:ascii="Comic Sans MS" w:eastAsia="Times New Roman" w:hAnsi="Comic Sans MS" w:cs="Arial"/>
          <w:bCs/>
          <w:noProof/>
          <w:color w:val="000000"/>
          <w:sz w:val="20"/>
          <w:szCs w:val="20"/>
          <w:lang w:eastAsia="fr-FR"/>
        </w:rPr>
      </w:pPr>
      <w:r w:rsidRPr="001228B3">
        <w:rPr>
          <w:rFonts w:ascii="Comic Sans MS" w:eastAsia="Times New Roman" w:hAnsi="Comic Sans MS" w:cs="Arial"/>
          <w:bCs/>
          <w:noProof/>
          <w:color w:val="000000"/>
          <w:sz w:val="20"/>
          <w:szCs w:val="20"/>
          <w:lang w:eastAsia="fr-FR"/>
        </w:rPr>
        <w:t xml:space="preserve"> </w:t>
      </w:r>
    </w:p>
    <w:p w:rsidR="008A57AA" w:rsidRDefault="008A57AA" w:rsidP="001228B3">
      <w:pPr>
        <w:spacing w:after="0" w:line="240" w:lineRule="auto"/>
        <w:ind w:left="180"/>
        <w:rPr>
          <w:rFonts w:ascii="Comic Sans MS" w:eastAsia="Times New Roman" w:hAnsi="Comic Sans MS" w:cs="Arial"/>
          <w:bCs/>
          <w:noProof/>
          <w:color w:val="000000"/>
          <w:sz w:val="20"/>
          <w:szCs w:val="20"/>
          <w:lang w:eastAsia="fr-FR"/>
        </w:rPr>
        <w:sectPr w:rsidR="008A57AA" w:rsidSect="002463D2">
          <w:headerReference w:type="default" r:id="rId9"/>
          <w:pgSz w:w="11906" w:h="16838"/>
          <w:pgMar w:top="993" w:right="991" w:bottom="1417" w:left="1417" w:header="708" w:footer="708" w:gutter="0"/>
          <w:cols w:space="708"/>
          <w:docGrid w:linePitch="360"/>
        </w:sectPr>
      </w:pPr>
    </w:p>
    <w:p w:rsidR="001228B3" w:rsidRPr="008A57AA" w:rsidRDefault="001228B3" w:rsidP="0030370C">
      <w:pPr>
        <w:pStyle w:val="ListParagraph"/>
        <w:numPr>
          <w:ilvl w:val="0"/>
          <w:numId w:val="6"/>
        </w:numPr>
        <w:spacing w:after="0" w:line="240" w:lineRule="auto"/>
        <w:ind w:left="0" w:hanging="426"/>
        <w:rPr>
          <w:rFonts w:ascii="Comic Sans MS" w:eastAsia="Times New Roman" w:hAnsi="Comic Sans MS" w:cs="Arial"/>
          <w:bCs/>
          <w:noProof/>
          <w:color w:val="000000"/>
          <w:sz w:val="20"/>
          <w:szCs w:val="20"/>
          <w:lang w:eastAsia="fr-FR"/>
        </w:rPr>
      </w:pPr>
      <w:r w:rsidRPr="008A57AA">
        <w:rPr>
          <w:rFonts w:ascii="Comic Sans MS" w:eastAsia="Times New Roman" w:hAnsi="Comic Sans MS" w:cs="Arial"/>
          <w:bCs/>
          <w:noProof/>
          <w:color w:val="000000"/>
          <w:sz w:val="20"/>
          <w:szCs w:val="20"/>
          <w:lang w:eastAsia="fr-FR"/>
        </w:rPr>
        <w:lastRenderedPageBreak/>
        <w:t xml:space="preserve">Les interruptions masquées via le registre IMR du MFP </w:t>
      </w:r>
      <w:r w:rsidR="001842A3">
        <w:rPr>
          <w:rFonts w:ascii="Comic Sans MS" w:eastAsia="Times New Roman" w:hAnsi="Comic Sans MS" w:cs="Arial"/>
          <w:bCs/>
          <w:noProof/>
          <w:color w:val="000000"/>
          <w:sz w:val="20"/>
          <w:szCs w:val="20"/>
          <w:lang w:eastAsia="fr-FR"/>
        </w:rPr>
        <w:t>ne</w:t>
      </w:r>
      <w:r w:rsidR="001842A3" w:rsidRPr="00654F32">
        <w:rPr>
          <w:rFonts w:ascii="Comic Sans MS" w:eastAsia="Times New Roman" w:hAnsi="Comic Sans MS" w:cs="Times New Roman"/>
          <w:sz w:val="20"/>
          <w:szCs w:val="20"/>
          <w:lang w:eastAsia="fr-FR"/>
        </w:rPr>
        <w:t xml:space="preserve"> peuvent pas positionner les bits du registre IPR</w:t>
      </w:r>
      <w:r w:rsidR="001842A3">
        <w:rPr>
          <w:rFonts w:ascii="Comic Sans MS" w:eastAsia="Times New Roman" w:hAnsi="Comic Sans MS" w:cs="Times New Roman"/>
          <w:sz w:val="20"/>
          <w:szCs w:val="20"/>
          <w:lang w:eastAsia="fr-FR"/>
        </w:rPr>
        <w:t xml:space="preserve"> </w:t>
      </w:r>
      <w:r w:rsidRPr="008A57AA">
        <w:rPr>
          <w:rFonts w:ascii="Comic Sans MS" w:eastAsia="Times New Roman" w:hAnsi="Comic Sans MS" w:cs="Arial"/>
          <w:bCs/>
          <w:noProof/>
          <w:color w:val="000000"/>
          <w:sz w:val="20"/>
          <w:szCs w:val="20"/>
          <w:lang w:eastAsia="fr-FR"/>
        </w:rPr>
        <w:t>:</w:t>
      </w:r>
    </w:p>
    <w:p w:rsidR="001228B3" w:rsidRPr="00654F32" w:rsidRDefault="001228B3" w:rsidP="005E4B3A">
      <w:pPr>
        <w:spacing w:after="0" w:line="240" w:lineRule="auto"/>
        <w:ind w:left="567"/>
        <w:rPr>
          <w:rFonts w:ascii="Comic Sans MS" w:eastAsia="Times New Roman" w:hAnsi="Comic Sans MS" w:cs="Times New Roman"/>
          <w:sz w:val="20"/>
          <w:szCs w:val="20"/>
          <w:lang w:eastAsia="fr-FR"/>
        </w:rPr>
      </w:pPr>
      <w:r w:rsidRPr="001228B3">
        <w:rPr>
          <w:rFonts w:ascii="Comic Sans MS" w:eastAsia="Times New Roman" w:hAnsi="Comic Sans MS" w:cs="Arial"/>
          <w:bCs/>
          <w:noProof/>
          <w:color w:val="000000"/>
          <w:sz w:val="20"/>
          <w:szCs w:val="20"/>
          <w:lang w:eastAsia="fr-FR"/>
        </w:rPr>
        <w:t>a)</w:t>
      </w:r>
      <w:r w:rsidR="00654F32">
        <w:rPr>
          <w:rFonts w:ascii="Comic Sans MS" w:eastAsia="Times New Roman" w:hAnsi="Comic Sans MS" w:cs="Times New Roman"/>
          <w:sz w:val="20"/>
          <w:szCs w:val="20"/>
          <w:lang w:eastAsia="fr-FR"/>
        </w:rPr>
        <w:t xml:space="preserve"> </w:t>
      </w:r>
      <w:r w:rsidR="001842A3">
        <w:rPr>
          <w:rFonts w:ascii="Comic Sans MS" w:eastAsia="Times New Roman" w:hAnsi="Comic Sans MS" w:cs="Times New Roman"/>
          <w:sz w:val="20"/>
          <w:szCs w:val="20"/>
          <w:lang w:eastAsia="fr-FR"/>
        </w:rPr>
        <w:t>Vrai</w:t>
      </w:r>
      <w:r w:rsidR="00CF7433">
        <w:rPr>
          <w:rFonts w:ascii="Comic Sans MS" w:eastAsia="Times New Roman" w:hAnsi="Comic Sans MS" w:cs="Times New Roman"/>
          <w:sz w:val="20"/>
          <w:szCs w:val="20"/>
          <w:lang w:eastAsia="fr-FR"/>
        </w:rPr>
        <w:tab/>
      </w:r>
      <w:r w:rsidR="00CF7433">
        <w:rPr>
          <w:rFonts w:ascii="Comic Sans MS" w:eastAsia="Times New Roman" w:hAnsi="Comic Sans MS" w:cs="Times New Roman"/>
          <w:sz w:val="20"/>
          <w:szCs w:val="20"/>
          <w:lang w:eastAsia="fr-FR"/>
        </w:rPr>
        <w:tab/>
        <w:t xml:space="preserve">b) </w:t>
      </w:r>
      <w:r w:rsidR="001842A3">
        <w:rPr>
          <w:rFonts w:ascii="Comic Sans MS" w:eastAsia="Times New Roman" w:hAnsi="Comic Sans MS" w:cs="Times New Roman"/>
          <w:sz w:val="20"/>
          <w:szCs w:val="20"/>
          <w:lang w:eastAsia="fr-FR"/>
        </w:rPr>
        <w:t xml:space="preserve">Faux </w:t>
      </w:r>
    </w:p>
    <w:p w:rsidR="001228B3" w:rsidRPr="00C170A7" w:rsidRDefault="001228B3" w:rsidP="005E4B3A">
      <w:pPr>
        <w:pStyle w:val="ListParagraph"/>
        <w:numPr>
          <w:ilvl w:val="0"/>
          <w:numId w:val="6"/>
        </w:numPr>
        <w:spacing w:after="0" w:line="240" w:lineRule="auto"/>
        <w:ind w:left="0" w:hanging="426"/>
        <w:rPr>
          <w:rFonts w:ascii="Comic Sans MS" w:eastAsia="Times New Roman" w:hAnsi="Comic Sans MS" w:cs="Arial"/>
          <w:bCs/>
          <w:noProof/>
          <w:color w:val="000000"/>
          <w:sz w:val="20"/>
          <w:szCs w:val="20"/>
          <w:lang w:eastAsia="fr-FR"/>
        </w:rPr>
      </w:pPr>
      <w:r w:rsidRPr="00C170A7">
        <w:rPr>
          <w:rFonts w:ascii="Comic Sans MS" w:eastAsia="Times New Roman" w:hAnsi="Comic Sans MS" w:cs="Arial"/>
          <w:bCs/>
          <w:noProof/>
          <w:color w:val="000000"/>
          <w:sz w:val="20"/>
          <w:szCs w:val="20"/>
          <w:lang w:eastAsia="fr-FR"/>
        </w:rPr>
        <w:t xml:space="preserve">Les interruptions désactivées via le registre IER du MFP </w:t>
      </w:r>
      <w:r w:rsidR="001842A3">
        <w:rPr>
          <w:rFonts w:ascii="Comic Sans MS" w:eastAsia="Times New Roman" w:hAnsi="Comic Sans MS" w:cs="Arial"/>
          <w:bCs/>
          <w:noProof/>
          <w:color w:val="000000"/>
          <w:sz w:val="20"/>
          <w:szCs w:val="20"/>
          <w:lang w:eastAsia="fr-FR"/>
        </w:rPr>
        <w:t>ne</w:t>
      </w:r>
      <w:r w:rsidR="001842A3" w:rsidRPr="001228B3">
        <w:rPr>
          <w:rFonts w:ascii="Comic Sans MS" w:eastAsia="Times New Roman" w:hAnsi="Comic Sans MS" w:cs="Arial"/>
          <w:bCs/>
          <w:noProof/>
          <w:color w:val="000000"/>
          <w:sz w:val="20"/>
          <w:szCs w:val="20"/>
          <w:lang w:eastAsia="fr-FR"/>
        </w:rPr>
        <w:t xml:space="preserve"> peuvent pas positionner les bits du registre IPR</w:t>
      </w:r>
      <w:r w:rsidR="001842A3">
        <w:rPr>
          <w:rFonts w:ascii="Comic Sans MS" w:eastAsia="Times New Roman" w:hAnsi="Comic Sans MS" w:cs="Arial"/>
          <w:bCs/>
          <w:noProof/>
          <w:color w:val="000000"/>
          <w:sz w:val="20"/>
          <w:szCs w:val="20"/>
          <w:lang w:eastAsia="fr-FR"/>
        </w:rPr>
        <w:t xml:space="preserve"> </w:t>
      </w:r>
      <w:r w:rsidRPr="00C170A7">
        <w:rPr>
          <w:rFonts w:ascii="Comic Sans MS" w:eastAsia="Times New Roman" w:hAnsi="Comic Sans MS" w:cs="Arial"/>
          <w:bCs/>
          <w:noProof/>
          <w:color w:val="000000"/>
          <w:sz w:val="20"/>
          <w:szCs w:val="20"/>
          <w:lang w:eastAsia="fr-FR"/>
        </w:rPr>
        <w:t>:</w:t>
      </w:r>
    </w:p>
    <w:p w:rsidR="001228B3" w:rsidRPr="001228B3" w:rsidRDefault="001228B3" w:rsidP="005E4B3A">
      <w:pPr>
        <w:spacing w:after="0" w:line="240" w:lineRule="auto"/>
        <w:ind w:firstLine="708"/>
        <w:rPr>
          <w:rFonts w:ascii="Comic Sans MS" w:eastAsia="Times New Roman" w:hAnsi="Comic Sans MS" w:cs="Arial"/>
          <w:bCs/>
          <w:noProof/>
          <w:color w:val="000000"/>
          <w:sz w:val="20"/>
          <w:szCs w:val="20"/>
          <w:lang w:eastAsia="fr-FR"/>
        </w:rPr>
      </w:pPr>
      <w:r w:rsidRPr="001228B3">
        <w:rPr>
          <w:rFonts w:ascii="Comic Sans MS" w:eastAsia="Times New Roman" w:hAnsi="Comic Sans MS" w:cs="Arial"/>
          <w:bCs/>
          <w:noProof/>
          <w:color w:val="000000"/>
          <w:sz w:val="20"/>
          <w:szCs w:val="20"/>
          <w:lang w:eastAsia="fr-FR"/>
        </w:rPr>
        <w:t>a)</w:t>
      </w:r>
      <w:r w:rsidR="00654F32">
        <w:rPr>
          <w:rFonts w:ascii="Comic Sans MS" w:eastAsia="Times New Roman" w:hAnsi="Comic Sans MS" w:cs="Arial"/>
          <w:bCs/>
          <w:noProof/>
          <w:color w:val="000000"/>
          <w:sz w:val="20"/>
          <w:szCs w:val="20"/>
          <w:lang w:eastAsia="fr-FR"/>
        </w:rPr>
        <w:t xml:space="preserve"> </w:t>
      </w:r>
      <w:r w:rsidR="001842A3">
        <w:rPr>
          <w:rFonts w:ascii="Comic Sans MS" w:eastAsia="Times New Roman" w:hAnsi="Comic Sans MS" w:cs="Arial"/>
          <w:bCs/>
          <w:noProof/>
          <w:color w:val="000000"/>
          <w:sz w:val="20"/>
          <w:szCs w:val="20"/>
          <w:lang w:eastAsia="fr-FR"/>
        </w:rPr>
        <w:t>Vrai</w:t>
      </w:r>
      <w:r w:rsidR="00CF7433">
        <w:rPr>
          <w:rFonts w:ascii="Comic Sans MS" w:eastAsia="Times New Roman" w:hAnsi="Comic Sans MS" w:cs="Arial"/>
          <w:bCs/>
          <w:noProof/>
          <w:color w:val="000000"/>
          <w:sz w:val="20"/>
          <w:szCs w:val="20"/>
          <w:lang w:eastAsia="fr-FR"/>
        </w:rPr>
        <w:tab/>
      </w:r>
      <w:r w:rsidR="00CF7433">
        <w:rPr>
          <w:rFonts w:ascii="Comic Sans MS" w:eastAsia="Times New Roman" w:hAnsi="Comic Sans MS" w:cs="Arial"/>
          <w:bCs/>
          <w:noProof/>
          <w:color w:val="000000"/>
          <w:sz w:val="20"/>
          <w:szCs w:val="20"/>
          <w:lang w:eastAsia="fr-FR"/>
        </w:rPr>
        <w:tab/>
      </w:r>
      <w:r w:rsidRPr="001228B3">
        <w:rPr>
          <w:rFonts w:ascii="Comic Sans MS" w:eastAsia="Times New Roman" w:hAnsi="Comic Sans MS" w:cs="Arial"/>
          <w:bCs/>
          <w:noProof/>
          <w:color w:val="000000"/>
          <w:sz w:val="20"/>
          <w:szCs w:val="20"/>
          <w:lang w:eastAsia="fr-FR"/>
        </w:rPr>
        <w:t>b)</w:t>
      </w:r>
      <w:r w:rsidR="00654F32">
        <w:rPr>
          <w:rFonts w:ascii="Comic Sans MS" w:eastAsia="Times New Roman" w:hAnsi="Comic Sans MS" w:cs="Arial"/>
          <w:bCs/>
          <w:noProof/>
          <w:color w:val="000000"/>
          <w:sz w:val="20"/>
          <w:szCs w:val="20"/>
          <w:lang w:eastAsia="fr-FR"/>
        </w:rPr>
        <w:t xml:space="preserve"> </w:t>
      </w:r>
      <w:r w:rsidR="001842A3">
        <w:rPr>
          <w:rFonts w:ascii="Comic Sans MS" w:eastAsia="Times New Roman" w:hAnsi="Comic Sans MS" w:cs="Arial"/>
          <w:bCs/>
          <w:noProof/>
          <w:color w:val="000000"/>
          <w:sz w:val="20"/>
          <w:szCs w:val="20"/>
          <w:lang w:eastAsia="fr-FR"/>
        </w:rPr>
        <w:t>Faux</w:t>
      </w:r>
    </w:p>
    <w:p w:rsidR="004D656B" w:rsidRPr="00C170A7" w:rsidRDefault="004D656B" w:rsidP="005E4B3A">
      <w:pPr>
        <w:pStyle w:val="ListParagraph"/>
        <w:numPr>
          <w:ilvl w:val="0"/>
          <w:numId w:val="6"/>
        </w:numPr>
        <w:spacing w:after="0" w:line="240" w:lineRule="auto"/>
        <w:ind w:left="0" w:hanging="426"/>
        <w:rPr>
          <w:rFonts w:ascii="Comic Sans MS" w:eastAsia="Times New Roman" w:hAnsi="Comic Sans MS" w:cs="Arial"/>
          <w:bCs/>
          <w:noProof/>
          <w:color w:val="000000"/>
          <w:sz w:val="20"/>
          <w:szCs w:val="20"/>
          <w:lang w:eastAsia="fr-FR"/>
        </w:rPr>
      </w:pPr>
      <w:r w:rsidRPr="00C170A7">
        <w:rPr>
          <w:rFonts w:ascii="Comic Sans MS" w:eastAsia="Times New Roman" w:hAnsi="Comic Sans MS" w:cs="Arial"/>
          <w:bCs/>
          <w:noProof/>
          <w:color w:val="000000"/>
          <w:sz w:val="20"/>
          <w:szCs w:val="20"/>
          <w:lang w:eastAsia="fr-FR"/>
        </w:rPr>
        <w:t xml:space="preserve">Lorsqu’une interruption est masquée par le registre IMR </w:t>
      </w:r>
      <w:r w:rsidR="001842A3">
        <w:rPr>
          <w:rFonts w:ascii="Comic Sans MS" w:eastAsia="Times New Roman" w:hAnsi="Comic Sans MS" w:cs="Arial"/>
          <w:bCs/>
          <w:noProof/>
          <w:color w:val="000000"/>
          <w:sz w:val="20"/>
          <w:szCs w:val="20"/>
          <w:lang w:eastAsia="fr-FR"/>
        </w:rPr>
        <w:t>e</w:t>
      </w:r>
      <w:r w:rsidR="001842A3" w:rsidRPr="004D656B">
        <w:rPr>
          <w:rFonts w:ascii="Comic Sans MS" w:eastAsia="Times New Roman" w:hAnsi="Comic Sans MS" w:cs="Arial"/>
          <w:bCs/>
          <w:noProof/>
          <w:color w:val="000000"/>
          <w:sz w:val="20"/>
          <w:szCs w:val="20"/>
          <w:lang w:eastAsia="fr-FR"/>
        </w:rPr>
        <w:t xml:space="preserve">lle </w:t>
      </w:r>
      <w:r w:rsidR="001842A3">
        <w:rPr>
          <w:rFonts w:ascii="Comic Sans MS" w:eastAsia="Times New Roman" w:hAnsi="Comic Sans MS" w:cs="Arial"/>
          <w:bCs/>
          <w:noProof/>
          <w:color w:val="000000"/>
          <w:sz w:val="20"/>
          <w:szCs w:val="20"/>
          <w:lang w:eastAsia="fr-FR"/>
        </w:rPr>
        <w:t xml:space="preserve">peut </w:t>
      </w:r>
      <w:r w:rsidR="001842A3" w:rsidRPr="004D656B">
        <w:rPr>
          <w:rFonts w:ascii="Comic Sans MS" w:eastAsia="Times New Roman" w:hAnsi="Comic Sans MS" w:cs="Arial"/>
          <w:bCs/>
          <w:noProof/>
          <w:color w:val="000000"/>
          <w:sz w:val="20"/>
          <w:szCs w:val="20"/>
          <w:lang w:eastAsia="fr-FR"/>
        </w:rPr>
        <w:t xml:space="preserve">positionner </w:t>
      </w:r>
      <w:r w:rsidR="001842A3">
        <w:rPr>
          <w:rFonts w:ascii="Comic Sans MS" w:eastAsia="Times New Roman" w:hAnsi="Comic Sans MS" w:cs="Arial"/>
          <w:bCs/>
          <w:noProof/>
          <w:color w:val="000000"/>
          <w:sz w:val="20"/>
          <w:szCs w:val="20"/>
          <w:lang w:eastAsia="fr-FR"/>
        </w:rPr>
        <w:t xml:space="preserve">le signal </w:t>
      </w:r>
      <w:r w:rsidR="001842A3" w:rsidRPr="004D656B">
        <w:rPr>
          <w:rFonts w:ascii="Comic Sans MS" w:eastAsia="Times New Roman" w:hAnsi="Comic Sans MS" w:cs="Arial"/>
          <w:bCs/>
          <w:noProof/>
          <w:color w:val="000000"/>
          <w:sz w:val="20"/>
          <w:szCs w:val="20"/>
          <w:lang w:eastAsia="fr-FR"/>
        </w:rPr>
        <w:t>IRQ</w:t>
      </w:r>
      <w:r w:rsidR="001842A3">
        <w:rPr>
          <w:rFonts w:ascii="Comic Sans MS" w:eastAsia="Times New Roman" w:hAnsi="Comic Sans MS" w:cs="Arial"/>
          <w:bCs/>
          <w:noProof/>
          <w:color w:val="000000"/>
          <w:sz w:val="20"/>
          <w:szCs w:val="20"/>
          <w:lang w:eastAsia="fr-FR"/>
        </w:rPr>
        <w:t xml:space="preserve"> </w:t>
      </w:r>
      <w:r w:rsidRPr="00C170A7">
        <w:rPr>
          <w:rFonts w:ascii="Comic Sans MS" w:eastAsia="Times New Roman" w:hAnsi="Comic Sans MS" w:cs="Arial"/>
          <w:bCs/>
          <w:noProof/>
          <w:color w:val="000000"/>
          <w:sz w:val="20"/>
          <w:szCs w:val="20"/>
          <w:lang w:eastAsia="fr-FR"/>
        </w:rPr>
        <w:t>:</w:t>
      </w:r>
    </w:p>
    <w:p w:rsidR="004D656B" w:rsidRPr="004D656B" w:rsidRDefault="004D656B" w:rsidP="005E4B3A">
      <w:pPr>
        <w:spacing w:after="0" w:line="240" w:lineRule="auto"/>
        <w:ind w:firstLine="708"/>
        <w:rPr>
          <w:rFonts w:ascii="Comic Sans MS" w:eastAsia="Times New Roman" w:hAnsi="Comic Sans MS" w:cs="Arial"/>
          <w:bCs/>
          <w:noProof/>
          <w:color w:val="000000"/>
          <w:sz w:val="20"/>
          <w:szCs w:val="20"/>
          <w:lang w:eastAsia="fr-FR"/>
        </w:rPr>
      </w:pPr>
      <w:r>
        <w:rPr>
          <w:rFonts w:ascii="Comic Sans MS" w:eastAsia="Times New Roman" w:hAnsi="Comic Sans MS" w:cs="Arial"/>
          <w:bCs/>
          <w:noProof/>
          <w:color w:val="000000"/>
          <w:sz w:val="20"/>
          <w:szCs w:val="20"/>
          <w:lang w:eastAsia="fr-FR"/>
        </w:rPr>
        <w:t>a)</w:t>
      </w:r>
      <w:r w:rsidR="001842A3">
        <w:rPr>
          <w:rFonts w:ascii="Comic Sans MS" w:eastAsia="Times New Roman" w:hAnsi="Comic Sans MS" w:cs="Arial"/>
          <w:bCs/>
          <w:noProof/>
          <w:color w:val="000000"/>
          <w:sz w:val="20"/>
          <w:szCs w:val="20"/>
          <w:lang w:eastAsia="fr-FR"/>
        </w:rPr>
        <w:t xml:space="preserve"> Vrai</w:t>
      </w:r>
      <w:r w:rsidR="00CF7433">
        <w:rPr>
          <w:rFonts w:ascii="Comic Sans MS" w:eastAsia="Times New Roman" w:hAnsi="Comic Sans MS" w:cs="Arial"/>
          <w:bCs/>
          <w:noProof/>
          <w:color w:val="000000"/>
          <w:sz w:val="20"/>
          <w:szCs w:val="20"/>
          <w:lang w:eastAsia="fr-FR"/>
        </w:rPr>
        <w:tab/>
      </w:r>
      <w:r w:rsidR="00CF7433">
        <w:rPr>
          <w:rFonts w:ascii="Comic Sans MS" w:eastAsia="Times New Roman" w:hAnsi="Comic Sans MS" w:cs="Arial"/>
          <w:bCs/>
          <w:noProof/>
          <w:color w:val="000000"/>
          <w:sz w:val="20"/>
          <w:szCs w:val="20"/>
          <w:lang w:eastAsia="fr-FR"/>
        </w:rPr>
        <w:tab/>
        <w:t xml:space="preserve">b) </w:t>
      </w:r>
      <w:r w:rsidR="001842A3">
        <w:rPr>
          <w:rFonts w:ascii="Comic Sans MS" w:eastAsia="Times New Roman" w:hAnsi="Comic Sans MS" w:cs="Arial"/>
          <w:bCs/>
          <w:noProof/>
          <w:color w:val="000000"/>
          <w:sz w:val="20"/>
          <w:szCs w:val="20"/>
          <w:lang w:eastAsia="fr-FR"/>
        </w:rPr>
        <w:t>Faux</w:t>
      </w:r>
    </w:p>
    <w:p w:rsidR="00A67C40" w:rsidRPr="00C170A7" w:rsidRDefault="004D656B" w:rsidP="00494DB5">
      <w:pPr>
        <w:pStyle w:val="ListParagraph"/>
        <w:numPr>
          <w:ilvl w:val="0"/>
          <w:numId w:val="6"/>
        </w:numPr>
        <w:spacing w:after="0" w:line="240" w:lineRule="auto"/>
        <w:ind w:left="0" w:hanging="426"/>
        <w:rPr>
          <w:rFonts w:ascii="Comic Sans MS" w:eastAsia="Times New Roman" w:hAnsi="Comic Sans MS" w:cs="Arial"/>
          <w:bCs/>
          <w:noProof/>
          <w:color w:val="000000"/>
          <w:sz w:val="20"/>
          <w:szCs w:val="20"/>
          <w:lang w:eastAsia="fr-FR"/>
        </w:rPr>
      </w:pPr>
      <w:r w:rsidRPr="00C170A7">
        <w:rPr>
          <w:rFonts w:ascii="Comic Sans MS" w:eastAsia="Times New Roman" w:hAnsi="Comic Sans MS" w:cs="Arial"/>
          <w:bCs/>
          <w:noProof/>
          <w:color w:val="000000"/>
          <w:sz w:val="20"/>
          <w:szCs w:val="20"/>
          <w:lang w:eastAsia="fr-FR"/>
        </w:rPr>
        <w:t>Lorsqu’un</w:t>
      </w:r>
      <w:r w:rsidR="00C170A7" w:rsidRPr="00C170A7">
        <w:rPr>
          <w:rFonts w:ascii="Comic Sans MS" w:eastAsia="Times New Roman" w:hAnsi="Comic Sans MS" w:cs="Arial"/>
          <w:bCs/>
          <w:noProof/>
          <w:color w:val="000000"/>
          <w:sz w:val="20"/>
          <w:szCs w:val="20"/>
          <w:lang w:eastAsia="fr-FR"/>
        </w:rPr>
        <w:t xml:space="preserve"> niveau d’</w:t>
      </w:r>
      <w:r w:rsidRPr="00C170A7">
        <w:rPr>
          <w:rFonts w:ascii="Comic Sans MS" w:eastAsia="Times New Roman" w:hAnsi="Comic Sans MS" w:cs="Arial"/>
          <w:bCs/>
          <w:noProof/>
          <w:color w:val="000000"/>
          <w:sz w:val="20"/>
          <w:szCs w:val="20"/>
          <w:lang w:eastAsia="fr-FR"/>
        </w:rPr>
        <w:t>interruption est masqué par le registre d’état SR du processeur</w:t>
      </w:r>
      <w:r w:rsidR="00C170A7" w:rsidRPr="00C170A7">
        <w:rPr>
          <w:rFonts w:ascii="Comic Sans MS" w:eastAsia="Times New Roman" w:hAnsi="Comic Sans MS" w:cs="Arial"/>
          <w:bCs/>
          <w:noProof/>
          <w:color w:val="000000"/>
          <w:sz w:val="20"/>
          <w:szCs w:val="20"/>
          <w:lang w:eastAsia="fr-FR"/>
        </w:rPr>
        <w:t>, la source d’</w:t>
      </w:r>
      <w:r w:rsidR="00494DB5">
        <w:rPr>
          <w:rFonts w:ascii="Comic Sans MS" w:eastAsia="Times New Roman" w:hAnsi="Comic Sans MS" w:cs="Arial"/>
          <w:bCs/>
          <w:noProof/>
          <w:color w:val="000000"/>
          <w:sz w:val="20"/>
          <w:szCs w:val="20"/>
          <w:lang w:eastAsia="fr-FR"/>
        </w:rPr>
        <w:t>interruption peu</w:t>
      </w:r>
      <w:r w:rsidR="00C170A7" w:rsidRPr="00C170A7">
        <w:rPr>
          <w:rFonts w:ascii="Comic Sans MS" w:eastAsia="Times New Roman" w:hAnsi="Comic Sans MS" w:cs="Arial"/>
          <w:bCs/>
          <w:noProof/>
          <w:color w:val="000000"/>
          <w:sz w:val="20"/>
          <w:szCs w:val="20"/>
          <w:lang w:eastAsia="fr-FR"/>
        </w:rPr>
        <w:t>t positionner le signal IRQ :</w:t>
      </w:r>
    </w:p>
    <w:p w:rsidR="00C170A7" w:rsidRPr="00CF7433" w:rsidRDefault="00C170A7" w:rsidP="005E4B3A">
      <w:pPr>
        <w:pStyle w:val="ListParagraph"/>
        <w:numPr>
          <w:ilvl w:val="0"/>
          <w:numId w:val="7"/>
        </w:numPr>
        <w:spacing w:after="0" w:line="240" w:lineRule="auto"/>
        <w:ind w:left="993" w:hanging="284"/>
        <w:rPr>
          <w:rFonts w:ascii="Comic Sans MS" w:eastAsia="Times New Roman" w:hAnsi="Comic Sans MS" w:cs="Arial"/>
          <w:bCs/>
          <w:noProof/>
          <w:color w:val="000000"/>
          <w:sz w:val="20"/>
          <w:szCs w:val="20"/>
          <w:lang w:eastAsia="fr-FR"/>
        </w:rPr>
      </w:pPr>
      <w:r w:rsidRPr="00CF7433">
        <w:rPr>
          <w:rFonts w:ascii="Comic Sans MS" w:eastAsia="Times New Roman" w:hAnsi="Comic Sans MS" w:cs="Arial"/>
          <w:bCs/>
          <w:noProof/>
          <w:color w:val="000000"/>
          <w:sz w:val="20"/>
          <w:szCs w:val="20"/>
          <w:lang w:eastAsia="fr-FR"/>
        </w:rPr>
        <w:t>Vrai</w:t>
      </w:r>
      <w:r w:rsidR="00CF7433" w:rsidRPr="00CF7433">
        <w:rPr>
          <w:rFonts w:ascii="Comic Sans MS" w:eastAsia="Times New Roman" w:hAnsi="Comic Sans MS" w:cs="Arial"/>
          <w:bCs/>
          <w:noProof/>
          <w:color w:val="000000"/>
          <w:sz w:val="20"/>
          <w:szCs w:val="20"/>
          <w:lang w:eastAsia="fr-FR"/>
        </w:rPr>
        <w:tab/>
      </w:r>
      <w:r w:rsidR="00CF7433" w:rsidRPr="00CF7433">
        <w:rPr>
          <w:rFonts w:ascii="Comic Sans MS" w:eastAsia="Times New Roman" w:hAnsi="Comic Sans MS" w:cs="Arial"/>
          <w:bCs/>
          <w:noProof/>
          <w:color w:val="000000"/>
          <w:sz w:val="20"/>
          <w:szCs w:val="20"/>
          <w:lang w:eastAsia="fr-FR"/>
        </w:rPr>
        <w:tab/>
      </w:r>
      <w:r w:rsidR="00CF7433">
        <w:rPr>
          <w:rFonts w:ascii="Comic Sans MS" w:eastAsia="Times New Roman" w:hAnsi="Comic Sans MS" w:cs="Arial"/>
          <w:bCs/>
          <w:noProof/>
          <w:color w:val="000000"/>
          <w:sz w:val="20"/>
          <w:szCs w:val="20"/>
          <w:lang w:eastAsia="fr-FR"/>
        </w:rPr>
        <w:t xml:space="preserve">b) </w:t>
      </w:r>
      <w:r w:rsidRPr="00CF7433">
        <w:rPr>
          <w:rFonts w:ascii="Comic Sans MS" w:eastAsia="Times New Roman" w:hAnsi="Comic Sans MS" w:cs="Arial"/>
          <w:bCs/>
          <w:noProof/>
          <w:color w:val="000000"/>
          <w:sz w:val="20"/>
          <w:szCs w:val="20"/>
          <w:lang w:eastAsia="fr-FR"/>
        </w:rPr>
        <w:t>Faux</w:t>
      </w:r>
    </w:p>
    <w:p w:rsidR="00C170A7" w:rsidRDefault="00C170A7" w:rsidP="005E4B3A">
      <w:pPr>
        <w:pStyle w:val="ListParagraph"/>
        <w:numPr>
          <w:ilvl w:val="0"/>
          <w:numId w:val="6"/>
        </w:numPr>
        <w:spacing w:after="0" w:line="240" w:lineRule="auto"/>
        <w:ind w:left="0" w:hanging="426"/>
        <w:rPr>
          <w:rFonts w:ascii="Comic Sans MS" w:eastAsia="Times New Roman" w:hAnsi="Comic Sans MS" w:cs="Arial"/>
          <w:bCs/>
          <w:noProof/>
          <w:color w:val="000000"/>
          <w:sz w:val="20"/>
          <w:szCs w:val="20"/>
          <w:lang w:eastAsia="fr-FR"/>
        </w:rPr>
      </w:pPr>
      <w:r w:rsidRPr="00C170A7">
        <w:rPr>
          <w:rFonts w:ascii="Comic Sans MS" w:eastAsia="Times New Roman" w:hAnsi="Comic Sans MS" w:cs="Arial"/>
          <w:bCs/>
          <w:noProof/>
          <w:color w:val="000000"/>
          <w:sz w:val="20"/>
          <w:szCs w:val="20"/>
          <w:lang w:eastAsia="fr-FR"/>
        </w:rPr>
        <w:t>Lorsqu’un niveau d’interruption est masqué</w:t>
      </w:r>
      <w:r>
        <w:rPr>
          <w:rFonts w:ascii="Comic Sans MS" w:eastAsia="Times New Roman" w:hAnsi="Comic Sans MS" w:cs="Arial"/>
          <w:bCs/>
          <w:noProof/>
          <w:color w:val="000000"/>
          <w:sz w:val="20"/>
          <w:szCs w:val="20"/>
          <w:lang w:eastAsia="fr-FR"/>
        </w:rPr>
        <w:t xml:space="preserve"> par </w:t>
      </w:r>
      <w:r w:rsidRPr="00C170A7">
        <w:rPr>
          <w:rFonts w:ascii="Comic Sans MS" w:eastAsia="Times New Roman" w:hAnsi="Comic Sans MS" w:cs="Arial"/>
          <w:bCs/>
          <w:noProof/>
          <w:color w:val="000000"/>
          <w:sz w:val="20"/>
          <w:szCs w:val="20"/>
          <w:lang w:eastAsia="fr-FR"/>
        </w:rPr>
        <w:t xml:space="preserve">le registre d’état SR du processeur, la source d’interruption peut positionner le </w:t>
      </w:r>
      <w:r>
        <w:rPr>
          <w:rFonts w:ascii="Comic Sans MS" w:eastAsia="Times New Roman" w:hAnsi="Comic Sans MS" w:cs="Arial"/>
          <w:bCs/>
          <w:noProof/>
          <w:color w:val="000000"/>
          <w:sz w:val="20"/>
          <w:szCs w:val="20"/>
          <w:lang w:eastAsia="fr-FR"/>
        </w:rPr>
        <w:t>bit du registre IPR :</w:t>
      </w:r>
    </w:p>
    <w:p w:rsidR="00C170A7" w:rsidRPr="00CF7433" w:rsidRDefault="00C170A7" w:rsidP="005E4B3A">
      <w:pPr>
        <w:pStyle w:val="ListParagraph"/>
        <w:numPr>
          <w:ilvl w:val="1"/>
          <w:numId w:val="6"/>
        </w:numPr>
        <w:spacing w:after="0" w:line="240" w:lineRule="auto"/>
        <w:ind w:left="709" w:right="-283" w:hanging="283"/>
        <w:rPr>
          <w:rFonts w:ascii="Comic Sans MS" w:eastAsia="Times New Roman" w:hAnsi="Comic Sans MS" w:cs="Arial"/>
          <w:bCs/>
          <w:noProof/>
          <w:color w:val="000000"/>
          <w:sz w:val="20"/>
          <w:szCs w:val="20"/>
          <w:lang w:eastAsia="fr-FR"/>
        </w:rPr>
      </w:pPr>
      <w:r w:rsidRPr="00CF7433">
        <w:rPr>
          <w:rFonts w:ascii="Comic Sans MS" w:eastAsia="Times New Roman" w:hAnsi="Comic Sans MS" w:cs="Arial"/>
          <w:bCs/>
          <w:noProof/>
          <w:color w:val="000000"/>
          <w:sz w:val="20"/>
          <w:szCs w:val="20"/>
          <w:lang w:eastAsia="fr-FR"/>
        </w:rPr>
        <w:t>Vrai</w:t>
      </w:r>
      <w:r w:rsidR="00CF7433" w:rsidRPr="00CF7433">
        <w:rPr>
          <w:rFonts w:ascii="Comic Sans MS" w:eastAsia="Times New Roman" w:hAnsi="Comic Sans MS" w:cs="Arial"/>
          <w:bCs/>
          <w:noProof/>
          <w:color w:val="000000"/>
          <w:sz w:val="20"/>
          <w:szCs w:val="20"/>
          <w:lang w:eastAsia="fr-FR"/>
        </w:rPr>
        <w:tab/>
      </w:r>
      <w:r w:rsidR="00CF7433" w:rsidRPr="00CF7433">
        <w:rPr>
          <w:rFonts w:ascii="Comic Sans MS" w:eastAsia="Times New Roman" w:hAnsi="Comic Sans MS" w:cs="Arial"/>
          <w:bCs/>
          <w:noProof/>
          <w:color w:val="000000"/>
          <w:sz w:val="20"/>
          <w:szCs w:val="20"/>
          <w:lang w:eastAsia="fr-FR"/>
        </w:rPr>
        <w:tab/>
      </w:r>
      <w:r w:rsidR="00CF7433">
        <w:rPr>
          <w:rFonts w:ascii="Comic Sans MS" w:eastAsia="Times New Roman" w:hAnsi="Comic Sans MS" w:cs="Arial"/>
          <w:bCs/>
          <w:noProof/>
          <w:color w:val="000000"/>
          <w:sz w:val="20"/>
          <w:szCs w:val="20"/>
          <w:lang w:eastAsia="fr-FR"/>
        </w:rPr>
        <w:t xml:space="preserve">b) </w:t>
      </w:r>
      <w:r w:rsidRPr="00CF7433">
        <w:rPr>
          <w:rFonts w:ascii="Comic Sans MS" w:eastAsia="Times New Roman" w:hAnsi="Comic Sans MS" w:cs="Arial"/>
          <w:bCs/>
          <w:noProof/>
          <w:color w:val="000000"/>
          <w:sz w:val="20"/>
          <w:szCs w:val="20"/>
          <w:lang w:eastAsia="fr-FR"/>
        </w:rPr>
        <w:t>Faux</w:t>
      </w:r>
    </w:p>
    <w:p w:rsidR="00C170A7" w:rsidRDefault="002F1C05" w:rsidP="00494DB5">
      <w:pPr>
        <w:pStyle w:val="ListParagraph"/>
        <w:numPr>
          <w:ilvl w:val="0"/>
          <w:numId w:val="6"/>
        </w:numPr>
        <w:spacing w:after="0" w:line="240" w:lineRule="auto"/>
        <w:ind w:left="142" w:right="-283" w:hanging="284"/>
        <w:rPr>
          <w:rFonts w:ascii="Comic Sans MS" w:eastAsia="Times New Roman" w:hAnsi="Comic Sans MS" w:cs="Arial"/>
          <w:bCs/>
          <w:noProof/>
          <w:color w:val="000000"/>
          <w:sz w:val="20"/>
          <w:szCs w:val="20"/>
          <w:lang w:eastAsia="fr-FR"/>
        </w:rPr>
      </w:pPr>
      <w:r>
        <w:rPr>
          <w:rFonts w:ascii="Comic Sans MS" w:eastAsia="Times New Roman" w:hAnsi="Comic Sans MS" w:cs="Arial"/>
          <w:bCs/>
          <w:noProof/>
          <w:color w:val="000000"/>
          <w:sz w:val="20"/>
          <w:szCs w:val="20"/>
          <w:lang w:eastAsia="fr-FR"/>
        </w:rPr>
        <w:lastRenderedPageBreak/>
        <w:t>Qu’est ce qu’un WatchDog Timer(chien de garde) ?</w:t>
      </w:r>
    </w:p>
    <w:p w:rsidR="002F1C05" w:rsidRDefault="002F1C05" w:rsidP="00494DB5">
      <w:pPr>
        <w:pStyle w:val="ListParagraph"/>
        <w:numPr>
          <w:ilvl w:val="1"/>
          <w:numId w:val="6"/>
        </w:numPr>
        <w:spacing w:after="0" w:line="240" w:lineRule="auto"/>
        <w:ind w:left="426" w:right="-283" w:hanging="284"/>
        <w:rPr>
          <w:rFonts w:ascii="Comic Sans MS" w:eastAsia="Times New Roman" w:hAnsi="Comic Sans MS" w:cs="Arial"/>
          <w:bCs/>
          <w:noProof/>
          <w:color w:val="000000"/>
          <w:sz w:val="20"/>
          <w:szCs w:val="20"/>
          <w:lang w:eastAsia="fr-FR"/>
        </w:rPr>
      </w:pPr>
      <w:r>
        <w:rPr>
          <w:rFonts w:ascii="Comic Sans MS" w:eastAsia="Times New Roman" w:hAnsi="Comic Sans MS" w:cs="Arial"/>
          <w:bCs/>
          <w:noProof/>
          <w:color w:val="000000"/>
          <w:sz w:val="20"/>
          <w:szCs w:val="20"/>
          <w:lang w:eastAsia="fr-FR"/>
        </w:rPr>
        <w:t>Un dispositif de correction d’erreur</w:t>
      </w:r>
    </w:p>
    <w:p w:rsidR="002F1C05" w:rsidRDefault="002F1C05" w:rsidP="00494DB5">
      <w:pPr>
        <w:pStyle w:val="ListParagraph"/>
        <w:numPr>
          <w:ilvl w:val="1"/>
          <w:numId w:val="6"/>
        </w:numPr>
        <w:spacing w:after="0" w:line="240" w:lineRule="auto"/>
        <w:ind w:left="426" w:right="-283" w:hanging="284"/>
        <w:rPr>
          <w:rFonts w:ascii="Comic Sans MS" w:eastAsia="Times New Roman" w:hAnsi="Comic Sans MS" w:cs="Arial"/>
          <w:bCs/>
          <w:noProof/>
          <w:color w:val="000000"/>
          <w:sz w:val="20"/>
          <w:szCs w:val="20"/>
          <w:lang w:eastAsia="fr-FR"/>
        </w:rPr>
      </w:pPr>
      <w:r>
        <w:rPr>
          <w:rFonts w:ascii="Comic Sans MS" w:eastAsia="Times New Roman" w:hAnsi="Comic Sans MS" w:cs="Arial"/>
          <w:bCs/>
          <w:noProof/>
          <w:color w:val="000000"/>
          <w:sz w:val="20"/>
          <w:szCs w:val="20"/>
          <w:lang w:eastAsia="fr-FR"/>
        </w:rPr>
        <w:t>Un dispositif qui surveil l’alimentation</w:t>
      </w:r>
    </w:p>
    <w:p w:rsidR="002F1C05" w:rsidRDefault="002F1C05" w:rsidP="00494DB5">
      <w:pPr>
        <w:pStyle w:val="ListParagraph"/>
        <w:numPr>
          <w:ilvl w:val="1"/>
          <w:numId w:val="6"/>
        </w:numPr>
        <w:spacing w:after="0" w:line="240" w:lineRule="auto"/>
        <w:ind w:left="426" w:right="-283" w:hanging="284"/>
        <w:rPr>
          <w:rFonts w:ascii="Comic Sans MS" w:eastAsia="Times New Roman" w:hAnsi="Comic Sans MS" w:cs="Arial"/>
          <w:bCs/>
          <w:noProof/>
          <w:color w:val="000000"/>
          <w:sz w:val="20"/>
          <w:szCs w:val="20"/>
          <w:lang w:eastAsia="fr-FR"/>
        </w:rPr>
      </w:pPr>
      <w:r>
        <w:rPr>
          <w:rFonts w:ascii="Comic Sans MS" w:eastAsia="Times New Roman" w:hAnsi="Comic Sans MS" w:cs="Arial"/>
          <w:bCs/>
          <w:noProof/>
          <w:color w:val="000000"/>
          <w:sz w:val="20"/>
          <w:szCs w:val="20"/>
          <w:lang w:eastAsia="fr-FR"/>
        </w:rPr>
        <w:t>Un réveil digital du processeur</w:t>
      </w:r>
    </w:p>
    <w:p w:rsidR="005E4B3A" w:rsidRDefault="005E4B3A" w:rsidP="00494DB5">
      <w:pPr>
        <w:pStyle w:val="ListParagraph"/>
        <w:numPr>
          <w:ilvl w:val="0"/>
          <w:numId w:val="6"/>
        </w:numPr>
        <w:spacing w:after="0" w:line="240" w:lineRule="auto"/>
        <w:ind w:left="142" w:right="-283" w:hanging="284"/>
        <w:rPr>
          <w:rFonts w:ascii="Comic Sans MS" w:eastAsia="Times New Roman" w:hAnsi="Comic Sans MS" w:cs="Arial"/>
          <w:bCs/>
          <w:noProof/>
          <w:color w:val="000000"/>
          <w:sz w:val="20"/>
          <w:szCs w:val="20"/>
          <w:lang w:eastAsia="fr-FR"/>
        </w:rPr>
      </w:pPr>
      <w:r>
        <w:rPr>
          <w:rFonts w:ascii="Comic Sans MS" w:eastAsia="Times New Roman" w:hAnsi="Comic Sans MS" w:cs="Arial"/>
          <w:bCs/>
          <w:noProof/>
          <w:color w:val="000000"/>
          <w:sz w:val="20"/>
          <w:szCs w:val="20"/>
          <w:lang w:eastAsia="fr-FR"/>
        </w:rPr>
        <w:t>Quand doit on mettre des résistances de pull-up sur les E/S d’un microprocesseur :</w:t>
      </w:r>
    </w:p>
    <w:p w:rsidR="005E4B3A" w:rsidRDefault="005E4B3A" w:rsidP="00494DB5">
      <w:pPr>
        <w:pStyle w:val="ListParagraph"/>
        <w:numPr>
          <w:ilvl w:val="1"/>
          <w:numId w:val="6"/>
        </w:numPr>
        <w:spacing w:after="0" w:line="240" w:lineRule="auto"/>
        <w:ind w:left="426" w:right="-283" w:hanging="284"/>
        <w:rPr>
          <w:rFonts w:ascii="Comic Sans MS" w:eastAsia="Times New Roman" w:hAnsi="Comic Sans MS" w:cs="Arial"/>
          <w:bCs/>
          <w:noProof/>
          <w:color w:val="000000"/>
          <w:sz w:val="20"/>
          <w:szCs w:val="20"/>
          <w:lang w:eastAsia="fr-FR"/>
        </w:rPr>
      </w:pPr>
      <w:r>
        <w:rPr>
          <w:rFonts w:ascii="Comic Sans MS" w:eastAsia="Times New Roman" w:hAnsi="Comic Sans MS" w:cs="Arial"/>
          <w:bCs/>
          <w:noProof/>
          <w:color w:val="000000"/>
          <w:sz w:val="20"/>
          <w:szCs w:val="20"/>
          <w:lang w:eastAsia="fr-FR"/>
        </w:rPr>
        <w:t>Lorsque le µP est alimenté en 5V</w:t>
      </w:r>
    </w:p>
    <w:p w:rsidR="005E4B3A" w:rsidRDefault="005E4B3A" w:rsidP="00494DB5">
      <w:pPr>
        <w:pStyle w:val="ListParagraph"/>
        <w:numPr>
          <w:ilvl w:val="1"/>
          <w:numId w:val="6"/>
        </w:numPr>
        <w:spacing w:after="0" w:line="240" w:lineRule="auto"/>
        <w:ind w:left="426" w:right="-283" w:hanging="284"/>
        <w:rPr>
          <w:rFonts w:ascii="Comic Sans MS" w:eastAsia="Times New Roman" w:hAnsi="Comic Sans MS" w:cs="Arial"/>
          <w:bCs/>
          <w:noProof/>
          <w:color w:val="000000"/>
          <w:sz w:val="20"/>
          <w:szCs w:val="20"/>
          <w:lang w:eastAsia="fr-FR"/>
        </w:rPr>
      </w:pPr>
      <w:r>
        <w:rPr>
          <w:rFonts w:ascii="Comic Sans MS" w:eastAsia="Times New Roman" w:hAnsi="Comic Sans MS" w:cs="Arial"/>
          <w:bCs/>
          <w:noProof/>
          <w:color w:val="000000"/>
          <w:sz w:val="20"/>
          <w:szCs w:val="20"/>
          <w:lang w:eastAsia="fr-FR"/>
        </w:rPr>
        <w:t>Lorsqu’on utilise une RAM dynamique</w:t>
      </w:r>
    </w:p>
    <w:p w:rsidR="002F1C05" w:rsidRDefault="005E4B3A" w:rsidP="00494DB5">
      <w:pPr>
        <w:pStyle w:val="ListParagraph"/>
        <w:numPr>
          <w:ilvl w:val="1"/>
          <w:numId w:val="6"/>
        </w:numPr>
        <w:spacing w:after="0" w:line="240" w:lineRule="auto"/>
        <w:ind w:left="426" w:right="-283" w:hanging="284"/>
        <w:rPr>
          <w:rFonts w:ascii="Comic Sans MS" w:eastAsia="Times New Roman" w:hAnsi="Comic Sans MS" w:cs="Arial"/>
          <w:bCs/>
          <w:noProof/>
          <w:color w:val="000000"/>
          <w:sz w:val="20"/>
          <w:szCs w:val="20"/>
          <w:lang w:eastAsia="fr-FR"/>
        </w:rPr>
      </w:pPr>
      <w:r>
        <w:rPr>
          <w:rFonts w:ascii="Comic Sans MS" w:eastAsia="Times New Roman" w:hAnsi="Comic Sans MS" w:cs="Arial"/>
          <w:bCs/>
          <w:noProof/>
          <w:color w:val="000000"/>
          <w:sz w:val="20"/>
          <w:szCs w:val="20"/>
          <w:lang w:eastAsia="fr-FR"/>
        </w:rPr>
        <w:t>Lorsque les E/S sot à drain/collecteur ouvert</w:t>
      </w:r>
      <w:r w:rsidR="002F1C05">
        <w:rPr>
          <w:rFonts w:ascii="Comic Sans MS" w:eastAsia="Times New Roman" w:hAnsi="Comic Sans MS" w:cs="Arial"/>
          <w:bCs/>
          <w:noProof/>
          <w:color w:val="000000"/>
          <w:sz w:val="20"/>
          <w:szCs w:val="20"/>
          <w:lang w:eastAsia="fr-FR"/>
        </w:rPr>
        <w:t xml:space="preserve"> </w:t>
      </w:r>
    </w:p>
    <w:p w:rsidR="00494DB5" w:rsidRDefault="00494DB5" w:rsidP="00494DB5">
      <w:pPr>
        <w:pStyle w:val="ListParagraph"/>
        <w:numPr>
          <w:ilvl w:val="0"/>
          <w:numId w:val="6"/>
        </w:numPr>
        <w:spacing w:after="0" w:line="240" w:lineRule="auto"/>
        <w:ind w:left="142" w:right="-283" w:hanging="284"/>
        <w:rPr>
          <w:rFonts w:ascii="Comic Sans MS" w:eastAsia="Times New Roman" w:hAnsi="Comic Sans MS" w:cs="Arial"/>
          <w:bCs/>
          <w:noProof/>
          <w:color w:val="000000"/>
          <w:sz w:val="20"/>
          <w:szCs w:val="20"/>
          <w:lang w:eastAsia="fr-FR"/>
        </w:rPr>
      </w:pPr>
      <w:r>
        <w:rPr>
          <w:rFonts w:ascii="Comic Sans MS" w:eastAsia="Times New Roman" w:hAnsi="Comic Sans MS" w:cs="Arial"/>
          <w:bCs/>
          <w:noProof/>
          <w:color w:val="000000"/>
          <w:sz w:val="20"/>
          <w:szCs w:val="20"/>
          <w:lang w:eastAsia="fr-FR"/>
        </w:rPr>
        <w:t>Un chipset est un :</w:t>
      </w:r>
    </w:p>
    <w:p w:rsidR="00494DB5" w:rsidRDefault="00494DB5" w:rsidP="00331236">
      <w:pPr>
        <w:pStyle w:val="ListParagraph"/>
        <w:numPr>
          <w:ilvl w:val="1"/>
          <w:numId w:val="6"/>
        </w:numPr>
        <w:spacing w:after="0" w:line="240" w:lineRule="auto"/>
        <w:ind w:left="426" w:right="-283" w:hanging="284"/>
        <w:rPr>
          <w:rFonts w:ascii="Comic Sans MS" w:eastAsia="Times New Roman" w:hAnsi="Comic Sans MS" w:cs="Arial"/>
          <w:bCs/>
          <w:noProof/>
          <w:color w:val="000000"/>
          <w:sz w:val="20"/>
          <w:szCs w:val="20"/>
          <w:lang w:eastAsia="fr-FR"/>
        </w:rPr>
      </w:pPr>
      <w:r>
        <w:rPr>
          <w:rFonts w:ascii="Comic Sans MS" w:eastAsia="Times New Roman" w:hAnsi="Comic Sans MS" w:cs="Arial"/>
          <w:bCs/>
          <w:noProof/>
          <w:color w:val="000000"/>
          <w:sz w:val="20"/>
          <w:szCs w:val="20"/>
          <w:lang w:eastAsia="fr-FR"/>
        </w:rPr>
        <w:t>Ensemble de fonctions intégrées dans la carte mère</w:t>
      </w:r>
    </w:p>
    <w:p w:rsidR="00494DB5" w:rsidRDefault="009B3702" w:rsidP="00331236">
      <w:pPr>
        <w:pStyle w:val="ListParagraph"/>
        <w:numPr>
          <w:ilvl w:val="1"/>
          <w:numId w:val="6"/>
        </w:numPr>
        <w:spacing w:after="0" w:line="240" w:lineRule="auto"/>
        <w:ind w:left="426" w:right="-283" w:hanging="284"/>
        <w:rPr>
          <w:rFonts w:ascii="Comic Sans MS" w:eastAsia="Times New Roman" w:hAnsi="Comic Sans MS" w:cs="Arial"/>
          <w:bCs/>
          <w:noProof/>
          <w:color w:val="000000"/>
          <w:sz w:val="20"/>
          <w:szCs w:val="20"/>
          <w:lang w:eastAsia="fr-FR"/>
        </w:rPr>
      </w:pPr>
      <w:r>
        <w:rPr>
          <w:rFonts w:ascii="Comic Sans MS" w:eastAsia="Times New Roman" w:hAnsi="Comic Sans MS" w:cs="Arial"/>
          <w:bCs/>
          <w:noProof/>
          <w:color w:val="000000"/>
          <w:sz w:val="20"/>
          <w:szCs w:val="20"/>
          <w:lang w:eastAsia="fr-FR"/>
        </w:rPr>
        <w:t xml:space="preserve">Ensemble de circuits intégrés </w:t>
      </w:r>
      <w:r w:rsidR="00494DB5">
        <w:rPr>
          <w:rFonts w:ascii="Comic Sans MS" w:eastAsia="Times New Roman" w:hAnsi="Comic Sans MS" w:cs="Arial"/>
          <w:bCs/>
          <w:noProof/>
          <w:color w:val="000000"/>
          <w:sz w:val="20"/>
          <w:szCs w:val="20"/>
          <w:lang w:eastAsia="fr-FR"/>
        </w:rPr>
        <w:t>dans une puce dans la carte mère</w:t>
      </w:r>
    </w:p>
    <w:p w:rsidR="00494DB5" w:rsidRPr="008A250C" w:rsidRDefault="00331236" w:rsidP="00331236">
      <w:pPr>
        <w:pStyle w:val="ListParagraph"/>
        <w:numPr>
          <w:ilvl w:val="1"/>
          <w:numId w:val="6"/>
        </w:numPr>
        <w:spacing w:after="0" w:line="240" w:lineRule="auto"/>
        <w:ind w:left="426" w:right="-283" w:hanging="284"/>
        <w:rPr>
          <w:rFonts w:ascii="Comic Sans MS" w:eastAsia="Times New Roman" w:hAnsi="Comic Sans MS" w:cs="Arial"/>
          <w:bCs/>
          <w:noProof/>
          <w:color w:val="000000"/>
          <w:sz w:val="20"/>
          <w:szCs w:val="20"/>
          <w:lang w:eastAsia="fr-FR"/>
        </w:rPr>
      </w:pPr>
      <w:r>
        <w:rPr>
          <w:rFonts w:ascii="Comic Sans MS" w:eastAsia="Times New Roman" w:hAnsi="Comic Sans MS" w:cs="Arial"/>
          <w:bCs/>
          <w:noProof/>
          <w:color w:val="000000"/>
          <w:sz w:val="20"/>
          <w:szCs w:val="20"/>
          <w:lang w:eastAsia="fr-FR"/>
        </w:rPr>
        <w:t>Carfoure d’informations entre le CPU et les périphériques</w:t>
      </w:r>
    </w:p>
    <w:p w:rsidR="00C170A7" w:rsidRPr="00C170A7" w:rsidRDefault="00C170A7" w:rsidP="005E4B3A">
      <w:pPr>
        <w:spacing w:after="0" w:line="240" w:lineRule="auto"/>
        <w:ind w:right="-283"/>
        <w:rPr>
          <w:rFonts w:ascii="Comic Sans MS" w:eastAsia="Times New Roman" w:hAnsi="Comic Sans MS" w:cs="Arial"/>
          <w:bCs/>
          <w:noProof/>
          <w:color w:val="000000"/>
          <w:sz w:val="20"/>
          <w:szCs w:val="20"/>
          <w:lang w:eastAsia="fr-FR"/>
        </w:rPr>
      </w:pPr>
    </w:p>
    <w:p w:rsidR="001228B3" w:rsidRDefault="001228B3" w:rsidP="005E4B3A">
      <w:pPr>
        <w:ind w:right="-283"/>
        <w:rPr>
          <w:bCs/>
          <w:sz w:val="20"/>
          <w:szCs w:val="20"/>
        </w:rPr>
      </w:pPr>
    </w:p>
    <w:p w:rsidR="001228B3" w:rsidRDefault="001228B3" w:rsidP="005E4B3A">
      <w:pPr>
        <w:ind w:right="-283"/>
        <w:rPr>
          <w:bCs/>
          <w:sz w:val="20"/>
          <w:szCs w:val="20"/>
        </w:rPr>
      </w:pPr>
    </w:p>
    <w:p w:rsidR="008A57AA" w:rsidRDefault="008A57AA">
      <w:pPr>
        <w:rPr>
          <w:bCs/>
          <w:sz w:val="20"/>
          <w:szCs w:val="20"/>
        </w:rPr>
        <w:sectPr w:rsidR="008A57AA" w:rsidSect="008A57AA">
          <w:type w:val="continuous"/>
          <w:pgSz w:w="11906" w:h="16838"/>
          <w:pgMar w:top="993" w:right="991" w:bottom="1417" w:left="1417" w:header="708" w:footer="708" w:gutter="0"/>
          <w:cols w:num="2" w:space="708"/>
          <w:docGrid w:linePitch="360"/>
        </w:sectPr>
      </w:pPr>
    </w:p>
    <w:p w:rsidR="00CF7433" w:rsidRDefault="00CF7433">
      <w:pPr>
        <w:rPr>
          <w:bCs/>
          <w:sz w:val="20"/>
          <w:szCs w:val="20"/>
        </w:rPr>
      </w:pPr>
    </w:p>
    <w:p w:rsidR="001228B3" w:rsidRPr="00D3761F" w:rsidRDefault="00D3761F" w:rsidP="004864A5">
      <w:pPr>
        <w:jc w:val="both"/>
        <w:rPr>
          <w:rFonts w:ascii="Comic Sans MS" w:hAnsi="Comic Sans MS"/>
          <w:b/>
          <w:bCs/>
          <w:u w:val="single"/>
        </w:rPr>
      </w:pPr>
      <w:r w:rsidRPr="00D3761F">
        <w:rPr>
          <w:rFonts w:ascii="Comic Sans MS" w:hAnsi="Comic Sans MS"/>
          <w:b/>
          <w:bCs/>
          <w:u w:val="single"/>
        </w:rPr>
        <w:t>I</w:t>
      </w:r>
      <w:r w:rsidR="004864A5">
        <w:rPr>
          <w:rFonts w:ascii="Comic Sans MS" w:hAnsi="Comic Sans MS"/>
          <w:b/>
          <w:bCs/>
          <w:u w:val="single"/>
        </w:rPr>
        <w:t>I</w:t>
      </w:r>
      <w:r w:rsidRPr="00D3761F">
        <w:rPr>
          <w:rFonts w:ascii="Comic Sans MS" w:hAnsi="Comic Sans MS"/>
          <w:b/>
          <w:bCs/>
          <w:u w:val="single"/>
        </w:rPr>
        <w:t xml:space="preserve"> – </w:t>
      </w:r>
      <w:r w:rsidR="004864A5">
        <w:rPr>
          <w:rFonts w:ascii="Comic Sans MS" w:hAnsi="Comic Sans MS"/>
          <w:b/>
          <w:bCs/>
          <w:u w:val="single"/>
        </w:rPr>
        <w:t>PROBLEME</w:t>
      </w:r>
      <w:r w:rsidRPr="00D3761F">
        <w:rPr>
          <w:rFonts w:ascii="Comic Sans MS" w:hAnsi="Comic Sans MS"/>
          <w:b/>
          <w:bCs/>
          <w:u w:val="single"/>
        </w:rPr>
        <w:t xml:space="preserve"> :</w:t>
      </w:r>
    </w:p>
    <w:p w:rsidR="00CF7433" w:rsidRDefault="004E3994" w:rsidP="002F1C05">
      <w:pPr>
        <w:jc w:val="both"/>
        <w:rPr>
          <w:rFonts w:ascii="Comic Sans MS" w:eastAsia="Times New Roman" w:hAnsi="Comic Sans MS" w:cs="Arial"/>
          <w:bCs/>
          <w:noProof/>
          <w:color w:val="000000"/>
          <w:sz w:val="20"/>
          <w:szCs w:val="20"/>
          <w:lang w:eastAsia="fr-FR"/>
        </w:rPr>
      </w:pPr>
      <w:r w:rsidRPr="00855CD2">
        <w:rPr>
          <w:rFonts w:ascii="Comic Sans MS" w:eastAsia="Times New Roman" w:hAnsi="Comic Sans MS" w:cs="Arial"/>
          <w:bCs/>
          <w:noProof/>
          <w:color w:val="000000"/>
          <w:sz w:val="20"/>
          <w:szCs w:val="20"/>
          <w:lang w:eastAsia="fr-FR"/>
        </w:rPr>
        <w:t>On veut réaliser un système de contrôle d’accès composé d’une carte électronique qui permet le contrôle d’accès via une porte aux personnes autorisées moyenn</w:t>
      </w:r>
      <w:r w:rsidR="00711A4F" w:rsidRPr="00855CD2">
        <w:rPr>
          <w:rFonts w:ascii="Comic Sans MS" w:eastAsia="Times New Roman" w:hAnsi="Comic Sans MS" w:cs="Arial"/>
          <w:bCs/>
          <w:noProof/>
          <w:color w:val="000000"/>
          <w:sz w:val="20"/>
          <w:szCs w:val="20"/>
          <w:lang w:eastAsia="fr-FR"/>
        </w:rPr>
        <w:t>ant un badge d’accès (Fig.1). L</w:t>
      </w:r>
      <w:r w:rsidRPr="00855CD2">
        <w:rPr>
          <w:rFonts w:ascii="Comic Sans MS" w:eastAsia="Times New Roman" w:hAnsi="Comic Sans MS" w:cs="Arial"/>
          <w:bCs/>
          <w:noProof/>
          <w:color w:val="000000"/>
          <w:sz w:val="20"/>
          <w:szCs w:val="20"/>
          <w:lang w:eastAsia="fr-FR"/>
        </w:rPr>
        <w:t>a personne qui veut accéder au local, présente son badge au lecteur</w:t>
      </w:r>
      <w:r w:rsidR="004529C7" w:rsidRPr="00855CD2">
        <w:rPr>
          <w:rFonts w:ascii="Comic Sans MS" w:eastAsia="Times New Roman" w:hAnsi="Comic Sans MS" w:cs="Arial"/>
          <w:bCs/>
          <w:noProof/>
          <w:color w:val="000000"/>
          <w:sz w:val="20"/>
          <w:szCs w:val="20"/>
          <w:lang w:eastAsia="fr-FR"/>
        </w:rPr>
        <w:t xml:space="preserve">. Si la personne n’est pas autorisée, la porte ne </w:t>
      </w:r>
      <w:r w:rsidR="00872EAF" w:rsidRPr="00855CD2">
        <w:rPr>
          <w:rFonts w:ascii="Comic Sans MS" w:eastAsia="Times New Roman" w:hAnsi="Comic Sans MS" w:cs="Arial"/>
          <w:bCs/>
          <w:noProof/>
          <w:color w:val="000000"/>
          <w:sz w:val="20"/>
          <w:szCs w:val="20"/>
          <w:lang w:eastAsia="fr-FR"/>
        </w:rPr>
        <w:t>va pas s’ouvrir et la led rouge sera allumée</w:t>
      </w:r>
      <w:r w:rsidR="004529C7" w:rsidRPr="00855CD2">
        <w:rPr>
          <w:rFonts w:ascii="Comic Sans MS" w:eastAsia="Times New Roman" w:hAnsi="Comic Sans MS" w:cs="Arial"/>
          <w:bCs/>
          <w:noProof/>
          <w:color w:val="000000"/>
          <w:sz w:val="20"/>
          <w:szCs w:val="20"/>
          <w:lang w:eastAsia="fr-FR"/>
        </w:rPr>
        <w:t xml:space="preserve"> pour lui signaler le refus d’autorisation, la led </w:t>
      </w:r>
      <w:r w:rsidR="008A250C">
        <w:rPr>
          <w:rFonts w:ascii="Comic Sans MS" w:eastAsia="Times New Roman" w:hAnsi="Comic Sans MS" w:cs="Arial"/>
          <w:bCs/>
          <w:noProof/>
          <w:color w:val="000000"/>
          <w:sz w:val="20"/>
          <w:szCs w:val="20"/>
          <w:lang w:eastAsia="fr-FR"/>
        </w:rPr>
        <w:t xml:space="preserve">rouge </w:t>
      </w:r>
      <w:r w:rsidR="004529C7" w:rsidRPr="00855CD2">
        <w:rPr>
          <w:rFonts w:ascii="Comic Sans MS" w:eastAsia="Times New Roman" w:hAnsi="Comic Sans MS" w:cs="Arial"/>
          <w:bCs/>
          <w:noProof/>
          <w:color w:val="000000"/>
          <w:sz w:val="20"/>
          <w:szCs w:val="20"/>
          <w:lang w:eastAsia="fr-FR"/>
        </w:rPr>
        <w:t>s’éteint après 3 secondes. Si la personne est autorisée, la porte va s’ouvrir autorisant l’accès à la personne</w:t>
      </w:r>
      <w:r w:rsidR="00872EAF" w:rsidRPr="00855CD2">
        <w:rPr>
          <w:rFonts w:ascii="Comic Sans MS" w:eastAsia="Times New Roman" w:hAnsi="Comic Sans MS" w:cs="Arial"/>
          <w:bCs/>
          <w:noProof/>
          <w:color w:val="000000"/>
          <w:sz w:val="20"/>
          <w:szCs w:val="20"/>
          <w:lang w:eastAsia="fr-FR"/>
        </w:rPr>
        <w:t xml:space="preserve"> et</w:t>
      </w:r>
      <w:r w:rsidR="008A250C">
        <w:rPr>
          <w:rFonts w:ascii="Comic Sans MS" w:eastAsia="Times New Roman" w:hAnsi="Comic Sans MS" w:cs="Arial"/>
          <w:bCs/>
          <w:noProof/>
          <w:color w:val="000000"/>
          <w:sz w:val="20"/>
          <w:szCs w:val="20"/>
          <w:lang w:eastAsia="fr-FR"/>
        </w:rPr>
        <w:t xml:space="preserve"> la led verte s’allume.</w:t>
      </w:r>
      <w:r w:rsidR="004529C7" w:rsidRPr="00855CD2">
        <w:rPr>
          <w:rFonts w:ascii="Comic Sans MS" w:eastAsia="Times New Roman" w:hAnsi="Comic Sans MS" w:cs="Arial"/>
          <w:bCs/>
          <w:noProof/>
          <w:color w:val="000000"/>
          <w:sz w:val="20"/>
          <w:szCs w:val="20"/>
          <w:lang w:eastAsia="fr-FR"/>
        </w:rPr>
        <w:t xml:space="preserve"> </w:t>
      </w:r>
      <w:r w:rsidR="008A250C">
        <w:rPr>
          <w:rFonts w:ascii="Comic Sans MS" w:eastAsia="Times New Roman" w:hAnsi="Comic Sans MS" w:cs="Arial"/>
          <w:bCs/>
          <w:noProof/>
          <w:color w:val="000000"/>
          <w:sz w:val="20"/>
          <w:szCs w:val="20"/>
          <w:lang w:eastAsia="fr-FR"/>
        </w:rPr>
        <w:t>A</w:t>
      </w:r>
      <w:r w:rsidR="004529C7" w:rsidRPr="00855CD2">
        <w:rPr>
          <w:rFonts w:ascii="Comic Sans MS" w:eastAsia="Times New Roman" w:hAnsi="Comic Sans MS" w:cs="Arial"/>
          <w:bCs/>
          <w:noProof/>
          <w:color w:val="000000"/>
          <w:sz w:val="20"/>
          <w:szCs w:val="20"/>
          <w:lang w:eastAsia="fr-FR"/>
        </w:rPr>
        <w:t>près 5 secondes la porte se ferme au</w:t>
      </w:r>
      <w:r w:rsidR="008A250C">
        <w:rPr>
          <w:rFonts w:ascii="Comic Sans MS" w:eastAsia="Times New Roman" w:hAnsi="Comic Sans MS" w:cs="Arial"/>
          <w:bCs/>
          <w:noProof/>
          <w:color w:val="000000"/>
          <w:sz w:val="20"/>
          <w:szCs w:val="20"/>
          <w:lang w:eastAsia="fr-FR"/>
        </w:rPr>
        <w:t>tomatiquement</w:t>
      </w:r>
      <w:r w:rsidR="004529C7" w:rsidRPr="00855CD2">
        <w:rPr>
          <w:rFonts w:ascii="Comic Sans MS" w:eastAsia="Times New Roman" w:hAnsi="Comic Sans MS" w:cs="Arial"/>
          <w:bCs/>
          <w:noProof/>
          <w:color w:val="000000"/>
          <w:sz w:val="20"/>
          <w:szCs w:val="20"/>
          <w:lang w:eastAsia="fr-FR"/>
        </w:rPr>
        <w:t xml:space="preserve"> et la led verte est éteinte.</w:t>
      </w:r>
      <w:r w:rsidR="002F1C05">
        <w:rPr>
          <w:rFonts w:ascii="Comic Sans MS" w:eastAsia="Times New Roman" w:hAnsi="Comic Sans MS" w:cs="Arial"/>
          <w:bCs/>
          <w:noProof/>
          <w:color w:val="000000"/>
          <w:sz w:val="20"/>
          <w:szCs w:val="20"/>
          <w:lang w:eastAsia="fr-FR"/>
        </w:rPr>
        <w:t xml:space="preserve"> Pour la sortie, </w:t>
      </w:r>
      <w:r w:rsidR="009B3702">
        <w:rPr>
          <w:rFonts w:ascii="Comic Sans MS" w:eastAsia="Times New Roman" w:hAnsi="Comic Sans MS" w:cs="Arial"/>
          <w:bCs/>
          <w:noProof/>
          <w:color w:val="000000"/>
          <w:sz w:val="20"/>
          <w:szCs w:val="20"/>
          <w:lang w:eastAsia="fr-FR"/>
        </w:rPr>
        <w:t xml:space="preserve">elle peut se faire en presanatant un badge (pour les employés) ou en </w:t>
      </w:r>
      <w:r w:rsidR="002F1C05">
        <w:rPr>
          <w:rFonts w:ascii="Comic Sans MS" w:eastAsia="Times New Roman" w:hAnsi="Comic Sans MS" w:cs="Arial"/>
          <w:bCs/>
          <w:noProof/>
          <w:color w:val="000000"/>
          <w:sz w:val="20"/>
          <w:szCs w:val="20"/>
          <w:lang w:eastAsia="fr-FR"/>
        </w:rPr>
        <w:t>appuy</w:t>
      </w:r>
      <w:r w:rsidR="009B3702">
        <w:rPr>
          <w:rFonts w:ascii="Comic Sans MS" w:eastAsia="Times New Roman" w:hAnsi="Comic Sans MS" w:cs="Arial"/>
          <w:bCs/>
          <w:noProof/>
          <w:color w:val="000000"/>
          <w:sz w:val="20"/>
          <w:szCs w:val="20"/>
          <w:lang w:eastAsia="fr-FR"/>
        </w:rPr>
        <w:t xml:space="preserve">ant </w:t>
      </w:r>
      <w:r w:rsidR="002F1C05">
        <w:rPr>
          <w:rFonts w:ascii="Comic Sans MS" w:eastAsia="Times New Roman" w:hAnsi="Comic Sans MS" w:cs="Arial"/>
          <w:bCs/>
          <w:noProof/>
          <w:color w:val="000000"/>
          <w:sz w:val="20"/>
          <w:szCs w:val="20"/>
          <w:lang w:eastAsia="fr-FR"/>
        </w:rPr>
        <w:t>sur le bouton poussoir ouvre porte pour l’ouverture de la porte</w:t>
      </w:r>
      <w:r w:rsidR="009B3702">
        <w:rPr>
          <w:rFonts w:ascii="Comic Sans MS" w:eastAsia="Times New Roman" w:hAnsi="Comic Sans MS" w:cs="Arial"/>
          <w:bCs/>
          <w:noProof/>
          <w:color w:val="000000"/>
          <w:sz w:val="20"/>
          <w:szCs w:val="20"/>
          <w:lang w:eastAsia="fr-FR"/>
        </w:rPr>
        <w:t xml:space="preserve"> (pour l’agent de sécurité)</w:t>
      </w:r>
      <w:r w:rsidR="002F1C05">
        <w:rPr>
          <w:rFonts w:ascii="Comic Sans MS" w:eastAsia="Times New Roman" w:hAnsi="Comic Sans MS" w:cs="Arial"/>
          <w:bCs/>
          <w:noProof/>
          <w:color w:val="000000"/>
          <w:sz w:val="20"/>
          <w:szCs w:val="20"/>
          <w:lang w:eastAsia="fr-FR"/>
        </w:rPr>
        <w:t>.</w:t>
      </w:r>
    </w:p>
    <w:p w:rsidR="002F1C05" w:rsidRDefault="002F1C05" w:rsidP="002F1C05">
      <w:pPr>
        <w:jc w:val="both"/>
        <w:rPr>
          <w:rFonts w:ascii="Comic Sans MS" w:eastAsia="Times New Roman" w:hAnsi="Comic Sans MS" w:cs="Arial"/>
          <w:bCs/>
          <w:noProof/>
          <w:color w:val="000000"/>
          <w:sz w:val="20"/>
          <w:szCs w:val="20"/>
          <w:lang w:eastAsia="fr-FR"/>
        </w:rPr>
      </w:pPr>
    </w:p>
    <w:p w:rsidR="003C3631" w:rsidRPr="00CF7433" w:rsidRDefault="00CF7433" w:rsidP="00CF7433">
      <w:pPr>
        <w:jc w:val="center"/>
        <w:rPr>
          <w:b/>
          <w:bCs/>
          <w:u w:val="single"/>
        </w:rPr>
      </w:pPr>
      <w:r w:rsidRPr="00CF7433">
        <w:rPr>
          <w:b/>
          <w:bCs/>
          <w:u w:val="single"/>
        </w:rPr>
        <w:t>Fig.</w:t>
      </w:r>
      <w:r>
        <w:rPr>
          <w:b/>
          <w:bCs/>
          <w:u w:val="single"/>
        </w:rPr>
        <w:t xml:space="preserve"> </w:t>
      </w:r>
      <w:r w:rsidRPr="00CF7433">
        <w:rPr>
          <w:b/>
          <w:bCs/>
          <w:u w:val="single"/>
        </w:rPr>
        <w:t>1 :</w:t>
      </w:r>
      <w:r w:rsidR="00574818">
        <w:rPr>
          <w:b/>
          <w:bCs/>
          <w:noProof/>
          <w:u w:val="single"/>
          <w:lang w:eastAsia="fr-FR"/>
        </w:rPr>
        <w:pict>
          <v:shapetype id="_x0000_t32" coordsize="21600,21600" o:spt="32" o:oned="t" path="m,l21600,21600e" filled="f">
            <v:path arrowok="t" fillok="f" o:connecttype="none"/>
            <o:lock v:ext="edit" shapetype="t"/>
          </v:shapetype>
          <v:shape id="_x0000_s1030" type="#_x0000_t32" style="position:absolute;left:0;text-align:left;margin-left:-1.1pt;margin-top:23.85pt;width:.05pt;height:288.15pt;z-index:251659264;mso-position-horizontal-relative:text;mso-position-vertical-relative:text" o:connectortype="straight"/>
        </w:pict>
      </w:r>
      <w:r w:rsidR="00574818">
        <w:rPr>
          <w:b/>
          <w:bCs/>
          <w:noProof/>
          <w:u w:val="single"/>
          <w:lang w:eastAsia="fr-FR"/>
        </w:rPr>
        <w:pict>
          <v:shape id="_x0000_s1029" type="#_x0000_t32" style="position:absolute;left:0;text-align:left;margin-left:-40.1pt;margin-top:23.85pt;width:39pt;height:0;z-index:251658240;mso-position-horizontal-relative:text;mso-position-vertical-relative:text" o:connectortype="straight"/>
        </w:pict>
      </w:r>
      <w:r w:rsidR="00574818">
        <w:rPr>
          <w:b/>
          <w:bCs/>
          <w:noProof/>
          <w:u w:val="single"/>
          <w:lang w:eastAsia="fr-FR"/>
        </w:rPr>
        <w:pict>
          <v:shapetype id="_x0000_t202" coordsize="21600,21600" o:spt="202" path="m,l,21600r21600,l21600,xe">
            <v:stroke joinstyle="miter"/>
            <v:path gradientshapeok="t" o:connecttype="rect"/>
          </v:shapetype>
          <v:shape id="_x0000_s1160" type="#_x0000_t202" style="position:absolute;left:0;text-align:left;margin-left:-27.35pt;margin-top:20.85pt;width:41.25pt;height:18.75pt;z-index:-251553792;mso-position-horizontal-relative:text;mso-position-vertical-relative:text" stroked="f">
            <v:textbox style="mso-next-textbox:#_x0000_s1160">
              <w:txbxContent>
                <w:p w:rsidR="002463D2" w:rsidRPr="002463D2" w:rsidRDefault="002463D2" w:rsidP="002463D2">
                  <w:pPr>
                    <w:rPr>
                      <w:sz w:val="18"/>
                      <w:szCs w:val="18"/>
                    </w:rPr>
                  </w:pPr>
                  <w:r w:rsidRPr="002463D2">
                    <w:rPr>
                      <w:sz w:val="18"/>
                      <w:szCs w:val="18"/>
                    </w:rPr>
                    <w:t>VPA</w:t>
                  </w:r>
                </w:p>
              </w:txbxContent>
            </v:textbox>
          </v:shape>
        </w:pict>
      </w:r>
      <w:r w:rsidR="00574818">
        <w:rPr>
          <w:b/>
          <w:bCs/>
          <w:noProof/>
          <w:u w:val="single"/>
          <w:lang w:eastAsia="fr-FR"/>
        </w:rPr>
        <w:pict>
          <v:shape id="_x0000_s1213" type="#_x0000_t32" style="position:absolute;left:0;text-align:left;margin-left:83.75pt;margin-top:28.7pt;width:0;height:71.6pt;z-index:251805696;mso-position-horizontal-relative:text;mso-position-vertical-relative:text" o:connectortype="straight"/>
        </w:pict>
      </w:r>
      <w:r w:rsidR="00574818">
        <w:rPr>
          <w:b/>
          <w:bCs/>
          <w:noProof/>
          <w:u w:val="single"/>
          <w:lang w:eastAsia="fr-FR"/>
        </w:rPr>
        <w:pict>
          <v:shape id="_x0000_s1170" type="#_x0000_t202" style="position:absolute;left:0;text-align:left;margin-left:152.9pt;margin-top:14.6pt;width:41.25pt;height:20.25pt;z-index:-251543552;mso-position-horizontal-relative:text;mso-position-vertical-relative:text" stroked="f">
            <v:textbox style="mso-next-textbox:#_x0000_s1170">
              <w:txbxContent>
                <w:p w:rsidR="002178EC" w:rsidRPr="002463D2" w:rsidRDefault="003C3631" w:rsidP="002178EC">
                  <w:pPr>
                    <w:rPr>
                      <w:sz w:val="18"/>
                      <w:szCs w:val="18"/>
                    </w:rPr>
                  </w:pPr>
                  <w:r>
                    <w:rPr>
                      <w:sz w:val="18"/>
                      <w:szCs w:val="18"/>
                    </w:rPr>
                    <w:t>ACiA1</w:t>
                  </w:r>
                </w:p>
              </w:txbxContent>
            </v:textbox>
          </v:shape>
        </w:pict>
      </w:r>
      <w:r w:rsidR="00574818">
        <w:rPr>
          <w:b/>
          <w:bCs/>
          <w:noProof/>
          <w:u w:val="single"/>
          <w:lang w:eastAsia="fr-FR"/>
        </w:rPr>
        <w:pict>
          <v:rect id="_x0000_s1229" style="position:absolute;left:0;text-align:left;margin-left:157.15pt;margin-top:29.55pt;width:26.25pt;height:37.85pt;z-index:251820032;mso-position-horizontal-relative:text;mso-position-vertical-relative:text"/>
        </w:pict>
      </w:r>
      <w:r w:rsidR="00574818">
        <w:rPr>
          <w:b/>
          <w:bCs/>
          <w:noProof/>
          <w:u w:val="single"/>
          <w:lang w:eastAsia="fr-FR"/>
        </w:rPr>
        <w:pict>
          <v:shape id="_x0000_s1204" type="#_x0000_t202" style="position:absolute;left:0;text-align:left;margin-left:109.9pt;margin-top:32.85pt;width:41.25pt;height:20.3pt;z-index:-251518976;mso-position-horizontal-relative:text;mso-position-vertical-relative:text" stroked="f">
            <v:textbox style="mso-next-textbox:#_x0000_s1204">
              <w:txbxContent>
                <w:p w:rsidR="003C3631" w:rsidRPr="002463D2" w:rsidRDefault="003C3631" w:rsidP="002463D2">
                  <w:pPr>
                    <w:rPr>
                      <w:sz w:val="18"/>
                      <w:szCs w:val="18"/>
                    </w:rPr>
                  </w:pPr>
                  <w:r>
                    <w:rPr>
                      <w:sz w:val="18"/>
                      <w:szCs w:val="18"/>
                    </w:rPr>
                    <w:t>IT2</w:t>
                  </w:r>
                </w:p>
              </w:txbxContent>
            </v:textbox>
          </v:shape>
        </w:pict>
      </w:r>
      <w:r w:rsidR="00574818">
        <w:rPr>
          <w:b/>
          <w:bCs/>
          <w:noProof/>
          <w:u w:val="single"/>
          <w:lang w:eastAsia="fr-FR"/>
        </w:rPr>
        <w:pict>
          <v:shape id="_x0000_s1217" type="#_x0000_t202" style="position:absolute;left:0;text-align:left;margin-left:72.4pt;margin-top:13.7pt;width:32.25pt;height:42pt;z-index:251657215;mso-position-horizontal-relative:text;mso-position-vertical-relative:text" stroked="f">
            <v:textbox>
              <w:txbxContent>
                <w:p w:rsidR="00752863" w:rsidRPr="00752863" w:rsidRDefault="00752863">
                  <w:pPr>
                    <w:rPr>
                      <w:sz w:val="20"/>
                      <w:szCs w:val="20"/>
                    </w:rPr>
                  </w:pPr>
                  <w:r w:rsidRPr="00752863">
                    <w:rPr>
                      <w:sz w:val="72"/>
                      <w:szCs w:val="72"/>
                    </w:rPr>
                    <w:t>.</w:t>
                  </w:r>
                </w:p>
              </w:txbxContent>
            </v:textbox>
          </v:shape>
        </w:pict>
      </w:r>
      <w:r w:rsidR="00574818">
        <w:rPr>
          <w:b/>
          <w:bCs/>
          <w:noProof/>
          <w:u w:val="single"/>
          <w:lang w:eastAsia="fr-FR"/>
        </w:rPr>
        <w:pict>
          <v:rect id="_x0000_s1040" style="position:absolute;left:0;text-align:left;margin-left:289.15pt;margin-top:34.5pt;width:14.25pt;height:24pt;z-index:251669504;mso-position-horizontal-relative:text;mso-position-vertical-relative:text"/>
        </w:pict>
      </w:r>
      <w:r w:rsidR="00574818">
        <w:rPr>
          <w:b/>
          <w:bCs/>
          <w:noProof/>
          <w:u w:val="single"/>
          <w:lang w:eastAsia="fr-FR"/>
        </w:rPr>
        <w:pict>
          <v:shape id="_x0000_s1175" type="#_x0000_t202" style="position:absolute;left:0;text-align:left;margin-left:300.4pt;margin-top:34.5pt;width:106.5pt;height:20.25pt;z-index:-251539456;mso-position-horizontal-relative:text;mso-position-vertical-relative:text" stroked="f">
            <v:textbox style="mso-next-textbox:#_x0000_s1175">
              <w:txbxContent>
                <w:p w:rsidR="002178EC" w:rsidRPr="002463D2" w:rsidRDefault="002178EC" w:rsidP="002178EC">
                  <w:pPr>
                    <w:rPr>
                      <w:sz w:val="18"/>
                      <w:szCs w:val="18"/>
                    </w:rPr>
                  </w:pPr>
                  <w:r>
                    <w:rPr>
                      <w:sz w:val="18"/>
                      <w:szCs w:val="18"/>
                    </w:rPr>
                    <w:t xml:space="preserve">Lecteur de badge </w:t>
                  </w:r>
                  <w:proofErr w:type="gramStart"/>
                  <w:r>
                    <w:rPr>
                      <w:sz w:val="18"/>
                      <w:szCs w:val="18"/>
                    </w:rPr>
                    <w:t>entrée</w:t>
                  </w:r>
                  <w:proofErr w:type="gramEnd"/>
                </w:p>
              </w:txbxContent>
            </v:textbox>
          </v:shape>
        </w:pict>
      </w:r>
      <w:r w:rsidR="00574818">
        <w:rPr>
          <w:b/>
          <w:bCs/>
          <w:noProof/>
          <w:u w:val="single"/>
          <w:lang w:eastAsia="fr-FR"/>
        </w:rPr>
        <w:pict>
          <v:rect id="_x0000_s1032" style="position:absolute;left:0;text-align:left;margin-left:34.05pt;margin-top:38.95pt;width:40.6pt;height:99.95pt;z-index:251661312;mso-position-horizontal-relative:text;mso-position-vertical-relative:text"/>
        </w:pict>
      </w:r>
      <w:r w:rsidR="00574818">
        <w:rPr>
          <w:b/>
          <w:bCs/>
          <w:noProof/>
          <w:u w:val="single"/>
          <w:lang w:eastAsia="fr-FR"/>
        </w:rPr>
        <w:pict>
          <v:shape id="_x0000_s1173" type="#_x0000_t202" style="position:absolute;left:0;text-align:left;margin-left:206.65pt;margin-top:29.8pt;width:53.25pt;height:20.25pt;z-index:-251541504;mso-position-horizontal-relative:text;mso-position-vertical-relative:text" stroked="f">
            <v:textbox style="mso-next-textbox:#_x0000_s1173">
              <w:txbxContent>
                <w:p w:rsidR="002178EC" w:rsidRPr="002463D2" w:rsidRDefault="00C007BE" w:rsidP="002178EC">
                  <w:pPr>
                    <w:rPr>
                      <w:sz w:val="18"/>
                      <w:szCs w:val="18"/>
                    </w:rPr>
                  </w:pPr>
                  <w:proofErr w:type="spellStart"/>
                  <w:r>
                    <w:rPr>
                      <w:sz w:val="18"/>
                      <w:szCs w:val="18"/>
                    </w:rPr>
                    <w:t>Rx</w:t>
                  </w:r>
                  <w:proofErr w:type="spellEnd"/>
                  <w:r w:rsidR="002178EC">
                    <w:rPr>
                      <w:sz w:val="18"/>
                      <w:szCs w:val="18"/>
                    </w:rPr>
                    <w:t xml:space="preserve"> Data</w:t>
                  </w:r>
                </w:p>
              </w:txbxContent>
            </v:textbox>
          </v:shape>
        </w:pict>
      </w:r>
      <w:r w:rsidR="00574818">
        <w:rPr>
          <w:b/>
          <w:bCs/>
          <w:noProof/>
          <w:u w:val="single"/>
          <w:lang w:eastAsia="fr-FR"/>
        </w:rPr>
        <w:pict>
          <v:shape id="_x0000_s1230" type="#_x0000_t32" style="position:absolute;left:0;text-align:left;margin-left:74.65pt;margin-top:48.9pt;width:82.5pt;height:.05pt;z-index:251821056;mso-position-horizontal-relative:text;mso-position-vertical-relative:text" o:connectortype="straight"/>
        </w:pict>
      </w:r>
      <w:r w:rsidR="00574818">
        <w:rPr>
          <w:b/>
          <w:bCs/>
          <w:noProof/>
          <w:u w:val="single"/>
          <w:lang w:eastAsia="fr-FR"/>
        </w:rPr>
        <w:pict>
          <v:shape id="_x0000_s1227" type="#_x0000_t32" style="position:absolute;left:0;text-align:left;margin-left:183.4pt;margin-top:46.45pt;width:106.15pt;height:.05pt;z-index:251817984;mso-position-horizontal-relative:text;mso-position-vertical-relative:text" o:connectortype="straight"/>
        </w:pict>
      </w:r>
      <w:r w:rsidR="00574818">
        <w:rPr>
          <w:b/>
          <w:bCs/>
          <w:noProof/>
          <w:u w:val="single"/>
          <w:lang w:eastAsia="fr-FR"/>
        </w:rPr>
        <w:pict>
          <v:shape id="_x0000_s1215" type="#_x0000_t32" style="position:absolute;left:0;text-align:left;margin-left:-1.1pt;margin-top:28.75pt;width:44.5pt;height:0;z-index:251807744;mso-position-horizontal-relative:text;mso-position-vertical-relative:text" o:connectortype="straight"/>
        </w:pict>
      </w:r>
      <w:r w:rsidR="00574818">
        <w:rPr>
          <w:b/>
          <w:bCs/>
          <w:noProof/>
          <w:u w:val="single"/>
          <w:lang w:eastAsia="fr-FR"/>
        </w:rPr>
        <w:pict>
          <v:shape id="_x0000_s1164" type="#_x0000_t202" style="position:absolute;left:0;text-align:left;margin-left:110.15pt;margin-top:78.25pt;width:41.25pt;height:20.3pt;z-index:-251549696;mso-position-horizontal-relative:text;mso-position-vertical-relative:text" stroked="f">
            <v:textbox style="mso-next-textbox:#_x0000_s1164">
              <w:txbxContent>
                <w:p w:rsidR="00011E70" w:rsidRPr="002463D2" w:rsidRDefault="00011E70" w:rsidP="00011E70">
                  <w:pPr>
                    <w:rPr>
                      <w:sz w:val="18"/>
                      <w:szCs w:val="18"/>
                    </w:rPr>
                  </w:pPr>
                  <w:r>
                    <w:rPr>
                      <w:sz w:val="18"/>
                      <w:szCs w:val="18"/>
                    </w:rPr>
                    <w:t>IT3</w:t>
                  </w:r>
                </w:p>
              </w:txbxContent>
            </v:textbox>
          </v:shape>
        </w:pict>
      </w:r>
      <w:r w:rsidR="00574818">
        <w:rPr>
          <w:b/>
          <w:bCs/>
          <w:noProof/>
          <w:u w:val="single"/>
          <w:lang w:eastAsia="fr-FR"/>
        </w:rPr>
        <w:pict>
          <v:shape id="_x0000_s1214" type="#_x0000_t32" style="position:absolute;left:0;text-align:left;margin-left:43.4pt;margin-top:28.7pt;width:39.75pt;height:0;flip:x;z-index:251806720;mso-position-horizontal-relative:text;mso-position-vertical-relative:text" o:connectortype="straight">
            <v:stroke endarrow="open"/>
          </v:shape>
        </w:pict>
      </w:r>
      <w:r w:rsidR="00574818">
        <w:rPr>
          <w:b/>
          <w:bCs/>
          <w:noProof/>
          <w:u w:val="single"/>
          <w:lang w:eastAsia="fr-FR"/>
        </w:rPr>
        <w:pict>
          <v:rect id="_x0000_s1197" style="position:absolute;left:0;text-align:left;margin-left:288.4pt;margin-top:88.4pt;width:14.25pt;height:24pt;z-index:251790336;mso-position-horizontal-relative:text;mso-position-vertical-relative:text"/>
        </w:pict>
      </w:r>
      <w:r w:rsidR="00574818">
        <w:rPr>
          <w:b/>
          <w:bCs/>
          <w:noProof/>
          <w:u w:val="single"/>
          <w:lang w:eastAsia="fr-FR"/>
        </w:rPr>
        <w:pict>
          <v:shape id="_x0000_s1176" type="#_x0000_t202" style="position:absolute;left:0;text-align:left;margin-left:303.4pt;margin-top:86.15pt;width:106.5pt;height:20.25pt;z-index:-251538432;mso-position-horizontal-relative:text;mso-position-vertical-relative:text" stroked="f">
            <v:textbox style="mso-next-textbox:#_x0000_s1176">
              <w:txbxContent>
                <w:p w:rsidR="002178EC" w:rsidRPr="002463D2" w:rsidRDefault="002178EC" w:rsidP="002178EC">
                  <w:pPr>
                    <w:rPr>
                      <w:sz w:val="18"/>
                      <w:szCs w:val="18"/>
                    </w:rPr>
                  </w:pPr>
                  <w:r>
                    <w:rPr>
                      <w:sz w:val="18"/>
                      <w:szCs w:val="18"/>
                    </w:rPr>
                    <w:t xml:space="preserve">Lecteur de badge </w:t>
                  </w:r>
                  <w:proofErr w:type="gramStart"/>
                  <w:r>
                    <w:rPr>
                      <w:sz w:val="18"/>
                      <w:szCs w:val="18"/>
                    </w:rPr>
                    <w:t>sortie</w:t>
                  </w:r>
                  <w:proofErr w:type="gramEnd"/>
                </w:p>
              </w:txbxContent>
            </v:textbox>
          </v:shape>
        </w:pict>
      </w:r>
      <w:r w:rsidR="00574818">
        <w:rPr>
          <w:b/>
          <w:bCs/>
          <w:noProof/>
          <w:u w:val="single"/>
          <w:lang w:eastAsia="fr-FR"/>
        </w:rPr>
        <w:pict>
          <v:shape id="_x0000_s1199" type="#_x0000_t32" style="position:absolute;left:0;text-align:left;margin-left:185.65pt;margin-top:98.85pt;width:103.15pt;height:0;z-index:251792384;mso-position-horizontal-relative:text;mso-position-vertical-relative:text" o:connectortype="straight"/>
        </w:pict>
      </w:r>
      <w:r w:rsidR="00574818">
        <w:rPr>
          <w:b/>
          <w:bCs/>
          <w:noProof/>
          <w:u w:val="single"/>
          <w:lang w:eastAsia="fr-FR"/>
        </w:rPr>
        <w:pict>
          <v:shape id="_x0000_s1198" type="#_x0000_t32" style="position:absolute;left:0;text-align:left;margin-left:74.65pt;margin-top:100.3pt;width:81.75pt;height:.65pt;z-index:251791360;mso-position-horizontal-relative:text;mso-position-vertical-relative:text" o:connectortype="straight"/>
        </w:pict>
      </w:r>
      <w:r w:rsidR="00574818">
        <w:rPr>
          <w:b/>
          <w:bCs/>
          <w:noProof/>
          <w:u w:val="single"/>
          <w:lang w:eastAsia="fr-FR"/>
        </w:rPr>
        <w:pict>
          <v:shape id="_x0000_s1233" type="#_x0000_t32" style="position:absolute;left:0;text-align:left;margin-left:116.65pt;margin-top:49.3pt;width:39.75pt;height:0;flip:x;z-index:251824128;mso-position-horizontal-relative:text;mso-position-vertical-relative:text" o:connectortype="straight">
            <v:stroke endarrow="open"/>
          </v:shape>
        </w:pict>
      </w:r>
      <w:r w:rsidR="00574818">
        <w:rPr>
          <w:b/>
          <w:bCs/>
          <w:noProof/>
          <w:u w:val="single"/>
          <w:lang w:eastAsia="fr-FR"/>
        </w:rPr>
        <w:pict>
          <v:shape id="_x0000_s1218" type="#_x0000_t202" style="position:absolute;left:0;text-align:left;margin-left:71.95pt;margin-top:64.15pt;width:32.7pt;height:42pt;z-index:251656190;mso-position-horizontal-relative:text;mso-position-vertical-relative:text" stroked="f">
            <v:textbox>
              <w:txbxContent>
                <w:p w:rsidR="00752863" w:rsidRPr="00752863" w:rsidRDefault="00752863" w:rsidP="00752863">
                  <w:pPr>
                    <w:rPr>
                      <w:sz w:val="20"/>
                      <w:szCs w:val="20"/>
                    </w:rPr>
                  </w:pPr>
                  <w:r w:rsidRPr="00752863">
                    <w:rPr>
                      <w:sz w:val="72"/>
                      <w:szCs w:val="72"/>
                    </w:rPr>
                    <w:t>.</w:t>
                  </w:r>
                </w:p>
              </w:txbxContent>
            </v:textbox>
          </v:shape>
        </w:pict>
      </w:r>
      <w:r w:rsidR="00574818">
        <w:rPr>
          <w:b/>
          <w:bCs/>
          <w:noProof/>
          <w:u w:val="single"/>
          <w:lang w:eastAsia="fr-FR"/>
        </w:rPr>
        <w:pict>
          <v:rect id="_x0000_s1196" style="position:absolute;left:0;text-align:left;margin-left:157.15pt;margin-top:81.65pt;width:26.25pt;height:35.25pt;z-index:251789312;mso-position-horizontal-relative:text;mso-position-vertical-relative:text"/>
        </w:pict>
      </w:r>
      <w:r w:rsidR="00574818">
        <w:rPr>
          <w:b/>
          <w:bCs/>
          <w:noProof/>
          <w:u w:val="single"/>
          <w:lang w:eastAsia="fr-FR"/>
        </w:rPr>
        <w:pict>
          <v:shape id="_x0000_s1200" type="#_x0000_t202" style="position:absolute;left:0;text-align:left;margin-left:205.9pt;margin-top:83.7pt;width:53.25pt;height:20.25pt;z-index:-251523072;mso-position-horizontal-relative:text;mso-position-vertical-relative:text" stroked="f">
            <v:textbox style="mso-next-textbox:#_x0000_s1200">
              <w:txbxContent>
                <w:p w:rsidR="003C3631" w:rsidRPr="002463D2" w:rsidRDefault="00C007BE" w:rsidP="003C3631">
                  <w:pPr>
                    <w:rPr>
                      <w:sz w:val="18"/>
                      <w:szCs w:val="18"/>
                    </w:rPr>
                  </w:pPr>
                  <w:proofErr w:type="spellStart"/>
                  <w:r>
                    <w:rPr>
                      <w:sz w:val="18"/>
                      <w:szCs w:val="18"/>
                    </w:rPr>
                    <w:t>Rx</w:t>
                  </w:r>
                  <w:proofErr w:type="spellEnd"/>
                  <w:r w:rsidR="003C3631">
                    <w:rPr>
                      <w:sz w:val="18"/>
                      <w:szCs w:val="18"/>
                    </w:rPr>
                    <w:t xml:space="preserve"> Data</w:t>
                  </w:r>
                </w:p>
              </w:txbxContent>
            </v:textbox>
          </v:shape>
        </w:pict>
      </w:r>
      <w:r w:rsidR="00574818">
        <w:rPr>
          <w:b/>
          <w:bCs/>
          <w:noProof/>
          <w:u w:val="single"/>
          <w:lang w:eastAsia="fr-FR"/>
        </w:rPr>
        <w:pict>
          <v:shape id="_x0000_s1232" type="#_x0000_t32" style="position:absolute;left:0;text-align:left;margin-left:119.65pt;margin-top:100.3pt;width:37.5pt;height:.05pt;flip:x;z-index:251823104;mso-position-horizontal-relative:text;mso-position-vertical-relative:text" o:connectortype="straight">
            <v:stroke endarrow="open"/>
          </v:shape>
        </w:pict>
      </w:r>
    </w:p>
    <w:p w:rsidR="003C3631" w:rsidRDefault="00574818" w:rsidP="003C3631">
      <w:r>
        <w:rPr>
          <w:noProof/>
          <w:lang w:eastAsia="fr-FR"/>
        </w:rPr>
        <w:pict>
          <v:shape id="_x0000_s1202" type="#_x0000_t202" style="position:absolute;margin-left:153.65pt;margin-top:4.15pt;width:41.25pt;height:20.25pt;z-index:-251521024" stroked="f">
            <v:textbox style="mso-next-textbox:#_x0000_s1202">
              <w:txbxContent>
                <w:p w:rsidR="003C3631" w:rsidRPr="002463D2" w:rsidRDefault="003C3631" w:rsidP="003C3631">
                  <w:pPr>
                    <w:rPr>
                      <w:sz w:val="18"/>
                      <w:szCs w:val="18"/>
                    </w:rPr>
                  </w:pPr>
                  <w:r>
                    <w:rPr>
                      <w:sz w:val="18"/>
                      <w:szCs w:val="18"/>
                    </w:rPr>
                    <w:t>ACiA2</w:t>
                  </w:r>
                </w:p>
              </w:txbxContent>
            </v:textbox>
          </v:shape>
        </w:pict>
      </w:r>
    </w:p>
    <w:p w:rsidR="003C3631" w:rsidRDefault="00574818" w:rsidP="003C3631">
      <w:r>
        <w:rPr>
          <w:noProof/>
          <w:lang w:eastAsia="fr-FR"/>
        </w:rPr>
        <w:pict>
          <v:shape id="_x0000_s1034" type="#_x0000_t32" style="position:absolute;margin-left:-1.1pt;margin-top:12pt;width:35.15pt;height:0;z-index:251663360" o:connectortype="straight"/>
        </w:pict>
      </w:r>
      <w:r>
        <w:rPr>
          <w:noProof/>
          <w:lang w:eastAsia="fr-FR"/>
        </w:rPr>
        <w:pict>
          <v:shape id="_x0000_s1239" type="#_x0000_t202" style="position:absolute;margin-left:-31.85pt;margin-top:1.05pt;width:36pt;height:1in;z-index:251654140" stroked="f">
            <v:textbox>
              <w:txbxContent>
                <w:p w:rsidR="00711A4F" w:rsidRDefault="00711A4F">
                  <w:r>
                    <w:t>IPL0</w:t>
                  </w:r>
                </w:p>
                <w:p w:rsidR="00711A4F" w:rsidRDefault="00711A4F">
                  <w:r>
                    <w:t>IPL1</w:t>
                  </w:r>
                </w:p>
                <w:p w:rsidR="00711A4F" w:rsidRDefault="00711A4F">
                  <w:r>
                    <w:t>IPL2</w:t>
                  </w:r>
                </w:p>
              </w:txbxContent>
            </v:textbox>
          </v:shape>
        </w:pict>
      </w:r>
      <w:r>
        <w:rPr>
          <w:noProof/>
          <w:lang w:eastAsia="fr-FR"/>
        </w:rPr>
        <w:pict>
          <v:shape id="_x0000_s1201" type="#_x0000_t202" style="position:absolute;margin-left:152.15pt;margin-top:4.85pt;width:41.25pt;height:20.25pt;z-index:-251522048" stroked="f">
            <v:textbox style="mso-next-textbox:#_x0000_s1201">
              <w:txbxContent>
                <w:p w:rsidR="003C3631" w:rsidRPr="002463D2" w:rsidRDefault="003C3631" w:rsidP="003C3631">
                  <w:pPr>
                    <w:rPr>
                      <w:sz w:val="18"/>
                      <w:szCs w:val="18"/>
                    </w:rPr>
                  </w:pPr>
                  <w:r>
                    <w:rPr>
                      <w:sz w:val="18"/>
                      <w:szCs w:val="18"/>
                    </w:rPr>
                    <w:t>ACiA2</w:t>
                  </w:r>
                </w:p>
              </w:txbxContent>
            </v:textbox>
          </v:shape>
        </w:pict>
      </w:r>
    </w:p>
    <w:p w:rsidR="003C3631" w:rsidRDefault="00574818" w:rsidP="004E3994">
      <w:r>
        <w:rPr>
          <w:noProof/>
          <w:lang w:eastAsia="fr-FR"/>
        </w:rPr>
        <w:pict>
          <v:shape id="_x0000_s1205" type="#_x0000_t32" style="position:absolute;margin-left:-1.7pt;margin-top:12.2pt;width:35.15pt;height:0;z-index:251798528" o:connectortype="straight"/>
        </w:pict>
      </w:r>
    </w:p>
    <w:p w:rsidR="00610951" w:rsidRDefault="00574818" w:rsidP="004E3994">
      <w:r>
        <w:rPr>
          <w:noProof/>
          <w:lang w:eastAsia="fr-FR"/>
        </w:rPr>
        <w:pict>
          <v:shape id="_x0000_s1206" type="#_x0000_t32" style="position:absolute;margin-left:-2.3pt;margin-top:11.95pt;width:35.15pt;height:0;z-index:251799552" o:connectortype="straight"/>
        </w:pict>
      </w:r>
      <w:r>
        <w:rPr>
          <w:noProof/>
          <w:lang w:eastAsia="fr-FR"/>
        </w:rPr>
        <w:pict>
          <v:shape id="_x0000_s1208" type="#_x0000_t32" style="position:absolute;margin-left:99.4pt;margin-top:24.05pt;width:.05pt;height:49.5pt;z-index:251800576" o:connectortype="straight"/>
        </w:pict>
      </w:r>
      <w:r>
        <w:rPr>
          <w:noProof/>
          <w:lang w:eastAsia="fr-FR"/>
        </w:rPr>
        <w:pict>
          <v:shape id="_x0000_s1142" type="#_x0000_t32" style="position:absolute;margin-left:74.65pt;margin-top:24.05pt;width:24.75pt;height:0;z-index:251748352" o:connectortype="straight"/>
        </w:pict>
      </w:r>
      <w:r>
        <w:rPr>
          <w:noProof/>
          <w:lang w:eastAsia="fr-FR"/>
        </w:rPr>
        <w:pict>
          <v:shape id="_x0000_s1161" type="#_x0000_t202" style="position:absolute;margin-left:153.4pt;margin-top:24.05pt;width:34.5pt;height:20.25pt;z-index:-251552768" stroked="f">
            <v:textbox style="mso-next-textbox:#_x0000_s1161">
              <w:txbxContent>
                <w:p w:rsidR="002463D2" w:rsidRPr="002463D2" w:rsidRDefault="00011E70" w:rsidP="002463D2">
                  <w:pPr>
                    <w:rPr>
                      <w:sz w:val="18"/>
                      <w:szCs w:val="18"/>
                    </w:rPr>
                  </w:pPr>
                  <w:r>
                    <w:rPr>
                      <w:sz w:val="18"/>
                      <w:szCs w:val="18"/>
                    </w:rPr>
                    <w:t>MFP</w:t>
                  </w:r>
                </w:p>
              </w:txbxContent>
            </v:textbox>
          </v:shape>
        </w:pict>
      </w:r>
    </w:p>
    <w:p w:rsidR="00610951" w:rsidRDefault="00574818" w:rsidP="004E3994">
      <w:r>
        <w:rPr>
          <w:noProof/>
          <w:lang w:eastAsia="fr-FR"/>
        </w:rPr>
        <w:pict>
          <v:rect id="_x0000_s1036" style="position:absolute;margin-left:139.15pt;margin-top:12.9pt;width:53.25pt;height:113.25pt;z-index:251655165"/>
        </w:pict>
      </w:r>
      <w:r>
        <w:rPr>
          <w:noProof/>
          <w:lang w:eastAsia="fr-FR"/>
        </w:rPr>
        <w:pict>
          <v:shape id="_x0000_s1052" type="#_x0000_t32" style="position:absolute;margin-left:355.9pt;margin-top:3.1pt;width:0;height:36pt;z-index:251677696" o:connectortype="straight"/>
        </w:pict>
      </w:r>
      <w:r>
        <w:rPr>
          <w:noProof/>
          <w:lang w:eastAsia="fr-FR"/>
        </w:rPr>
        <w:pict>
          <v:shape id="_x0000_s1177" type="#_x0000_t202" style="position:absolute;margin-left:232.15pt;margin-top:4pt;width:129.75pt;height:20.25pt;z-index:-251537408" stroked="f">
            <v:textbox style="mso-next-textbox:#_x0000_s1177">
              <w:txbxContent>
                <w:p w:rsidR="002178EC" w:rsidRPr="002463D2" w:rsidRDefault="002178EC" w:rsidP="002178EC">
                  <w:pPr>
                    <w:rPr>
                      <w:sz w:val="18"/>
                      <w:szCs w:val="18"/>
                    </w:rPr>
                  </w:pPr>
                  <w:r>
                    <w:rPr>
                      <w:sz w:val="18"/>
                      <w:szCs w:val="18"/>
                    </w:rPr>
                    <w:t>Capteur durée ouverture porte</w:t>
                  </w:r>
                </w:p>
              </w:txbxContent>
            </v:textbox>
          </v:shape>
        </w:pict>
      </w:r>
      <w:r>
        <w:rPr>
          <w:noProof/>
          <w:lang w:eastAsia="fr-FR"/>
        </w:rPr>
        <w:pict>
          <v:shape id="_x0000_s1162" type="#_x0000_t202" style="position:absolute;margin-left:211.75pt;margin-top:7.75pt;width:41.25pt;height:20.25pt;z-index:-251551744" stroked="f">
            <v:textbox style="mso-next-textbox:#_x0000_s1162">
              <w:txbxContent>
                <w:p w:rsidR="002463D2" w:rsidRPr="002463D2" w:rsidRDefault="00011E70" w:rsidP="00011E70">
                  <w:pPr>
                    <w:rPr>
                      <w:sz w:val="18"/>
                      <w:szCs w:val="18"/>
                    </w:rPr>
                  </w:pPr>
                  <w:r>
                    <w:rPr>
                      <w:sz w:val="18"/>
                      <w:szCs w:val="18"/>
                    </w:rPr>
                    <w:t>I</w:t>
                  </w:r>
                  <w:r w:rsidR="002463D2" w:rsidRPr="002463D2">
                    <w:rPr>
                      <w:sz w:val="18"/>
                      <w:szCs w:val="18"/>
                    </w:rPr>
                    <w:t>P</w:t>
                  </w:r>
                  <w:r>
                    <w:rPr>
                      <w:sz w:val="18"/>
                      <w:szCs w:val="18"/>
                    </w:rPr>
                    <w:t>0</w:t>
                  </w:r>
                </w:p>
              </w:txbxContent>
            </v:textbox>
          </v:shape>
        </w:pict>
      </w:r>
      <w:r>
        <w:rPr>
          <w:noProof/>
          <w:lang w:eastAsia="fr-FR"/>
        </w:rPr>
        <w:pict>
          <v:shape id="_x0000_s1165" type="#_x0000_t202" style="position:absolute;margin-left:211.15pt;margin-top:24.5pt;width:41.25pt;height:20.25pt;z-index:-251548672" stroked="f">
            <v:textbox style="mso-next-textbox:#_x0000_s1165">
              <w:txbxContent>
                <w:p w:rsidR="00011E70" w:rsidRPr="002463D2" w:rsidRDefault="00011E70" w:rsidP="00011E70">
                  <w:pPr>
                    <w:rPr>
                      <w:sz w:val="18"/>
                      <w:szCs w:val="18"/>
                    </w:rPr>
                  </w:pPr>
                  <w:r>
                    <w:rPr>
                      <w:sz w:val="18"/>
                      <w:szCs w:val="18"/>
                    </w:rPr>
                    <w:t>I</w:t>
                  </w:r>
                  <w:r w:rsidRPr="002463D2">
                    <w:rPr>
                      <w:sz w:val="18"/>
                      <w:szCs w:val="18"/>
                    </w:rPr>
                    <w:t>P</w:t>
                  </w:r>
                  <w:r>
                    <w:rPr>
                      <w:sz w:val="18"/>
                      <w:szCs w:val="18"/>
                    </w:rPr>
                    <w:t>1</w:t>
                  </w:r>
                </w:p>
              </w:txbxContent>
            </v:textbox>
          </v:shape>
        </w:pict>
      </w:r>
      <w:r>
        <w:rPr>
          <w:noProof/>
          <w:lang w:eastAsia="fr-FR"/>
        </w:rPr>
        <w:pict>
          <v:shape id="_x0000_s1050" type="#_x0000_t32" style="position:absolute;margin-left:313.9pt;margin-top:22.6pt;width:42pt;height:.05pt;z-index:251676672" o:connectortype="straight"/>
        </w:pict>
      </w:r>
      <w:r>
        <w:rPr>
          <w:noProof/>
          <w:lang w:eastAsia="fr-FR"/>
        </w:rPr>
        <w:pict>
          <v:shape id="_x0000_s1060" type="#_x0000_t32" style="position:absolute;margin-left:357.4pt;margin-top:24.85pt;width:3.75pt;height:4.5pt;flip:y;z-index:251685888" o:connectortype="straight"/>
        </w:pict>
      </w:r>
      <w:r>
        <w:rPr>
          <w:noProof/>
          <w:lang w:eastAsia="fr-FR"/>
        </w:rPr>
        <w:pict>
          <v:shape id="_x0000_s1056" type="#_x0000_t32" style="position:absolute;margin-left:357.4pt;margin-top:18.1pt;width:3.75pt;height:4.5pt;flip:y;z-index:251681792" o:connectortype="straight"/>
        </w:pict>
      </w:r>
      <w:r>
        <w:rPr>
          <w:noProof/>
          <w:lang w:eastAsia="fr-FR"/>
        </w:rPr>
        <w:pict>
          <v:shape id="_x0000_s1059" type="#_x0000_t32" style="position:absolute;margin-left:357.4pt;margin-top:21.1pt;width:3.75pt;height:4.5pt;flip:y;z-index:251684864" o:connectortype="straight"/>
        </w:pict>
      </w:r>
      <w:r>
        <w:rPr>
          <w:noProof/>
          <w:lang w:eastAsia="fr-FR"/>
        </w:rPr>
        <w:pict>
          <v:shape id="_x0000_s1058" type="#_x0000_t32" style="position:absolute;margin-left:356.65pt;margin-top:11.35pt;width:3.75pt;height:4.5pt;flip:y;z-index:251683840" o:connectortype="straight"/>
        </w:pict>
      </w:r>
      <w:r>
        <w:rPr>
          <w:noProof/>
          <w:lang w:eastAsia="fr-FR"/>
        </w:rPr>
        <w:pict>
          <v:shape id="_x0000_s1054" type="#_x0000_t32" style="position:absolute;margin-left:356.65pt;margin-top:7.6pt;width:3.75pt;height:4.5pt;flip:y;z-index:251679744" o:connectortype="straight"/>
        </w:pict>
      </w:r>
      <w:r>
        <w:rPr>
          <w:noProof/>
          <w:lang w:eastAsia="fr-FR"/>
        </w:rPr>
        <w:pict>
          <v:shape id="_x0000_s1055" type="#_x0000_t32" style="position:absolute;margin-left:357.4pt;margin-top:14.35pt;width:3.75pt;height:4.5pt;flip:y;z-index:251680768" o:connectortype="straight"/>
        </w:pict>
      </w:r>
      <w:r>
        <w:rPr>
          <w:noProof/>
          <w:lang w:eastAsia="fr-FR"/>
        </w:rPr>
        <w:pict>
          <v:shape id="_x0000_s1057" type="#_x0000_t32" style="position:absolute;margin-left:355.9pt;margin-top:4.6pt;width:3.75pt;height:4.5pt;flip:y;z-index:251682816" o:connectortype="straight"/>
        </w:pict>
      </w:r>
      <w:r>
        <w:rPr>
          <w:noProof/>
          <w:lang w:eastAsia="fr-FR"/>
        </w:rPr>
        <w:pict>
          <v:shape id="_x0000_s1053" type="#_x0000_t32" style="position:absolute;margin-left:355.9pt;margin-top:.85pt;width:3.75pt;height:4.5pt;flip:y;z-index:251678720" o:connectortype="straight"/>
        </w:pict>
      </w:r>
      <w:r>
        <w:rPr>
          <w:noProof/>
          <w:lang w:eastAsia="fr-FR"/>
        </w:rPr>
        <w:pict>
          <v:rect id="_x0000_s1049" style="position:absolute;margin-left:293.65pt;margin-top:20.35pt;width:9pt;height:5.25pt;z-index:251675648"/>
        </w:pict>
      </w:r>
      <w:r>
        <w:rPr>
          <w:noProof/>
          <w:lang w:eastAsia="fr-FR"/>
        </w:rPr>
        <w:pict>
          <v:shape id="_x0000_s1048" type="#_x0000_t32" style="position:absolute;margin-left:285.8pt;margin-top:20.35pt;width:25.5pt;height:0;z-index:251674624" o:connectortype="straight"/>
        </w:pict>
      </w:r>
      <w:r>
        <w:rPr>
          <w:noProof/>
          <w:lang w:eastAsia="fr-FR"/>
        </w:rPr>
        <w:pict>
          <v:oval id="_x0000_s1047" style="position:absolute;margin-left:307.9pt;margin-top:20.35pt;width:7.15pt;height:7.15pt;z-index:251673600"/>
        </w:pict>
      </w:r>
      <w:r>
        <w:rPr>
          <w:noProof/>
          <w:lang w:eastAsia="fr-FR"/>
        </w:rPr>
        <w:pict>
          <v:oval id="_x0000_s1046" style="position:absolute;margin-left:282.4pt;margin-top:20.35pt;width:7.15pt;height:7.15pt;z-index:251672576"/>
        </w:pict>
      </w:r>
      <w:r>
        <w:rPr>
          <w:noProof/>
          <w:lang w:eastAsia="fr-FR"/>
        </w:rPr>
        <w:pict>
          <v:shape id="_x0000_s1045" type="#_x0000_t32" style="position:absolute;margin-left:228.4pt;margin-top:22.6pt;width:52.5pt;height:0;flip:x;z-index:251671552" o:connectortype="straight">
            <v:stroke endarrow="open"/>
          </v:shape>
        </w:pict>
      </w:r>
      <w:r>
        <w:rPr>
          <w:noProof/>
          <w:lang w:eastAsia="fr-FR"/>
        </w:rPr>
        <w:pict>
          <v:shape id="_x0000_s1042" type="#_x0000_t32" style="position:absolute;margin-left:192.4pt;margin-top:22.6pt;width:42pt;height:0;z-index:251670528" o:connectortype="straight"/>
        </w:pict>
      </w:r>
    </w:p>
    <w:p w:rsidR="00610951" w:rsidRDefault="00574818" w:rsidP="004E3994">
      <w:r>
        <w:rPr>
          <w:noProof/>
          <w:lang w:eastAsia="fr-FR"/>
        </w:rPr>
        <w:pict>
          <v:shape id="_x0000_s1178" type="#_x0000_t202" style="position:absolute;margin-left:371.65pt;margin-top:10.65pt;width:123pt;height:20.25pt;z-index:-251536384" stroked="f">
            <v:textbox style="mso-next-textbox:#_x0000_s1178">
              <w:txbxContent>
                <w:p w:rsidR="002178EC" w:rsidRPr="002463D2" w:rsidRDefault="002178EC" w:rsidP="002178EC">
                  <w:pPr>
                    <w:rPr>
                      <w:sz w:val="18"/>
                      <w:szCs w:val="18"/>
                    </w:rPr>
                  </w:pPr>
                  <w:r>
                    <w:rPr>
                      <w:sz w:val="18"/>
                      <w:szCs w:val="18"/>
                    </w:rPr>
                    <w:t>Bouton Poussoir ouvre porte</w:t>
                  </w:r>
                </w:p>
              </w:txbxContent>
            </v:textbox>
          </v:shape>
        </w:pict>
      </w:r>
      <w:r>
        <w:rPr>
          <w:noProof/>
          <w:lang w:eastAsia="fr-FR"/>
        </w:rPr>
        <w:pict>
          <v:shape id="_x0000_s1179" type="#_x0000_t32" style="position:absolute;margin-left:315.8pt;margin-top:20.8pt;width:62.6pt;height:.05pt;z-index:251781120" o:connectortype="straight">
            <v:stroke endarrow="open"/>
          </v:shape>
        </w:pict>
      </w:r>
      <w:r>
        <w:rPr>
          <w:noProof/>
          <w:lang w:eastAsia="fr-FR"/>
        </w:rPr>
        <w:pict>
          <v:shape id="_x0000_s1068" type="#_x0000_t32" style="position:absolute;margin-left:315.4pt;margin-top:11.4pt;width:40.5pt;height:.05pt;z-index:251694080" o:connectortype="straight"/>
        </w:pict>
      </w:r>
      <w:r>
        <w:rPr>
          <w:noProof/>
          <w:lang w:eastAsia="fr-FR"/>
        </w:rPr>
        <w:pict>
          <v:shape id="_x0000_s1159" type="#_x0000_t202" style="position:absolute;margin-left:104.65pt;margin-top:6.9pt;width:41.25pt;height:20.25pt;z-index:-251554816" stroked="f">
            <v:textbox style="mso-next-textbox:#_x0000_s1159">
              <w:txbxContent>
                <w:p w:rsidR="002463D2" w:rsidRPr="002463D2" w:rsidRDefault="002463D2">
                  <w:pPr>
                    <w:rPr>
                      <w:sz w:val="18"/>
                      <w:szCs w:val="18"/>
                    </w:rPr>
                  </w:pPr>
                  <w:r>
                    <w:rPr>
                      <w:sz w:val="18"/>
                      <w:szCs w:val="18"/>
                    </w:rPr>
                    <w:t>IT4</w:t>
                  </w:r>
                </w:p>
              </w:txbxContent>
            </v:textbox>
          </v:shape>
        </w:pict>
      </w:r>
      <w:r>
        <w:rPr>
          <w:noProof/>
          <w:lang w:eastAsia="fr-FR"/>
        </w:rPr>
        <w:pict>
          <v:shape id="_x0000_s1158" type="#_x0000_t32" style="position:absolute;margin-left:99.4pt;margin-top:22.65pt;width:39.75pt;height:0;flip:x;z-index:251760640" o:connectortype="straight">
            <v:stroke endarrow="open"/>
          </v:shape>
        </w:pict>
      </w:r>
      <w:r>
        <w:rPr>
          <w:noProof/>
          <w:lang w:eastAsia="fr-FR"/>
        </w:rPr>
        <w:pict>
          <v:shape id="_x0000_s1079" type="#_x0000_t32" style="position:absolute;margin-left:257.65pt;margin-top:12.2pt;width:0;height:26.95pt;z-index:251699200" o:connectortype="straight"/>
        </w:pict>
      </w:r>
      <w:r>
        <w:rPr>
          <w:noProof/>
          <w:lang w:eastAsia="fr-FR"/>
        </w:rPr>
        <w:pict>
          <v:shape id="_x0000_s1077" type="#_x0000_t32" style="position:absolute;margin-left:285.8pt;margin-top:22.65pt;width:25.5pt;height:0;z-index:251697152" o:connectortype="straight"/>
        </w:pict>
      </w:r>
      <w:r>
        <w:rPr>
          <w:noProof/>
          <w:lang w:eastAsia="fr-FR"/>
        </w:rPr>
        <w:pict>
          <v:rect id="_x0000_s1078" style="position:absolute;margin-left:293.65pt;margin-top:22.65pt;width:9pt;height:5.25pt;z-index:251698176"/>
        </w:pict>
      </w:r>
      <w:r>
        <w:rPr>
          <w:noProof/>
          <w:lang w:eastAsia="fr-FR"/>
        </w:rPr>
        <w:pict>
          <v:oval id="_x0000_s1067" style="position:absolute;margin-left:308.65pt;margin-top:9.9pt;width:7.15pt;height:7.15pt;z-index:251693056"/>
        </w:pict>
      </w:r>
      <w:r>
        <w:rPr>
          <w:noProof/>
          <w:lang w:eastAsia="fr-FR"/>
        </w:rPr>
        <w:pict>
          <v:shape id="_x0000_s1064" type="#_x0000_t32" style="position:absolute;margin-left:192.4pt;margin-top:12.15pt;width:42pt;height:0;z-index:251689984" o:connectortype="straight"/>
        </w:pict>
      </w:r>
      <w:r>
        <w:rPr>
          <w:noProof/>
          <w:lang w:eastAsia="fr-FR"/>
        </w:rPr>
        <w:pict>
          <v:oval id="_x0000_s1066" style="position:absolute;margin-left:282.4pt;margin-top:9.9pt;width:7.15pt;height:7.15pt;z-index:251692032"/>
        </w:pict>
      </w:r>
      <w:r>
        <w:rPr>
          <w:noProof/>
          <w:lang w:eastAsia="fr-FR"/>
        </w:rPr>
        <w:pict>
          <v:shape id="_x0000_s1065" type="#_x0000_t32" style="position:absolute;margin-left:228.4pt;margin-top:12.15pt;width:52.5pt;height:0;flip:x;z-index:251691008" o:connectortype="straight">
            <v:stroke endarrow="open"/>
          </v:shape>
        </w:pict>
      </w:r>
      <w:r>
        <w:rPr>
          <w:noProof/>
          <w:lang w:eastAsia="fr-FR"/>
        </w:rPr>
        <w:pict>
          <v:shape id="_x0000_s1062" type="#_x0000_t32" style="position:absolute;margin-left:357.4pt;margin-top:7.65pt;width:3.75pt;height:4.5pt;flip:y;z-index:251687936" o:connectortype="straight"/>
        </w:pict>
      </w:r>
      <w:r>
        <w:rPr>
          <w:noProof/>
          <w:lang w:eastAsia="fr-FR"/>
        </w:rPr>
        <w:pict>
          <v:shape id="_x0000_s1061" type="#_x0000_t32" style="position:absolute;margin-left:357.4pt;margin-top:3.9pt;width:3.75pt;height:4.5pt;flip:y;z-index:251686912" o:connectortype="straight"/>
        </w:pict>
      </w:r>
    </w:p>
    <w:p w:rsidR="00610951" w:rsidRDefault="00574818" w:rsidP="004E3994">
      <w:r>
        <w:rPr>
          <w:noProof/>
          <w:lang w:eastAsia="fr-FR"/>
        </w:rPr>
        <w:pict>
          <v:shape id="_x0000_s1211" type="#_x0000_t202" style="position:absolute;margin-left:368.05pt;margin-top:4.05pt;width:32.25pt;height:18.8pt;z-index:-251512832" stroked="f">
            <v:textbox style="mso-next-textbox:#_x0000_s1211">
              <w:txbxContent>
                <w:p w:rsidR="00A903CA" w:rsidRPr="00A903CA" w:rsidRDefault="00A903CA" w:rsidP="00A903CA">
                  <w:r>
                    <w:t>5V</w:t>
                  </w:r>
                </w:p>
              </w:txbxContent>
            </v:textbox>
          </v:shape>
        </w:pict>
      </w:r>
      <w:r>
        <w:rPr>
          <w:noProof/>
          <w:lang w:eastAsia="fr-FR"/>
        </w:rPr>
        <w:pict>
          <v:shape id="_x0000_s1098" type="#_x0000_t32" style="position:absolute;margin-left:373.9pt;margin-top:4pt;width:0;height:21pt;z-index:251714560" o:connectortype="straight"/>
        </w:pict>
      </w:r>
      <w:r>
        <w:rPr>
          <w:noProof/>
          <w:lang w:eastAsia="fr-FR"/>
        </w:rPr>
        <w:pict>
          <v:shape id="_x0000_s1182" type="#_x0000_t202" style="position:absolute;margin-left:263.65pt;margin-top:24.95pt;width:26.25pt;height:16.55pt;z-index:251784192" stroked="f">
            <v:fill opacity="0"/>
            <v:textbox style="mso-next-textbox:#_x0000_s1182">
              <w:txbxContent>
                <w:p w:rsidR="00EF2914" w:rsidRDefault="00EF2914">
                  <w:r>
                    <w:t>N</w:t>
                  </w:r>
                </w:p>
              </w:txbxContent>
            </v:textbox>
          </v:shape>
        </w:pict>
      </w:r>
      <w:r>
        <w:rPr>
          <w:noProof/>
          <w:lang w:eastAsia="fr-FR"/>
        </w:rPr>
        <w:pict>
          <v:shape id="_x0000_s1166" type="#_x0000_t202" style="position:absolute;margin-left:207.4pt;margin-top:20.85pt;width:41.25pt;height:20.25pt;z-index:-251547648" stroked="f">
            <v:textbox style="mso-next-textbox:#_x0000_s1166">
              <w:txbxContent>
                <w:p w:rsidR="00011E70" w:rsidRPr="002463D2" w:rsidRDefault="00011E70" w:rsidP="00011E70">
                  <w:pPr>
                    <w:rPr>
                      <w:sz w:val="18"/>
                      <w:szCs w:val="18"/>
                    </w:rPr>
                  </w:pPr>
                  <w:r>
                    <w:rPr>
                      <w:sz w:val="18"/>
                      <w:szCs w:val="18"/>
                    </w:rPr>
                    <w:t>I</w:t>
                  </w:r>
                  <w:r w:rsidRPr="002463D2">
                    <w:rPr>
                      <w:sz w:val="18"/>
                      <w:szCs w:val="18"/>
                    </w:rPr>
                    <w:t>P</w:t>
                  </w:r>
                  <w:r>
                    <w:rPr>
                      <w:sz w:val="18"/>
                      <w:szCs w:val="18"/>
                    </w:rPr>
                    <w:t>4</w:t>
                  </w:r>
                </w:p>
              </w:txbxContent>
            </v:textbox>
          </v:shape>
        </w:pict>
      </w:r>
      <w:r w:rsidR="006950E8">
        <w:rPr>
          <w:noProof/>
          <w:lang w:eastAsia="fr-FR"/>
        </w:rPr>
        <w:drawing>
          <wp:anchor distT="0" distB="0" distL="114300" distR="114300" simplePos="0" relativeHeight="251729920" behindDoc="1" locked="0" layoutInCell="1" allowOverlap="1">
            <wp:simplePos x="0" y="0"/>
            <wp:positionH relativeFrom="column">
              <wp:posOffset>3910330</wp:posOffset>
            </wp:positionH>
            <wp:positionV relativeFrom="paragraph">
              <wp:posOffset>107950</wp:posOffset>
            </wp:positionV>
            <wp:extent cx="542925" cy="152400"/>
            <wp:effectExtent l="19050" t="0" r="9525" b="0"/>
            <wp:wrapTight wrapText="bothSides">
              <wp:wrapPolygon edited="0">
                <wp:start x="22358" y="21600"/>
                <wp:lineTo x="22358" y="2700"/>
                <wp:lineTo x="-379" y="2700"/>
                <wp:lineTo x="-379" y="21600"/>
                <wp:lineTo x="22358" y="21600"/>
              </wp:wrapPolygon>
            </wp:wrapTight>
            <wp:docPr id="3" name="Image 2" descr="symbole-resist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bole-resistance.jpg"/>
                    <pic:cNvPicPr/>
                  </pic:nvPicPr>
                  <pic:blipFill>
                    <a:blip r:embed="rId10" cstate="print"/>
                    <a:srcRect l="22975" t="38326" r="23305" b="38986"/>
                    <a:stretch>
                      <a:fillRect/>
                    </a:stretch>
                  </pic:blipFill>
                  <pic:spPr>
                    <a:xfrm rot="10800000" flipV="1">
                      <a:off x="0" y="0"/>
                      <a:ext cx="542925" cy="152400"/>
                    </a:xfrm>
                    <a:prstGeom prst="rect">
                      <a:avLst/>
                    </a:prstGeom>
                  </pic:spPr>
                </pic:pic>
              </a:graphicData>
            </a:graphic>
          </wp:anchor>
        </w:drawing>
      </w:r>
      <w:r>
        <w:rPr>
          <w:noProof/>
          <w:lang w:eastAsia="fr-FR"/>
        </w:rPr>
        <w:pict>
          <v:shape id="_x0000_s1105" type="#_x0000_t32" style="position:absolute;margin-left:357.4pt;margin-top:22pt;width:3.75pt;height:4.5pt;flip:y;z-index:251721728;mso-position-horizontal-relative:text;mso-position-vertical-relative:text" o:connectortype="straight"/>
        </w:pict>
      </w:r>
      <w:r>
        <w:rPr>
          <w:noProof/>
          <w:lang w:eastAsia="fr-FR"/>
        </w:rPr>
        <w:pict>
          <v:shape id="_x0000_s1099" type="#_x0000_t32" style="position:absolute;margin-left:350.65pt;margin-top:13.75pt;width:23.65pt;height:.05pt;z-index:251715584;mso-position-horizontal-relative:text;mso-position-vertical-relative:text" o:connectortype="straight"/>
        </w:pict>
      </w:r>
      <w:r>
        <w:rPr>
          <w:noProof/>
          <w:lang w:eastAsia="fr-FR"/>
        </w:rPr>
        <w:pict>
          <v:shape id="_x0000_s1080" type="#_x0000_t32" style="position:absolute;margin-left:257.65pt;margin-top:13.75pt;width:57.4pt;height:0;z-index:251700224;mso-position-horizontal-relative:text;mso-position-vertical-relative:text" o:connectortype="straight"/>
        </w:pict>
      </w:r>
    </w:p>
    <w:p w:rsidR="00610951" w:rsidRDefault="00574818" w:rsidP="004E3994">
      <w:r>
        <w:rPr>
          <w:noProof/>
          <w:lang w:eastAsia="fr-FR"/>
        </w:rPr>
        <w:pict>
          <v:rect id="_x0000_s1219" style="position:absolute;margin-left:34.05pt;margin-top:22.75pt;width:40.6pt;height:88.55pt;z-index:251809792"/>
        </w:pict>
      </w:r>
      <w:r>
        <w:rPr>
          <w:noProof/>
          <w:lang w:eastAsia="fr-FR"/>
        </w:rPr>
        <w:pict>
          <v:shape id="_x0000_s1180" type="#_x0000_t202" style="position:absolute;margin-left:362.65pt;margin-top:.3pt;width:57.75pt;height:18.7pt;z-index:251782144" stroked="f">
            <v:textbox style="mso-next-textbox:#_x0000_s1180">
              <w:txbxContent>
                <w:p w:rsidR="00EF2914" w:rsidRDefault="00EF2914">
                  <w:r>
                    <w:t>Alarme</w:t>
                  </w:r>
                </w:p>
              </w:txbxContent>
            </v:textbox>
          </v:shape>
        </w:pict>
      </w:r>
      <w:r>
        <w:rPr>
          <w:noProof/>
          <w:lang w:eastAsia="fr-FR"/>
        </w:rPr>
        <w:pict>
          <v:shape id="_x0000_s1181" type="#_x0000_t202" style="position:absolute;margin-left:276.4pt;margin-top:16.1pt;width:70.5pt;height:21.35pt;z-index:-251533312" stroked="f">
            <v:textbox style="mso-next-textbox:#_x0000_s1181">
              <w:txbxContent>
                <w:p w:rsidR="00EF2914" w:rsidRDefault="00EF2914" w:rsidP="00EF2914">
                  <w:proofErr w:type="spellStart"/>
                  <w:r>
                    <w:t>Led</w:t>
                  </w:r>
                  <w:proofErr w:type="spellEnd"/>
                  <w:r>
                    <w:t xml:space="preserve"> Rouge</w:t>
                  </w:r>
                </w:p>
              </w:txbxContent>
            </v:textbox>
          </v:shape>
        </w:pict>
      </w:r>
      <w:r>
        <w:rPr>
          <w:noProof/>
          <w:lang w:eastAsia="fr-FR"/>
        </w:rPr>
        <w:pict>
          <v:shape id="_x0000_s1183" type="#_x0000_t202" style="position:absolute;margin-left:353.05pt;margin-top:20.65pt;width:32.25pt;height:18.8pt;z-index:-251531264" stroked="f">
            <v:textbox style="mso-next-textbox:#_x0000_s1183">
              <w:txbxContent>
                <w:p w:rsidR="00EF2914" w:rsidRPr="00A903CA" w:rsidRDefault="00A903CA" w:rsidP="00A903CA">
                  <w:r>
                    <w:t>5V</w:t>
                  </w:r>
                </w:p>
              </w:txbxContent>
            </v:textbox>
          </v:shape>
        </w:pict>
      </w:r>
      <w:r>
        <w:rPr>
          <w:noProof/>
          <w:lang w:eastAsia="fr-FR"/>
        </w:rPr>
        <w:pict>
          <v:shape id="_x0000_s1167" type="#_x0000_t202" style="position:absolute;margin-left:208.15pt;margin-top:17.95pt;width:41.25pt;height:20.25pt;z-index:-251546624" stroked="f">
            <v:textbox style="mso-next-textbox:#_x0000_s1167">
              <w:txbxContent>
                <w:p w:rsidR="00011E70" w:rsidRPr="002463D2" w:rsidRDefault="00011E70" w:rsidP="00011E70">
                  <w:pPr>
                    <w:rPr>
                      <w:sz w:val="18"/>
                      <w:szCs w:val="18"/>
                    </w:rPr>
                  </w:pPr>
                  <w:r>
                    <w:rPr>
                      <w:sz w:val="18"/>
                      <w:szCs w:val="18"/>
                    </w:rPr>
                    <w:t>I</w:t>
                  </w:r>
                  <w:r w:rsidRPr="002463D2">
                    <w:rPr>
                      <w:sz w:val="18"/>
                      <w:szCs w:val="18"/>
                    </w:rPr>
                    <w:t>P</w:t>
                  </w:r>
                  <w:r>
                    <w:rPr>
                      <w:sz w:val="18"/>
                      <w:szCs w:val="18"/>
                    </w:rPr>
                    <w:t>5</w:t>
                  </w:r>
                </w:p>
              </w:txbxContent>
            </v:textbox>
          </v:shape>
        </w:pict>
      </w:r>
      <w:r>
        <w:rPr>
          <w:noProof/>
          <w:lang w:eastAsia="fr-FR"/>
        </w:rPr>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102" type="#_x0000_t123" style="position:absolute;margin-left:266.65pt;margin-top:23.55pt;width:16.5pt;height:16.5pt;z-index:251718656" fillcolor="red" strokecolor="red"/>
        </w:pict>
      </w:r>
      <w:r>
        <w:rPr>
          <w:noProof/>
          <w:lang w:eastAsia="fr-FR"/>
        </w:rPr>
        <w:pict>
          <v:shape id="_x0000_s1109" type="#_x0000_t32" style="position:absolute;margin-left:358.15pt;margin-top:13.8pt;width:3.75pt;height:4.5pt;flip:y;z-index:251725824" o:connectortype="straight"/>
        </w:pict>
      </w:r>
      <w:r>
        <w:rPr>
          <w:noProof/>
          <w:lang w:eastAsia="fr-FR"/>
        </w:rPr>
        <w:pict>
          <v:shape id="_x0000_s1108" type="#_x0000_t32" style="position:absolute;margin-left:358.15pt;margin-top:10.05pt;width:3.75pt;height:4.5pt;flip:y;z-index:251724800" o:connectortype="straight"/>
        </w:pict>
      </w:r>
      <w:r>
        <w:rPr>
          <w:noProof/>
          <w:lang w:eastAsia="fr-FR"/>
        </w:rPr>
        <w:pict>
          <v:shape id="_x0000_s1107" type="#_x0000_t32" style="position:absolute;margin-left:358.15pt;margin-top:4.8pt;width:3.75pt;height:4.5pt;flip:y;z-index:251723776" o:connectortype="straight"/>
        </w:pict>
      </w:r>
      <w:r>
        <w:rPr>
          <w:noProof/>
          <w:lang w:eastAsia="fr-FR"/>
        </w:rPr>
        <w:pict>
          <v:shape id="_x0000_s1106" type="#_x0000_t32" style="position:absolute;margin-left:358.15pt;margin-top:.3pt;width:3.75pt;height:4.5pt;flip:y;z-index:251722752" o:connectortype="straight"/>
        </w:pict>
      </w:r>
      <w:r>
        <w:rPr>
          <w:noProof/>
          <w:lang w:eastAsia="fr-FR"/>
        </w:rPr>
        <w:pict>
          <v:shape id="_x0000_s1103" type="#_x0000_t32" style="position:absolute;margin-left:356.65pt;margin-top:.3pt;width:0;height:17.25pt;z-index:251719680" o:connectortype="straight"/>
        </w:pict>
      </w:r>
      <w:r>
        <w:rPr>
          <w:noProof/>
          <w:lang w:eastAsia="fr-FR"/>
        </w:rPr>
        <w:pict>
          <v:oval id="_x0000_s1088" style="position:absolute;margin-left:266.65pt;margin-top:.3pt;width:15.75pt;height:17.25pt;z-index:251703296"/>
        </w:pict>
      </w:r>
      <w:r>
        <w:rPr>
          <w:noProof/>
          <w:lang w:eastAsia="fr-FR"/>
        </w:rPr>
        <w:pict>
          <v:shape id="_x0000_s1083" type="#_x0000_t32" style="position:absolute;margin-left:192.4pt;margin-top:9.45pt;width:42pt;height:0;z-index:251701248" o:connectortype="straight">
            <v:stroke endarrow="open"/>
          </v:shape>
        </w:pict>
      </w:r>
      <w:r>
        <w:rPr>
          <w:noProof/>
          <w:lang w:eastAsia="fr-FR"/>
        </w:rPr>
        <w:pict>
          <v:shape id="_x0000_s1085" type="#_x0000_t32" style="position:absolute;margin-left:228.4pt;margin-top:9.45pt;width:127.5pt;height:0;z-index:251702272" o:connectortype="straight"/>
        </w:pict>
      </w:r>
    </w:p>
    <w:p w:rsidR="00610951" w:rsidRDefault="00574818" w:rsidP="004E3994">
      <w:r>
        <w:rPr>
          <w:noProof/>
          <w:lang w:eastAsia="fr-FR"/>
        </w:rPr>
        <w:pict>
          <v:shape id="_x0000_s1220" type="#_x0000_t32" style="position:absolute;margin-left:-1.1pt;margin-top:14.5pt;width:35.15pt;height:0;z-index:251810816" o:connectortype="straight"/>
        </w:pict>
      </w:r>
      <w:r>
        <w:rPr>
          <w:noProof/>
          <w:lang w:eastAsia="fr-FR"/>
        </w:rPr>
        <w:pict>
          <v:shape id="_x0000_s1240" type="#_x0000_t202" style="position:absolute;margin-left:-25.1pt;margin-top:2.95pt;width:29.25pt;height:1in;z-index:251653115" stroked="f">
            <v:textbox>
              <w:txbxContent>
                <w:p w:rsidR="00711A4F" w:rsidRDefault="00711A4F" w:rsidP="00711A4F">
                  <w:r>
                    <w:t>A1</w:t>
                  </w:r>
                </w:p>
                <w:p w:rsidR="00711A4F" w:rsidRDefault="00711A4F" w:rsidP="00711A4F">
                  <w:r>
                    <w:t>A2</w:t>
                  </w:r>
                </w:p>
                <w:p w:rsidR="00711A4F" w:rsidRDefault="00711A4F" w:rsidP="00711A4F">
                  <w:r>
                    <w:t>A3</w:t>
                  </w:r>
                </w:p>
              </w:txbxContent>
            </v:textbox>
          </v:shape>
        </w:pict>
      </w:r>
      <w:r>
        <w:rPr>
          <w:noProof/>
          <w:lang w:eastAsia="fr-FR"/>
        </w:rPr>
        <w:pict>
          <v:shape id="_x0000_s1238" type="#_x0000_t202" style="position:absolute;margin-left:139.9pt;margin-top:19.8pt;width:34.5pt;height:20.25pt;z-index:-251487232" stroked="f">
            <v:textbox style="mso-next-textbox:#_x0000_s1238">
              <w:txbxContent>
                <w:p w:rsidR="00711A4F" w:rsidRPr="002463D2" w:rsidRDefault="00711A4F" w:rsidP="00711A4F">
                  <w:pPr>
                    <w:rPr>
                      <w:sz w:val="18"/>
                      <w:szCs w:val="18"/>
                    </w:rPr>
                  </w:pPr>
                  <w:r>
                    <w:rPr>
                      <w:sz w:val="18"/>
                      <w:szCs w:val="18"/>
                    </w:rPr>
                    <w:t>IACK</w:t>
                  </w:r>
                </w:p>
              </w:txbxContent>
            </v:textbox>
          </v:shape>
        </w:pict>
      </w:r>
      <w:r>
        <w:rPr>
          <w:noProof/>
          <w:lang w:eastAsia="fr-FR"/>
        </w:rPr>
        <w:pict>
          <v:shape id="_x0000_s1236" type="#_x0000_t32" style="position:absolute;margin-left:165.35pt;margin-top:23.75pt;width:.05pt;height:38.1pt;z-index:251827200" o:connectortype="straight"/>
        </w:pict>
      </w:r>
      <w:r>
        <w:rPr>
          <w:noProof/>
          <w:lang w:eastAsia="fr-FR"/>
        </w:rPr>
        <w:pict>
          <v:shape id="_x0000_s1210" type="#_x0000_t32" style="position:absolute;margin-left:193.15pt;margin-top:21.5pt;width:42pt;height:0;z-index:251802624" o:connectortype="straight">
            <v:stroke endarrow="open"/>
          </v:shape>
        </w:pict>
      </w:r>
      <w:r>
        <w:rPr>
          <w:noProof/>
          <w:lang w:eastAsia="fr-FR"/>
        </w:rPr>
        <w:pict>
          <v:shape id="_x0000_s1209" type="#_x0000_t32" style="position:absolute;margin-left:193.15pt;margin-top:7.25pt;width:42pt;height:0;z-index:251801600" o:connectortype="straight">
            <v:stroke endarrow="open"/>
          </v:shape>
        </w:pict>
      </w:r>
      <w:r>
        <w:rPr>
          <w:noProof/>
          <w:lang w:eastAsia="fr-FR"/>
        </w:rPr>
        <w:pict>
          <v:shape id="_x0000_s1184" type="#_x0000_t202" style="position:absolute;margin-left:414.4pt;margin-top:14.7pt;width:32.25pt;height:18.8pt;z-index:-251530240" stroked="f">
            <v:textbox style="mso-next-textbox:#_x0000_s1184">
              <w:txbxContent>
                <w:p w:rsidR="00EF2914" w:rsidRDefault="00EF2914" w:rsidP="00EF2914">
                  <w:r>
                    <w:t>12V</w:t>
                  </w:r>
                </w:p>
              </w:txbxContent>
            </v:textbox>
          </v:shape>
        </w:pict>
      </w:r>
      <w:r>
        <w:rPr>
          <w:noProof/>
          <w:lang w:eastAsia="fr-FR"/>
        </w:rPr>
        <w:pict>
          <v:shape id="_x0000_s1100" type="#_x0000_t32" style="position:absolute;margin-left:191.65pt;margin-top:6.8pt;width:165.75pt;height:0;z-index:251716608" o:connectortype="straight"/>
        </w:pict>
      </w:r>
      <w:r>
        <w:rPr>
          <w:noProof/>
          <w:lang w:eastAsia="fr-FR"/>
        </w:rPr>
        <w:pict>
          <v:shape id="_x0000_s1168" type="#_x0000_t202" style="position:absolute;margin-left:208.4pt;margin-top:6.8pt;width:41.25pt;height:20.25pt;z-index:-251545600" stroked="f">
            <v:textbox style="mso-next-textbox:#_x0000_s1168">
              <w:txbxContent>
                <w:p w:rsidR="00011E70" w:rsidRPr="002463D2" w:rsidRDefault="00011E70" w:rsidP="00011E70">
                  <w:pPr>
                    <w:rPr>
                      <w:sz w:val="18"/>
                      <w:szCs w:val="18"/>
                    </w:rPr>
                  </w:pPr>
                  <w:r>
                    <w:rPr>
                      <w:sz w:val="18"/>
                      <w:szCs w:val="18"/>
                    </w:rPr>
                    <w:t>I</w:t>
                  </w:r>
                  <w:r w:rsidRPr="002463D2">
                    <w:rPr>
                      <w:sz w:val="18"/>
                      <w:szCs w:val="18"/>
                    </w:rPr>
                    <w:t>P</w:t>
                  </w:r>
                  <w:r>
                    <w:rPr>
                      <w:sz w:val="18"/>
                      <w:szCs w:val="18"/>
                    </w:rPr>
                    <w:t>6</w:t>
                  </w:r>
                </w:p>
              </w:txbxContent>
            </v:textbox>
          </v:shape>
        </w:pict>
      </w:r>
      <w:r>
        <w:rPr>
          <w:noProof/>
          <w:lang w:eastAsia="fr-FR"/>
        </w:rPr>
        <w:pict>
          <v:shape id="_x0000_s1141" type="#_x0000_t32" style="position:absolute;margin-left:416.65pt;margin-top:15.35pt;width:0;height:15.75pt;z-index:251747328" o:connectortype="straight"/>
        </w:pict>
      </w:r>
      <w:r>
        <w:rPr>
          <w:noProof/>
          <w:lang w:eastAsia="fr-FR"/>
        </w:rPr>
        <w:pict>
          <v:shape id="_x0000_s1133" type="#_x0000_t32" style="position:absolute;margin-left:339.4pt;margin-top:23pt;width:0;height:23.1pt;z-index:251743232" o:connectortype="straight">
            <v:stroke endarrow="oval"/>
          </v:shape>
        </w:pict>
      </w:r>
      <w:r>
        <w:rPr>
          <w:noProof/>
          <w:lang w:eastAsia="fr-FR"/>
        </w:rPr>
        <w:pict>
          <v:rect id="_x0000_s1131" style="position:absolute;margin-left:357.4pt;margin-top:17.6pt;width:24.75pt;height:10.5pt;z-index:251742208"/>
        </w:pict>
      </w:r>
      <w:r>
        <w:rPr>
          <w:noProof/>
          <w:lang w:eastAsia="fr-FR"/>
        </w:rPr>
        <w:pict>
          <v:shape id="_x0000_s1104" type="#_x0000_t32" style="position:absolute;margin-left:357.4pt;margin-top:.35pt;width:.75pt;height:12pt;flip:x;z-index:251720704" o:connectortype="straight"/>
        </w:pict>
      </w:r>
      <w:r>
        <w:rPr>
          <w:noProof/>
          <w:lang w:eastAsia="fr-FR"/>
        </w:rPr>
        <w:pict>
          <v:shape id="_x0000_s1130" type="#_x0000_t32" style="position:absolute;margin-left:339.4pt;margin-top:23pt;width:77.25pt;height:0;z-index:251741184" o:connectortype="straight"/>
        </w:pict>
      </w:r>
      <w:r>
        <w:rPr>
          <w:noProof/>
          <w:lang w:eastAsia="fr-FR"/>
        </w:rPr>
        <w:pict>
          <v:shape id="_x0000_s1112" type="#_x0000_t32" style="position:absolute;margin-left:291.4pt;margin-top:21.5pt;width:0;height:60.6pt;z-index:251727872" o:connectortype="straight"/>
        </w:pict>
      </w:r>
      <w:r>
        <w:rPr>
          <w:noProof/>
          <w:lang w:eastAsia="fr-FR"/>
        </w:rPr>
        <w:pict>
          <v:shape id="_x0000_s1118" type="#_x0000_t32" style="position:absolute;margin-left:320.65pt;margin-top:21.5pt;width:0;height:10.35pt;z-index:251730944" o:connectortype="straight"/>
        </w:pict>
      </w:r>
      <w:r>
        <w:rPr>
          <w:noProof/>
          <w:lang w:eastAsia="fr-FR"/>
        </w:rPr>
        <w:pict>
          <v:shape id="_x0000_s1111" type="#_x0000_t32" style="position:absolute;margin-left:192.4pt;margin-top:21.5pt;width:128.25pt;height:0;z-index:251726848" o:connectortype="straight"/>
        </w:pict>
      </w:r>
    </w:p>
    <w:p w:rsidR="00610951" w:rsidRDefault="00574818" w:rsidP="004E3994">
      <w:r>
        <w:rPr>
          <w:noProof/>
          <w:lang w:eastAsia="fr-FR"/>
        </w:rPr>
        <w:pict>
          <v:shape id="_x0000_s1237" type="#_x0000_t202" style="position:absolute;margin-left:91.9pt;margin-top:20.6pt;width:41.25pt;height:20.25pt;z-index:-251488256" stroked="f">
            <v:textbox style="mso-next-textbox:#_x0000_s1237">
              <w:txbxContent>
                <w:p w:rsidR="00711A4F" w:rsidRPr="002463D2" w:rsidRDefault="00711A4F" w:rsidP="00711A4F">
                  <w:pPr>
                    <w:rPr>
                      <w:sz w:val="18"/>
                      <w:szCs w:val="18"/>
                    </w:rPr>
                  </w:pPr>
                  <w:r>
                    <w:rPr>
                      <w:sz w:val="18"/>
                      <w:szCs w:val="18"/>
                    </w:rPr>
                    <w:t>IACK4</w:t>
                  </w:r>
                </w:p>
              </w:txbxContent>
            </v:textbox>
          </v:shape>
        </w:pict>
      </w:r>
      <w:r>
        <w:rPr>
          <w:noProof/>
          <w:lang w:eastAsia="fr-FR"/>
        </w:rPr>
        <w:pict>
          <v:shape id="_x0000_s1221" type="#_x0000_t32" style="position:absolute;margin-left:-1.7pt;margin-top:15.45pt;width:35.15pt;height:0;z-index:251811840" o:connectortype="straight"/>
        </w:pict>
      </w:r>
      <w:r>
        <w:rPr>
          <w:noProof/>
          <w:lang w:eastAsia="fr-FR"/>
        </w:rPr>
        <w:pict>
          <v:shape id="_x0000_s1186" type="#_x0000_t202" style="position:absolute;margin-left:343.9pt;margin-top:17.7pt;width:48pt;height:21.35pt;z-index:-251528192" stroked="f">
            <v:textbox style="mso-next-textbox:#_x0000_s1186">
              <w:txbxContent>
                <w:p w:rsidR="00832B8F" w:rsidRDefault="00832B8F" w:rsidP="00832B8F">
                  <w:r>
                    <w:t>Gâche</w:t>
                  </w:r>
                </w:p>
              </w:txbxContent>
            </v:textbox>
          </v:shape>
        </w:pict>
      </w:r>
      <w:r>
        <w:rPr>
          <w:noProof/>
          <w:lang w:eastAsia="fr-FR"/>
        </w:rPr>
        <w:pict>
          <v:shape id="_x0000_s1185" type="#_x0000_t202" style="position:absolute;margin-left:250.15pt;margin-top:13.95pt;width:42.75pt;height:39.6pt;z-index:-251529216" stroked="f">
            <v:textbox style="mso-next-textbox:#_x0000_s1185">
              <w:txbxContent>
                <w:p w:rsidR="00832B8F" w:rsidRDefault="00832B8F" w:rsidP="00832B8F">
                  <w:proofErr w:type="spellStart"/>
                  <w:r>
                    <w:t>Led</w:t>
                  </w:r>
                  <w:proofErr w:type="spellEnd"/>
                  <w:r>
                    <w:t xml:space="preserve"> Verte</w:t>
                  </w:r>
                </w:p>
              </w:txbxContent>
            </v:textbox>
          </v:shape>
        </w:pict>
      </w:r>
      <w:r>
        <w:rPr>
          <w:noProof/>
          <w:lang w:eastAsia="fr-FR"/>
        </w:rPr>
        <w:pict>
          <v:shape id="_x0000_s1135" type="#_x0000_t32" style="position:absolute;margin-left:346.9pt;margin-top:18.4pt;width:0;height:20.25pt;z-index:251745280" o:connectortype="straight"/>
        </w:pict>
      </w:r>
      <w:r>
        <w:rPr>
          <w:noProof/>
          <w:lang w:eastAsia="fr-FR"/>
        </w:rPr>
        <w:pict>
          <v:shape id="_x0000_s1113" type="#_x0000_t123" style="position:absolute;margin-left:281.5pt;margin-top:20.65pt;width:18.75pt;height:15.75pt;z-index:251728896" fillcolor="#00b050" strokecolor="#00b050"/>
        </w:pict>
      </w:r>
      <w:r w:rsidR="006950E8">
        <w:rPr>
          <w:noProof/>
          <w:lang w:eastAsia="fr-FR"/>
        </w:rPr>
        <w:drawing>
          <wp:anchor distT="0" distB="0" distL="114300" distR="114300" simplePos="0" relativeHeight="251704320" behindDoc="1" locked="0" layoutInCell="1" allowOverlap="1">
            <wp:simplePos x="0" y="0"/>
            <wp:positionH relativeFrom="column">
              <wp:posOffset>3748405</wp:posOffset>
            </wp:positionH>
            <wp:positionV relativeFrom="paragraph">
              <wp:posOffset>243205</wp:posOffset>
            </wp:positionV>
            <wp:extent cx="542925" cy="200025"/>
            <wp:effectExtent l="0" t="171450" r="0" b="161925"/>
            <wp:wrapNone/>
            <wp:docPr id="2" name="Image 0" descr="resist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stance.JPG"/>
                    <pic:cNvPicPr/>
                  </pic:nvPicPr>
                  <pic:blipFill>
                    <a:blip r:embed="rId11" cstate="print"/>
                    <a:stretch>
                      <a:fillRect/>
                    </a:stretch>
                  </pic:blipFill>
                  <pic:spPr>
                    <a:xfrm rot="16200000">
                      <a:off x="0" y="0"/>
                      <a:ext cx="542925" cy="200025"/>
                    </a:xfrm>
                    <a:prstGeom prst="rect">
                      <a:avLst/>
                    </a:prstGeom>
                  </pic:spPr>
                </pic:pic>
              </a:graphicData>
            </a:graphic>
          </wp:anchor>
        </w:drawing>
      </w:r>
    </w:p>
    <w:p w:rsidR="00610951" w:rsidRDefault="00574818" w:rsidP="004E3994">
      <w:r>
        <w:rPr>
          <w:noProof/>
          <w:lang w:eastAsia="fr-FR"/>
        </w:rPr>
        <w:pict>
          <v:shape id="_x0000_s1222" type="#_x0000_t32" style="position:absolute;margin-left:-2.3pt;margin-top:13.7pt;width:35.15pt;height:0;z-index:251812864" o:connectortype="straight"/>
        </w:pict>
      </w:r>
      <w:r>
        <w:rPr>
          <w:noProof/>
          <w:lang w:eastAsia="fr-FR"/>
        </w:rPr>
        <w:pict>
          <v:shape id="_x0000_s1234" type="#_x0000_t32" style="position:absolute;margin-left:75.4pt;margin-top:11.85pt;width:42pt;height:0;z-index:251825152" o:connectortype="straight">
            <v:stroke endarrow="open"/>
          </v:shape>
        </w:pict>
      </w:r>
      <w:r>
        <w:rPr>
          <w:noProof/>
          <w:lang w:eastAsia="fr-FR"/>
        </w:rPr>
        <w:pict>
          <v:shape id="_x0000_s1235" type="#_x0000_t32" style="position:absolute;margin-left:75.4pt;margin-top:11.5pt;width:89.9pt;height:.05pt;z-index:251826176" o:connectortype="straight"/>
        </w:pict>
      </w:r>
      <w:r>
        <w:rPr>
          <w:noProof/>
          <w:lang w:eastAsia="fr-FR"/>
        </w:rPr>
        <w:pict>
          <v:shape id="_x0000_s1140" type="#_x0000_t32" style="position:absolute;margin-left:318.4pt;margin-top:2.05pt;width:27pt;height:0;z-index:251746304" o:connectortype="straight" strokeweight="1pt">
            <v:stroke dashstyle="1 1" endcap="round"/>
          </v:shape>
        </w:pict>
      </w:r>
      <w:r>
        <w:rPr>
          <w:noProof/>
          <w:lang w:eastAsia="fr-FR"/>
        </w:rPr>
        <w:pict>
          <v:shape id="_x0000_s1134" type="#_x0000_t32" style="position:absolute;margin-left:339.4pt;margin-top:10.95pt;width:0;height:20.25pt;flip:y;z-index:251744256" o:connectortype="straight">
            <v:stroke endarrow="oval"/>
          </v:shape>
        </w:pict>
      </w:r>
      <w:r>
        <w:rPr>
          <w:noProof/>
          <w:lang w:eastAsia="fr-FR"/>
        </w:rPr>
        <w:pict>
          <v:shape id="_x0000_s1119" type="#_x0000_t32" style="position:absolute;margin-left:319.9pt;margin-top:20.85pt;width:0;height:10.35pt;z-index:251731968" o:connectortype="straight"/>
        </w:pict>
      </w:r>
    </w:p>
    <w:p w:rsidR="00610951" w:rsidRPr="003C3631" w:rsidRDefault="00574818" w:rsidP="003C3631">
      <w:pPr>
        <w:rPr>
          <w:sz w:val="36"/>
          <w:szCs w:val="36"/>
        </w:rPr>
      </w:pPr>
      <w:r>
        <w:rPr>
          <w:noProof/>
          <w:lang w:eastAsia="fr-FR"/>
        </w:rPr>
        <w:pict>
          <v:shape id="_x0000_s1031" type="#_x0000_t32" style="position:absolute;margin-left:-25.1pt;margin-top:6.6pt;width:24pt;height:.05pt;flip:x;z-index:251660288" o:connectortype="straight"/>
        </w:pict>
      </w:r>
      <w:r>
        <w:rPr>
          <w:noProof/>
          <w:lang w:eastAsia="fr-FR"/>
        </w:rPr>
        <w:pict>
          <v:shape id="_x0000_s1121" type="#_x0000_t32" style="position:absolute;margin-left:285.8pt;margin-top:5.75pt;width:58.85pt;height:0;z-index:251732992" o:connectortype="straight"/>
        </w:pict>
      </w:r>
      <w:r>
        <w:rPr>
          <w:noProof/>
          <w:lang w:eastAsia="fr-FR"/>
        </w:rPr>
        <w:pict>
          <v:shape id="_x0000_s1126" type="#_x0000_t32" style="position:absolute;margin-left:308.65pt;margin-top:6.5pt;width:3.75pt;height:4.5pt;flip:y;z-index:251738112" o:connectortype="straight"/>
        </w:pict>
      </w:r>
      <w:r>
        <w:rPr>
          <w:noProof/>
          <w:lang w:eastAsia="fr-FR"/>
        </w:rPr>
        <w:pict>
          <v:shape id="_x0000_s1128" type="#_x0000_t32" style="position:absolute;margin-left:320.65pt;margin-top:6.5pt;width:3.75pt;height:4.5pt;flip:y;z-index:251740160" o:connectortype="straight"/>
        </w:pict>
      </w:r>
      <w:r>
        <w:rPr>
          <w:noProof/>
          <w:lang w:eastAsia="fr-FR"/>
        </w:rPr>
        <w:pict>
          <v:shape id="_x0000_s1127" type="#_x0000_t32" style="position:absolute;margin-left:314.65pt;margin-top:6.5pt;width:3.75pt;height:4.5pt;flip:y;z-index:251739136" o:connectortype="straight"/>
        </w:pict>
      </w:r>
      <w:r>
        <w:rPr>
          <w:noProof/>
          <w:lang w:eastAsia="fr-FR"/>
        </w:rPr>
        <w:pict>
          <v:shape id="_x0000_s1124" type="#_x0000_t32" style="position:absolute;margin-left:295.9pt;margin-top:6.5pt;width:3.75pt;height:4.5pt;flip:y;z-index:251736064" o:connectortype="straight"/>
        </w:pict>
      </w:r>
      <w:r>
        <w:rPr>
          <w:noProof/>
          <w:lang w:eastAsia="fr-FR"/>
        </w:rPr>
        <w:pict>
          <v:shape id="_x0000_s1125" type="#_x0000_t32" style="position:absolute;margin-left:301.9pt;margin-top:6.5pt;width:3.75pt;height:4.5pt;flip:y;z-index:251737088" o:connectortype="straight"/>
        </w:pict>
      </w:r>
      <w:r>
        <w:rPr>
          <w:noProof/>
          <w:lang w:eastAsia="fr-FR"/>
        </w:rPr>
        <w:pict>
          <v:shape id="_x0000_s1123" type="#_x0000_t32" style="position:absolute;margin-left:288.4pt;margin-top:6.5pt;width:3.75pt;height:4.5pt;flip:y;z-index:251735040" o:connectortype="straight"/>
        </w:pict>
      </w:r>
      <w:r>
        <w:rPr>
          <w:noProof/>
          <w:lang w:eastAsia="fr-FR"/>
        </w:rPr>
        <w:pict>
          <v:shape id="_x0000_s1122" type="#_x0000_t32" style="position:absolute;margin-left:281.65pt;margin-top:6.5pt;width:3.75pt;height:4.5pt;flip:y;z-index:251734016" o:connectortype="straight"/>
        </w:pict>
      </w:r>
      <w:r w:rsidR="003C3631">
        <w:t xml:space="preserve">        </w:t>
      </w:r>
    </w:p>
    <w:p w:rsidR="00610951" w:rsidRPr="00855CD2" w:rsidRDefault="00610951" w:rsidP="008A250C">
      <w:pPr>
        <w:jc w:val="both"/>
        <w:rPr>
          <w:rFonts w:ascii="Comic Sans MS" w:eastAsia="Times New Roman" w:hAnsi="Comic Sans MS" w:cs="Arial"/>
          <w:bCs/>
          <w:noProof/>
          <w:color w:val="000000"/>
          <w:sz w:val="20"/>
          <w:szCs w:val="20"/>
          <w:lang w:eastAsia="fr-FR"/>
        </w:rPr>
      </w:pPr>
      <w:r w:rsidRPr="00855CD2">
        <w:rPr>
          <w:rFonts w:ascii="Comic Sans MS" w:eastAsia="Times New Roman" w:hAnsi="Comic Sans MS" w:cs="Arial"/>
          <w:bCs/>
          <w:noProof/>
          <w:color w:val="000000"/>
          <w:sz w:val="20"/>
          <w:szCs w:val="20"/>
          <w:lang w:eastAsia="fr-FR"/>
        </w:rPr>
        <w:t>La carte électronique est composée des éléments suivants : Un processeur MC68000</w:t>
      </w:r>
      <w:r w:rsidR="00CF7433">
        <w:rPr>
          <w:rFonts w:ascii="Comic Sans MS" w:eastAsia="Times New Roman" w:hAnsi="Comic Sans MS" w:cs="Arial"/>
          <w:bCs/>
          <w:noProof/>
          <w:color w:val="000000"/>
          <w:sz w:val="20"/>
          <w:szCs w:val="20"/>
          <w:lang w:eastAsia="fr-FR"/>
        </w:rPr>
        <w:t>, Un MFP placé à l’adresse</w:t>
      </w:r>
      <w:r w:rsidR="00711A4F" w:rsidRPr="00855CD2">
        <w:rPr>
          <w:rFonts w:ascii="Comic Sans MS" w:eastAsia="Times New Roman" w:hAnsi="Comic Sans MS" w:cs="Arial"/>
          <w:bCs/>
          <w:noProof/>
          <w:color w:val="000000"/>
          <w:sz w:val="20"/>
          <w:szCs w:val="20"/>
          <w:lang w:eastAsia="fr-FR"/>
        </w:rPr>
        <w:t xml:space="preserve"> $</w:t>
      </w:r>
      <w:r w:rsidRPr="00855CD2">
        <w:rPr>
          <w:rFonts w:ascii="Comic Sans MS" w:eastAsia="Times New Roman" w:hAnsi="Comic Sans MS" w:cs="Arial"/>
          <w:bCs/>
          <w:noProof/>
          <w:color w:val="000000"/>
          <w:sz w:val="20"/>
          <w:szCs w:val="20"/>
          <w:lang w:eastAsia="fr-FR"/>
        </w:rPr>
        <w:t>060000</w:t>
      </w:r>
      <w:r w:rsidR="00CF7433">
        <w:rPr>
          <w:rFonts w:ascii="Comic Sans MS" w:eastAsia="Times New Roman" w:hAnsi="Comic Sans MS" w:cs="Arial"/>
          <w:bCs/>
          <w:noProof/>
          <w:color w:val="000000"/>
          <w:sz w:val="20"/>
          <w:szCs w:val="20"/>
          <w:lang w:eastAsia="fr-FR"/>
        </w:rPr>
        <w:t xml:space="preserve">, </w:t>
      </w:r>
      <w:r w:rsidRPr="00855CD2">
        <w:rPr>
          <w:rFonts w:ascii="Comic Sans MS" w:eastAsia="Times New Roman" w:hAnsi="Comic Sans MS" w:cs="Arial"/>
          <w:bCs/>
          <w:noProof/>
          <w:color w:val="000000"/>
          <w:sz w:val="20"/>
          <w:szCs w:val="20"/>
          <w:lang w:eastAsia="fr-FR"/>
        </w:rPr>
        <w:t>Un ACIA pour le lecteur entrée placé à l’adresse $0500</w:t>
      </w:r>
      <w:r w:rsidR="009B3702">
        <w:rPr>
          <w:rFonts w:ascii="Comic Sans MS" w:eastAsia="Times New Roman" w:hAnsi="Comic Sans MS" w:cs="Arial"/>
          <w:bCs/>
          <w:noProof/>
          <w:color w:val="000000"/>
          <w:sz w:val="20"/>
          <w:szCs w:val="20"/>
          <w:lang w:eastAsia="fr-FR"/>
        </w:rPr>
        <w:t>0</w:t>
      </w:r>
      <w:r w:rsidRPr="00855CD2">
        <w:rPr>
          <w:rFonts w:ascii="Comic Sans MS" w:eastAsia="Times New Roman" w:hAnsi="Comic Sans MS" w:cs="Arial"/>
          <w:bCs/>
          <w:noProof/>
          <w:color w:val="000000"/>
          <w:sz w:val="20"/>
          <w:szCs w:val="20"/>
          <w:lang w:eastAsia="fr-FR"/>
        </w:rPr>
        <w:t>0</w:t>
      </w:r>
      <w:r w:rsidR="00CF7433">
        <w:rPr>
          <w:rFonts w:ascii="Comic Sans MS" w:eastAsia="Times New Roman" w:hAnsi="Comic Sans MS" w:cs="Arial"/>
          <w:bCs/>
          <w:noProof/>
          <w:color w:val="000000"/>
          <w:sz w:val="20"/>
          <w:szCs w:val="20"/>
          <w:lang w:eastAsia="fr-FR"/>
        </w:rPr>
        <w:t xml:space="preserve">, </w:t>
      </w:r>
      <w:r w:rsidRPr="00855CD2">
        <w:rPr>
          <w:rFonts w:ascii="Comic Sans MS" w:eastAsia="Times New Roman" w:hAnsi="Comic Sans MS" w:cs="Arial"/>
          <w:bCs/>
          <w:noProof/>
          <w:color w:val="000000"/>
          <w:sz w:val="20"/>
          <w:szCs w:val="20"/>
          <w:lang w:eastAsia="fr-FR"/>
        </w:rPr>
        <w:t>Un ACIA  pour le lecteur de sortie placé à l’adresse $040000</w:t>
      </w:r>
      <w:r w:rsidR="00CF7433">
        <w:rPr>
          <w:rFonts w:ascii="Comic Sans MS" w:eastAsia="Times New Roman" w:hAnsi="Comic Sans MS" w:cs="Arial"/>
          <w:bCs/>
          <w:noProof/>
          <w:color w:val="000000"/>
          <w:sz w:val="20"/>
          <w:szCs w:val="20"/>
          <w:lang w:eastAsia="fr-FR"/>
        </w:rPr>
        <w:t>.</w:t>
      </w:r>
      <w:r w:rsidR="008A250C">
        <w:rPr>
          <w:rFonts w:ascii="Comic Sans MS" w:eastAsia="Times New Roman" w:hAnsi="Comic Sans MS" w:cs="Arial"/>
          <w:bCs/>
          <w:noProof/>
          <w:color w:val="000000"/>
          <w:sz w:val="20"/>
          <w:szCs w:val="20"/>
          <w:lang w:eastAsia="fr-FR"/>
        </w:rPr>
        <w:t xml:space="preserve"> </w:t>
      </w:r>
    </w:p>
    <w:p w:rsidR="00CF7433" w:rsidRDefault="00610951" w:rsidP="008A250C">
      <w:pPr>
        <w:jc w:val="both"/>
        <w:rPr>
          <w:rFonts w:ascii="Comic Sans MS" w:eastAsia="Times New Roman" w:hAnsi="Comic Sans MS" w:cs="Arial"/>
          <w:bCs/>
          <w:noProof/>
          <w:color w:val="000000"/>
          <w:sz w:val="20"/>
          <w:szCs w:val="20"/>
          <w:lang w:eastAsia="fr-FR"/>
        </w:rPr>
      </w:pPr>
      <w:r w:rsidRPr="00855CD2">
        <w:rPr>
          <w:rFonts w:ascii="Comic Sans MS" w:eastAsia="Times New Roman" w:hAnsi="Comic Sans MS" w:cs="Arial"/>
          <w:bCs/>
          <w:noProof/>
          <w:color w:val="000000"/>
          <w:sz w:val="20"/>
          <w:szCs w:val="20"/>
          <w:lang w:eastAsia="fr-FR"/>
        </w:rPr>
        <w:t xml:space="preserve">Important : </w:t>
      </w:r>
    </w:p>
    <w:p w:rsidR="008A250C" w:rsidRDefault="00610951" w:rsidP="008A250C">
      <w:pPr>
        <w:jc w:val="both"/>
        <w:rPr>
          <w:rFonts w:ascii="Comic Sans MS" w:eastAsia="Times New Roman" w:hAnsi="Comic Sans MS" w:cs="Arial"/>
          <w:bCs/>
          <w:noProof/>
          <w:color w:val="000000"/>
          <w:sz w:val="20"/>
          <w:szCs w:val="20"/>
          <w:lang w:eastAsia="fr-FR"/>
        </w:rPr>
      </w:pPr>
      <w:r w:rsidRPr="00855CD2">
        <w:rPr>
          <w:rFonts w:ascii="Comic Sans MS" w:eastAsia="Times New Roman" w:hAnsi="Comic Sans MS" w:cs="Arial"/>
          <w:bCs/>
          <w:noProof/>
          <w:color w:val="000000"/>
          <w:sz w:val="20"/>
          <w:szCs w:val="20"/>
          <w:lang w:eastAsia="fr-FR"/>
        </w:rPr>
        <w:t xml:space="preserve">Les badges sont codés </w:t>
      </w:r>
      <w:r w:rsidR="00A903CA" w:rsidRPr="00855CD2">
        <w:rPr>
          <w:rFonts w:ascii="Comic Sans MS" w:eastAsia="Times New Roman" w:hAnsi="Comic Sans MS" w:cs="Arial"/>
          <w:bCs/>
          <w:noProof/>
          <w:color w:val="000000"/>
          <w:sz w:val="20"/>
          <w:szCs w:val="20"/>
          <w:lang w:eastAsia="fr-FR"/>
        </w:rPr>
        <w:t>e</w:t>
      </w:r>
      <w:r w:rsidRPr="00855CD2">
        <w:rPr>
          <w:rFonts w:ascii="Comic Sans MS" w:eastAsia="Times New Roman" w:hAnsi="Comic Sans MS" w:cs="Arial"/>
          <w:bCs/>
          <w:noProof/>
          <w:color w:val="000000"/>
          <w:sz w:val="20"/>
          <w:szCs w:val="20"/>
          <w:lang w:eastAsia="fr-FR"/>
        </w:rPr>
        <w:t>n ASCII sur 4 chiffres. Le lecteur de badge transmet le code au processus via l’interface série ACIA en mode Interruptible. Le processeur récupère le code et vérifie l’autorisation en le comparant avec la liste des badges autorisés stockés dans la liste ACCES</w:t>
      </w:r>
      <w:r w:rsidR="00872EAF" w:rsidRPr="00855CD2">
        <w:rPr>
          <w:rFonts w:ascii="Comic Sans MS" w:eastAsia="Times New Roman" w:hAnsi="Comic Sans MS" w:cs="Arial"/>
          <w:bCs/>
          <w:noProof/>
          <w:color w:val="000000"/>
          <w:sz w:val="20"/>
          <w:szCs w:val="20"/>
          <w:lang w:eastAsia="fr-FR"/>
        </w:rPr>
        <w:t>_</w:t>
      </w:r>
      <w:r w:rsidRPr="00855CD2">
        <w:rPr>
          <w:rFonts w:ascii="Comic Sans MS" w:eastAsia="Times New Roman" w:hAnsi="Comic Sans MS" w:cs="Arial"/>
          <w:bCs/>
          <w:noProof/>
          <w:color w:val="000000"/>
          <w:sz w:val="20"/>
          <w:szCs w:val="20"/>
          <w:lang w:eastAsia="fr-FR"/>
        </w:rPr>
        <w:t>LIST</w:t>
      </w:r>
      <w:r w:rsidR="008A250C">
        <w:rPr>
          <w:rFonts w:ascii="Comic Sans MS" w:eastAsia="Times New Roman" w:hAnsi="Comic Sans MS" w:cs="Arial"/>
          <w:bCs/>
          <w:noProof/>
          <w:color w:val="000000"/>
          <w:sz w:val="20"/>
          <w:szCs w:val="20"/>
          <w:lang w:eastAsia="fr-FR"/>
        </w:rPr>
        <w:t> :</w:t>
      </w:r>
    </w:p>
    <w:p w:rsidR="004529C7" w:rsidRDefault="008A250C" w:rsidP="00AA7528">
      <w:pPr>
        <w:pStyle w:val="ListParagraph"/>
        <w:numPr>
          <w:ilvl w:val="0"/>
          <w:numId w:val="9"/>
        </w:numPr>
        <w:jc w:val="both"/>
        <w:rPr>
          <w:rFonts w:ascii="Comic Sans MS" w:eastAsia="Times New Roman" w:hAnsi="Comic Sans MS" w:cs="Arial"/>
          <w:bCs/>
          <w:noProof/>
          <w:color w:val="000000"/>
          <w:sz w:val="20"/>
          <w:szCs w:val="20"/>
          <w:lang w:eastAsia="fr-FR"/>
        </w:rPr>
      </w:pPr>
      <w:r w:rsidRPr="008A250C">
        <w:rPr>
          <w:rFonts w:ascii="Comic Sans MS" w:eastAsia="Times New Roman" w:hAnsi="Comic Sans MS" w:cs="Arial"/>
          <w:bCs/>
          <w:noProof/>
          <w:color w:val="000000"/>
          <w:sz w:val="20"/>
          <w:szCs w:val="20"/>
          <w:lang w:eastAsia="fr-FR"/>
        </w:rPr>
        <w:t xml:space="preserve">Si le N° du badge existe dans la liste le processeur va commander la gâche (reliée à la porte) via le MFP pour l’ouverture de la porte (et allume la Led verte).  </w:t>
      </w:r>
      <w:r w:rsidR="00AA7528">
        <w:rPr>
          <w:rFonts w:ascii="Comic Sans MS" w:eastAsia="Times New Roman" w:hAnsi="Comic Sans MS" w:cs="Arial"/>
          <w:bCs/>
          <w:noProof/>
          <w:color w:val="000000"/>
          <w:sz w:val="20"/>
          <w:szCs w:val="20"/>
          <w:lang w:eastAsia="fr-FR"/>
        </w:rPr>
        <w:t>La porte se referme automatiquement. Lorsque la porte s’ouvre le capteur durée ouverture de porte (férmé au repos) va s’ouvrir et génére une interruption sera anvoyé au processeur pour déclencher un Timer qui reveil le proceseur après 5 secondes</w:t>
      </w:r>
      <w:r w:rsidR="002F1C05">
        <w:rPr>
          <w:rFonts w:ascii="Comic Sans MS" w:eastAsia="Times New Roman" w:hAnsi="Comic Sans MS" w:cs="Arial"/>
          <w:bCs/>
          <w:noProof/>
          <w:color w:val="000000"/>
          <w:sz w:val="20"/>
          <w:szCs w:val="20"/>
          <w:lang w:eastAsia="fr-FR"/>
        </w:rPr>
        <w:t xml:space="preserve"> (interruption interne)</w:t>
      </w:r>
      <w:r w:rsidR="00AA7528">
        <w:rPr>
          <w:rFonts w:ascii="Comic Sans MS" w:eastAsia="Times New Roman" w:hAnsi="Comic Sans MS" w:cs="Arial"/>
          <w:bCs/>
          <w:noProof/>
          <w:color w:val="000000"/>
          <w:sz w:val="20"/>
          <w:szCs w:val="20"/>
          <w:lang w:eastAsia="fr-FR"/>
        </w:rPr>
        <w:t xml:space="preserve">. Lorsque le processeur reçoit l’interruption du Timer </w:t>
      </w:r>
      <w:r w:rsidR="002F1C05">
        <w:rPr>
          <w:rFonts w:ascii="Comic Sans MS" w:eastAsia="Times New Roman" w:hAnsi="Comic Sans MS" w:cs="Arial"/>
          <w:bCs/>
          <w:noProof/>
          <w:color w:val="000000"/>
          <w:sz w:val="20"/>
          <w:szCs w:val="20"/>
          <w:lang w:eastAsia="fr-FR"/>
        </w:rPr>
        <w:t>il va déclencher l’alarme connecté sur le IP4.</w:t>
      </w:r>
    </w:p>
    <w:p w:rsidR="002F1C05" w:rsidRDefault="002F1C05" w:rsidP="00AA7528">
      <w:pPr>
        <w:pStyle w:val="ListParagraph"/>
        <w:numPr>
          <w:ilvl w:val="0"/>
          <w:numId w:val="9"/>
        </w:numPr>
        <w:jc w:val="both"/>
        <w:rPr>
          <w:rFonts w:ascii="Comic Sans MS" w:eastAsia="Times New Roman" w:hAnsi="Comic Sans MS" w:cs="Arial"/>
          <w:bCs/>
          <w:noProof/>
          <w:color w:val="000000"/>
          <w:sz w:val="20"/>
          <w:szCs w:val="20"/>
          <w:lang w:eastAsia="fr-FR"/>
        </w:rPr>
      </w:pPr>
      <w:r>
        <w:rPr>
          <w:rFonts w:ascii="Comic Sans MS" w:eastAsia="Times New Roman" w:hAnsi="Comic Sans MS" w:cs="Arial"/>
          <w:bCs/>
          <w:noProof/>
          <w:color w:val="000000"/>
          <w:sz w:val="20"/>
          <w:szCs w:val="20"/>
          <w:lang w:eastAsia="fr-FR"/>
        </w:rPr>
        <w:t>Si le N° du badge</w:t>
      </w:r>
      <w:r w:rsidR="003E4BE3">
        <w:rPr>
          <w:rFonts w:ascii="Comic Sans MS" w:eastAsia="Times New Roman" w:hAnsi="Comic Sans MS" w:cs="Arial"/>
          <w:bCs/>
          <w:noProof/>
          <w:color w:val="000000"/>
          <w:sz w:val="20"/>
          <w:szCs w:val="20"/>
          <w:lang w:eastAsia="fr-FR"/>
        </w:rPr>
        <w:t xml:space="preserve"> </w:t>
      </w:r>
      <w:r>
        <w:rPr>
          <w:rFonts w:ascii="Comic Sans MS" w:eastAsia="Times New Roman" w:hAnsi="Comic Sans MS" w:cs="Arial"/>
          <w:bCs/>
          <w:noProof/>
          <w:color w:val="000000"/>
          <w:sz w:val="20"/>
          <w:szCs w:val="20"/>
          <w:lang w:eastAsia="fr-FR"/>
        </w:rPr>
        <w:t>n’existe pas dans la liste le processeur</w:t>
      </w:r>
      <w:r w:rsidR="003E4BE3">
        <w:rPr>
          <w:rFonts w:ascii="Comic Sans MS" w:eastAsia="Times New Roman" w:hAnsi="Comic Sans MS" w:cs="Arial"/>
          <w:bCs/>
          <w:noProof/>
          <w:color w:val="000000"/>
          <w:sz w:val="20"/>
          <w:szCs w:val="20"/>
          <w:lang w:eastAsia="fr-FR"/>
        </w:rPr>
        <w:t xml:space="preserve"> </w:t>
      </w:r>
      <w:bookmarkStart w:id="0" w:name="_GoBack"/>
      <w:bookmarkEnd w:id="0"/>
      <w:r>
        <w:rPr>
          <w:rFonts w:ascii="Comic Sans MS" w:eastAsia="Times New Roman" w:hAnsi="Comic Sans MS" w:cs="Arial"/>
          <w:bCs/>
          <w:noProof/>
          <w:color w:val="000000"/>
          <w:sz w:val="20"/>
          <w:szCs w:val="20"/>
          <w:lang w:eastAsia="fr-FR"/>
        </w:rPr>
        <w:t>va commander via IP5 la Led rouge pour signaler le refus de l’ouverture de la porte.</w:t>
      </w:r>
    </w:p>
    <w:p w:rsidR="00CF7433" w:rsidRPr="00855CD2" w:rsidRDefault="00331236" w:rsidP="00331236">
      <w:pPr>
        <w:rPr>
          <w:rFonts w:ascii="Comic Sans MS" w:eastAsia="Times New Roman" w:hAnsi="Comic Sans MS" w:cs="Arial"/>
          <w:bCs/>
          <w:noProof/>
          <w:color w:val="000000"/>
          <w:sz w:val="20"/>
          <w:szCs w:val="20"/>
          <w:lang w:eastAsia="fr-FR"/>
        </w:rPr>
      </w:pPr>
      <w:r>
        <w:rPr>
          <w:rFonts w:ascii="Comic Sans MS" w:eastAsia="Times New Roman" w:hAnsi="Comic Sans MS" w:cs="Arial"/>
          <w:bCs/>
          <w:noProof/>
          <w:color w:val="000000"/>
          <w:sz w:val="20"/>
          <w:szCs w:val="20"/>
          <w:lang w:eastAsia="fr-FR"/>
        </w:rPr>
        <w:t>On v</w:t>
      </w:r>
      <w:r w:rsidR="002F1C05">
        <w:rPr>
          <w:rFonts w:ascii="Comic Sans MS" w:eastAsia="Times New Roman" w:hAnsi="Comic Sans MS" w:cs="Arial"/>
          <w:bCs/>
          <w:noProof/>
          <w:color w:val="000000"/>
          <w:sz w:val="20"/>
          <w:szCs w:val="20"/>
          <w:lang w:eastAsia="fr-FR"/>
        </w:rPr>
        <w:t>ous demande d’écrire le programme qui répond a ce cahier de charge</w:t>
      </w:r>
    </w:p>
    <w:sectPr w:rsidR="00CF7433" w:rsidRPr="00855CD2" w:rsidSect="008A57AA">
      <w:type w:val="continuous"/>
      <w:pgSz w:w="11906" w:h="16838"/>
      <w:pgMar w:top="993" w:right="991"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818" w:rsidRDefault="00574818" w:rsidP="00654F32">
      <w:pPr>
        <w:spacing w:after="0" w:line="240" w:lineRule="auto"/>
      </w:pPr>
      <w:r>
        <w:separator/>
      </w:r>
    </w:p>
  </w:endnote>
  <w:endnote w:type="continuationSeparator" w:id="0">
    <w:p w:rsidR="00574818" w:rsidRDefault="00574818" w:rsidP="00654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818" w:rsidRDefault="00574818" w:rsidP="00654F32">
      <w:pPr>
        <w:spacing w:after="0" w:line="240" w:lineRule="auto"/>
      </w:pPr>
      <w:r>
        <w:separator/>
      </w:r>
    </w:p>
  </w:footnote>
  <w:footnote w:type="continuationSeparator" w:id="0">
    <w:p w:rsidR="00574818" w:rsidRDefault="00574818" w:rsidP="00654F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CD2" w:rsidRDefault="00574818" w:rsidP="008A214E">
    <w:pPr>
      <w:pStyle w:val="Header"/>
      <w:spacing w:before="120"/>
      <w:jc w:val="both"/>
      <w:rPr>
        <w:rFonts w:ascii="Comic Sans MS" w:eastAsia="Times New Roman" w:hAnsi="Comic Sans MS" w:cs="Arial"/>
        <w:sz w:val="24"/>
        <w:szCs w:val="24"/>
        <w:lang w:eastAsia="fr-FR"/>
      </w:rPr>
    </w:pPr>
    <w:r>
      <w:rPr>
        <w:noProof/>
        <w:lang w:eastAsia="fr-FR"/>
      </w:rPr>
      <w:pict>
        <v:shapetype id="_x0000_t202" coordsize="21600,21600" o:spt="202" path="m,l,21600r21600,l21600,xe">
          <v:stroke joinstyle="miter"/>
          <v:path gradientshapeok="t" o:connecttype="rect"/>
        </v:shapetype>
        <v:shape id="_x0000_s2051" type="#_x0000_t202" style="position:absolute;left:0;text-align:left;margin-left:1.9pt;margin-top:-31.3pt;width:60.35pt;height:45.6pt;z-index:251661312" stroked="f">
          <v:textbox>
            <w:txbxContent>
              <w:p w:rsidR="00DC2ED4" w:rsidRDefault="00DC2ED4">
                <w:r w:rsidRPr="00DC2ED4">
                  <w:rPr>
                    <w:noProof/>
                    <w:lang w:eastAsia="fr-FR"/>
                  </w:rPr>
                  <w:drawing>
                    <wp:inline distT="0" distB="0" distL="0" distR="0">
                      <wp:extent cx="571500" cy="495300"/>
                      <wp:effectExtent l="19050" t="0" r="0" b="0"/>
                      <wp:docPr id="10" name="Image 9" descr="ENSIAS_logo_20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ENSIAS_logo_2008[1]"/>
                              <pic:cNvPicPr>
                                <a:picLocks noChangeAspect="1" noChangeArrowheads="1"/>
                              </pic:cNvPicPr>
                            </pic:nvPicPr>
                            <pic:blipFill>
                              <a:blip r:embed="rId1"/>
                              <a:srcRect/>
                              <a:stretch>
                                <a:fillRect/>
                              </a:stretch>
                            </pic:blipFill>
                            <pic:spPr bwMode="auto">
                              <a:xfrm>
                                <a:off x="0" y="0"/>
                                <a:ext cx="571500" cy="495300"/>
                              </a:xfrm>
                              <a:prstGeom prst="rect">
                                <a:avLst/>
                              </a:prstGeom>
                              <a:noFill/>
                              <a:ln w="9525">
                                <a:noFill/>
                                <a:miter lim="800000"/>
                                <a:headEnd/>
                                <a:tailEnd/>
                              </a:ln>
                            </pic:spPr>
                          </pic:pic>
                        </a:graphicData>
                      </a:graphic>
                    </wp:inline>
                  </w:drawing>
                </w:r>
              </w:p>
            </w:txbxContent>
          </v:textbox>
        </v:shape>
      </w:pict>
    </w:r>
    <w:r>
      <w:rPr>
        <w:noProof/>
        <w:lang w:eastAsia="fr-FR"/>
      </w:rPr>
      <w:pict>
        <v:shape id="_x0000_s2052" type="#_x0000_t202" style="position:absolute;left:0;text-align:left;margin-left:60.4pt;margin-top:-37.45pt;width:407.45pt;height:51.75pt;z-index:251662336" stroked="f">
          <v:textbox style="mso-next-textbox:#_x0000_s2052">
            <w:txbxContent>
              <w:p w:rsidR="00DC2ED4" w:rsidRPr="008A214E" w:rsidRDefault="00DC2ED4" w:rsidP="00DC2ED4">
                <w:pPr>
                  <w:pStyle w:val="Header"/>
                  <w:spacing w:before="120"/>
                  <w:jc w:val="both"/>
                  <w:rPr>
                    <w:rFonts w:ascii="Comic Sans MS" w:eastAsia="Times New Roman" w:hAnsi="Comic Sans MS" w:cs="Arial"/>
                    <w:b/>
                    <w:bCs/>
                    <w:sz w:val="24"/>
                    <w:szCs w:val="24"/>
                    <w:lang w:eastAsia="fr-FR"/>
                  </w:rPr>
                </w:pPr>
                <w:r w:rsidRPr="008A214E">
                  <w:rPr>
                    <w:rFonts w:ascii="Comic Sans MS" w:eastAsia="Times New Roman" w:hAnsi="Comic Sans MS" w:cs="Arial"/>
                    <w:b/>
                    <w:bCs/>
                    <w:sz w:val="24"/>
                    <w:szCs w:val="24"/>
                    <w:lang w:eastAsia="fr-FR"/>
                  </w:rPr>
                  <w:t xml:space="preserve">Université Mohammed V – </w:t>
                </w:r>
                <w:proofErr w:type="spellStart"/>
                <w:r w:rsidRPr="008A214E">
                  <w:rPr>
                    <w:rFonts w:ascii="Comic Sans MS" w:eastAsia="Times New Roman" w:hAnsi="Comic Sans MS" w:cs="Arial"/>
                    <w:b/>
                    <w:bCs/>
                    <w:sz w:val="24"/>
                    <w:szCs w:val="24"/>
                    <w:lang w:eastAsia="fr-FR"/>
                  </w:rPr>
                  <w:t>Souissi</w:t>
                </w:r>
                <w:proofErr w:type="spellEnd"/>
              </w:p>
              <w:p w:rsidR="00D37E7C" w:rsidRDefault="00DC2ED4" w:rsidP="00D37E7C">
                <w:pPr>
                  <w:pStyle w:val="Header"/>
                  <w:spacing w:before="120"/>
                  <w:jc w:val="both"/>
                  <w:rPr>
                    <w:rFonts w:ascii="Comic Sans MS" w:eastAsia="Times New Roman" w:hAnsi="Comic Sans MS" w:cs="Arial"/>
                    <w:sz w:val="24"/>
                    <w:szCs w:val="24"/>
                    <w:lang w:eastAsia="fr-FR"/>
                  </w:rPr>
                </w:pPr>
                <w:r w:rsidRPr="00654F32">
                  <w:rPr>
                    <w:rFonts w:ascii="Comic Sans MS" w:eastAsia="Times New Roman" w:hAnsi="Comic Sans MS" w:cs="Arial"/>
                    <w:sz w:val="24"/>
                    <w:szCs w:val="24"/>
                    <w:lang w:eastAsia="fr-FR"/>
                  </w:rPr>
                  <w:t>Ecole Nationale Supérieure d’Informatique et d’Analyse des Systèmes</w:t>
                </w:r>
              </w:p>
              <w:p w:rsidR="00D37E7C" w:rsidRPr="00791707" w:rsidRDefault="00D37E7C" w:rsidP="00DC2ED4">
                <w:pPr>
                  <w:pStyle w:val="Header"/>
                  <w:spacing w:before="120"/>
                  <w:jc w:val="both"/>
                  <w:rPr>
                    <w:rFonts w:ascii="Comic Sans MS" w:eastAsia="Times New Roman" w:hAnsi="Comic Sans MS" w:cs="Arial"/>
                    <w:sz w:val="24"/>
                    <w:szCs w:val="24"/>
                  </w:rPr>
                </w:pPr>
              </w:p>
            </w:txbxContent>
          </v:textbox>
        </v:shape>
      </w:pict>
    </w:r>
    <w:r>
      <w:rPr>
        <w:rFonts w:ascii="Comic Sans MS" w:eastAsia="Times New Roman" w:hAnsi="Comic Sans MS" w:cs="Arial"/>
        <w:b/>
        <w:bCs/>
        <w:sz w:val="48"/>
        <w:szCs w:val="48"/>
        <w:lang w:eastAsia="fr-FR"/>
      </w:rPr>
      <w:pict>
        <v:rect id="_x0000_i1025" style="width:469.7pt;height:1pt" o:hrpct="989" o:hralign="center" o:hrstd="t" o:hr="t" fillcolor="#a0a0a0" stroked="f"/>
      </w:pict>
    </w:r>
  </w:p>
  <w:p w:rsidR="00654F32" w:rsidRPr="00654F32" w:rsidRDefault="00654F32" w:rsidP="008A214E">
    <w:pPr>
      <w:pStyle w:val="Header"/>
      <w:spacing w:before="120"/>
      <w:jc w:val="both"/>
      <w:rPr>
        <w:rFonts w:ascii="Comic Sans MS" w:eastAsia="Times New Roman" w:hAnsi="Comic Sans MS" w:cs="Arial"/>
        <w:sz w:val="24"/>
        <w:szCs w:val="24"/>
        <w:lang w:eastAsia="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4B7D"/>
    <w:multiLevelType w:val="hybridMultilevel"/>
    <w:tmpl w:val="97202C32"/>
    <w:lvl w:ilvl="0" w:tplc="040C0017">
      <w:start w:val="1"/>
      <w:numFmt w:val="lowerLetter"/>
      <w:lvlText w:val="%1)"/>
      <w:lvlJc w:val="left"/>
      <w:pPr>
        <w:ind w:left="862" w:hanging="360"/>
      </w:p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1">
    <w:nsid w:val="091C22A2"/>
    <w:multiLevelType w:val="hybridMultilevel"/>
    <w:tmpl w:val="BE9858C8"/>
    <w:lvl w:ilvl="0" w:tplc="4184BBEE">
      <w:numFmt w:val="bullet"/>
      <w:lvlText w:val=""/>
      <w:lvlJc w:val="left"/>
      <w:pPr>
        <w:ind w:left="1440" w:hanging="360"/>
      </w:pPr>
      <w:rPr>
        <w:rFonts w:ascii="Symbol" w:eastAsiaTheme="minorHAnsi" w:hAnsi="Symbol"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2CF90310"/>
    <w:multiLevelType w:val="hybridMultilevel"/>
    <w:tmpl w:val="11CE53D0"/>
    <w:lvl w:ilvl="0" w:tplc="040C0017">
      <w:start w:val="1"/>
      <w:numFmt w:val="lowerLetter"/>
      <w:lvlText w:val="%1)"/>
      <w:lvlJc w:val="left"/>
      <w:pPr>
        <w:ind w:left="1566" w:hanging="360"/>
      </w:pPr>
    </w:lvl>
    <w:lvl w:ilvl="1" w:tplc="040C0019" w:tentative="1">
      <w:start w:val="1"/>
      <w:numFmt w:val="lowerLetter"/>
      <w:lvlText w:val="%2."/>
      <w:lvlJc w:val="left"/>
      <w:pPr>
        <w:ind w:left="2286" w:hanging="360"/>
      </w:pPr>
    </w:lvl>
    <w:lvl w:ilvl="2" w:tplc="040C001B" w:tentative="1">
      <w:start w:val="1"/>
      <w:numFmt w:val="lowerRoman"/>
      <w:lvlText w:val="%3."/>
      <w:lvlJc w:val="right"/>
      <w:pPr>
        <w:ind w:left="3006" w:hanging="180"/>
      </w:pPr>
    </w:lvl>
    <w:lvl w:ilvl="3" w:tplc="040C000F" w:tentative="1">
      <w:start w:val="1"/>
      <w:numFmt w:val="decimal"/>
      <w:lvlText w:val="%4."/>
      <w:lvlJc w:val="left"/>
      <w:pPr>
        <w:ind w:left="3726" w:hanging="360"/>
      </w:pPr>
    </w:lvl>
    <w:lvl w:ilvl="4" w:tplc="040C0019" w:tentative="1">
      <w:start w:val="1"/>
      <w:numFmt w:val="lowerLetter"/>
      <w:lvlText w:val="%5."/>
      <w:lvlJc w:val="left"/>
      <w:pPr>
        <w:ind w:left="4446" w:hanging="360"/>
      </w:pPr>
    </w:lvl>
    <w:lvl w:ilvl="5" w:tplc="040C001B" w:tentative="1">
      <w:start w:val="1"/>
      <w:numFmt w:val="lowerRoman"/>
      <w:lvlText w:val="%6."/>
      <w:lvlJc w:val="right"/>
      <w:pPr>
        <w:ind w:left="5166" w:hanging="180"/>
      </w:pPr>
    </w:lvl>
    <w:lvl w:ilvl="6" w:tplc="040C000F" w:tentative="1">
      <w:start w:val="1"/>
      <w:numFmt w:val="decimal"/>
      <w:lvlText w:val="%7."/>
      <w:lvlJc w:val="left"/>
      <w:pPr>
        <w:ind w:left="5886" w:hanging="360"/>
      </w:pPr>
    </w:lvl>
    <w:lvl w:ilvl="7" w:tplc="040C0019" w:tentative="1">
      <w:start w:val="1"/>
      <w:numFmt w:val="lowerLetter"/>
      <w:lvlText w:val="%8."/>
      <w:lvlJc w:val="left"/>
      <w:pPr>
        <w:ind w:left="6606" w:hanging="360"/>
      </w:pPr>
    </w:lvl>
    <w:lvl w:ilvl="8" w:tplc="040C001B" w:tentative="1">
      <w:start w:val="1"/>
      <w:numFmt w:val="lowerRoman"/>
      <w:lvlText w:val="%9."/>
      <w:lvlJc w:val="right"/>
      <w:pPr>
        <w:ind w:left="7326" w:hanging="180"/>
      </w:pPr>
    </w:lvl>
  </w:abstractNum>
  <w:abstractNum w:abstractNumId="3">
    <w:nsid w:val="396A55B7"/>
    <w:multiLevelType w:val="hybridMultilevel"/>
    <w:tmpl w:val="0F00C250"/>
    <w:lvl w:ilvl="0" w:tplc="AAC24BCA">
      <w:start w:val="1"/>
      <w:numFmt w:val="bullet"/>
      <w:lvlText w:val="-"/>
      <w:lvlJc w:val="left"/>
      <w:pPr>
        <w:ind w:left="720" w:hanging="360"/>
      </w:pPr>
      <w:rPr>
        <w:rFonts w:ascii="Comic Sans MS" w:eastAsia="Times New Roman" w:hAnsi="Comic Sans M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A297B07"/>
    <w:multiLevelType w:val="hybridMultilevel"/>
    <w:tmpl w:val="361A0B78"/>
    <w:lvl w:ilvl="0" w:tplc="4184BBE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B5C5DB0"/>
    <w:multiLevelType w:val="hybridMultilevel"/>
    <w:tmpl w:val="F59E4568"/>
    <w:lvl w:ilvl="0" w:tplc="873A59AE">
      <w:start w:val="1"/>
      <w:numFmt w:val="bullet"/>
      <w:lvlText w:val=""/>
      <w:lvlJc w:val="left"/>
      <w:pPr>
        <w:ind w:left="200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6">
    <w:nsid w:val="61AB24C7"/>
    <w:multiLevelType w:val="hybridMultilevel"/>
    <w:tmpl w:val="CCA0B6C8"/>
    <w:lvl w:ilvl="0" w:tplc="F440C12A">
      <w:start w:val="1"/>
      <w:numFmt w:val="decimal"/>
      <w:lvlText w:val="%1)"/>
      <w:lvlJc w:val="left"/>
      <w:pPr>
        <w:ind w:left="705" w:hanging="525"/>
      </w:pPr>
      <w:rPr>
        <w:rFonts w:hint="default"/>
      </w:rPr>
    </w:lvl>
    <w:lvl w:ilvl="1" w:tplc="040C0017">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7">
    <w:nsid w:val="672E28EE"/>
    <w:multiLevelType w:val="hybridMultilevel"/>
    <w:tmpl w:val="B4825E22"/>
    <w:lvl w:ilvl="0" w:tplc="040C000F">
      <w:start w:val="1"/>
      <w:numFmt w:val="decimal"/>
      <w:lvlText w:val="%1."/>
      <w:lvlJc w:val="left"/>
      <w:pPr>
        <w:ind w:left="900" w:hanging="360"/>
      </w:pPr>
    </w:lvl>
    <w:lvl w:ilvl="1" w:tplc="040C0019" w:tentative="1">
      <w:start w:val="1"/>
      <w:numFmt w:val="lowerLetter"/>
      <w:lvlText w:val="%2."/>
      <w:lvlJc w:val="left"/>
      <w:pPr>
        <w:ind w:left="1620" w:hanging="360"/>
      </w:pPr>
    </w:lvl>
    <w:lvl w:ilvl="2" w:tplc="040C001B" w:tentative="1">
      <w:start w:val="1"/>
      <w:numFmt w:val="lowerRoman"/>
      <w:lvlText w:val="%3."/>
      <w:lvlJc w:val="right"/>
      <w:pPr>
        <w:ind w:left="2340" w:hanging="180"/>
      </w:pPr>
    </w:lvl>
    <w:lvl w:ilvl="3" w:tplc="040C000F" w:tentative="1">
      <w:start w:val="1"/>
      <w:numFmt w:val="decimal"/>
      <w:lvlText w:val="%4."/>
      <w:lvlJc w:val="left"/>
      <w:pPr>
        <w:ind w:left="3060" w:hanging="360"/>
      </w:pPr>
    </w:lvl>
    <w:lvl w:ilvl="4" w:tplc="040C0019" w:tentative="1">
      <w:start w:val="1"/>
      <w:numFmt w:val="lowerLetter"/>
      <w:lvlText w:val="%5."/>
      <w:lvlJc w:val="left"/>
      <w:pPr>
        <w:ind w:left="3780" w:hanging="360"/>
      </w:pPr>
    </w:lvl>
    <w:lvl w:ilvl="5" w:tplc="040C001B" w:tentative="1">
      <w:start w:val="1"/>
      <w:numFmt w:val="lowerRoman"/>
      <w:lvlText w:val="%6."/>
      <w:lvlJc w:val="right"/>
      <w:pPr>
        <w:ind w:left="4500" w:hanging="180"/>
      </w:pPr>
    </w:lvl>
    <w:lvl w:ilvl="6" w:tplc="040C000F" w:tentative="1">
      <w:start w:val="1"/>
      <w:numFmt w:val="decimal"/>
      <w:lvlText w:val="%7."/>
      <w:lvlJc w:val="left"/>
      <w:pPr>
        <w:ind w:left="5220" w:hanging="360"/>
      </w:pPr>
    </w:lvl>
    <w:lvl w:ilvl="7" w:tplc="040C0019" w:tentative="1">
      <w:start w:val="1"/>
      <w:numFmt w:val="lowerLetter"/>
      <w:lvlText w:val="%8."/>
      <w:lvlJc w:val="left"/>
      <w:pPr>
        <w:ind w:left="5940" w:hanging="360"/>
      </w:pPr>
    </w:lvl>
    <w:lvl w:ilvl="8" w:tplc="040C001B" w:tentative="1">
      <w:start w:val="1"/>
      <w:numFmt w:val="lowerRoman"/>
      <w:lvlText w:val="%9."/>
      <w:lvlJc w:val="right"/>
      <w:pPr>
        <w:ind w:left="6660" w:hanging="180"/>
      </w:pPr>
    </w:lvl>
  </w:abstractNum>
  <w:abstractNum w:abstractNumId="8">
    <w:nsid w:val="7AE2788C"/>
    <w:multiLevelType w:val="hybridMultilevel"/>
    <w:tmpl w:val="DAB25EFA"/>
    <w:lvl w:ilvl="0" w:tplc="873A59AE">
      <w:start w:val="1"/>
      <w:numFmt w:val="bullet"/>
      <w:lvlText w:val=""/>
      <w:lvlJc w:val="left"/>
      <w:pPr>
        <w:ind w:left="144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5"/>
  </w:num>
  <w:num w:numId="5">
    <w:abstractNumId w:val="7"/>
  </w:num>
  <w:num w:numId="6">
    <w:abstractNumId w:val="6"/>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E3994"/>
    <w:rsid w:val="0000085A"/>
    <w:rsid w:val="00011E70"/>
    <w:rsid w:val="00013925"/>
    <w:rsid w:val="0002093E"/>
    <w:rsid w:val="00022724"/>
    <w:rsid w:val="00024EFA"/>
    <w:rsid w:val="00025A95"/>
    <w:rsid w:val="0003259E"/>
    <w:rsid w:val="0003320A"/>
    <w:rsid w:val="00034EE1"/>
    <w:rsid w:val="00035E94"/>
    <w:rsid w:val="00040D06"/>
    <w:rsid w:val="000455DA"/>
    <w:rsid w:val="00047927"/>
    <w:rsid w:val="00047E10"/>
    <w:rsid w:val="00051486"/>
    <w:rsid w:val="00051E8C"/>
    <w:rsid w:val="00057153"/>
    <w:rsid w:val="00063F8A"/>
    <w:rsid w:val="000678B3"/>
    <w:rsid w:val="000759F0"/>
    <w:rsid w:val="00084DD9"/>
    <w:rsid w:val="000851D8"/>
    <w:rsid w:val="0008643F"/>
    <w:rsid w:val="00086A4F"/>
    <w:rsid w:val="00086FBE"/>
    <w:rsid w:val="00091CB6"/>
    <w:rsid w:val="00092662"/>
    <w:rsid w:val="00093E3B"/>
    <w:rsid w:val="00093E84"/>
    <w:rsid w:val="00095968"/>
    <w:rsid w:val="000973C7"/>
    <w:rsid w:val="00097685"/>
    <w:rsid w:val="000A7768"/>
    <w:rsid w:val="000B2F14"/>
    <w:rsid w:val="000B5429"/>
    <w:rsid w:val="000B547D"/>
    <w:rsid w:val="000B5CAA"/>
    <w:rsid w:val="000C1040"/>
    <w:rsid w:val="000C3876"/>
    <w:rsid w:val="000D6361"/>
    <w:rsid w:val="000D68CE"/>
    <w:rsid w:val="000E0F0C"/>
    <w:rsid w:val="000E14A8"/>
    <w:rsid w:val="000E5462"/>
    <w:rsid w:val="000F01A1"/>
    <w:rsid w:val="000F2A64"/>
    <w:rsid w:val="000F3656"/>
    <w:rsid w:val="001008FA"/>
    <w:rsid w:val="001024E1"/>
    <w:rsid w:val="001075F5"/>
    <w:rsid w:val="00107B53"/>
    <w:rsid w:val="00107EDF"/>
    <w:rsid w:val="00111EB8"/>
    <w:rsid w:val="00117DA3"/>
    <w:rsid w:val="001228B3"/>
    <w:rsid w:val="00122C41"/>
    <w:rsid w:val="0013306D"/>
    <w:rsid w:val="00137F1B"/>
    <w:rsid w:val="00144A13"/>
    <w:rsid w:val="00144CB1"/>
    <w:rsid w:val="001467EB"/>
    <w:rsid w:val="00147617"/>
    <w:rsid w:val="001544F3"/>
    <w:rsid w:val="00167072"/>
    <w:rsid w:val="001730C8"/>
    <w:rsid w:val="001740FE"/>
    <w:rsid w:val="00175DD8"/>
    <w:rsid w:val="00177021"/>
    <w:rsid w:val="00177328"/>
    <w:rsid w:val="001774C3"/>
    <w:rsid w:val="001842A3"/>
    <w:rsid w:val="00190F56"/>
    <w:rsid w:val="00195C52"/>
    <w:rsid w:val="001969CA"/>
    <w:rsid w:val="00197744"/>
    <w:rsid w:val="001A738A"/>
    <w:rsid w:val="001B5F00"/>
    <w:rsid w:val="001B6EDF"/>
    <w:rsid w:val="001C36BD"/>
    <w:rsid w:val="001C4FA7"/>
    <w:rsid w:val="001C512F"/>
    <w:rsid w:val="001D2E88"/>
    <w:rsid w:val="001D31BF"/>
    <w:rsid w:val="001D7669"/>
    <w:rsid w:val="001E0B66"/>
    <w:rsid w:val="001E6A9F"/>
    <w:rsid w:val="001F09C1"/>
    <w:rsid w:val="001F1098"/>
    <w:rsid w:val="001F24CE"/>
    <w:rsid w:val="001F45C3"/>
    <w:rsid w:val="00203D1A"/>
    <w:rsid w:val="00204E01"/>
    <w:rsid w:val="00204E22"/>
    <w:rsid w:val="0020522A"/>
    <w:rsid w:val="002102A8"/>
    <w:rsid w:val="00217318"/>
    <w:rsid w:val="002178EC"/>
    <w:rsid w:val="00217E77"/>
    <w:rsid w:val="00223100"/>
    <w:rsid w:val="00223420"/>
    <w:rsid w:val="00225A32"/>
    <w:rsid w:val="00230578"/>
    <w:rsid w:val="002352A0"/>
    <w:rsid w:val="002367B9"/>
    <w:rsid w:val="00240337"/>
    <w:rsid w:val="00242A45"/>
    <w:rsid w:val="0024438B"/>
    <w:rsid w:val="002443B3"/>
    <w:rsid w:val="002448EB"/>
    <w:rsid w:val="002463D2"/>
    <w:rsid w:val="00247372"/>
    <w:rsid w:val="0025000E"/>
    <w:rsid w:val="0025334E"/>
    <w:rsid w:val="00255FD1"/>
    <w:rsid w:val="002631B5"/>
    <w:rsid w:val="00263692"/>
    <w:rsid w:val="002637F2"/>
    <w:rsid w:val="0026765D"/>
    <w:rsid w:val="00270A2E"/>
    <w:rsid w:val="0027285A"/>
    <w:rsid w:val="002729C2"/>
    <w:rsid w:val="00272B05"/>
    <w:rsid w:val="0027491D"/>
    <w:rsid w:val="0027566B"/>
    <w:rsid w:val="00275ADD"/>
    <w:rsid w:val="00281161"/>
    <w:rsid w:val="002824D5"/>
    <w:rsid w:val="0029015B"/>
    <w:rsid w:val="00291B61"/>
    <w:rsid w:val="00293541"/>
    <w:rsid w:val="002968BC"/>
    <w:rsid w:val="002971AC"/>
    <w:rsid w:val="002A3F98"/>
    <w:rsid w:val="002A507B"/>
    <w:rsid w:val="002A5656"/>
    <w:rsid w:val="002C2CAE"/>
    <w:rsid w:val="002C2CD9"/>
    <w:rsid w:val="002C5E0F"/>
    <w:rsid w:val="002C7F25"/>
    <w:rsid w:val="002D50F4"/>
    <w:rsid w:val="002D73F9"/>
    <w:rsid w:val="002E4B1D"/>
    <w:rsid w:val="002E5F68"/>
    <w:rsid w:val="002E63FA"/>
    <w:rsid w:val="002F1AFE"/>
    <w:rsid w:val="002F1C05"/>
    <w:rsid w:val="00300005"/>
    <w:rsid w:val="00301D5F"/>
    <w:rsid w:val="0030370C"/>
    <w:rsid w:val="003040F5"/>
    <w:rsid w:val="00314392"/>
    <w:rsid w:val="00320F5A"/>
    <w:rsid w:val="00322BC7"/>
    <w:rsid w:val="0032306D"/>
    <w:rsid w:val="00323802"/>
    <w:rsid w:val="00323A0F"/>
    <w:rsid w:val="0032495C"/>
    <w:rsid w:val="00331236"/>
    <w:rsid w:val="00332ADD"/>
    <w:rsid w:val="0033589C"/>
    <w:rsid w:val="00336739"/>
    <w:rsid w:val="003374FB"/>
    <w:rsid w:val="003504ED"/>
    <w:rsid w:val="00357111"/>
    <w:rsid w:val="0035773A"/>
    <w:rsid w:val="00366082"/>
    <w:rsid w:val="00366250"/>
    <w:rsid w:val="003664E4"/>
    <w:rsid w:val="00371076"/>
    <w:rsid w:val="00383A98"/>
    <w:rsid w:val="003A0118"/>
    <w:rsid w:val="003A07EB"/>
    <w:rsid w:val="003A08B1"/>
    <w:rsid w:val="003A2274"/>
    <w:rsid w:val="003A4B74"/>
    <w:rsid w:val="003A6503"/>
    <w:rsid w:val="003C2DCD"/>
    <w:rsid w:val="003C3631"/>
    <w:rsid w:val="003C4753"/>
    <w:rsid w:val="003C5797"/>
    <w:rsid w:val="003C637F"/>
    <w:rsid w:val="003D5943"/>
    <w:rsid w:val="003E4BE3"/>
    <w:rsid w:val="003E5A60"/>
    <w:rsid w:val="003E7E90"/>
    <w:rsid w:val="003F3241"/>
    <w:rsid w:val="00400AEA"/>
    <w:rsid w:val="00400EE4"/>
    <w:rsid w:val="00403F34"/>
    <w:rsid w:val="00410A15"/>
    <w:rsid w:val="00412678"/>
    <w:rsid w:val="00415FD7"/>
    <w:rsid w:val="0042039F"/>
    <w:rsid w:val="00424FEB"/>
    <w:rsid w:val="00431DD4"/>
    <w:rsid w:val="00436C07"/>
    <w:rsid w:val="0043717D"/>
    <w:rsid w:val="00444521"/>
    <w:rsid w:val="00446E20"/>
    <w:rsid w:val="004529C7"/>
    <w:rsid w:val="00453D18"/>
    <w:rsid w:val="00455D5C"/>
    <w:rsid w:val="00457310"/>
    <w:rsid w:val="00460411"/>
    <w:rsid w:val="00460EFB"/>
    <w:rsid w:val="00462032"/>
    <w:rsid w:val="00463469"/>
    <w:rsid w:val="00470A91"/>
    <w:rsid w:val="00471547"/>
    <w:rsid w:val="00473F2A"/>
    <w:rsid w:val="004748C7"/>
    <w:rsid w:val="00474EB5"/>
    <w:rsid w:val="0048025E"/>
    <w:rsid w:val="00485659"/>
    <w:rsid w:val="004864A5"/>
    <w:rsid w:val="00486FC5"/>
    <w:rsid w:val="00494DB5"/>
    <w:rsid w:val="004A03DD"/>
    <w:rsid w:val="004A0493"/>
    <w:rsid w:val="004A795F"/>
    <w:rsid w:val="004B059E"/>
    <w:rsid w:val="004B280F"/>
    <w:rsid w:val="004B3A54"/>
    <w:rsid w:val="004B64C4"/>
    <w:rsid w:val="004B6868"/>
    <w:rsid w:val="004B6F97"/>
    <w:rsid w:val="004B6FED"/>
    <w:rsid w:val="004B74A8"/>
    <w:rsid w:val="004B7D36"/>
    <w:rsid w:val="004C0486"/>
    <w:rsid w:val="004C2443"/>
    <w:rsid w:val="004C2BCA"/>
    <w:rsid w:val="004C32D2"/>
    <w:rsid w:val="004D656B"/>
    <w:rsid w:val="004D7DAD"/>
    <w:rsid w:val="004E2494"/>
    <w:rsid w:val="004E2B91"/>
    <w:rsid w:val="004E3994"/>
    <w:rsid w:val="004E5281"/>
    <w:rsid w:val="00500008"/>
    <w:rsid w:val="00506349"/>
    <w:rsid w:val="005103B9"/>
    <w:rsid w:val="005133A9"/>
    <w:rsid w:val="00514282"/>
    <w:rsid w:val="0051451A"/>
    <w:rsid w:val="00515BAE"/>
    <w:rsid w:val="005219A9"/>
    <w:rsid w:val="00523063"/>
    <w:rsid w:val="00526A29"/>
    <w:rsid w:val="005364A0"/>
    <w:rsid w:val="00536CCA"/>
    <w:rsid w:val="00536E92"/>
    <w:rsid w:val="00540417"/>
    <w:rsid w:val="00540544"/>
    <w:rsid w:val="0054321A"/>
    <w:rsid w:val="005465E4"/>
    <w:rsid w:val="00547CC7"/>
    <w:rsid w:val="00547EBD"/>
    <w:rsid w:val="00554D47"/>
    <w:rsid w:val="00557003"/>
    <w:rsid w:val="00567389"/>
    <w:rsid w:val="005679FF"/>
    <w:rsid w:val="005707E9"/>
    <w:rsid w:val="00570E3B"/>
    <w:rsid w:val="00572564"/>
    <w:rsid w:val="00572876"/>
    <w:rsid w:val="00574818"/>
    <w:rsid w:val="005750FE"/>
    <w:rsid w:val="0057529D"/>
    <w:rsid w:val="00577BF6"/>
    <w:rsid w:val="005809EF"/>
    <w:rsid w:val="005832A3"/>
    <w:rsid w:val="00585C01"/>
    <w:rsid w:val="005875F6"/>
    <w:rsid w:val="0059171D"/>
    <w:rsid w:val="0059276A"/>
    <w:rsid w:val="00593BDC"/>
    <w:rsid w:val="00593CF7"/>
    <w:rsid w:val="00596F1F"/>
    <w:rsid w:val="00597934"/>
    <w:rsid w:val="00597BF5"/>
    <w:rsid w:val="005A42DC"/>
    <w:rsid w:val="005A45C5"/>
    <w:rsid w:val="005B46BC"/>
    <w:rsid w:val="005B7180"/>
    <w:rsid w:val="005C1076"/>
    <w:rsid w:val="005C62D9"/>
    <w:rsid w:val="005D064F"/>
    <w:rsid w:val="005D3DEF"/>
    <w:rsid w:val="005D47E8"/>
    <w:rsid w:val="005D7F8F"/>
    <w:rsid w:val="005E4B3A"/>
    <w:rsid w:val="005E4D60"/>
    <w:rsid w:val="005E64DC"/>
    <w:rsid w:val="005F0665"/>
    <w:rsid w:val="005F10A0"/>
    <w:rsid w:val="005F3607"/>
    <w:rsid w:val="00610951"/>
    <w:rsid w:val="0061356D"/>
    <w:rsid w:val="00613D64"/>
    <w:rsid w:val="00614D72"/>
    <w:rsid w:val="006161E6"/>
    <w:rsid w:val="00621F54"/>
    <w:rsid w:val="006257FC"/>
    <w:rsid w:val="006402F5"/>
    <w:rsid w:val="0064350A"/>
    <w:rsid w:val="006514B7"/>
    <w:rsid w:val="006520BF"/>
    <w:rsid w:val="00654F32"/>
    <w:rsid w:val="006553C6"/>
    <w:rsid w:val="00655536"/>
    <w:rsid w:val="00660442"/>
    <w:rsid w:val="00661E50"/>
    <w:rsid w:val="00662B15"/>
    <w:rsid w:val="006646FA"/>
    <w:rsid w:val="00664F84"/>
    <w:rsid w:val="0066562F"/>
    <w:rsid w:val="00670E4A"/>
    <w:rsid w:val="00693DA0"/>
    <w:rsid w:val="006950E8"/>
    <w:rsid w:val="006A08F2"/>
    <w:rsid w:val="006A115F"/>
    <w:rsid w:val="006B3535"/>
    <w:rsid w:val="006B45DB"/>
    <w:rsid w:val="006C084D"/>
    <w:rsid w:val="006C1D27"/>
    <w:rsid w:val="006C2B3F"/>
    <w:rsid w:val="006C2FFA"/>
    <w:rsid w:val="006C53A1"/>
    <w:rsid w:val="006C5E04"/>
    <w:rsid w:val="006D16F1"/>
    <w:rsid w:val="006E6D6C"/>
    <w:rsid w:val="006F19C2"/>
    <w:rsid w:val="006F2903"/>
    <w:rsid w:val="006F3A03"/>
    <w:rsid w:val="006F443C"/>
    <w:rsid w:val="00702E02"/>
    <w:rsid w:val="00711A4F"/>
    <w:rsid w:val="00712006"/>
    <w:rsid w:val="007152C2"/>
    <w:rsid w:val="0071564A"/>
    <w:rsid w:val="00716A70"/>
    <w:rsid w:val="007176C8"/>
    <w:rsid w:val="00717784"/>
    <w:rsid w:val="00722541"/>
    <w:rsid w:val="007244A7"/>
    <w:rsid w:val="007252CF"/>
    <w:rsid w:val="00730D71"/>
    <w:rsid w:val="00731040"/>
    <w:rsid w:val="00731243"/>
    <w:rsid w:val="00731F47"/>
    <w:rsid w:val="0074603E"/>
    <w:rsid w:val="00746F69"/>
    <w:rsid w:val="007475DF"/>
    <w:rsid w:val="0075058F"/>
    <w:rsid w:val="00752863"/>
    <w:rsid w:val="00752BF4"/>
    <w:rsid w:val="0075631F"/>
    <w:rsid w:val="00763F36"/>
    <w:rsid w:val="00764D33"/>
    <w:rsid w:val="007676F2"/>
    <w:rsid w:val="00770F3C"/>
    <w:rsid w:val="00772291"/>
    <w:rsid w:val="00772F95"/>
    <w:rsid w:val="00773CA7"/>
    <w:rsid w:val="00776B8C"/>
    <w:rsid w:val="00780AB9"/>
    <w:rsid w:val="00786DF8"/>
    <w:rsid w:val="00790302"/>
    <w:rsid w:val="007A18FA"/>
    <w:rsid w:val="007A70A6"/>
    <w:rsid w:val="007B0F06"/>
    <w:rsid w:val="007B144E"/>
    <w:rsid w:val="007B7271"/>
    <w:rsid w:val="007D09D9"/>
    <w:rsid w:val="007D11C1"/>
    <w:rsid w:val="007D22D5"/>
    <w:rsid w:val="007E1638"/>
    <w:rsid w:val="007E1F5D"/>
    <w:rsid w:val="007F24C1"/>
    <w:rsid w:val="007F421C"/>
    <w:rsid w:val="007F577B"/>
    <w:rsid w:val="007F586D"/>
    <w:rsid w:val="0080673F"/>
    <w:rsid w:val="00806B50"/>
    <w:rsid w:val="00807D6E"/>
    <w:rsid w:val="00810903"/>
    <w:rsid w:val="00810EC6"/>
    <w:rsid w:val="00811DD8"/>
    <w:rsid w:val="008136B8"/>
    <w:rsid w:val="0081391E"/>
    <w:rsid w:val="00813BFA"/>
    <w:rsid w:val="0081416A"/>
    <w:rsid w:val="00824196"/>
    <w:rsid w:val="00824C38"/>
    <w:rsid w:val="008269FF"/>
    <w:rsid w:val="00827DB8"/>
    <w:rsid w:val="00832B8F"/>
    <w:rsid w:val="00832E6C"/>
    <w:rsid w:val="00834617"/>
    <w:rsid w:val="00842BDC"/>
    <w:rsid w:val="00853A7A"/>
    <w:rsid w:val="00855CD2"/>
    <w:rsid w:val="00855D5E"/>
    <w:rsid w:val="00855FA0"/>
    <w:rsid w:val="00866A8A"/>
    <w:rsid w:val="0087101C"/>
    <w:rsid w:val="00872EAF"/>
    <w:rsid w:val="00876855"/>
    <w:rsid w:val="008830FD"/>
    <w:rsid w:val="00884A54"/>
    <w:rsid w:val="008868EA"/>
    <w:rsid w:val="00896C56"/>
    <w:rsid w:val="008A0F90"/>
    <w:rsid w:val="008A1F28"/>
    <w:rsid w:val="008A214E"/>
    <w:rsid w:val="008A250C"/>
    <w:rsid w:val="008A480B"/>
    <w:rsid w:val="008A57AA"/>
    <w:rsid w:val="008A5CBE"/>
    <w:rsid w:val="008A6772"/>
    <w:rsid w:val="008A76A2"/>
    <w:rsid w:val="008C0C55"/>
    <w:rsid w:val="008C28DE"/>
    <w:rsid w:val="008C3859"/>
    <w:rsid w:val="008C4F87"/>
    <w:rsid w:val="008D09F3"/>
    <w:rsid w:val="008D0BA5"/>
    <w:rsid w:val="008D5725"/>
    <w:rsid w:val="008D7FEB"/>
    <w:rsid w:val="008E17D4"/>
    <w:rsid w:val="008E33E4"/>
    <w:rsid w:val="008E3F70"/>
    <w:rsid w:val="008E69F0"/>
    <w:rsid w:val="008F17DF"/>
    <w:rsid w:val="008F2A9A"/>
    <w:rsid w:val="008F2AA8"/>
    <w:rsid w:val="008F453D"/>
    <w:rsid w:val="008F5229"/>
    <w:rsid w:val="008F5C91"/>
    <w:rsid w:val="00901363"/>
    <w:rsid w:val="009048F1"/>
    <w:rsid w:val="00905B36"/>
    <w:rsid w:val="0091008F"/>
    <w:rsid w:val="009130B1"/>
    <w:rsid w:val="00916446"/>
    <w:rsid w:val="00920C7C"/>
    <w:rsid w:val="00923B21"/>
    <w:rsid w:val="00926C68"/>
    <w:rsid w:val="009334B1"/>
    <w:rsid w:val="009440F9"/>
    <w:rsid w:val="00944CAC"/>
    <w:rsid w:val="009462A2"/>
    <w:rsid w:val="00946D93"/>
    <w:rsid w:val="00946E67"/>
    <w:rsid w:val="00947858"/>
    <w:rsid w:val="00955401"/>
    <w:rsid w:val="00956E9E"/>
    <w:rsid w:val="00963A40"/>
    <w:rsid w:val="00966508"/>
    <w:rsid w:val="00967BBD"/>
    <w:rsid w:val="00967C8F"/>
    <w:rsid w:val="009703A6"/>
    <w:rsid w:val="00970D0A"/>
    <w:rsid w:val="00971008"/>
    <w:rsid w:val="00986B87"/>
    <w:rsid w:val="00986DCE"/>
    <w:rsid w:val="009A1479"/>
    <w:rsid w:val="009A36A9"/>
    <w:rsid w:val="009A76CA"/>
    <w:rsid w:val="009B3166"/>
    <w:rsid w:val="009B3702"/>
    <w:rsid w:val="009B5562"/>
    <w:rsid w:val="009B6513"/>
    <w:rsid w:val="009B682D"/>
    <w:rsid w:val="009C021F"/>
    <w:rsid w:val="009C2AEB"/>
    <w:rsid w:val="009C2EDE"/>
    <w:rsid w:val="009C2FCA"/>
    <w:rsid w:val="009C3988"/>
    <w:rsid w:val="009C5BF2"/>
    <w:rsid w:val="009D0D25"/>
    <w:rsid w:val="009D1ED1"/>
    <w:rsid w:val="009D4681"/>
    <w:rsid w:val="009D71AD"/>
    <w:rsid w:val="009E0251"/>
    <w:rsid w:val="009E154D"/>
    <w:rsid w:val="009E343E"/>
    <w:rsid w:val="009E47F6"/>
    <w:rsid w:val="009E62AB"/>
    <w:rsid w:val="009F25DA"/>
    <w:rsid w:val="009F559B"/>
    <w:rsid w:val="00A01B0C"/>
    <w:rsid w:val="00A07D65"/>
    <w:rsid w:val="00A161BA"/>
    <w:rsid w:val="00A315CC"/>
    <w:rsid w:val="00A31CB5"/>
    <w:rsid w:val="00A34BD7"/>
    <w:rsid w:val="00A36553"/>
    <w:rsid w:val="00A41227"/>
    <w:rsid w:val="00A469BC"/>
    <w:rsid w:val="00A508FF"/>
    <w:rsid w:val="00A51929"/>
    <w:rsid w:val="00A55E63"/>
    <w:rsid w:val="00A567EE"/>
    <w:rsid w:val="00A57EC8"/>
    <w:rsid w:val="00A6148D"/>
    <w:rsid w:val="00A67C40"/>
    <w:rsid w:val="00A75FC8"/>
    <w:rsid w:val="00A779C3"/>
    <w:rsid w:val="00A804F6"/>
    <w:rsid w:val="00A8375A"/>
    <w:rsid w:val="00A903CA"/>
    <w:rsid w:val="00A91C37"/>
    <w:rsid w:val="00A94C23"/>
    <w:rsid w:val="00A952AF"/>
    <w:rsid w:val="00A96AE3"/>
    <w:rsid w:val="00A96DE7"/>
    <w:rsid w:val="00A97117"/>
    <w:rsid w:val="00AA183D"/>
    <w:rsid w:val="00AA613F"/>
    <w:rsid w:val="00AA7528"/>
    <w:rsid w:val="00AB16CB"/>
    <w:rsid w:val="00AB5874"/>
    <w:rsid w:val="00AB7567"/>
    <w:rsid w:val="00AC09B9"/>
    <w:rsid w:val="00AC4BF8"/>
    <w:rsid w:val="00AC7FC5"/>
    <w:rsid w:val="00AD25E2"/>
    <w:rsid w:val="00AD4ABC"/>
    <w:rsid w:val="00AD55A8"/>
    <w:rsid w:val="00AD6726"/>
    <w:rsid w:val="00AE0442"/>
    <w:rsid w:val="00AE0B7C"/>
    <w:rsid w:val="00AE349B"/>
    <w:rsid w:val="00AE39D3"/>
    <w:rsid w:val="00AE5A6F"/>
    <w:rsid w:val="00AE5C23"/>
    <w:rsid w:val="00AF0EA0"/>
    <w:rsid w:val="00AF0F15"/>
    <w:rsid w:val="00AF6D92"/>
    <w:rsid w:val="00B0054E"/>
    <w:rsid w:val="00B02E1E"/>
    <w:rsid w:val="00B1144E"/>
    <w:rsid w:val="00B14A0E"/>
    <w:rsid w:val="00B248C9"/>
    <w:rsid w:val="00B31166"/>
    <w:rsid w:val="00B33ED3"/>
    <w:rsid w:val="00B445BD"/>
    <w:rsid w:val="00B46605"/>
    <w:rsid w:val="00B47B95"/>
    <w:rsid w:val="00B559D4"/>
    <w:rsid w:val="00B60FA6"/>
    <w:rsid w:val="00B619E7"/>
    <w:rsid w:val="00B658AB"/>
    <w:rsid w:val="00B66F29"/>
    <w:rsid w:val="00B720D6"/>
    <w:rsid w:val="00B7216B"/>
    <w:rsid w:val="00B77D54"/>
    <w:rsid w:val="00B812BD"/>
    <w:rsid w:val="00B812E2"/>
    <w:rsid w:val="00B821FF"/>
    <w:rsid w:val="00B876F9"/>
    <w:rsid w:val="00BA50D2"/>
    <w:rsid w:val="00BA558A"/>
    <w:rsid w:val="00BA5B2B"/>
    <w:rsid w:val="00BA6520"/>
    <w:rsid w:val="00BA6E04"/>
    <w:rsid w:val="00BB5D1B"/>
    <w:rsid w:val="00BC2C7B"/>
    <w:rsid w:val="00BC45F5"/>
    <w:rsid w:val="00BC4F6D"/>
    <w:rsid w:val="00BC5873"/>
    <w:rsid w:val="00BD51B2"/>
    <w:rsid w:val="00BD62B3"/>
    <w:rsid w:val="00BE28ED"/>
    <w:rsid w:val="00BE5CD8"/>
    <w:rsid w:val="00BE76A4"/>
    <w:rsid w:val="00BF176A"/>
    <w:rsid w:val="00BF39C3"/>
    <w:rsid w:val="00BF5115"/>
    <w:rsid w:val="00C007BE"/>
    <w:rsid w:val="00C0111B"/>
    <w:rsid w:val="00C01F24"/>
    <w:rsid w:val="00C10E05"/>
    <w:rsid w:val="00C12B1C"/>
    <w:rsid w:val="00C14898"/>
    <w:rsid w:val="00C15E1D"/>
    <w:rsid w:val="00C170A7"/>
    <w:rsid w:val="00C1799D"/>
    <w:rsid w:val="00C20573"/>
    <w:rsid w:val="00C21E97"/>
    <w:rsid w:val="00C30AEC"/>
    <w:rsid w:val="00C334CD"/>
    <w:rsid w:val="00C3631D"/>
    <w:rsid w:val="00C46975"/>
    <w:rsid w:val="00C46F0F"/>
    <w:rsid w:val="00C542CF"/>
    <w:rsid w:val="00C60305"/>
    <w:rsid w:val="00C61154"/>
    <w:rsid w:val="00C61498"/>
    <w:rsid w:val="00C625BC"/>
    <w:rsid w:val="00C63822"/>
    <w:rsid w:val="00C657FF"/>
    <w:rsid w:val="00C70919"/>
    <w:rsid w:val="00C81A5C"/>
    <w:rsid w:val="00C82A1F"/>
    <w:rsid w:val="00C838D1"/>
    <w:rsid w:val="00C86AA8"/>
    <w:rsid w:val="00C8755F"/>
    <w:rsid w:val="00C87EAC"/>
    <w:rsid w:val="00C90CCE"/>
    <w:rsid w:val="00C9264E"/>
    <w:rsid w:val="00C96930"/>
    <w:rsid w:val="00CA0C42"/>
    <w:rsid w:val="00CA24F1"/>
    <w:rsid w:val="00CA39D1"/>
    <w:rsid w:val="00CB2CE7"/>
    <w:rsid w:val="00CB4467"/>
    <w:rsid w:val="00CB4B33"/>
    <w:rsid w:val="00CB5A29"/>
    <w:rsid w:val="00CC0ED1"/>
    <w:rsid w:val="00CC10F8"/>
    <w:rsid w:val="00CC2738"/>
    <w:rsid w:val="00CD2A45"/>
    <w:rsid w:val="00CE6EFE"/>
    <w:rsid w:val="00CF5A4E"/>
    <w:rsid w:val="00CF7433"/>
    <w:rsid w:val="00D0326D"/>
    <w:rsid w:val="00D063D6"/>
    <w:rsid w:val="00D06A6B"/>
    <w:rsid w:val="00D06FEA"/>
    <w:rsid w:val="00D11132"/>
    <w:rsid w:val="00D129F8"/>
    <w:rsid w:val="00D14134"/>
    <w:rsid w:val="00D149EF"/>
    <w:rsid w:val="00D14C77"/>
    <w:rsid w:val="00D153BF"/>
    <w:rsid w:val="00D17E27"/>
    <w:rsid w:val="00D204CB"/>
    <w:rsid w:val="00D21B84"/>
    <w:rsid w:val="00D2490C"/>
    <w:rsid w:val="00D3004D"/>
    <w:rsid w:val="00D3736B"/>
    <w:rsid w:val="00D3761F"/>
    <w:rsid w:val="00D37E7C"/>
    <w:rsid w:val="00D37F55"/>
    <w:rsid w:val="00D45016"/>
    <w:rsid w:val="00D4763E"/>
    <w:rsid w:val="00D47B0D"/>
    <w:rsid w:val="00D54867"/>
    <w:rsid w:val="00D66D69"/>
    <w:rsid w:val="00D66E9E"/>
    <w:rsid w:val="00D671E0"/>
    <w:rsid w:val="00D75B20"/>
    <w:rsid w:val="00D80BBD"/>
    <w:rsid w:val="00D91765"/>
    <w:rsid w:val="00D921E0"/>
    <w:rsid w:val="00D94DA7"/>
    <w:rsid w:val="00DA2B33"/>
    <w:rsid w:val="00DA32DC"/>
    <w:rsid w:val="00DB137A"/>
    <w:rsid w:val="00DB5DC4"/>
    <w:rsid w:val="00DB6658"/>
    <w:rsid w:val="00DC2846"/>
    <w:rsid w:val="00DC2E68"/>
    <w:rsid w:val="00DC2ED4"/>
    <w:rsid w:val="00DC2F36"/>
    <w:rsid w:val="00DC3737"/>
    <w:rsid w:val="00DC6E13"/>
    <w:rsid w:val="00DD3972"/>
    <w:rsid w:val="00DE2515"/>
    <w:rsid w:val="00DE330C"/>
    <w:rsid w:val="00DE3E82"/>
    <w:rsid w:val="00DE3F40"/>
    <w:rsid w:val="00DE4D28"/>
    <w:rsid w:val="00DF350E"/>
    <w:rsid w:val="00DF63F4"/>
    <w:rsid w:val="00E00102"/>
    <w:rsid w:val="00E0161B"/>
    <w:rsid w:val="00E03BBF"/>
    <w:rsid w:val="00E127EA"/>
    <w:rsid w:val="00E14A49"/>
    <w:rsid w:val="00E27737"/>
    <w:rsid w:val="00E32C16"/>
    <w:rsid w:val="00E33047"/>
    <w:rsid w:val="00E44B05"/>
    <w:rsid w:val="00E51FF6"/>
    <w:rsid w:val="00E531EE"/>
    <w:rsid w:val="00E5745E"/>
    <w:rsid w:val="00E64E5F"/>
    <w:rsid w:val="00E66DBA"/>
    <w:rsid w:val="00E70ABA"/>
    <w:rsid w:val="00E70B32"/>
    <w:rsid w:val="00E729D5"/>
    <w:rsid w:val="00E73E3B"/>
    <w:rsid w:val="00E768C4"/>
    <w:rsid w:val="00E775F0"/>
    <w:rsid w:val="00E92B11"/>
    <w:rsid w:val="00E9360C"/>
    <w:rsid w:val="00E93D3A"/>
    <w:rsid w:val="00E96FF2"/>
    <w:rsid w:val="00EA196B"/>
    <w:rsid w:val="00EA34AC"/>
    <w:rsid w:val="00EA39D6"/>
    <w:rsid w:val="00EA49AB"/>
    <w:rsid w:val="00EA6FF3"/>
    <w:rsid w:val="00EB1391"/>
    <w:rsid w:val="00EB339B"/>
    <w:rsid w:val="00EB537D"/>
    <w:rsid w:val="00EB6DFD"/>
    <w:rsid w:val="00EB75CD"/>
    <w:rsid w:val="00EC16F9"/>
    <w:rsid w:val="00EC351E"/>
    <w:rsid w:val="00EC6309"/>
    <w:rsid w:val="00EC7787"/>
    <w:rsid w:val="00ED2217"/>
    <w:rsid w:val="00ED6A1C"/>
    <w:rsid w:val="00EE3C11"/>
    <w:rsid w:val="00EE4C0E"/>
    <w:rsid w:val="00EE53F1"/>
    <w:rsid w:val="00EE5559"/>
    <w:rsid w:val="00EF052F"/>
    <w:rsid w:val="00EF11BF"/>
    <w:rsid w:val="00EF2914"/>
    <w:rsid w:val="00F01011"/>
    <w:rsid w:val="00F01B84"/>
    <w:rsid w:val="00F027E1"/>
    <w:rsid w:val="00F04B02"/>
    <w:rsid w:val="00F140D5"/>
    <w:rsid w:val="00F15C38"/>
    <w:rsid w:val="00F2520E"/>
    <w:rsid w:val="00F273CF"/>
    <w:rsid w:val="00F27FAD"/>
    <w:rsid w:val="00F3431C"/>
    <w:rsid w:val="00F344D9"/>
    <w:rsid w:val="00F357D3"/>
    <w:rsid w:val="00F44EBF"/>
    <w:rsid w:val="00F50361"/>
    <w:rsid w:val="00F50EAC"/>
    <w:rsid w:val="00F54B4C"/>
    <w:rsid w:val="00F5500F"/>
    <w:rsid w:val="00F61356"/>
    <w:rsid w:val="00F651CE"/>
    <w:rsid w:val="00F652E3"/>
    <w:rsid w:val="00F75426"/>
    <w:rsid w:val="00F904A1"/>
    <w:rsid w:val="00F92AB3"/>
    <w:rsid w:val="00F93022"/>
    <w:rsid w:val="00F960ED"/>
    <w:rsid w:val="00FB0CD1"/>
    <w:rsid w:val="00FB17D8"/>
    <w:rsid w:val="00FC7EC3"/>
    <w:rsid w:val="00FC7FA8"/>
    <w:rsid w:val="00FD7B21"/>
    <w:rsid w:val="00FE4145"/>
    <w:rsid w:val="00FE42DE"/>
    <w:rsid w:val="00FE4B3B"/>
    <w:rsid w:val="00FE6067"/>
    <w:rsid w:val="00FE6552"/>
    <w:rsid w:val="00FE708B"/>
    <w:rsid w:val="00FF06DB"/>
    <w:rsid w:val="00FF100F"/>
    <w:rsid w:val="00FF2431"/>
    <w:rsid w:val="00FF2C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rules v:ext="edit">
        <o:r id="V:Rule1" type="connector" idref="#_x0000_s1158"/>
        <o:r id="V:Rule2" type="connector" idref="#_x0000_s1222"/>
        <o:r id="V:Rule3" type="connector" idref="#_x0000_s1230"/>
        <o:r id="V:Rule4" type="connector" idref="#_x0000_s1210"/>
        <o:r id="V:Rule5" type="connector" idref="#_x0000_s1053"/>
        <o:r id="V:Rule6" type="connector" idref="#_x0000_s1030"/>
        <o:r id="V:Rule7" type="connector" idref="#_x0000_s1227"/>
        <o:r id="V:Rule8" type="connector" idref="#_x0000_s1234"/>
        <o:r id="V:Rule9" type="connector" idref="#_x0000_s1098"/>
        <o:r id="V:Rule10" type="connector" idref="#_x0000_s1235"/>
        <o:r id="V:Rule11" type="connector" idref="#_x0000_s1060"/>
        <o:r id="V:Rule12" type="connector" idref="#_x0000_s1118"/>
        <o:r id="V:Rule13" type="connector" idref="#_x0000_s1034"/>
        <o:r id="V:Rule14" type="connector" idref="#_x0000_s1068"/>
        <o:r id="V:Rule15" type="connector" idref="#_x0000_s1205"/>
        <o:r id="V:Rule16" type="connector" idref="#_x0000_s1119"/>
        <o:r id="V:Rule17" type="connector" idref="#_x0000_s1126"/>
        <o:r id="V:Rule18" type="connector" idref="#_x0000_s1031"/>
        <o:r id="V:Rule19" type="connector" idref="#_x0000_s1062"/>
        <o:r id="V:Rule20" type="connector" idref="#_x0000_s1077"/>
        <o:r id="V:Rule21" type="connector" idref="#_x0000_s1029"/>
        <o:r id="V:Rule22" type="connector" idref="#_x0000_s1083"/>
        <o:r id="V:Rule23" type="connector" idref="#_x0000_s1121"/>
        <o:r id="V:Rule24" type="connector" idref="#_x0000_s1105"/>
        <o:r id="V:Rule25" type="connector" idref="#_x0000_s1104"/>
        <o:r id="V:Rule26" type="connector" idref="#_x0000_s1056"/>
        <o:r id="V:Rule27" type="connector" idref="#_x0000_s1141"/>
        <o:r id="V:Rule28" type="connector" idref="#_x0000_s1103"/>
        <o:r id="V:Rule29" type="connector" idref="#_x0000_s1124"/>
        <o:r id="V:Rule30" type="connector" idref="#_x0000_s1065"/>
        <o:r id="V:Rule31" type="connector" idref="#_x0000_s1142"/>
        <o:r id="V:Rule32" type="connector" idref="#_x0000_s1058"/>
        <o:r id="V:Rule33" type="connector" idref="#_x0000_s1106"/>
        <o:r id="V:Rule34" type="connector" idref="#_x0000_s1220"/>
        <o:r id="V:Rule35" type="connector" idref="#_x0000_s1208"/>
        <o:r id="V:Rule36" type="connector" idref="#_x0000_s1054"/>
        <o:r id="V:Rule37" type="connector" idref="#_x0000_s1199"/>
        <o:r id="V:Rule38" type="connector" idref="#_x0000_s1108"/>
        <o:r id="V:Rule39" type="connector" idref="#_x0000_s1215"/>
        <o:r id="V:Rule40" type="connector" idref="#_x0000_s1048"/>
        <o:r id="V:Rule41" type="connector" idref="#_x0000_s1140"/>
        <o:r id="V:Rule42" type="connector" idref="#_x0000_s1134"/>
        <o:r id="V:Rule43" type="connector" idref="#_x0000_s1079"/>
        <o:r id="V:Rule44" type="connector" idref="#_x0000_s1198"/>
        <o:r id="V:Rule45" type="connector" idref="#_x0000_s1100"/>
        <o:r id="V:Rule46" type="connector" idref="#_x0000_s1128"/>
        <o:r id="V:Rule47" type="connector" idref="#_x0000_s1050"/>
        <o:r id="V:Rule48" type="connector" idref="#_x0000_s1233"/>
        <o:r id="V:Rule49" type="connector" idref="#_x0000_s1213"/>
        <o:r id="V:Rule50" type="connector" idref="#_x0000_s1099"/>
        <o:r id="V:Rule51" type="connector" idref="#_x0000_s1052"/>
        <o:r id="V:Rule52" type="connector" idref="#_x0000_s1042"/>
        <o:r id="V:Rule53" type="connector" idref="#_x0000_s1232"/>
        <o:r id="V:Rule54" type="connector" idref="#_x0000_s1059"/>
        <o:r id="V:Rule55" type="connector" idref="#_x0000_s1061"/>
        <o:r id="V:Rule56" type="connector" idref="#_x0000_s1122"/>
        <o:r id="V:Rule57" type="connector" idref="#_x0000_s1135"/>
        <o:r id="V:Rule58" type="connector" idref="#_x0000_s1214"/>
        <o:r id="V:Rule59" type="connector" idref="#_x0000_s1045"/>
        <o:r id="V:Rule60" type="connector" idref="#_x0000_s1123"/>
        <o:r id="V:Rule61" type="connector" idref="#_x0000_s1236"/>
        <o:r id="V:Rule62" type="connector" idref="#_x0000_s1112"/>
        <o:r id="V:Rule63" type="connector" idref="#_x0000_s1055"/>
        <o:r id="V:Rule64" type="connector" idref="#_x0000_s1085"/>
        <o:r id="V:Rule65" type="connector" idref="#_x0000_s1133"/>
        <o:r id="V:Rule66" type="connector" idref="#_x0000_s1127"/>
        <o:r id="V:Rule67" type="connector" idref="#_x0000_s1130"/>
        <o:r id="V:Rule68" type="connector" idref="#_x0000_s1125"/>
        <o:r id="V:Rule69" type="connector" idref="#_x0000_s1057"/>
        <o:r id="V:Rule70" type="connector" idref="#_x0000_s1111"/>
        <o:r id="V:Rule71" type="connector" idref="#_x0000_s1109"/>
        <o:r id="V:Rule72" type="connector" idref="#_x0000_s1221"/>
        <o:r id="V:Rule73" type="connector" idref="#_x0000_s1206"/>
        <o:r id="V:Rule74" type="connector" idref="#_x0000_s1080"/>
        <o:r id="V:Rule75" type="connector" idref="#_x0000_s1107"/>
        <o:r id="V:Rule76" type="connector" idref="#_x0000_s1209"/>
        <o:r id="V:Rule77" type="connector" idref="#_x0000_s1179"/>
        <o:r id="V:Rule78" type="connector" idref="#_x0000_s106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C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951"/>
    <w:pPr>
      <w:ind w:left="720"/>
      <w:contextualSpacing/>
    </w:pPr>
  </w:style>
  <w:style w:type="paragraph" w:styleId="BalloonText">
    <w:name w:val="Balloon Text"/>
    <w:basedOn w:val="Normal"/>
    <w:link w:val="BalloonTextChar"/>
    <w:uiPriority w:val="99"/>
    <w:semiHidden/>
    <w:unhideWhenUsed/>
    <w:rsid w:val="00084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DD9"/>
    <w:rPr>
      <w:rFonts w:ascii="Tahoma" w:hAnsi="Tahoma" w:cs="Tahoma"/>
      <w:sz w:val="16"/>
      <w:szCs w:val="16"/>
    </w:rPr>
  </w:style>
  <w:style w:type="paragraph" w:styleId="Header">
    <w:name w:val="header"/>
    <w:basedOn w:val="Normal"/>
    <w:link w:val="HeaderChar"/>
    <w:unhideWhenUsed/>
    <w:rsid w:val="00654F32"/>
    <w:pPr>
      <w:tabs>
        <w:tab w:val="center" w:pos="4536"/>
        <w:tab w:val="right" w:pos="9072"/>
      </w:tabs>
      <w:spacing w:after="0" w:line="240" w:lineRule="auto"/>
    </w:pPr>
  </w:style>
  <w:style w:type="character" w:customStyle="1" w:styleId="HeaderChar">
    <w:name w:val="Header Char"/>
    <w:basedOn w:val="DefaultParagraphFont"/>
    <w:link w:val="Header"/>
    <w:rsid w:val="00654F32"/>
  </w:style>
  <w:style w:type="paragraph" w:styleId="Footer">
    <w:name w:val="footer"/>
    <w:basedOn w:val="Normal"/>
    <w:link w:val="FooterChar"/>
    <w:uiPriority w:val="99"/>
    <w:semiHidden/>
    <w:unhideWhenUsed/>
    <w:rsid w:val="00654F32"/>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654F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E21932-9ACC-4211-B123-C094B92E9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601</Words>
  <Characters>3309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assia</dc:creator>
  <cp:lastModifiedBy>n0ak95</cp:lastModifiedBy>
  <cp:revision>6</cp:revision>
  <cp:lastPrinted>2012-11-21T13:09:00Z</cp:lastPrinted>
  <dcterms:created xsi:type="dcterms:W3CDTF">2012-11-23T10:58:00Z</dcterms:created>
  <dcterms:modified xsi:type="dcterms:W3CDTF">2013-11-07T11:36:00Z</dcterms:modified>
</cp:coreProperties>
</file>