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4821" w14:textId="77777777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Goal Category: Organizational Goals</w:t>
      </w:r>
    </w:p>
    <w:p w14:paraId="62D4F865" w14:textId="35DD88A1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Goal_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4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: </w:t>
      </w:r>
      <w:r w:rsidRPr="003C57FA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Compliance with Organizational Policies (Internal Business Perspective)</w:t>
      </w:r>
    </w:p>
    <w:p w14:paraId="1F4A35CD" w14:textId="77777777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Statement:  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65749F85" w14:textId="4355E62F" w:rsidR="003C57FA" w:rsidRDefault="003C57FA" w:rsidP="003C57F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3C57FA">
        <w:rPr>
          <w:rFonts w:ascii="Calibri" w:hAnsi="Calibri" w:cs="Calibri"/>
          <w:sz w:val="22"/>
          <w:szCs w:val="22"/>
        </w:rPr>
        <w:t>Compliance with organizational policies, procedures &amp; guidelines</w:t>
      </w:r>
    </w:p>
    <w:p w14:paraId="53BEBB1C" w14:textId="46189066" w:rsidR="003C57FA" w:rsidRPr="003C57FA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Measuring Criteria i.e., Milestone Success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0E0A3170" w14:textId="2CD26DC6" w:rsidR="003C57FA" w:rsidRDefault="003C57FA" w:rsidP="003C57F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C57FA">
        <w:rPr>
          <w:rFonts w:ascii="Calibri" w:hAnsi="Calibri" w:cs="Calibri"/>
          <w:color w:val="000000"/>
          <w:sz w:val="22"/>
          <w:szCs w:val="22"/>
        </w:rPr>
        <w:t>HRMS usage, Leave, and other policies</w:t>
      </w:r>
      <w:r w:rsidR="00935B5C">
        <w:rPr>
          <w:rFonts w:ascii="Calibri" w:hAnsi="Calibri" w:cs="Calibri"/>
          <w:color w:val="000000"/>
          <w:sz w:val="22"/>
          <w:szCs w:val="22"/>
        </w:rPr>
        <w:t>.</w:t>
      </w:r>
    </w:p>
    <w:p w14:paraId="38174B43" w14:textId="77777777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Period of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70AF1E4E" w14:textId="77777777" w:rsidR="003C57FA" w:rsidRDefault="003C57FA" w:rsidP="003C57F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1st January 2023 to 31st March 2024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92A95CB" w14:textId="77777777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Self-Rating: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41C13F2C" w14:textId="77777777" w:rsidR="003C57FA" w:rsidRDefault="003C57FA" w:rsidP="003C57F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4</w:t>
      </w:r>
    </w:p>
    <w:p w14:paraId="2DA15E31" w14:textId="77777777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0275BE3C" w14:textId="38703412" w:rsidR="003C57FA" w:rsidRDefault="003C57FA" w:rsidP="003C57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 consistently followed organizational policies, </w:t>
      </w: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Leaves,</w:t>
      </w: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and guidelines to ensure strict compliance in all aspects of my work.</w:t>
      </w:r>
    </w:p>
    <w:p w14:paraId="5F7F80EC" w14:textId="77777777" w:rsidR="003C57FA" w:rsidRPr="003C57FA" w:rsidRDefault="003C57FA" w:rsidP="003C57F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2949D15" w14:textId="77777777" w:rsidR="003C57FA" w:rsidRDefault="003C57FA" w:rsidP="003C57FA">
      <w:pPr>
        <w:spacing w:after="0" w:line="240" w:lineRule="auto"/>
        <w:rPr>
          <w:rStyle w:val="normaltextrun"/>
          <w:rFonts w:ascii="Calibri" w:hAnsi="Calibri" w:cs="Calibri"/>
          <w:b/>
          <w:bCs/>
          <w:lang w:val="en-IN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  </w:t>
      </w:r>
      <w:r w:rsidRPr="00765511">
        <w:rPr>
          <w:rStyle w:val="normaltextrun"/>
          <w:rFonts w:ascii="Calibri" w:hAnsi="Calibri" w:cs="Calibri"/>
          <w:b/>
          <w:bCs/>
          <w:lang w:val="en-IN"/>
        </w:rPr>
        <w:t> </w:t>
      </w:r>
    </w:p>
    <w:p w14:paraId="78C4D290" w14:textId="6932D6B1" w:rsidR="003C57FA" w:rsidRDefault="003C57FA" w:rsidP="003C57F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C57FA">
        <w:rPr>
          <w:rFonts w:ascii="Calibri" w:hAnsi="Calibri" w:cs="Calibri"/>
          <w:color w:val="000000"/>
          <w:sz w:val="22"/>
          <w:szCs w:val="22"/>
        </w:rPr>
        <w:t>Attendance &amp; Timesheet compliance</w:t>
      </w:r>
    </w:p>
    <w:p w14:paraId="0440942A" w14:textId="0B73E92B" w:rsidR="003C57FA" w:rsidRPr="00765511" w:rsidRDefault="003C57FA" w:rsidP="003C5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eop"/>
          <w:rFonts w:ascii="Cambria" w:eastAsiaTheme="majorEastAsia" w:hAnsi="Cambria" w:cs="Segoe UI"/>
          <w:color w:val="0070C0"/>
        </w:rPr>
        <w:t> </w:t>
      </w:r>
    </w:p>
    <w:p w14:paraId="701BC99A" w14:textId="77777777" w:rsidR="003C57FA" w:rsidRDefault="003C57FA" w:rsidP="003C57F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C57FA">
        <w:rPr>
          <w:rFonts w:ascii="Calibri" w:hAnsi="Calibri" w:cs="Calibri"/>
          <w:color w:val="000000"/>
          <w:sz w:val="22"/>
          <w:szCs w:val="22"/>
        </w:rPr>
        <w:t>Biometric reports, monthly timesheet trackers, Customer timesheet trackers</w:t>
      </w:r>
    </w:p>
    <w:p w14:paraId="2FCA59DA" w14:textId="721A2574" w:rsidR="003C57FA" w:rsidRPr="00765511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291B7A39" w14:textId="77777777" w:rsidR="003C57FA" w:rsidRPr="003C57FA" w:rsidRDefault="003C57FA" w:rsidP="003C57F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consistently maintained accurate records by utilizing biometrics for office attendance and submitted timesheets on time.</w:t>
      </w:r>
    </w:p>
    <w:p w14:paraId="6EB1DF10" w14:textId="77777777" w:rsidR="003C57FA" w:rsidRPr="00765511" w:rsidRDefault="003C57FA" w:rsidP="003C57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eop"/>
          <w:rFonts w:ascii="Cambria" w:eastAsiaTheme="majorEastAsia" w:hAnsi="Cambria" w:cs="Segoe UI"/>
        </w:rPr>
        <w:t>  </w:t>
      </w: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74719A10" w14:textId="7ACD4365" w:rsidR="003C57FA" w:rsidRDefault="003C57FA" w:rsidP="003C57F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C57FA">
        <w:rPr>
          <w:rFonts w:ascii="Calibri" w:hAnsi="Calibri" w:cs="Calibri"/>
          <w:color w:val="000000"/>
          <w:sz w:val="22"/>
          <w:szCs w:val="22"/>
        </w:rPr>
        <w:t>Submission of weekly/monthly reports for management review</w:t>
      </w:r>
    </w:p>
    <w:p w14:paraId="53C43F68" w14:textId="19C9F967" w:rsidR="003C57FA" w:rsidRPr="00765511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2AC14F8D" w14:textId="32AACE41" w:rsidR="003C57FA" w:rsidRPr="00C507CA" w:rsidRDefault="003C57FA" w:rsidP="003C57F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Daily trackers, weekly reports, Monthly Reports</w:t>
      </w:r>
    </w:p>
    <w:p w14:paraId="551594BC" w14:textId="77777777" w:rsidR="003C57FA" w:rsidRPr="00C507CA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</w:pPr>
      <w:r w:rsidRPr="00C507CA"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  <w:t>Employee Comments:</w:t>
      </w:r>
      <w:r w:rsidRPr="00C507CA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 </w:t>
      </w:r>
    </w:p>
    <w:p w14:paraId="4C043D61" w14:textId="3E98FF4B" w:rsidR="003C57FA" w:rsidRDefault="003C57FA" w:rsidP="003C57F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Submitted the weekly status and monthly reports on time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0B517856" w14:textId="77777777" w:rsidR="003C57FA" w:rsidRPr="003C57FA" w:rsidRDefault="003C57FA" w:rsidP="003C57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9B37F0A" w14:textId="77777777" w:rsidR="003C57FA" w:rsidRPr="00765511" w:rsidRDefault="003C57FA" w:rsidP="003C57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eop"/>
          <w:rFonts w:ascii="Cambria" w:eastAsiaTheme="majorEastAsia" w:hAnsi="Cambria" w:cs="Segoe UI"/>
        </w:rPr>
        <w:t>  </w:t>
      </w: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561D8370" w14:textId="4D466FA4" w:rsidR="003C57FA" w:rsidRPr="003C57FA" w:rsidRDefault="003C57FA" w:rsidP="003C57F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 update Resumes and submit on the SharePoint portal - for every Quarter and/or soon after your current project is completed, whichever is earlier.</w:t>
      </w:r>
    </w:p>
    <w:p w14:paraId="4548539A" w14:textId="77777777" w:rsidR="003C57FA" w:rsidRPr="00765511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58D0F338" w14:textId="0D0A2C15" w:rsidR="003C57FA" w:rsidRDefault="003C57FA" w:rsidP="003C57F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C57FA">
        <w:rPr>
          <w:rFonts w:ascii="Calibri" w:hAnsi="Calibri" w:cs="Calibri"/>
          <w:color w:val="000000"/>
          <w:sz w:val="22"/>
          <w:szCs w:val="22"/>
        </w:rPr>
        <w:t>Maintenance of updated CV for the use of submission to customers, if any in case of new projects or for any specific skill sets. Skill tracker for project mapping.</w:t>
      </w:r>
    </w:p>
    <w:p w14:paraId="047354D3" w14:textId="6535B796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34ED380C" w14:textId="0B8C035F" w:rsidR="003C57FA" w:rsidRDefault="003C57FA" w:rsidP="003C57F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kept my CV updated proactively for customer submissions, focusing on new projects and specific skill requirements</w:t>
      </w: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2EB97ADF" w14:textId="77777777" w:rsidR="003C57FA" w:rsidRPr="003C57FA" w:rsidRDefault="003C57FA" w:rsidP="003C57F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AAF6AB6" w14:textId="63CC6FE3" w:rsidR="003C57FA" w:rsidRPr="00765511" w:rsidRDefault="003C57FA" w:rsidP="003C57F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eop"/>
          <w:rFonts w:ascii="Cambria" w:eastAsiaTheme="majorEastAsia" w:hAnsi="Cambria" w:cs="Segoe UI"/>
        </w:rPr>
        <w:t>  </w:t>
      </w: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6B4A6020" w14:textId="1956CDC5" w:rsidR="003C57FA" w:rsidRPr="003C57FA" w:rsidRDefault="003C57FA" w:rsidP="003C57F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 set the G&amp;Os on-time</w:t>
      </w:r>
    </w:p>
    <w:p w14:paraId="392CDC3C" w14:textId="77777777" w:rsidR="003C57FA" w:rsidRPr="00765511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6EB14531" w14:textId="77777777" w:rsidR="003C57FA" w:rsidRDefault="003C57FA" w:rsidP="003C57F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C57FA">
        <w:rPr>
          <w:rFonts w:ascii="Calibri" w:hAnsi="Calibri" w:cs="Calibri"/>
          <w:color w:val="000000"/>
          <w:sz w:val="22"/>
          <w:szCs w:val="22"/>
        </w:rPr>
        <w:t>Goals and Objectives and their progress trackers</w:t>
      </w:r>
    </w:p>
    <w:p w14:paraId="577AAC30" w14:textId="48047960" w:rsidR="003C57FA" w:rsidRDefault="003C57FA" w:rsidP="003C57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68965418" w14:textId="1C42C9CE" w:rsidR="003C57FA" w:rsidRDefault="003C57FA" w:rsidP="003C57FA">
      <w:pPr>
        <w:pStyle w:val="ListParagraph"/>
        <w:numPr>
          <w:ilvl w:val="0"/>
          <w:numId w:val="4"/>
        </w:numPr>
      </w:pPr>
      <w:r w:rsidRPr="003C57F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have achieved all the required goals for the organization and obtained relevant certifications for upskilling.</w:t>
      </w:r>
    </w:p>
    <w:sectPr w:rsidR="003C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E94"/>
    <w:multiLevelType w:val="multilevel"/>
    <w:tmpl w:val="D91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05EBE"/>
    <w:multiLevelType w:val="hybridMultilevel"/>
    <w:tmpl w:val="BA84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65419"/>
    <w:multiLevelType w:val="hybridMultilevel"/>
    <w:tmpl w:val="373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C457D"/>
    <w:multiLevelType w:val="multilevel"/>
    <w:tmpl w:val="1C5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50BE9"/>
    <w:multiLevelType w:val="hybridMultilevel"/>
    <w:tmpl w:val="47B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1699D"/>
    <w:multiLevelType w:val="hybridMultilevel"/>
    <w:tmpl w:val="0534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4275A"/>
    <w:multiLevelType w:val="hybridMultilevel"/>
    <w:tmpl w:val="0CE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187">
    <w:abstractNumId w:val="3"/>
  </w:num>
  <w:num w:numId="2" w16cid:durableId="827592909">
    <w:abstractNumId w:val="0"/>
  </w:num>
  <w:num w:numId="3" w16cid:durableId="1008559915">
    <w:abstractNumId w:val="1"/>
  </w:num>
  <w:num w:numId="4" w16cid:durableId="1149517712">
    <w:abstractNumId w:val="2"/>
  </w:num>
  <w:num w:numId="5" w16cid:durableId="988898720">
    <w:abstractNumId w:val="6"/>
  </w:num>
  <w:num w:numId="6" w16cid:durableId="2035500026">
    <w:abstractNumId w:val="5"/>
  </w:num>
  <w:num w:numId="7" w16cid:durableId="680819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FA"/>
    <w:rsid w:val="003C57FA"/>
    <w:rsid w:val="006B0030"/>
    <w:rsid w:val="0093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F748"/>
  <w15:chartTrackingRefBased/>
  <w15:docId w15:val="{0FF939FC-2042-492F-843E-F5A17BB5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FA"/>
  </w:style>
  <w:style w:type="paragraph" w:styleId="Heading1">
    <w:name w:val="heading 1"/>
    <w:basedOn w:val="Normal"/>
    <w:next w:val="Normal"/>
    <w:link w:val="Heading1Char"/>
    <w:uiPriority w:val="9"/>
    <w:qFormat/>
    <w:rsid w:val="003C5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F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C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3C57FA"/>
  </w:style>
  <w:style w:type="character" w:customStyle="1" w:styleId="eop">
    <w:name w:val="eop"/>
    <w:basedOn w:val="DefaultParagraphFont"/>
    <w:rsid w:val="003C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Mohammed - Kairos</dc:creator>
  <cp:keywords/>
  <dc:description/>
  <cp:lastModifiedBy>Khaja Mohammed - Kairos</cp:lastModifiedBy>
  <cp:revision>2</cp:revision>
  <dcterms:created xsi:type="dcterms:W3CDTF">2024-03-15T06:28:00Z</dcterms:created>
  <dcterms:modified xsi:type="dcterms:W3CDTF">2024-03-15T06:40:00Z</dcterms:modified>
</cp:coreProperties>
</file>