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D1" w:rsidRPr="00885BD7" w:rsidRDefault="00E34FD1" w:rsidP="00E34FD1">
      <w:pPr>
        <w:autoSpaceDE w:val="0"/>
        <w:autoSpaceDN w:val="0"/>
        <w:adjustRightInd w:val="0"/>
        <w:ind w:left="284" w:right="13"/>
        <w:jc w:val="both"/>
        <w:rPr>
          <w:rFonts w:asciiTheme="majorBidi" w:hAnsiTheme="majorBidi" w:cstheme="majorBidi"/>
          <w:b/>
          <w:bCs/>
          <w:color w:val="000000" w:themeColor="text1"/>
          <w:lang w:val="en"/>
        </w:rPr>
      </w:pPr>
      <w:r w:rsidRPr="00885BD7">
        <w:rPr>
          <w:rFonts w:asciiTheme="majorBidi" w:hAnsiTheme="majorBidi" w:cstheme="majorBidi"/>
          <w:b/>
          <w:bCs/>
          <w:color w:val="000000" w:themeColor="text1"/>
          <w:lang w:val="en"/>
        </w:rPr>
        <w:t>Study Plan</w:t>
      </w:r>
    </w:p>
    <w:p w:rsidR="00E34FD1" w:rsidRPr="00885BD7" w:rsidRDefault="00E34FD1" w:rsidP="00E34FD1">
      <w:pPr>
        <w:pStyle w:val="BodyText"/>
        <w:ind w:left="100"/>
        <w:jc w:val="center"/>
        <w:rPr>
          <w:b/>
          <w:bCs/>
          <w:color w:val="auto"/>
          <w:sz w:val="24"/>
          <w:szCs w:val="24"/>
        </w:rPr>
      </w:pPr>
      <w:r w:rsidRPr="00885BD7">
        <w:rPr>
          <w:b/>
          <w:bCs/>
          <w:color w:val="auto"/>
          <w:sz w:val="24"/>
          <w:szCs w:val="24"/>
        </w:rPr>
        <w:t>Plan Study (Multiple Tables)</w:t>
      </w:r>
    </w:p>
    <w:p w:rsidR="00E34FD1" w:rsidRDefault="00E34FD1" w:rsidP="00E34FD1">
      <w:pPr>
        <w:jc w:val="center"/>
        <w:rPr>
          <w:b/>
          <w:bCs/>
          <w:szCs w:val="28"/>
          <w:lang w:bidi="ar-IQ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szCs w:val="28"/>
          <w:rtl/>
        </w:rPr>
      </w:pPr>
      <w:r w:rsidRPr="00BD6E67">
        <w:rPr>
          <w:b/>
          <w:bCs/>
          <w:color w:val="auto"/>
          <w:szCs w:val="28"/>
          <w:lang w:bidi="ar-IQ"/>
        </w:rPr>
        <w:t>First</w:t>
      </w:r>
      <w:r w:rsidRPr="00BD6E67">
        <w:rPr>
          <w:b/>
          <w:bCs/>
          <w:color w:val="auto"/>
          <w:szCs w:val="28"/>
        </w:rPr>
        <w:t xml:space="preserve"> Year, Energy&amp; Renewable Energies Engineering (</w:t>
      </w:r>
      <w:r w:rsidRPr="00BD6E67">
        <w:rPr>
          <w:rFonts w:hint="cs"/>
          <w:b/>
          <w:bCs/>
          <w:color w:val="auto"/>
          <w:szCs w:val="28"/>
          <w:rtl/>
        </w:rPr>
        <w:t>2019</w:t>
      </w:r>
      <w:r w:rsidRPr="00BD6E67">
        <w:rPr>
          <w:b/>
          <w:bCs/>
          <w:color w:val="auto"/>
          <w:szCs w:val="28"/>
        </w:rPr>
        <w:t xml:space="preserve"> – </w:t>
      </w:r>
      <w:r w:rsidRPr="00BD6E67">
        <w:rPr>
          <w:rFonts w:hint="cs"/>
          <w:b/>
          <w:bCs/>
          <w:color w:val="auto"/>
          <w:szCs w:val="28"/>
          <w:rtl/>
        </w:rPr>
        <w:t>2020</w:t>
      </w:r>
      <w:r w:rsidRPr="00BD6E67">
        <w:rPr>
          <w:b/>
          <w:bCs/>
          <w:color w:val="auto"/>
          <w:szCs w:val="28"/>
        </w:rPr>
        <w:t>)</w:t>
      </w:r>
    </w:p>
    <w:p w:rsidR="00E34FD1" w:rsidRPr="00BD6E67" w:rsidRDefault="00E34FD1" w:rsidP="00E34FD1">
      <w:pPr>
        <w:rPr>
          <w:b/>
          <w:bCs/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First Semester</w:t>
      </w:r>
    </w:p>
    <w:p w:rsidR="00E34FD1" w:rsidRPr="00BD6E67" w:rsidRDefault="00E34FD1" w:rsidP="00E34FD1">
      <w:pPr>
        <w:ind w:left="360"/>
        <w:jc w:val="center"/>
        <w:rPr>
          <w:b/>
          <w:bCs/>
          <w:color w:val="auto"/>
        </w:rPr>
      </w:pPr>
    </w:p>
    <w:tbl>
      <w:tblPr>
        <w:tblW w:w="9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1426"/>
        <w:gridCol w:w="4057"/>
        <w:gridCol w:w="810"/>
        <w:gridCol w:w="900"/>
        <w:gridCol w:w="810"/>
        <w:gridCol w:w="810"/>
      </w:tblGrid>
      <w:tr w:rsidR="00E34FD1" w:rsidRPr="00BD6E67" w:rsidTr="00D27C7E">
        <w:trPr>
          <w:jc w:val="center"/>
        </w:trPr>
        <w:tc>
          <w:tcPr>
            <w:tcW w:w="737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No.</w:t>
            </w:r>
          </w:p>
        </w:tc>
        <w:tc>
          <w:tcPr>
            <w:tcW w:w="1426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Code</w:t>
            </w:r>
          </w:p>
        </w:tc>
        <w:tc>
          <w:tcPr>
            <w:tcW w:w="4057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Subject</w:t>
            </w:r>
          </w:p>
        </w:tc>
        <w:tc>
          <w:tcPr>
            <w:tcW w:w="3330" w:type="dxa"/>
            <w:gridSpan w:val="4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Weeks Hours</w:t>
            </w:r>
          </w:p>
        </w:tc>
      </w:tr>
      <w:tr w:rsidR="00E34FD1" w:rsidRPr="00BD6E67" w:rsidTr="00D27C7E">
        <w:trPr>
          <w:jc w:val="center"/>
        </w:trPr>
        <w:tc>
          <w:tcPr>
            <w:tcW w:w="737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426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4057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520" w:type="dxa"/>
            <w:gridSpan w:val="3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First term</w:t>
            </w:r>
          </w:p>
        </w:tc>
        <w:tc>
          <w:tcPr>
            <w:tcW w:w="810" w:type="dxa"/>
            <w:vMerge w:val="restart"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Units</w:t>
            </w:r>
          </w:p>
        </w:tc>
      </w:tr>
      <w:tr w:rsidR="00E34FD1" w:rsidRPr="00BD6E67" w:rsidTr="00D27C7E">
        <w:trPr>
          <w:jc w:val="center"/>
        </w:trPr>
        <w:tc>
          <w:tcPr>
            <w:tcW w:w="737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426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4057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81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Theo.</w:t>
            </w:r>
          </w:p>
        </w:tc>
        <w:tc>
          <w:tcPr>
            <w:tcW w:w="90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proofErr w:type="spellStart"/>
            <w:r w:rsidRPr="00BD6E67">
              <w:rPr>
                <w:b/>
                <w:bCs/>
                <w:color w:val="auto"/>
              </w:rPr>
              <w:t>Prac</w:t>
            </w:r>
            <w:proofErr w:type="spellEnd"/>
            <w:r w:rsidRPr="00BD6E67">
              <w:rPr>
                <w:b/>
                <w:bCs/>
                <w:color w:val="auto"/>
              </w:rPr>
              <w:t>.</w:t>
            </w:r>
          </w:p>
        </w:tc>
        <w:tc>
          <w:tcPr>
            <w:tcW w:w="81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Tut.</w:t>
            </w:r>
          </w:p>
        </w:tc>
        <w:tc>
          <w:tcPr>
            <w:tcW w:w="810" w:type="dxa"/>
            <w:vMerge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</w:tr>
      <w:tr w:rsidR="00E34FD1" w:rsidRPr="00BD6E67" w:rsidTr="00D27C7E">
        <w:trPr>
          <w:jc w:val="center"/>
        </w:trPr>
        <w:tc>
          <w:tcPr>
            <w:tcW w:w="73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WOSH101</w:t>
            </w:r>
          </w:p>
        </w:tc>
        <w:tc>
          <w:tcPr>
            <w:tcW w:w="405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Workshops I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6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4</w:t>
            </w:r>
          </w:p>
        </w:tc>
      </w:tr>
      <w:tr w:rsidR="00E34FD1" w:rsidRPr="00BD6E67" w:rsidTr="00D27C7E">
        <w:trPr>
          <w:jc w:val="center"/>
        </w:trPr>
        <w:tc>
          <w:tcPr>
            <w:tcW w:w="73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EME102</w:t>
            </w:r>
          </w:p>
        </w:tc>
        <w:tc>
          <w:tcPr>
            <w:tcW w:w="405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English Language</w:t>
            </w:r>
            <w:r w:rsidRPr="00BD6E67">
              <w:rPr>
                <w:b/>
                <w:bCs/>
                <w:color w:val="auto"/>
              </w:rPr>
              <w:t xml:space="preserve"> I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90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73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  <w:r w:rsidRPr="00BD6E67">
              <w:rPr>
                <w:b/>
                <w:bCs/>
                <w:color w:val="auto"/>
              </w:rPr>
              <w:t>04</w:t>
            </w:r>
          </w:p>
        </w:tc>
        <w:tc>
          <w:tcPr>
            <w:tcW w:w="405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Sport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90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73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4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EME105</w:t>
            </w:r>
          </w:p>
        </w:tc>
        <w:tc>
          <w:tcPr>
            <w:tcW w:w="405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Mathematics I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</w:tr>
      <w:tr w:rsidR="00E34FD1" w:rsidRPr="00BD6E67" w:rsidTr="00D27C7E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5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EME107</w:t>
            </w:r>
          </w:p>
        </w:tc>
        <w:tc>
          <w:tcPr>
            <w:tcW w:w="405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Physics I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</w:tr>
      <w:tr w:rsidR="00E34FD1" w:rsidRPr="00BD6E67" w:rsidTr="00D27C7E">
        <w:trPr>
          <w:jc w:val="center"/>
        </w:trPr>
        <w:tc>
          <w:tcPr>
            <w:tcW w:w="73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6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EMEE110</w:t>
            </w:r>
          </w:p>
        </w:tc>
        <w:tc>
          <w:tcPr>
            <w:tcW w:w="405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Engineering Mechanics I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112</w:t>
            </w:r>
          </w:p>
        </w:tc>
        <w:tc>
          <w:tcPr>
            <w:tcW w:w="405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Fundamentals of AutoCAD tools Drawing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</w:tr>
      <w:tr w:rsidR="00E34FD1" w:rsidRPr="00BD6E67" w:rsidTr="00D27C7E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8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11</w:t>
            </w:r>
            <w:r w:rsidRPr="00BD6E67">
              <w:rPr>
                <w:b/>
                <w:bCs/>
                <w:color w:val="auto"/>
              </w:rPr>
              <w:t>4</w:t>
            </w:r>
          </w:p>
        </w:tc>
        <w:tc>
          <w:tcPr>
            <w:tcW w:w="405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  <w:lang w:bidi="ar-IQ"/>
              </w:rPr>
              <w:t>Technical Report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737" w:type="dxa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5483" w:type="dxa"/>
            <w:gridSpan w:val="2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Summation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16</w:t>
            </w:r>
          </w:p>
        </w:tc>
        <w:tc>
          <w:tcPr>
            <w:tcW w:w="90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11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22</w:t>
            </w:r>
          </w:p>
        </w:tc>
      </w:tr>
    </w:tbl>
    <w:p w:rsidR="00E34FD1" w:rsidRPr="00BD6E67" w:rsidRDefault="00E34FD1" w:rsidP="00E34FD1">
      <w:pPr>
        <w:autoSpaceDE w:val="0"/>
        <w:autoSpaceDN w:val="0"/>
        <w:adjustRightInd w:val="0"/>
        <w:jc w:val="center"/>
        <w:rPr>
          <w:color w:val="auto"/>
          <w:rtl/>
        </w:rPr>
      </w:pPr>
    </w:p>
    <w:p w:rsidR="00E34FD1" w:rsidRPr="00BD6E67" w:rsidRDefault="00E34FD1" w:rsidP="00E34FD1">
      <w:pPr>
        <w:autoSpaceDE w:val="0"/>
        <w:autoSpaceDN w:val="0"/>
        <w:adjustRightInd w:val="0"/>
        <w:jc w:val="center"/>
        <w:rPr>
          <w:color w:val="auto"/>
          <w:rtl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Second Semester</w:t>
      </w:r>
    </w:p>
    <w:p w:rsidR="00E34FD1" w:rsidRPr="00BD6E67" w:rsidRDefault="00E34FD1" w:rsidP="00E34FD1">
      <w:pPr>
        <w:ind w:left="360"/>
        <w:jc w:val="center"/>
        <w:rPr>
          <w:b/>
          <w:bCs/>
          <w:color w:val="auto"/>
        </w:rPr>
      </w:pP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7"/>
        <w:gridCol w:w="1440"/>
        <w:gridCol w:w="3979"/>
        <w:gridCol w:w="810"/>
        <w:gridCol w:w="900"/>
        <w:gridCol w:w="810"/>
        <w:gridCol w:w="919"/>
      </w:tblGrid>
      <w:tr w:rsidR="00E34FD1" w:rsidRPr="00BD6E67" w:rsidTr="00D27C7E">
        <w:trPr>
          <w:jc w:val="center"/>
        </w:trPr>
        <w:tc>
          <w:tcPr>
            <w:tcW w:w="727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No.</w:t>
            </w:r>
          </w:p>
        </w:tc>
        <w:tc>
          <w:tcPr>
            <w:tcW w:w="1440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Code</w:t>
            </w:r>
          </w:p>
        </w:tc>
        <w:tc>
          <w:tcPr>
            <w:tcW w:w="3979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Subject</w:t>
            </w:r>
          </w:p>
        </w:tc>
        <w:tc>
          <w:tcPr>
            <w:tcW w:w="3439" w:type="dxa"/>
            <w:gridSpan w:val="4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Weeks Hours</w:t>
            </w:r>
          </w:p>
        </w:tc>
      </w:tr>
      <w:tr w:rsidR="00E34FD1" w:rsidRPr="00BD6E67" w:rsidTr="00D27C7E">
        <w:trPr>
          <w:jc w:val="center"/>
        </w:trPr>
        <w:tc>
          <w:tcPr>
            <w:tcW w:w="727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440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979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520" w:type="dxa"/>
            <w:gridSpan w:val="3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  <w:lang w:bidi="ar-IQ"/>
              </w:rPr>
              <w:t xml:space="preserve">   </w:t>
            </w:r>
            <w:r w:rsidRPr="00BD6E67">
              <w:rPr>
                <w:b/>
                <w:bCs/>
                <w:color w:val="auto"/>
                <w:lang w:bidi="ar-IQ"/>
              </w:rPr>
              <w:t>Second</w:t>
            </w:r>
            <w:r w:rsidRPr="00BD6E67">
              <w:rPr>
                <w:b/>
                <w:bCs/>
                <w:color w:val="auto"/>
              </w:rPr>
              <w:t xml:space="preserve"> term</w:t>
            </w:r>
          </w:p>
        </w:tc>
        <w:tc>
          <w:tcPr>
            <w:tcW w:w="919" w:type="dxa"/>
            <w:vMerge w:val="restart"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Units</w:t>
            </w:r>
          </w:p>
        </w:tc>
      </w:tr>
      <w:tr w:rsidR="00E34FD1" w:rsidRPr="00BD6E67" w:rsidTr="00D27C7E">
        <w:trPr>
          <w:jc w:val="center"/>
        </w:trPr>
        <w:tc>
          <w:tcPr>
            <w:tcW w:w="727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440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979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81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Theo.</w:t>
            </w:r>
          </w:p>
        </w:tc>
        <w:tc>
          <w:tcPr>
            <w:tcW w:w="90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proofErr w:type="spellStart"/>
            <w:r w:rsidRPr="00BD6E67">
              <w:rPr>
                <w:b/>
                <w:bCs/>
                <w:color w:val="auto"/>
              </w:rPr>
              <w:t>Prac</w:t>
            </w:r>
            <w:proofErr w:type="spellEnd"/>
            <w:r w:rsidRPr="00BD6E67">
              <w:rPr>
                <w:b/>
                <w:bCs/>
                <w:color w:val="auto"/>
              </w:rPr>
              <w:t>.</w:t>
            </w:r>
          </w:p>
        </w:tc>
        <w:tc>
          <w:tcPr>
            <w:tcW w:w="81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Tut.</w:t>
            </w:r>
          </w:p>
        </w:tc>
        <w:tc>
          <w:tcPr>
            <w:tcW w:w="919" w:type="dxa"/>
            <w:vMerge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</w:tr>
      <w:tr w:rsidR="00E34FD1" w:rsidRPr="00BD6E67" w:rsidTr="00D27C7E">
        <w:trPr>
          <w:jc w:val="center"/>
        </w:trPr>
        <w:tc>
          <w:tcPr>
            <w:tcW w:w="72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EME103</w:t>
            </w:r>
          </w:p>
        </w:tc>
        <w:tc>
          <w:tcPr>
            <w:tcW w:w="3979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Computer Science I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90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919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72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WOSH105</w:t>
            </w:r>
          </w:p>
        </w:tc>
        <w:tc>
          <w:tcPr>
            <w:tcW w:w="3979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Workshops II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6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19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</w:tr>
      <w:tr w:rsidR="00E34FD1" w:rsidRPr="00BD6E67" w:rsidTr="00D27C7E">
        <w:trPr>
          <w:jc w:val="center"/>
        </w:trPr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106</w:t>
            </w:r>
          </w:p>
        </w:tc>
        <w:tc>
          <w:tcPr>
            <w:tcW w:w="3979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Mathematics II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</w:tr>
      <w:tr w:rsidR="00E34FD1" w:rsidRPr="00BD6E67" w:rsidTr="00D27C7E">
        <w:trPr>
          <w:jc w:val="center"/>
        </w:trPr>
        <w:tc>
          <w:tcPr>
            <w:tcW w:w="72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108</w:t>
            </w:r>
          </w:p>
        </w:tc>
        <w:tc>
          <w:tcPr>
            <w:tcW w:w="3979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Physics II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19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</w:tr>
      <w:tr w:rsidR="00E34FD1" w:rsidRPr="00BD6E67" w:rsidTr="00D27C7E">
        <w:trPr>
          <w:jc w:val="center"/>
        </w:trPr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109</w:t>
            </w:r>
          </w:p>
        </w:tc>
        <w:tc>
          <w:tcPr>
            <w:tcW w:w="3979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Fundamentals of Electrical Engineering (AC + DC)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72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111</w:t>
            </w:r>
          </w:p>
        </w:tc>
        <w:tc>
          <w:tcPr>
            <w:tcW w:w="3979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Engineering Mechanics II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19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113</w:t>
            </w:r>
          </w:p>
        </w:tc>
        <w:tc>
          <w:tcPr>
            <w:tcW w:w="3979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Fundamentals of Engineering Drawing using AutoCAD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</w:tr>
      <w:tr w:rsidR="00E34FD1" w:rsidRPr="00BD6E67" w:rsidTr="00D27C7E">
        <w:trPr>
          <w:jc w:val="center"/>
        </w:trPr>
        <w:tc>
          <w:tcPr>
            <w:tcW w:w="727" w:type="dxa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5419" w:type="dxa"/>
            <w:gridSpan w:val="2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Summation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12</w:t>
            </w:r>
          </w:p>
        </w:tc>
        <w:tc>
          <w:tcPr>
            <w:tcW w:w="90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15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919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20</w:t>
            </w:r>
          </w:p>
        </w:tc>
      </w:tr>
    </w:tbl>
    <w:p w:rsidR="00E34FD1" w:rsidRPr="00BD6E67" w:rsidRDefault="00E34FD1" w:rsidP="00E34FD1">
      <w:pPr>
        <w:autoSpaceDE w:val="0"/>
        <w:autoSpaceDN w:val="0"/>
        <w:adjustRightInd w:val="0"/>
        <w:jc w:val="center"/>
        <w:rPr>
          <w:color w:val="auto"/>
        </w:rPr>
      </w:pPr>
    </w:p>
    <w:p w:rsidR="00E34FD1" w:rsidRPr="00BD6E67" w:rsidRDefault="00E34FD1" w:rsidP="00E34FD1">
      <w:pPr>
        <w:autoSpaceDE w:val="0"/>
        <w:autoSpaceDN w:val="0"/>
        <w:adjustRightInd w:val="0"/>
        <w:jc w:val="center"/>
        <w:rPr>
          <w:color w:val="auto"/>
        </w:rPr>
      </w:pPr>
    </w:p>
    <w:p w:rsidR="00E34FD1" w:rsidRPr="00BD6E67" w:rsidRDefault="00E34FD1" w:rsidP="00E34FD1">
      <w:pPr>
        <w:autoSpaceDE w:val="0"/>
        <w:autoSpaceDN w:val="0"/>
        <w:adjustRightInd w:val="0"/>
        <w:jc w:val="center"/>
        <w:rPr>
          <w:color w:val="auto"/>
          <w:rtl/>
        </w:rPr>
      </w:pPr>
    </w:p>
    <w:p w:rsidR="00E34FD1" w:rsidRPr="00BD6E67" w:rsidRDefault="00E34FD1" w:rsidP="00E34FD1">
      <w:pPr>
        <w:rPr>
          <w:color w:val="auto"/>
          <w:rtl/>
        </w:rPr>
      </w:pPr>
    </w:p>
    <w:p w:rsidR="00E34FD1" w:rsidRPr="00BD6E67" w:rsidRDefault="00E34FD1" w:rsidP="00E34FD1">
      <w:pPr>
        <w:rPr>
          <w:color w:val="auto"/>
          <w:rtl/>
        </w:rPr>
      </w:pPr>
    </w:p>
    <w:p w:rsidR="00E34FD1" w:rsidRPr="00BD6E67" w:rsidRDefault="00E34FD1" w:rsidP="00E34FD1">
      <w:pPr>
        <w:rPr>
          <w:color w:val="auto"/>
          <w:rtl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szCs w:val="28"/>
          <w:rtl/>
        </w:rPr>
      </w:pPr>
      <w:r w:rsidRPr="00BD6E67">
        <w:rPr>
          <w:b/>
          <w:bCs/>
          <w:color w:val="auto"/>
          <w:szCs w:val="28"/>
          <w:lang w:bidi="ar-IQ"/>
        </w:rPr>
        <w:t>Second</w:t>
      </w:r>
      <w:r w:rsidRPr="00BD6E67">
        <w:rPr>
          <w:b/>
          <w:bCs/>
          <w:color w:val="auto"/>
          <w:szCs w:val="28"/>
        </w:rPr>
        <w:t xml:space="preserve"> Year, Energy&amp; Renewable Energies Engineering (20</w:t>
      </w:r>
      <w:r w:rsidRPr="00BD6E67">
        <w:rPr>
          <w:rFonts w:hint="cs"/>
          <w:b/>
          <w:bCs/>
          <w:color w:val="auto"/>
          <w:rtl/>
        </w:rPr>
        <w:t>20</w:t>
      </w:r>
      <w:r w:rsidRPr="00BD6E67">
        <w:rPr>
          <w:b/>
          <w:bCs/>
          <w:color w:val="auto"/>
          <w:szCs w:val="28"/>
        </w:rPr>
        <w:t xml:space="preserve"> – 20</w:t>
      </w:r>
      <w:r w:rsidRPr="00BD6E67">
        <w:rPr>
          <w:rFonts w:hint="cs"/>
          <w:b/>
          <w:bCs/>
          <w:color w:val="auto"/>
          <w:rtl/>
        </w:rPr>
        <w:t>21</w:t>
      </w:r>
      <w:r w:rsidRPr="00BD6E67">
        <w:rPr>
          <w:b/>
          <w:bCs/>
          <w:color w:val="auto"/>
          <w:szCs w:val="28"/>
        </w:rPr>
        <w:t>)</w:t>
      </w:r>
    </w:p>
    <w:p w:rsidR="00E34FD1" w:rsidRPr="00BD6E67" w:rsidRDefault="00E34FD1" w:rsidP="00E34FD1">
      <w:pPr>
        <w:rPr>
          <w:b/>
          <w:bCs/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First Semester</w:t>
      </w:r>
    </w:p>
    <w:p w:rsidR="00E34FD1" w:rsidRPr="00BD6E67" w:rsidRDefault="00E34FD1" w:rsidP="00E34FD1">
      <w:pPr>
        <w:ind w:left="360"/>
        <w:jc w:val="center"/>
        <w:rPr>
          <w:b/>
          <w:bCs/>
          <w:color w:val="auto"/>
        </w:rPr>
      </w:pPr>
    </w:p>
    <w:tbl>
      <w:tblPr>
        <w:tblW w:w="8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85"/>
        <w:gridCol w:w="3118"/>
        <w:gridCol w:w="851"/>
        <w:gridCol w:w="850"/>
        <w:gridCol w:w="851"/>
        <w:gridCol w:w="908"/>
      </w:tblGrid>
      <w:tr w:rsidR="00E34FD1" w:rsidRPr="00BD6E67" w:rsidTr="00D27C7E">
        <w:trPr>
          <w:jc w:val="center"/>
        </w:trPr>
        <w:tc>
          <w:tcPr>
            <w:tcW w:w="654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No.</w:t>
            </w:r>
          </w:p>
        </w:tc>
        <w:tc>
          <w:tcPr>
            <w:tcW w:w="1285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Code</w:t>
            </w:r>
          </w:p>
        </w:tc>
        <w:tc>
          <w:tcPr>
            <w:tcW w:w="3118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Subject</w:t>
            </w:r>
          </w:p>
        </w:tc>
        <w:tc>
          <w:tcPr>
            <w:tcW w:w="3460" w:type="dxa"/>
            <w:gridSpan w:val="4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Weeks Hours</w:t>
            </w:r>
          </w:p>
        </w:tc>
      </w:tr>
      <w:tr w:rsidR="00E34FD1" w:rsidRPr="00BD6E67" w:rsidTr="00D27C7E">
        <w:trPr>
          <w:jc w:val="center"/>
        </w:trPr>
        <w:tc>
          <w:tcPr>
            <w:tcW w:w="654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85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118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552" w:type="dxa"/>
            <w:gridSpan w:val="3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First term</w:t>
            </w:r>
          </w:p>
        </w:tc>
        <w:tc>
          <w:tcPr>
            <w:tcW w:w="908" w:type="dxa"/>
            <w:vMerge w:val="restart"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Units</w:t>
            </w:r>
          </w:p>
        </w:tc>
      </w:tr>
      <w:tr w:rsidR="00E34FD1" w:rsidRPr="00BD6E67" w:rsidTr="00D27C7E">
        <w:trPr>
          <w:trHeight w:val="341"/>
          <w:jc w:val="center"/>
        </w:trPr>
        <w:tc>
          <w:tcPr>
            <w:tcW w:w="654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85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118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851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Theo.</w:t>
            </w:r>
          </w:p>
        </w:tc>
        <w:tc>
          <w:tcPr>
            <w:tcW w:w="85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proofErr w:type="spellStart"/>
            <w:r w:rsidRPr="00BD6E67">
              <w:rPr>
                <w:b/>
                <w:bCs/>
                <w:color w:val="auto"/>
              </w:rPr>
              <w:t>Prac</w:t>
            </w:r>
            <w:proofErr w:type="spellEnd"/>
            <w:r w:rsidRPr="00BD6E67">
              <w:rPr>
                <w:b/>
                <w:bCs/>
                <w:color w:val="auto"/>
              </w:rPr>
              <w:t>.</w:t>
            </w:r>
          </w:p>
        </w:tc>
        <w:tc>
          <w:tcPr>
            <w:tcW w:w="851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Tut.</w:t>
            </w:r>
          </w:p>
        </w:tc>
        <w:tc>
          <w:tcPr>
            <w:tcW w:w="908" w:type="dxa"/>
            <w:vMerge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</w:tr>
      <w:tr w:rsidR="00E34FD1" w:rsidRPr="00BD6E67" w:rsidTr="00D27C7E">
        <w:trPr>
          <w:trHeight w:val="413"/>
          <w:jc w:val="center"/>
        </w:trPr>
        <w:tc>
          <w:tcPr>
            <w:tcW w:w="654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EME202</w:t>
            </w:r>
          </w:p>
        </w:tc>
        <w:tc>
          <w:tcPr>
            <w:tcW w:w="311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 xml:space="preserve">Human Rights 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341"/>
          <w:jc w:val="center"/>
        </w:trPr>
        <w:tc>
          <w:tcPr>
            <w:tcW w:w="654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203</w:t>
            </w:r>
          </w:p>
        </w:tc>
        <w:tc>
          <w:tcPr>
            <w:tcW w:w="311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Advanced  Mathematics I</w:t>
            </w:r>
            <w:r w:rsidRPr="00BD6E67">
              <w:rPr>
                <w:color w:val="auto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</w:tr>
      <w:tr w:rsidR="00E34FD1" w:rsidRPr="00BD6E67" w:rsidTr="00D27C7E">
        <w:trPr>
          <w:trHeight w:val="440"/>
          <w:jc w:val="center"/>
        </w:trPr>
        <w:tc>
          <w:tcPr>
            <w:tcW w:w="654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205</w:t>
            </w:r>
          </w:p>
        </w:tc>
        <w:tc>
          <w:tcPr>
            <w:tcW w:w="311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Computer Science II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90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654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4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207</w:t>
            </w:r>
          </w:p>
        </w:tc>
        <w:tc>
          <w:tcPr>
            <w:tcW w:w="311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Electrical Machines ( DC)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90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422"/>
          <w:jc w:val="center"/>
        </w:trPr>
        <w:tc>
          <w:tcPr>
            <w:tcW w:w="654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5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208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Thermodynamics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  <w:lang w:bidi="ar-IQ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350"/>
          <w:jc w:val="center"/>
        </w:trPr>
        <w:tc>
          <w:tcPr>
            <w:tcW w:w="654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6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210</w:t>
            </w:r>
          </w:p>
        </w:tc>
        <w:tc>
          <w:tcPr>
            <w:tcW w:w="311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Electronic Circuits I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90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350"/>
          <w:jc w:val="center"/>
        </w:trPr>
        <w:tc>
          <w:tcPr>
            <w:tcW w:w="654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7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213</w:t>
            </w:r>
          </w:p>
        </w:tc>
        <w:tc>
          <w:tcPr>
            <w:tcW w:w="311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 xml:space="preserve">Measurement 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&amp;</w:t>
            </w:r>
            <w:r w:rsidRPr="00BD6E67">
              <w:rPr>
                <w:b/>
                <w:bCs/>
                <w:color w:val="auto"/>
              </w:rPr>
              <w:t xml:space="preserve"> Instrument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90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440"/>
          <w:jc w:val="center"/>
        </w:trPr>
        <w:tc>
          <w:tcPr>
            <w:tcW w:w="654" w:type="dxa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4403" w:type="dxa"/>
            <w:gridSpan w:val="2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Summation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11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10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5</w:t>
            </w:r>
          </w:p>
        </w:tc>
        <w:tc>
          <w:tcPr>
            <w:tcW w:w="90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16</w:t>
            </w:r>
          </w:p>
        </w:tc>
      </w:tr>
    </w:tbl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Second Semester</w:t>
      </w:r>
    </w:p>
    <w:p w:rsidR="00E34FD1" w:rsidRPr="00BD6E67" w:rsidRDefault="00E34FD1" w:rsidP="00E34FD1">
      <w:pPr>
        <w:ind w:left="360"/>
        <w:rPr>
          <w:b/>
          <w:bCs/>
          <w:color w:val="auto"/>
        </w:rPr>
      </w:pPr>
    </w:p>
    <w:tbl>
      <w:tblPr>
        <w:tblW w:w="8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"/>
        <w:gridCol w:w="1285"/>
        <w:gridCol w:w="3118"/>
        <w:gridCol w:w="851"/>
        <w:gridCol w:w="850"/>
        <w:gridCol w:w="851"/>
        <w:gridCol w:w="817"/>
      </w:tblGrid>
      <w:tr w:rsidR="00E34FD1" w:rsidRPr="00BD6E67" w:rsidTr="00D27C7E">
        <w:trPr>
          <w:jc w:val="center"/>
        </w:trPr>
        <w:tc>
          <w:tcPr>
            <w:tcW w:w="825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No.</w:t>
            </w:r>
          </w:p>
        </w:tc>
        <w:tc>
          <w:tcPr>
            <w:tcW w:w="1285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Code</w:t>
            </w:r>
          </w:p>
        </w:tc>
        <w:tc>
          <w:tcPr>
            <w:tcW w:w="3118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Subject</w:t>
            </w:r>
          </w:p>
        </w:tc>
        <w:tc>
          <w:tcPr>
            <w:tcW w:w="3369" w:type="dxa"/>
            <w:gridSpan w:val="4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Weeks Hours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85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118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552" w:type="dxa"/>
            <w:gridSpan w:val="3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  <w:lang w:bidi="ar-IQ"/>
              </w:rPr>
              <w:t xml:space="preserve">   </w:t>
            </w:r>
            <w:r w:rsidRPr="00BD6E67">
              <w:rPr>
                <w:b/>
                <w:bCs/>
                <w:color w:val="auto"/>
                <w:lang w:bidi="ar-IQ"/>
              </w:rPr>
              <w:t>Second</w:t>
            </w:r>
            <w:r w:rsidRPr="00BD6E67">
              <w:rPr>
                <w:b/>
                <w:bCs/>
                <w:color w:val="auto"/>
              </w:rPr>
              <w:t xml:space="preserve"> term</w:t>
            </w:r>
          </w:p>
        </w:tc>
        <w:tc>
          <w:tcPr>
            <w:tcW w:w="817" w:type="dxa"/>
            <w:vMerge w:val="restart"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Units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85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118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851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Theo.</w:t>
            </w:r>
          </w:p>
        </w:tc>
        <w:tc>
          <w:tcPr>
            <w:tcW w:w="85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proofErr w:type="spellStart"/>
            <w:r w:rsidRPr="00BD6E67">
              <w:rPr>
                <w:b/>
                <w:bCs/>
                <w:color w:val="auto"/>
              </w:rPr>
              <w:t>Prac</w:t>
            </w:r>
            <w:proofErr w:type="spellEnd"/>
            <w:r w:rsidRPr="00BD6E67">
              <w:rPr>
                <w:b/>
                <w:bCs/>
                <w:color w:val="auto"/>
              </w:rPr>
              <w:t>.</w:t>
            </w:r>
          </w:p>
        </w:tc>
        <w:tc>
          <w:tcPr>
            <w:tcW w:w="851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Tut.</w:t>
            </w:r>
          </w:p>
        </w:tc>
        <w:tc>
          <w:tcPr>
            <w:tcW w:w="817" w:type="dxa"/>
            <w:vMerge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</w:tr>
      <w:tr w:rsidR="00E34FD1" w:rsidRPr="00BD6E67" w:rsidTr="00D27C7E">
        <w:trPr>
          <w:trHeight w:val="440"/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EME201</w:t>
            </w:r>
          </w:p>
        </w:tc>
        <w:tc>
          <w:tcPr>
            <w:tcW w:w="3118" w:type="dxa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English Language</w:t>
            </w:r>
            <w:r w:rsidRPr="00BD6E67">
              <w:rPr>
                <w:b/>
                <w:bCs/>
                <w:color w:val="auto"/>
              </w:rPr>
              <w:t xml:space="preserve"> II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431"/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204</w:t>
            </w:r>
          </w:p>
        </w:tc>
        <w:tc>
          <w:tcPr>
            <w:tcW w:w="311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Advanced  Mathematics II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</w:tr>
      <w:tr w:rsidR="00E34FD1" w:rsidRPr="00BD6E67" w:rsidTr="00D27C7E">
        <w:trPr>
          <w:trHeight w:val="237"/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206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Electrical Machines (AC)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1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332"/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4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209</w:t>
            </w:r>
          </w:p>
        </w:tc>
        <w:tc>
          <w:tcPr>
            <w:tcW w:w="311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Fluid Mechanics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1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341"/>
          <w:jc w:val="center"/>
        </w:trPr>
        <w:tc>
          <w:tcPr>
            <w:tcW w:w="825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5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211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Electrical Circuits II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350"/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6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212</w:t>
            </w:r>
          </w:p>
        </w:tc>
        <w:tc>
          <w:tcPr>
            <w:tcW w:w="311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 xml:space="preserve">Strength of Materials 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1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359"/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7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214</w:t>
            </w:r>
          </w:p>
        </w:tc>
        <w:tc>
          <w:tcPr>
            <w:tcW w:w="311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Probability and Statistics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440"/>
          <w:jc w:val="center"/>
        </w:trPr>
        <w:tc>
          <w:tcPr>
            <w:tcW w:w="825" w:type="dxa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4403" w:type="dxa"/>
            <w:gridSpan w:val="2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Summation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12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8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4</w:t>
            </w:r>
          </w:p>
        </w:tc>
        <w:tc>
          <w:tcPr>
            <w:tcW w:w="81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16</w:t>
            </w:r>
          </w:p>
        </w:tc>
      </w:tr>
    </w:tbl>
    <w:p w:rsidR="00E34FD1" w:rsidRPr="00BD6E67" w:rsidRDefault="00E34FD1" w:rsidP="00E34FD1">
      <w:pPr>
        <w:ind w:left="360"/>
        <w:rPr>
          <w:b/>
          <w:bCs/>
          <w:color w:val="auto"/>
          <w:rtl/>
        </w:rPr>
      </w:pPr>
    </w:p>
    <w:p w:rsidR="00E34FD1" w:rsidRPr="00BD6E67" w:rsidRDefault="00E34FD1" w:rsidP="00E34FD1">
      <w:pPr>
        <w:ind w:left="360"/>
        <w:rPr>
          <w:b/>
          <w:bCs/>
          <w:color w:val="auto"/>
          <w:rtl/>
        </w:rPr>
      </w:pPr>
    </w:p>
    <w:p w:rsidR="00E34FD1" w:rsidRPr="00BD6E67" w:rsidRDefault="00E34FD1" w:rsidP="00E34FD1">
      <w:pPr>
        <w:ind w:left="360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szCs w:val="28"/>
          <w:rtl/>
        </w:rPr>
      </w:pPr>
      <w:r w:rsidRPr="00BD6E67">
        <w:rPr>
          <w:b/>
          <w:bCs/>
          <w:color w:val="auto"/>
          <w:szCs w:val="28"/>
        </w:rPr>
        <w:t>Third Year, Energy&amp; Renewable Energies Engineering (20</w:t>
      </w:r>
      <w:r w:rsidRPr="00BD6E67">
        <w:rPr>
          <w:rFonts w:hint="cs"/>
          <w:b/>
          <w:bCs/>
          <w:color w:val="auto"/>
          <w:szCs w:val="28"/>
          <w:rtl/>
        </w:rPr>
        <w:t>21</w:t>
      </w:r>
      <w:r w:rsidRPr="00BD6E67">
        <w:rPr>
          <w:b/>
          <w:bCs/>
          <w:color w:val="auto"/>
          <w:szCs w:val="28"/>
        </w:rPr>
        <w:t xml:space="preserve"> – 20</w:t>
      </w:r>
      <w:r w:rsidRPr="00BD6E67">
        <w:rPr>
          <w:rFonts w:hint="cs"/>
          <w:b/>
          <w:bCs/>
          <w:color w:val="auto"/>
          <w:szCs w:val="28"/>
          <w:rtl/>
        </w:rPr>
        <w:t>22</w:t>
      </w:r>
      <w:r w:rsidRPr="00BD6E67">
        <w:rPr>
          <w:b/>
          <w:bCs/>
          <w:color w:val="auto"/>
          <w:szCs w:val="28"/>
        </w:rPr>
        <w:t>)</w:t>
      </w:r>
    </w:p>
    <w:p w:rsidR="00E34FD1" w:rsidRPr="00BD6E67" w:rsidRDefault="00E34FD1" w:rsidP="00E34FD1">
      <w:pPr>
        <w:rPr>
          <w:b/>
          <w:bCs/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First Semester</w:t>
      </w:r>
    </w:p>
    <w:p w:rsidR="00E34FD1" w:rsidRPr="00BD6E67" w:rsidRDefault="00E34FD1" w:rsidP="00E34FD1">
      <w:pPr>
        <w:ind w:left="360"/>
        <w:jc w:val="center"/>
        <w:rPr>
          <w:b/>
          <w:bCs/>
          <w:color w:val="auto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72"/>
        <w:gridCol w:w="3212"/>
        <w:gridCol w:w="851"/>
        <w:gridCol w:w="850"/>
        <w:gridCol w:w="851"/>
        <w:gridCol w:w="806"/>
      </w:tblGrid>
      <w:tr w:rsidR="00E34FD1" w:rsidRPr="00BD6E67" w:rsidTr="00D27C7E">
        <w:trPr>
          <w:jc w:val="center"/>
        </w:trPr>
        <w:tc>
          <w:tcPr>
            <w:tcW w:w="698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No.</w:t>
            </w:r>
          </w:p>
        </w:tc>
        <w:tc>
          <w:tcPr>
            <w:tcW w:w="1372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Code</w:t>
            </w:r>
          </w:p>
        </w:tc>
        <w:tc>
          <w:tcPr>
            <w:tcW w:w="3212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Subject</w:t>
            </w:r>
          </w:p>
        </w:tc>
        <w:tc>
          <w:tcPr>
            <w:tcW w:w="3358" w:type="dxa"/>
            <w:gridSpan w:val="4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Weeks Hours</w:t>
            </w:r>
          </w:p>
        </w:tc>
      </w:tr>
      <w:tr w:rsidR="00E34FD1" w:rsidRPr="00BD6E67" w:rsidTr="00D27C7E">
        <w:trPr>
          <w:jc w:val="center"/>
        </w:trPr>
        <w:tc>
          <w:tcPr>
            <w:tcW w:w="698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372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212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552" w:type="dxa"/>
            <w:gridSpan w:val="3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First term</w:t>
            </w:r>
          </w:p>
        </w:tc>
        <w:tc>
          <w:tcPr>
            <w:tcW w:w="806" w:type="dxa"/>
            <w:vMerge w:val="restart"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Units</w:t>
            </w:r>
          </w:p>
        </w:tc>
      </w:tr>
      <w:tr w:rsidR="00E34FD1" w:rsidRPr="00BD6E67" w:rsidTr="00D27C7E">
        <w:trPr>
          <w:jc w:val="center"/>
        </w:trPr>
        <w:tc>
          <w:tcPr>
            <w:tcW w:w="698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372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212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851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Theo.</w:t>
            </w:r>
          </w:p>
        </w:tc>
        <w:tc>
          <w:tcPr>
            <w:tcW w:w="85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proofErr w:type="spellStart"/>
            <w:r w:rsidRPr="00BD6E67">
              <w:rPr>
                <w:b/>
                <w:bCs/>
                <w:color w:val="auto"/>
              </w:rPr>
              <w:t>Prac</w:t>
            </w:r>
            <w:proofErr w:type="spellEnd"/>
            <w:r w:rsidRPr="00BD6E67">
              <w:rPr>
                <w:b/>
                <w:bCs/>
                <w:color w:val="auto"/>
              </w:rPr>
              <w:t>.</w:t>
            </w:r>
          </w:p>
        </w:tc>
        <w:tc>
          <w:tcPr>
            <w:tcW w:w="851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Tut.</w:t>
            </w:r>
          </w:p>
        </w:tc>
        <w:tc>
          <w:tcPr>
            <w:tcW w:w="806" w:type="dxa"/>
            <w:vMerge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</w:tr>
      <w:tr w:rsidR="00E34FD1" w:rsidRPr="00BD6E67" w:rsidTr="00D27C7E">
        <w:trPr>
          <w:jc w:val="center"/>
        </w:trPr>
        <w:tc>
          <w:tcPr>
            <w:tcW w:w="69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301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212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Numerical Analysis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06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</w:tr>
      <w:tr w:rsidR="00E34FD1" w:rsidRPr="00BD6E67" w:rsidTr="00D27C7E">
        <w:trPr>
          <w:jc w:val="center"/>
        </w:trPr>
        <w:tc>
          <w:tcPr>
            <w:tcW w:w="69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30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>4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212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Application of Advance Computer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06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</w:tr>
      <w:tr w:rsidR="00E34FD1" w:rsidRPr="00BD6E67" w:rsidTr="00D27C7E">
        <w:trPr>
          <w:trHeight w:val="288"/>
          <w:jc w:val="center"/>
        </w:trPr>
        <w:tc>
          <w:tcPr>
            <w:tcW w:w="69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>09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212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Internal Combustion Engines and Pollution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06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69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4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30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>8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212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Heat Transfer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5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>10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212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Digital Electronics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  <w:lang w:bidi="ar-IQ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69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6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>12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212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Renewable Energy Resources I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69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7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EMEE315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3212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Vibration and Noise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06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698" w:type="dxa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4584" w:type="dxa"/>
            <w:gridSpan w:val="2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Summation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15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12</w:t>
            </w:r>
          </w:p>
        </w:tc>
        <w:tc>
          <w:tcPr>
            <w:tcW w:w="851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806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21</w:t>
            </w:r>
          </w:p>
        </w:tc>
      </w:tr>
    </w:tbl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Second Semester</w:t>
      </w:r>
    </w:p>
    <w:p w:rsidR="00E34FD1" w:rsidRPr="00BD6E67" w:rsidRDefault="00E34FD1" w:rsidP="00E34FD1">
      <w:pPr>
        <w:ind w:left="360"/>
        <w:rPr>
          <w:b/>
          <w:bCs/>
          <w:color w:val="auto"/>
        </w:rPr>
      </w:pPr>
    </w:p>
    <w:tbl>
      <w:tblPr>
        <w:tblW w:w="8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"/>
        <w:gridCol w:w="1285"/>
        <w:gridCol w:w="3314"/>
        <w:gridCol w:w="810"/>
        <w:gridCol w:w="810"/>
        <w:gridCol w:w="736"/>
        <w:gridCol w:w="908"/>
      </w:tblGrid>
      <w:tr w:rsidR="00E34FD1" w:rsidRPr="00BD6E67" w:rsidTr="00D27C7E">
        <w:trPr>
          <w:jc w:val="center"/>
        </w:trPr>
        <w:tc>
          <w:tcPr>
            <w:tcW w:w="825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No.</w:t>
            </w:r>
          </w:p>
        </w:tc>
        <w:tc>
          <w:tcPr>
            <w:tcW w:w="1285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Code</w:t>
            </w:r>
          </w:p>
        </w:tc>
        <w:tc>
          <w:tcPr>
            <w:tcW w:w="3314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Subject</w:t>
            </w:r>
          </w:p>
        </w:tc>
        <w:tc>
          <w:tcPr>
            <w:tcW w:w="3264" w:type="dxa"/>
            <w:gridSpan w:val="4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Weeks Hours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85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314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356" w:type="dxa"/>
            <w:gridSpan w:val="3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  <w:lang w:bidi="ar-IQ"/>
              </w:rPr>
              <w:t xml:space="preserve">   </w:t>
            </w:r>
            <w:r w:rsidRPr="00BD6E67">
              <w:rPr>
                <w:b/>
                <w:bCs/>
                <w:color w:val="auto"/>
                <w:lang w:bidi="ar-IQ"/>
              </w:rPr>
              <w:t>Second</w:t>
            </w:r>
            <w:r w:rsidRPr="00BD6E67">
              <w:rPr>
                <w:b/>
                <w:bCs/>
                <w:color w:val="auto"/>
              </w:rPr>
              <w:t xml:space="preserve"> term</w:t>
            </w:r>
          </w:p>
        </w:tc>
        <w:tc>
          <w:tcPr>
            <w:tcW w:w="908" w:type="dxa"/>
            <w:vMerge w:val="restart"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Units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85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314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81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Theo.</w:t>
            </w:r>
          </w:p>
        </w:tc>
        <w:tc>
          <w:tcPr>
            <w:tcW w:w="81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proofErr w:type="spellStart"/>
            <w:r w:rsidRPr="00BD6E67">
              <w:rPr>
                <w:b/>
                <w:bCs/>
                <w:color w:val="auto"/>
              </w:rPr>
              <w:t>Prac</w:t>
            </w:r>
            <w:proofErr w:type="spellEnd"/>
            <w:r w:rsidRPr="00BD6E67">
              <w:rPr>
                <w:b/>
                <w:bCs/>
                <w:color w:val="auto"/>
              </w:rPr>
              <w:t>.</w:t>
            </w:r>
          </w:p>
        </w:tc>
        <w:tc>
          <w:tcPr>
            <w:tcW w:w="736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Tut.</w:t>
            </w:r>
          </w:p>
        </w:tc>
        <w:tc>
          <w:tcPr>
            <w:tcW w:w="908" w:type="dxa"/>
            <w:vMerge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302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314" w:type="dxa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Engineering  Analysis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736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>11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314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Computer systems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736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</w:tr>
      <w:tr w:rsidR="00E34FD1" w:rsidRPr="00BD6E67" w:rsidTr="00D27C7E">
        <w:trPr>
          <w:trHeight w:val="237"/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>05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314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Industrial &amp;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 xml:space="preserve"> 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>Management Engineering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4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30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>6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314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Control Theory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736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5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>07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314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Power Systems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6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>13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314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Renewable Energy Resources II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736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7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EMEE</w:t>
            </w:r>
            <w:r w:rsidRPr="00BD6E67">
              <w:rPr>
                <w:b/>
                <w:bCs/>
                <w:color w:val="auto"/>
                <w:sz w:val="22"/>
                <w:szCs w:val="22"/>
                <w:rtl/>
              </w:rPr>
              <w:t xml:space="preserve"> 3</w:t>
            </w:r>
            <w:r w:rsidRPr="00BD6E67">
              <w:rPr>
                <w:rFonts w:hint="cs"/>
                <w:b/>
                <w:bCs/>
                <w:color w:val="auto"/>
                <w:sz w:val="22"/>
                <w:szCs w:val="22"/>
                <w:rtl/>
              </w:rPr>
              <w:t>14</w:t>
            </w:r>
            <w:r w:rsidRPr="00BD6E67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314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BD6E67">
              <w:rPr>
                <w:b/>
                <w:bCs/>
                <w:color w:val="auto"/>
                <w:sz w:val="22"/>
                <w:szCs w:val="22"/>
              </w:rPr>
              <w:t>Fluid Machinery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4599" w:type="dxa"/>
            <w:gridSpan w:val="2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Summation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16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10</w:t>
            </w:r>
          </w:p>
        </w:tc>
        <w:tc>
          <w:tcPr>
            <w:tcW w:w="736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90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</w:tr>
    </w:tbl>
    <w:p w:rsidR="00E34FD1" w:rsidRPr="00BD6E67" w:rsidRDefault="00E34FD1" w:rsidP="00E34FD1">
      <w:pPr>
        <w:ind w:left="360"/>
        <w:rPr>
          <w:b/>
          <w:bCs/>
          <w:color w:val="auto"/>
          <w:rtl/>
        </w:rPr>
      </w:pPr>
    </w:p>
    <w:p w:rsidR="00E34FD1" w:rsidRPr="00BD6E67" w:rsidRDefault="00E34FD1" w:rsidP="00E34FD1">
      <w:pPr>
        <w:ind w:left="360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  <w:rtl/>
        </w:rPr>
      </w:pPr>
    </w:p>
    <w:p w:rsidR="00E34FD1" w:rsidRPr="00BD6E67" w:rsidRDefault="00E34FD1" w:rsidP="00E34FD1">
      <w:pPr>
        <w:pStyle w:val="Header"/>
        <w:rPr>
          <w:b/>
          <w:bCs/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szCs w:val="28"/>
          <w:rtl/>
        </w:rPr>
      </w:pPr>
      <w:r w:rsidRPr="00BD6E67">
        <w:rPr>
          <w:b/>
          <w:bCs/>
          <w:color w:val="auto"/>
          <w:szCs w:val="28"/>
        </w:rPr>
        <w:t>Fourth Year, Energy&amp; Renewable Energies Engineering (20</w:t>
      </w:r>
      <w:r w:rsidRPr="00BD6E67">
        <w:rPr>
          <w:rFonts w:hint="cs"/>
          <w:b/>
          <w:bCs/>
          <w:color w:val="auto"/>
          <w:szCs w:val="28"/>
          <w:rtl/>
        </w:rPr>
        <w:t>22</w:t>
      </w:r>
      <w:r w:rsidRPr="00BD6E67">
        <w:rPr>
          <w:b/>
          <w:bCs/>
          <w:color w:val="auto"/>
          <w:szCs w:val="28"/>
        </w:rPr>
        <w:t xml:space="preserve"> – 20</w:t>
      </w:r>
      <w:r w:rsidRPr="00BD6E67">
        <w:rPr>
          <w:rFonts w:hint="cs"/>
          <w:b/>
          <w:bCs/>
          <w:color w:val="auto"/>
          <w:szCs w:val="28"/>
          <w:rtl/>
        </w:rPr>
        <w:t>23</w:t>
      </w:r>
      <w:r w:rsidRPr="00BD6E67">
        <w:rPr>
          <w:b/>
          <w:bCs/>
          <w:color w:val="auto"/>
          <w:szCs w:val="28"/>
        </w:rPr>
        <w:t>)</w:t>
      </w:r>
    </w:p>
    <w:p w:rsidR="00E34FD1" w:rsidRPr="00BD6E67" w:rsidRDefault="00E34FD1" w:rsidP="00E34FD1">
      <w:pPr>
        <w:rPr>
          <w:b/>
          <w:bCs/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First Semester</w:t>
      </w:r>
    </w:p>
    <w:p w:rsidR="00E34FD1" w:rsidRPr="00BD6E67" w:rsidRDefault="00E34FD1" w:rsidP="00E34FD1">
      <w:pPr>
        <w:ind w:left="360"/>
        <w:jc w:val="center"/>
        <w:rPr>
          <w:b/>
          <w:bCs/>
          <w:color w:val="auto"/>
        </w:rPr>
      </w:pPr>
    </w:p>
    <w:tbl>
      <w:tblPr>
        <w:tblW w:w="8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350"/>
        <w:gridCol w:w="3417"/>
        <w:gridCol w:w="817"/>
        <w:gridCol w:w="850"/>
        <w:gridCol w:w="688"/>
        <w:gridCol w:w="810"/>
      </w:tblGrid>
      <w:tr w:rsidR="00E34FD1" w:rsidRPr="00BD6E67" w:rsidTr="00D27C7E">
        <w:trPr>
          <w:jc w:val="center"/>
        </w:trPr>
        <w:tc>
          <w:tcPr>
            <w:tcW w:w="723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No.</w:t>
            </w:r>
          </w:p>
        </w:tc>
        <w:tc>
          <w:tcPr>
            <w:tcW w:w="1350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Code</w:t>
            </w:r>
          </w:p>
        </w:tc>
        <w:tc>
          <w:tcPr>
            <w:tcW w:w="3417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Subject</w:t>
            </w:r>
          </w:p>
        </w:tc>
        <w:tc>
          <w:tcPr>
            <w:tcW w:w="3165" w:type="dxa"/>
            <w:gridSpan w:val="4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Weeks Hours</w:t>
            </w:r>
          </w:p>
        </w:tc>
      </w:tr>
      <w:tr w:rsidR="00E34FD1" w:rsidRPr="00BD6E67" w:rsidTr="00D27C7E">
        <w:trPr>
          <w:jc w:val="center"/>
        </w:trPr>
        <w:tc>
          <w:tcPr>
            <w:tcW w:w="723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350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417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355" w:type="dxa"/>
            <w:gridSpan w:val="3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First term</w:t>
            </w:r>
          </w:p>
        </w:tc>
        <w:tc>
          <w:tcPr>
            <w:tcW w:w="810" w:type="dxa"/>
            <w:vMerge w:val="restart"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Units</w:t>
            </w:r>
          </w:p>
        </w:tc>
      </w:tr>
      <w:tr w:rsidR="00E34FD1" w:rsidRPr="00BD6E67" w:rsidTr="00D27C7E">
        <w:trPr>
          <w:jc w:val="center"/>
        </w:trPr>
        <w:tc>
          <w:tcPr>
            <w:tcW w:w="723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350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3417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817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Theo.</w:t>
            </w:r>
          </w:p>
        </w:tc>
        <w:tc>
          <w:tcPr>
            <w:tcW w:w="85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proofErr w:type="spellStart"/>
            <w:r w:rsidRPr="00BD6E67">
              <w:rPr>
                <w:b/>
                <w:bCs/>
                <w:color w:val="auto"/>
              </w:rPr>
              <w:t>Prac</w:t>
            </w:r>
            <w:proofErr w:type="spellEnd"/>
            <w:r w:rsidRPr="00BD6E67">
              <w:rPr>
                <w:b/>
                <w:bCs/>
                <w:color w:val="auto"/>
              </w:rPr>
              <w:t>.</w:t>
            </w:r>
          </w:p>
        </w:tc>
        <w:tc>
          <w:tcPr>
            <w:tcW w:w="688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Tut.</w:t>
            </w:r>
          </w:p>
        </w:tc>
        <w:tc>
          <w:tcPr>
            <w:tcW w:w="810" w:type="dxa"/>
            <w:vMerge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</w:tr>
      <w:tr w:rsidR="00E34FD1" w:rsidRPr="00BD6E67" w:rsidTr="00D27C7E">
        <w:trPr>
          <w:jc w:val="center"/>
        </w:trPr>
        <w:tc>
          <w:tcPr>
            <w:tcW w:w="723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401</w:t>
            </w:r>
          </w:p>
        </w:tc>
        <w:tc>
          <w:tcPr>
            <w:tcW w:w="341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  <w:lang w:bidi="ar-IQ"/>
              </w:rPr>
              <w:t>Ethics</w:t>
            </w:r>
          </w:p>
        </w:tc>
        <w:tc>
          <w:tcPr>
            <w:tcW w:w="81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68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723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EMEE40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8</w:t>
            </w:r>
          </w:p>
        </w:tc>
        <w:tc>
          <w:tcPr>
            <w:tcW w:w="341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Communications</w:t>
            </w:r>
          </w:p>
        </w:tc>
        <w:tc>
          <w:tcPr>
            <w:tcW w:w="81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68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</w:tr>
      <w:tr w:rsidR="00E34FD1" w:rsidRPr="00BD6E67" w:rsidTr="00D27C7E">
        <w:trPr>
          <w:trHeight w:val="288"/>
          <w:jc w:val="center"/>
        </w:trPr>
        <w:tc>
          <w:tcPr>
            <w:tcW w:w="723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411</w:t>
            </w:r>
          </w:p>
        </w:tc>
        <w:tc>
          <w:tcPr>
            <w:tcW w:w="341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Steam Power Plants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723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410</w:t>
            </w:r>
          </w:p>
        </w:tc>
        <w:tc>
          <w:tcPr>
            <w:tcW w:w="341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Design of Renewable systems I</w:t>
            </w:r>
          </w:p>
        </w:tc>
        <w:tc>
          <w:tcPr>
            <w:tcW w:w="81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 xml:space="preserve"> EMEE</w:t>
            </w:r>
            <w:r w:rsidRPr="00BD6E67">
              <w:rPr>
                <w:b/>
                <w:bCs/>
                <w:color w:val="auto"/>
                <w:lang w:bidi="ar-IQ"/>
              </w:rPr>
              <w:t>404</w:t>
            </w:r>
          </w:p>
        </w:tc>
        <w:tc>
          <w:tcPr>
            <w:tcW w:w="341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Power Electronics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723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EMEE40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  <w:tc>
          <w:tcPr>
            <w:tcW w:w="341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 xml:space="preserve">Power System Analysis </w:t>
            </w:r>
          </w:p>
        </w:tc>
        <w:tc>
          <w:tcPr>
            <w:tcW w:w="81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723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402</w:t>
            </w:r>
          </w:p>
        </w:tc>
        <w:tc>
          <w:tcPr>
            <w:tcW w:w="341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 xml:space="preserve">  </w:t>
            </w:r>
            <w:r w:rsidRPr="00BD6E67">
              <w:rPr>
                <w:b/>
                <w:bCs/>
                <w:color w:val="auto"/>
              </w:rPr>
              <w:t>Project</w:t>
            </w:r>
          </w:p>
        </w:tc>
        <w:tc>
          <w:tcPr>
            <w:tcW w:w="81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4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</w:tr>
      <w:tr w:rsidR="00E34FD1" w:rsidRPr="00BD6E67" w:rsidTr="00D27C7E">
        <w:trPr>
          <w:jc w:val="center"/>
        </w:trPr>
        <w:tc>
          <w:tcPr>
            <w:tcW w:w="723" w:type="dxa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4767" w:type="dxa"/>
            <w:gridSpan w:val="2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Summation</w:t>
            </w:r>
          </w:p>
        </w:tc>
        <w:tc>
          <w:tcPr>
            <w:tcW w:w="81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13</w:t>
            </w:r>
          </w:p>
        </w:tc>
        <w:tc>
          <w:tcPr>
            <w:tcW w:w="85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10</w:t>
            </w:r>
          </w:p>
        </w:tc>
        <w:tc>
          <w:tcPr>
            <w:tcW w:w="688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20</w:t>
            </w:r>
          </w:p>
        </w:tc>
      </w:tr>
    </w:tbl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Second Semester</w:t>
      </w:r>
    </w:p>
    <w:p w:rsidR="00E34FD1" w:rsidRPr="00BD6E67" w:rsidRDefault="00E34FD1" w:rsidP="00E34FD1">
      <w:pPr>
        <w:ind w:left="360"/>
        <w:rPr>
          <w:b/>
          <w:bCs/>
          <w:color w:val="auto"/>
        </w:rPr>
      </w:pPr>
    </w:p>
    <w:tbl>
      <w:tblPr>
        <w:tblW w:w="8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"/>
        <w:gridCol w:w="1476"/>
        <w:gridCol w:w="2930"/>
        <w:gridCol w:w="810"/>
        <w:gridCol w:w="810"/>
        <w:gridCol w:w="657"/>
        <w:gridCol w:w="783"/>
      </w:tblGrid>
      <w:tr w:rsidR="00E34FD1" w:rsidRPr="00BD6E67" w:rsidTr="00D27C7E">
        <w:trPr>
          <w:jc w:val="center"/>
        </w:trPr>
        <w:tc>
          <w:tcPr>
            <w:tcW w:w="825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No.</w:t>
            </w:r>
          </w:p>
        </w:tc>
        <w:tc>
          <w:tcPr>
            <w:tcW w:w="1476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Code</w:t>
            </w:r>
          </w:p>
        </w:tc>
        <w:tc>
          <w:tcPr>
            <w:tcW w:w="2930" w:type="dxa"/>
            <w:vMerge w:val="restart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Subject</w:t>
            </w:r>
          </w:p>
        </w:tc>
        <w:tc>
          <w:tcPr>
            <w:tcW w:w="3060" w:type="dxa"/>
            <w:gridSpan w:val="4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Weeks Hours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476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930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277" w:type="dxa"/>
            <w:gridSpan w:val="3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  <w:lang w:bidi="ar-IQ"/>
              </w:rPr>
              <w:t xml:space="preserve">   </w:t>
            </w:r>
            <w:r w:rsidRPr="00BD6E67">
              <w:rPr>
                <w:b/>
                <w:bCs/>
                <w:color w:val="auto"/>
                <w:lang w:bidi="ar-IQ"/>
              </w:rPr>
              <w:t>Second</w:t>
            </w:r>
            <w:r w:rsidRPr="00BD6E67">
              <w:rPr>
                <w:b/>
                <w:bCs/>
                <w:color w:val="auto"/>
              </w:rPr>
              <w:t xml:space="preserve"> term</w:t>
            </w:r>
          </w:p>
        </w:tc>
        <w:tc>
          <w:tcPr>
            <w:tcW w:w="783" w:type="dxa"/>
            <w:vMerge w:val="restart"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Units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Merge/>
            <w:shd w:val="pct25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476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930" w:type="dxa"/>
            <w:vMerge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81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Theo.</w:t>
            </w:r>
          </w:p>
        </w:tc>
        <w:tc>
          <w:tcPr>
            <w:tcW w:w="810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proofErr w:type="spellStart"/>
            <w:r w:rsidRPr="00BD6E67">
              <w:rPr>
                <w:b/>
                <w:bCs/>
                <w:color w:val="auto"/>
              </w:rPr>
              <w:t>Prac</w:t>
            </w:r>
            <w:proofErr w:type="spellEnd"/>
            <w:r w:rsidRPr="00BD6E67">
              <w:rPr>
                <w:b/>
                <w:bCs/>
                <w:color w:val="auto"/>
              </w:rPr>
              <w:t>.</w:t>
            </w:r>
          </w:p>
        </w:tc>
        <w:tc>
          <w:tcPr>
            <w:tcW w:w="657" w:type="dxa"/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Tut.</w:t>
            </w:r>
          </w:p>
        </w:tc>
        <w:tc>
          <w:tcPr>
            <w:tcW w:w="783" w:type="dxa"/>
            <w:vMerge/>
            <w:tcBorders>
              <w:top w:val="nil"/>
            </w:tcBorders>
            <w:shd w:val="pct25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lang w:bidi="ar-IQ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b/>
                <w:bCs/>
                <w:color w:val="auto"/>
                <w:lang w:bidi="ar-IQ"/>
              </w:rPr>
              <w:t>40</w:t>
            </w:r>
            <w:r w:rsidRPr="00BD6E67">
              <w:rPr>
                <w:rFonts w:hint="cs"/>
                <w:b/>
                <w:bCs/>
                <w:color w:val="auto"/>
                <w:rtl/>
                <w:lang w:bidi="ar-IQ"/>
              </w:rPr>
              <w:t>7</w:t>
            </w:r>
          </w:p>
        </w:tc>
        <w:tc>
          <w:tcPr>
            <w:tcW w:w="293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Nuclear Power  Plants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65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</w:t>
            </w:r>
          </w:p>
        </w:tc>
        <w:tc>
          <w:tcPr>
            <w:tcW w:w="783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trHeight w:val="237"/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412</w:t>
            </w:r>
          </w:p>
        </w:tc>
        <w:tc>
          <w:tcPr>
            <w:tcW w:w="293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Gas Power Plants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783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b/>
                <w:bCs/>
                <w:color w:val="auto"/>
                <w:lang w:bidi="ar-IQ"/>
              </w:rPr>
              <w:t>406</w:t>
            </w:r>
          </w:p>
        </w:tc>
        <w:tc>
          <w:tcPr>
            <w:tcW w:w="293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Energy Efficiency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65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783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413</w:t>
            </w:r>
          </w:p>
        </w:tc>
        <w:tc>
          <w:tcPr>
            <w:tcW w:w="293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Design of Renewable systems I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5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405</w:t>
            </w:r>
          </w:p>
        </w:tc>
        <w:tc>
          <w:tcPr>
            <w:tcW w:w="293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 xml:space="preserve">Electrical </w:t>
            </w:r>
            <w:r w:rsidRPr="00BD6E67">
              <w:rPr>
                <w:b/>
                <w:bCs/>
                <w:color w:val="auto"/>
                <w:lang w:bidi="ar-IQ"/>
              </w:rPr>
              <w:t>Motor</w:t>
            </w:r>
            <w:r w:rsidRPr="00BD6E67">
              <w:rPr>
                <w:b/>
                <w:bCs/>
                <w:color w:val="auto"/>
              </w:rPr>
              <w:t xml:space="preserve"> Drives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  <w:tc>
          <w:tcPr>
            <w:tcW w:w="65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783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rtl/>
                <w:lang w:bidi="ar-IQ"/>
              </w:rPr>
            </w:pPr>
            <w:r w:rsidRPr="00BD6E67">
              <w:rPr>
                <w:b/>
                <w:bCs/>
                <w:color w:val="auto"/>
              </w:rPr>
              <w:t>3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6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414</w:t>
            </w:r>
          </w:p>
        </w:tc>
        <w:tc>
          <w:tcPr>
            <w:tcW w:w="293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Underground Grid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657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-</w:t>
            </w:r>
          </w:p>
        </w:tc>
        <w:tc>
          <w:tcPr>
            <w:tcW w:w="783" w:type="dxa"/>
            <w:shd w:val="clear" w:color="auto" w:fill="FFFFFF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2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7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EMEE</w:t>
            </w:r>
            <w:r w:rsidRPr="00BD6E67">
              <w:rPr>
                <w:rFonts w:hint="cs"/>
                <w:b/>
                <w:bCs/>
                <w:color w:val="auto"/>
                <w:rtl/>
              </w:rPr>
              <w:t>409</w:t>
            </w:r>
          </w:p>
        </w:tc>
        <w:tc>
          <w:tcPr>
            <w:tcW w:w="293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Project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-</w:t>
            </w:r>
          </w:p>
        </w:tc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4</w:t>
            </w:r>
          </w:p>
        </w:tc>
      </w:tr>
      <w:tr w:rsidR="00E34FD1" w:rsidRPr="00BD6E67" w:rsidTr="00D27C7E">
        <w:trPr>
          <w:jc w:val="center"/>
        </w:trPr>
        <w:tc>
          <w:tcPr>
            <w:tcW w:w="825" w:type="dxa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4406" w:type="dxa"/>
            <w:gridSpan w:val="2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Summation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12</w:t>
            </w:r>
          </w:p>
        </w:tc>
        <w:tc>
          <w:tcPr>
            <w:tcW w:w="810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8</w:t>
            </w:r>
          </w:p>
        </w:tc>
        <w:tc>
          <w:tcPr>
            <w:tcW w:w="657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b/>
                <w:bCs/>
                <w:color w:val="auto"/>
              </w:rPr>
              <w:t>1</w:t>
            </w:r>
          </w:p>
        </w:tc>
        <w:tc>
          <w:tcPr>
            <w:tcW w:w="783" w:type="dxa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</w:rPr>
            </w:pPr>
            <w:r w:rsidRPr="00BD6E67">
              <w:rPr>
                <w:rFonts w:hint="cs"/>
                <w:b/>
                <w:bCs/>
                <w:color w:val="auto"/>
                <w:rtl/>
              </w:rPr>
              <w:t>18</w:t>
            </w:r>
          </w:p>
        </w:tc>
      </w:tr>
    </w:tbl>
    <w:p w:rsidR="00E34FD1" w:rsidRPr="00BD6E67" w:rsidRDefault="00E34FD1" w:rsidP="00E34FD1">
      <w:pPr>
        <w:ind w:left="360"/>
        <w:rPr>
          <w:b/>
          <w:bCs/>
          <w:color w:val="auto"/>
          <w:rtl/>
        </w:rPr>
      </w:pPr>
    </w:p>
    <w:p w:rsidR="00E34FD1" w:rsidRPr="00BD6E67" w:rsidRDefault="00E34FD1" w:rsidP="00E34FD1">
      <w:pPr>
        <w:ind w:left="360"/>
        <w:rPr>
          <w:b/>
          <w:bCs/>
          <w:color w:val="auto"/>
          <w:rtl/>
        </w:rPr>
      </w:pPr>
    </w:p>
    <w:p w:rsidR="00E34FD1" w:rsidRPr="00BD6E67" w:rsidRDefault="00E34FD1" w:rsidP="00E34FD1">
      <w:pPr>
        <w:ind w:left="360"/>
        <w:rPr>
          <w:b/>
          <w:bCs/>
          <w:color w:val="auto"/>
        </w:rPr>
      </w:pP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tabs>
          <w:tab w:val="left" w:pos="3176"/>
        </w:tabs>
        <w:jc w:val="center"/>
        <w:rPr>
          <w:b/>
          <w:bCs/>
          <w:color w:val="auto"/>
        </w:rPr>
      </w:pPr>
      <w:r w:rsidRPr="00BD6E67">
        <w:rPr>
          <w:b/>
          <w:bCs/>
          <w:color w:val="auto"/>
        </w:rPr>
        <w:t>Plan Study (Multiple Tables, Bologna Process)</w:t>
      </w:r>
    </w:p>
    <w:p w:rsidR="00E34FD1" w:rsidRPr="00BD6E67" w:rsidRDefault="00E34FD1" w:rsidP="00E34FD1">
      <w:pPr>
        <w:jc w:val="center"/>
        <w:rPr>
          <w:b/>
          <w:bCs/>
          <w:color w:val="auto"/>
          <w:szCs w:val="28"/>
          <w:lang w:bidi="ar-IQ"/>
        </w:rPr>
      </w:pPr>
      <w:bookmarkStart w:id="0" w:name="_GoBack"/>
      <w:bookmarkEnd w:id="0"/>
    </w:p>
    <w:p w:rsidR="00E34FD1" w:rsidRPr="00BD6E67" w:rsidRDefault="00E34FD1" w:rsidP="00E34FD1">
      <w:pPr>
        <w:jc w:val="center"/>
        <w:rPr>
          <w:color w:val="auto"/>
        </w:rPr>
      </w:pPr>
      <w:r w:rsidRPr="00BD6E67">
        <w:rPr>
          <w:b/>
          <w:bCs/>
          <w:color w:val="auto"/>
          <w:szCs w:val="28"/>
          <w:lang w:bidi="ar-IQ"/>
        </w:rPr>
        <w:t>First</w:t>
      </w:r>
      <w:r w:rsidRPr="00BD6E67">
        <w:rPr>
          <w:b/>
          <w:bCs/>
          <w:color w:val="auto"/>
          <w:szCs w:val="28"/>
        </w:rPr>
        <w:t xml:space="preserve"> Year, Energy&amp; Renewable Energies Engineering</w:t>
      </w: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First Semester</w:t>
      </w:r>
    </w:p>
    <w:p w:rsidR="00E34FD1" w:rsidRPr="00BD6E67" w:rsidRDefault="00E34FD1" w:rsidP="00E34FD1">
      <w:pPr>
        <w:rPr>
          <w:color w:val="auto"/>
        </w:rPr>
      </w:pP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350"/>
        <w:gridCol w:w="450"/>
        <w:gridCol w:w="450"/>
        <w:gridCol w:w="450"/>
        <w:gridCol w:w="450"/>
        <w:gridCol w:w="540"/>
        <w:gridCol w:w="540"/>
        <w:gridCol w:w="720"/>
        <w:gridCol w:w="720"/>
        <w:gridCol w:w="1170"/>
        <w:gridCol w:w="540"/>
        <w:gridCol w:w="540"/>
        <w:gridCol w:w="810"/>
      </w:tblGrid>
      <w:tr w:rsidR="00E34FD1" w:rsidRPr="00BD6E67" w:rsidTr="00D27C7E">
        <w:tc>
          <w:tcPr>
            <w:tcW w:w="63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No.</w:t>
            </w:r>
          </w:p>
        </w:tc>
        <w:tc>
          <w:tcPr>
            <w:tcW w:w="117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code</w:t>
            </w:r>
          </w:p>
        </w:tc>
        <w:tc>
          <w:tcPr>
            <w:tcW w:w="135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b/>
                <w:bCs/>
                <w:color w:val="auto"/>
                <w:sz w:val="16"/>
                <w:szCs w:val="16"/>
                <w:lang w:bidi="en-US"/>
              </w:rPr>
              <w:t>Subject</w:t>
            </w:r>
          </w:p>
        </w:tc>
        <w:tc>
          <w:tcPr>
            <w:tcW w:w="2880" w:type="dxa"/>
            <w:gridSpan w:val="6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 (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/w)</w:t>
            </w:r>
          </w:p>
        </w:tc>
        <w:tc>
          <w:tcPr>
            <w:tcW w:w="72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 xml:space="preserve">Exam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</w:t>
            </w:r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USSWL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SWL</w:t>
            </w:r>
          </w:p>
        </w:tc>
        <w:tc>
          <w:tcPr>
            <w:tcW w:w="54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ECTS</w:t>
            </w:r>
          </w:p>
        </w:tc>
        <w:tc>
          <w:tcPr>
            <w:tcW w:w="81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Type</w:t>
            </w:r>
          </w:p>
        </w:tc>
      </w:tr>
      <w:tr w:rsidR="00E34FD1" w:rsidRPr="00BD6E67" w:rsidTr="00D27C7E">
        <w:tc>
          <w:tcPr>
            <w:tcW w:w="63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CL</w:t>
            </w:r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Lect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Lab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Pr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Semn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72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81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WSHE106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Workshops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93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FATD125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Fundamentals of AutoCAD tools Drawing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MATH113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Mathematics 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87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150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PHYS114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Physics 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87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150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ENME115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Engineering Mechanics 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TERE116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Technical Report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DEHR105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Democracy and Human Rights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50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13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396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354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750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</w:tbl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Second Semester</w:t>
      </w:r>
    </w:p>
    <w:p w:rsidR="00E34FD1" w:rsidRPr="00BD6E67" w:rsidRDefault="00E34FD1" w:rsidP="00E34FD1">
      <w:pPr>
        <w:rPr>
          <w:color w:val="auto"/>
        </w:rPr>
      </w:pPr>
    </w:p>
    <w:p w:rsidR="00E34FD1" w:rsidRPr="00BD6E67" w:rsidRDefault="00E34FD1" w:rsidP="00E34FD1">
      <w:pPr>
        <w:tabs>
          <w:tab w:val="left" w:pos="5514"/>
        </w:tabs>
        <w:rPr>
          <w:color w:val="auto"/>
          <w:rtl/>
        </w:rPr>
      </w:pPr>
      <w:r w:rsidRPr="00BD6E67">
        <w:rPr>
          <w:color w:val="auto"/>
        </w:rPr>
        <w:tab/>
      </w: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350"/>
        <w:gridCol w:w="450"/>
        <w:gridCol w:w="450"/>
        <w:gridCol w:w="450"/>
        <w:gridCol w:w="450"/>
        <w:gridCol w:w="540"/>
        <w:gridCol w:w="540"/>
        <w:gridCol w:w="720"/>
        <w:gridCol w:w="720"/>
        <w:gridCol w:w="1170"/>
        <w:gridCol w:w="540"/>
        <w:gridCol w:w="540"/>
        <w:gridCol w:w="810"/>
      </w:tblGrid>
      <w:tr w:rsidR="00E34FD1" w:rsidRPr="00BD6E67" w:rsidTr="00D27C7E">
        <w:tc>
          <w:tcPr>
            <w:tcW w:w="63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No.</w:t>
            </w:r>
          </w:p>
        </w:tc>
        <w:tc>
          <w:tcPr>
            <w:tcW w:w="117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code</w:t>
            </w:r>
          </w:p>
        </w:tc>
        <w:tc>
          <w:tcPr>
            <w:tcW w:w="135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b/>
                <w:bCs/>
                <w:color w:val="auto"/>
                <w:sz w:val="16"/>
                <w:szCs w:val="16"/>
                <w:lang w:bidi="en-US"/>
              </w:rPr>
              <w:t>Subject</w:t>
            </w:r>
          </w:p>
        </w:tc>
        <w:tc>
          <w:tcPr>
            <w:tcW w:w="2880" w:type="dxa"/>
            <w:gridSpan w:val="6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 (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/w)</w:t>
            </w:r>
          </w:p>
        </w:tc>
        <w:tc>
          <w:tcPr>
            <w:tcW w:w="72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 xml:space="preserve">Exam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</w:t>
            </w:r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USSWL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SWL</w:t>
            </w:r>
          </w:p>
        </w:tc>
        <w:tc>
          <w:tcPr>
            <w:tcW w:w="54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ECTS</w:t>
            </w:r>
          </w:p>
        </w:tc>
        <w:tc>
          <w:tcPr>
            <w:tcW w:w="81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Type</w:t>
            </w:r>
          </w:p>
        </w:tc>
      </w:tr>
      <w:tr w:rsidR="00E34FD1" w:rsidRPr="00BD6E67" w:rsidTr="00D27C7E">
        <w:tc>
          <w:tcPr>
            <w:tcW w:w="63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CL</w:t>
            </w:r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Lect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Lab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Pr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Semn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72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81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COMP108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 xml:space="preserve">Computer 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WSHE106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 xml:space="preserve">Workshops 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93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MATH122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Mathematics II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87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PHYS123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Physics II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87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FUEE124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Fundamentals of Electrical Engineering (AC + DC)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78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ENLA107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English Language I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ENME126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Engineering Mechanics II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48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15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11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21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441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309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30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</w:tr>
    </w:tbl>
    <w:p w:rsidR="00E34FD1" w:rsidRPr="00BD6E67" w:rsidRDefault="00E34FD1" w:rsidP="00E34FD1">
      <w:pPr>
        <w:tabs>
          <w:tab w:val="left" w:pos="5514"/>
        </w:tabs>
        <w:rPr>
          <w:color w:val="auto"/>
        </w:rPr>
      </w:pPr>
    </w:p>
    <w:p w:rsidR="00E34FD1" w:rsidRPr="00BD6E67" w:rsidRDefault="00E34FD1" w:rsidP="00E34FD1">
      <w:pPr>
        <w:tabs>
          <w:tab w:val="left" w:pos="5514"/>
        </w:tabs>
        <w:jc w:val="center"/>
        <w:rPr>
          <w:color w:val="auto"/>
          <w:rtl/>
        </w:rPr>
      </w:pPr>
      <w:r w:rsidRPr="00BD6E67">
        <w:rPr>
          <w:b/>
          <w:bCs/>
          <w:color w:val="auto"/>
          <w:szCs w:val="28"/>
          <w:lang w:bidi="ar-IQ"/>
        </w:rPr>
        <w:t>Second</w:t>
      </w:r>
      <w:r w:rsidRPr="00BD6E67">
        <w:rPr>
          <w:b/>
          <w:bCs/>
          <w:color w:val="auto"/>
          <w:szCs w:val="28"/>
        </w:rPr>
        <w:t xml:space="preserve"> Year, Energy&amp; Renewable Energies</w:t>
      </w: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First Semester</w:t>
      </w: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350"/>
        <w:gridCol w:w="450"/>
        <w:gridCol w:w="450"/>
        <w:gridCol w:w="450"/>
        <w:gridCol w:w="450"/>
        <w:gridCol w:w="540"/>
        <w:gridCol w:w="540"/>
        <w:gridCol w:w="720"/>
        <w:gridCol w:w="720"/>
        <w:gridCol w:w="1170"/>
        <w:gridCol w:w="540"/>
        <w:gridCol w:w="540"/>
        <w:gridCol w:w="810"/>
      </w:tblGrid>
      <w:tr w:rsidR="00E34FD1" w:rsidRPr="00BD6E67" w:rsidTr="00D27C7E">
        <w:tc>
          <w:tcPr>
            <w:tcW w:w="63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No.</w:t>
            </w:r>
          </w:p>
        </w:tc>
        <w:tc>
          <w:tcPr>
            <w:tcW w:w="117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code</w:t>
            </w:r>
          </w:p>
        </w:tc>
        <w:tc>
          <w:tcPr>
            <w:tcW w:w="135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b/>
                <w:bCs/>
                <w:color w:val="auto"/>
                <w:sz w:val="16"/>
                <w:szCs w:val="16"/>
                <w:lang w:bidi="en-US"/>
              </w:rPr>
              <w:t>Subject</w:t>
            </w:r>
          </w:p>
        </w:tc>
        <w:tc>
          <w:tcPr>
            <w:tcW w:w="2880" w:type="dxa"/>
            <w:gridSpan w:val="6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 (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/w)</w:t>
            </w:r>
          </w:p>
        </w:tc>
        <w:tc>
          <w:tcPr>
            <w:tcW w:w="72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 xml:space="preserve">Exam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</w:t>
            </w:r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USSWL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SWL</w:t>
            </w:r>
          </w:p>
        </w:tc>
        <w:tc>
          <w:tcPr>
            <w:tcW w:w="54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ECTS</w:t>
            </w:r>
          </w:p>
        </w:tc>
        <w:tc>
          <w:tcPr>
            <w:tcW w:w="81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Type</w:t>
            </w:r>
          </w:p>
        </w:tc>
      </w:tr>
      <w:tr w:rsidR="00E34FD1" w:rsidRPr="00BD6E67" w:rsidTr="00D27C7E">
        <w:tc>
          <w:tcPr>
            <w:tcW w:w="63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CL</w:t>
            </w:r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Lect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Lab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Pr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Semn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72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81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CBRI201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 xml:space="preserve">Crimes of the  Baath Regime in </w:t>
            </w:r>
            <w:proofErr w:type="spellStart"/>
            <w:r w:rsidRPr="00BD6E67">
              <w:rPr>
                <w:b/>
                <w:bCs/>
                <w:color w:val="auto"/>
                <w:sz w:val="20"/>
                <w:szCs w:val="20"/>
              </w:rPr>
              <w:t>iraq</w:t>
            </w:r>
            <w:proofErr w:type="spellEnd"/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ADMA213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Advanced  Mathematics 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87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150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COMP208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Computer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ELMA214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Electrical Machines (DC)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THER215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Thermodynamics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MEIN216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Measurement &amp; Instrument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ELCI217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Electronics Circuits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15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411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</w:tr>
    </w:tbl>
    <w:p w:rsidR="00E34FD1" w:rsidRPr="00BD6E67" w:rsidRDefault="00E34FD1" w:rsidP="00E34FD1">
      <w:pPr>
        <w:tabs>
          <w:tab w:val="left" w:pos="5514"/>
        </w:tabs>
        <w:rPr>
          <w:color w:val="auto"/>
          <w:rtl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Second Semester</w:t>
      </w:r>
    </w:p>
    <w:p w:rsidR="00E34FD1" w:rsidRPr="00BD6E67" w:rsidRDefault="00E34FD1" w:rsidP="00E34FD1">
      <w:pPr>
        <w:tabs>
          <w:tab w:val="left" w:pos="5514"/>
        </w:tabs>
        <w:rPr>
          <w:color w:val="auto"/>
        </w:rPr>
      </w:pP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350"/>
        <w:gridCol w:w="450"/>
        <w:gridCol w:w="450"/>
        <w:gridCol w:w="450"/>
        <w:gridCol w:w="450"/>
        <w:gridCol w:w="540"/>
        <w:gridCol w:w="540"/>
        <w:gridCol w:w="720"/>
        <w:gridCol w:w="720"/>
        <w:gridCol w:w="1170"/>
        <w:gridCol w:w="540"/>
        <w:gridCol w:w="540"/>
        <w:gridCol w:w="810"/>
      </w:tblGrid>
      <w:tr w:rsidR="00E34FD1" w:rsidRPr="00BD6E67" w:rsidTr="00D27C7E">
        <w:tc>
          <w:tcPr>
            <w:tcW w:w="63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No.</w:t>
            </w:r>
          </w:p>
        </w:tc>
        <w:tc>
          <w:tcPr>
            <w:tcW w:w="117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code</w:t>
            </w:r>
          </w:p>
        </w:tc>
        <w:tc>
          <w:tcPr>
            <w:tcW w:w="135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b/>
                <w:bCs/>
                <w:color w:val="auto"/>
                <w:sz w:val="16"/>
                <w:szCs w:val="16"/>
                <w:lang w:bidi="en-US"/>
              </w:rPr>
              <w:t>Subject</w:t>
            </w:r>
          </w:p>
        </w:tc>
        <w:tc>
          <w:tcPr>
            <w:tcW w:w="2880" w:type="dxa"/>
            <w:gridSpan w:val="6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 (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/w)</w:t>
            </w:r>
          </w:p>
        </w:tc>
        <w:tc>
          <w:tcPr>
            <w:tcW w:w="72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 xml:space="preserve">Exam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</w:t>
            </w:r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USSWL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SWL</w:t>
            </w:r>
          </w:p>
        </w:tc>
        <w:tc>
          <w:tcPr>
            <w:tcW w:w="54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ECTS</w:t>
            </w:r>
          </w:p>
        </w:tc>
        <w:tc>
          <w:tcPr>
            <w:tcW w:w="81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Type</w:t>
            </w:r>
          </w:p>
        </w:tc>
      </w:tr>
      <w:tr w:rsidR="00E34FD1" w:rsidRPr="00BD6E67" w:rsidTr="00D27C7E">
        <w:tc>
          <w:tcPr>
            <w:tcW w:w="63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CL</w:t>
            </w:r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Lect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Lab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Pr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Semn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72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81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ENLA207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 xml:space="preserve"> English Language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ADMS223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Advanced  Mathematics II and Probability and Statistics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87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ARLA204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Arabic Language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FLME224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Fluid Mechanics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ELCI225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Electrical Circuits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87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STMA226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 xml:space="preserve">Strength of Materials 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ELMA227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Electrical Machines (AC)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SPOR222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Sport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18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24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414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361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30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</w:tr>
    </w:tbl>
    <w:p w:rsidR="00E34FD1" w:rsidRPr="00BD6E67" w:rsidRDefault="00E34FD1" w:rsidP="00E34FD1">
      <w:pPr>
        <w:tabs>
          <w:tab w:val="left" w:pos="5514"/>
        </w:tabs>
        <w:rPr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szCs w:val="28"/>
          <w:rtl/>
        </w:rPr>
      </w:pPr>
      <w:r w:rsidRPr="00BD6E67">
        <w:rPr>
          <w:b/>
          <w:bCs/>
          <w:color w:val="auto"/>
          <w:szCs w:val="28"/>
        </w:rPr>
        <w:t xml:space="preserve">Third Year, Energy&amp; Renewable Energies Engineering </w:t>
      </w:r>
    </w:p>
    <w:p w:rsidR="00E34FD1" w:rsidRPr="00BD6E67" w:rsidRDefault="00E34FD1" w:rsidP="00E34FD1">
      <w:pPr>
        <w:rPr>
          <w:b/>
          <w:bCs/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First Semester</w:t>
      </w: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350"/>
        <w:gridCol w:w="450"/>
        <w:gridCol w:w="450"/>
        <w:gridCol w:w="450"/>
        <w:gridCol w:w="450"/>
        <w:gridCol w:w="540"/>
        <w:gridCol w:w="540"/>
        <w:gridCol w:w="720"/>
        <w:gridCol w:w="720"/>
        <w:gridCol w:w="1170"/>
        <w:gridCol w:w="540"/>
        <w:gridCol w:w="540"/>
        <w:gridCol w:w="810"/>
      </w:tblGrid>
      <w:tr w:rsidR="00E34FD1" w:rsidRPr="00BD6E67" w:rsidTr="00D27C7E">
        <w:tc>
          <w:tcPr>
            <w:tcW w:w="63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No.</w:t>
            </w:r>
          </w:p>
        </w:tc>
        <w:tc>
          <w:tcPr>
            <w:tcW w:w="117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code</w:t>
            </w:r>
          </w:p>
        </w:tc>
        <w:tc>
          <w:tcPr>
            <w:tcW w:w="135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b/>
                <w:bCs/>
                <w:color w:val="auto"/>
                <w:sz w:val="16"/>
                <w:szCs w:val="16"/>
                <w:lang w:bidi="en-US"/>
              </w:rPr>
              <w:t>Subject</w:t>
            </w:r>
          </w:p>
        </w:tc>
        <w:tc>
          <w:tcPr>
            <w:tcW w:w="2880" w:type="dxa"/>
            <w:gridSpan w:val="6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 (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/w)</w:t>
            </w:r>
          </w:p>
        </w:tc>
        <w:tc>
          <w:tcPr>
            <w:tcW w:w="72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 xml:space="preserve">Exam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</w:t>
            </w:r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USSWL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SWL</w:t>
            </w:r>
          </w:p>
        </w:tc>
        <w:tc>
          <w:tcPr>
            <w:tcW w:w="54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ECTS</w:t>
            </w:r>
          </w:p>
        </w:tc>
        <w:tc>
          <w:tcPr>
            <w:tcW w:w="81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Type</w:t>
            </w:r>
          </w:p>
        </w:tc>
      </w:tr>
      <w:tr w:rsidR="00E34FD1" w:rsidRPr="00BD6E67" w:rsidTr="00D27C7E">
        <w:tc>
          <w:tcPr>
            <w:tcW w:w="63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CL</w:t>
            </w:r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Lect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Lab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Pr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Semn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72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81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 xml:space="preserve"> NUAN312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Numerical Analysis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AASC311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Application of Advance system Computer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ICEP313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Internal Combustion Engines and Pollution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HEAT314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Heat Transfer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DIEL315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Digital Electronics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RERE316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Renewable Energy Resources I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VINO317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Vibration and Noise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ARLA304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Arabic Language II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15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24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474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276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30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</w:tr>
    </w:tbl>
    <w:p w:rsidR="00E34FD1" w:rsidRPr="00BD6E67" w:rsidRDefault="00E34FD1" w:rsidP="00E34FD1">
      <w:pPr>
        <w:tabs>
          <w:tab w:val="left" w:pos="5514"/>
        </w:tabs>
        <w:rPr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Second Semester</w:t>
      </w:r>
    </w:p>
    <w:p w:rsidR="00E34FD1" w:rsidRPr="00BD6E67" w:rsidRDefault="00E34FD1" w:rsidP="00E34FD1">
      <w:pPr>
        <w:tabs>
          <w:tab w:val="left" w:pos="5514"/>
        </w:tabs>
        <w:rPr>
          <w:color w:val="auto"/>
        </w:rPr>
      </w:pP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350"/>
        <w:gridCol w:w="450"/>
        <w:gridCol w:w="450"/>
        <w:gridCol w:w="450"/>
        <w:gridCol w:w="450"/>
        <w:gridCol w:w="540"/>
        <w:gridCol w:w="540"/>
        <w:gridCol w:w="720"/>
        <w:gridCol w:w="720"/>
        <w:gridCol w:w="1170"/>
        <w:gridCol w:w="540"/>
        <w:gridCol w:w="540"/>
        <w:gridCol w:w="810"/>
      </w:tblGrid>
      <w:tr w:rsidR="00E34FD1" w:rsidRPr="00BD6E67" w:rsidTr="00D27C7E">
        <w:tc>
          <w:tcPr>
            <w:tcW w:w="63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No.</w:t>
            </w:r>
          </w:p>
        </w:tc>
        <w:tc>
          <w:tcPr>
            <w:tcW w:w="117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code</w:t>
            </w:r>
          </w:p>
        </w:tc>
        <w:tc>
          <w:tcPr>
            <w:tcW w:w="135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b/>
                <w:bCs/>
                <w:color w:val="auto"/>
                <w:sz w:val="16"/>
                <w:szCs w:val="16"/>
                <w:lang w:bidi="en-US"/>
              </w:rPr>
              <w:t>Subject</w:t>
            </w:r>
          </w:p>
        </w:tc>
        <w:tc>
          <w:tcPr>
            <w:tcW w:w="2880" w:type="dxa"/>
            <w:gridSpan w:val="6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 (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/w)</w:t>
            </w:r>
          </w:p>
        </w:tc>
        <w:tc>
          <w:tcPr>
            <w:tcW w:w="72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 xml:space="preserve">Exam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</w:t>
            </w:r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USSWL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SWL</w:t>
            </w:r>
          </w:p>
        </w:tc>
        <w:tc>
          <w:tcPr>
            <w:tcW w:w="54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ECTS</w:t>
            </w:r>
          </w:p>
        </w:tc>
        <w:tc>
          <w:tcPr>
            <w:tcW w:w="81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Type</w:t>
            </w:r>
          </w:p>
        </w:tc>
      </w:tr>
      <w:tr w:rsidR="00E34FD1" w:rsidRPr="00BD6E67" w:rsidTr="00D27C7E">
        <w:tc>
          <w:tcPr>
            <w:tcW w:w="63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CL</w:t>
            </w:r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Lect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Lab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Pr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Semn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72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81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 xml:space="preserve"> ENAN322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Engineering  Analysis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48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B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 xml:space="preserve"> IMEN323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Industrial &amp; Management Engineering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 xml:space="preserve"> COTH324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Control Theory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POSY325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Power Systems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RSRE326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Renewable Energy Resources II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FLMA327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Fluid Machinery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COSY321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Computer System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21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396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354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30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</w:tr>
    </w:tbl>
    <w:p w:rsidR="00E34FD1" w:rsidRPr="00BD6E67" w:rsidRDefault="00E34FD1" w:rsidP="00E34FD1">
      <w:pPr>
        <w:tabs>
          <w:tab w:val="left" w:pos="5514"/>
        </w:tabs>
        <w:rPr>
          <w:color w:val="auto"/>
        </w:rPr>
      </w:pPr>
    </w:p>
    <w:p w:rsidR="00E34FD1" w:rsidRPr="00BD6E67" w:rsidRDefault="00E34FD1" w:rsidP="00E34FD1">
      <w:pPr>
        <w:tabs>
          <w:tab w:val="left" w:pos="5514"/>
        </w:tabs>
        <w:rPr>
          <w:color w:val="auto"/>
        </w:rPr>
      </w:pPr>
    </w:p>
    <w:p w:rsidR="00E34FD1" w:rsidRPr="00BD6E67" w:rsidRDefault="00E34FD1" w:rsidP="00E34FD1">
      <w:pPr>
        <w:tabs>
          <w:tab w:val="left" w:pos="5514"/>
        </w:tabs>
        <w:rPr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szCs w:val="28"/>
          <w:rtl/>
        </w:rPr>
      </w:pPr>
      <w:r w:rsidRPr="00BD6E67">
        <w:rPr>
          <w:b/>
          <w:bCs/>
          <w:color w:val="auto"/>
          <w:szCs w:val="28"/>
        </w:rPr>
        <w:t xml:space="preserve">Fourth Year, Energy&amp; Renewable Energies Engineering </w:t>
      </w:r>
    </w:p>
    <w:p w:rsidR="00E34FD1" w:rsidRPr="00BD6E67" w:rsidRDefault="00E34FD1" w:rsidP="00E34FD1">
      <w:pPr>
        <w:rPr>
          <w:b/>
          <w:bCs/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First Semester</w:t>
      </w: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rtl/>
          <w:lang w:bidi="ar-IQ"/>
        </w:rPr>
      </w:pP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350"/>
        <w:gridCol w:w="450"/>
        <w:gridCol w:w="450"/>
        <w:gridCol w:w="450"/>
        <w:gridCol w:w="450"/>
        <w:gridCol w:w="540"/>
        <w:gridCol w:w="540"/>
        <w:gridCol w:w="720"/>
        <w:gridCol w:w="720"/>
        <w:gridCol w:w="1170"/>
        <w:gridCol w:w="540"/>
        <w:gridCol w:w="540"/>
        <w:gridCol w:w="810"/>
      </w:tblGrid>
      <w:tr w:rsidR="00E34FD1" w:rsidRPr="00BD6E67" w:rsidTr="00D27C7E">
        <w:tc>
          <w:tcPr>
            <w:tcW w:w="63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No.</w:t>
            </w:r>
          </w:p>
        </w:tc>
        <w:tc>
          <w:tcPr>
            <w:tcW w:w="117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code</w:t>
            </w:r>
          </w:p>
        </w:tc>
        <w:tc>
          <w:tcPr>
            <w:tcW w:w="135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b/>
                <w:bCs/>
                <w:color w:val="auto"/>
                <w:sz w:val="16"/>
                <w:szCs w:val="16"/>
                <w:lang w:bidi="en-US"/>
              </w:rPr>
              <w:t>Subject</w:t>
            </w:r>
          </w:p>
        </w:tc>
        <w:tc>
          <w:tcPr>
            <w:tcW w:w="2880" w:type="dxa"/>
            <w:gridSpan w:val="6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 (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/w)</w:t>
            </w:r>
          </w:p>
        </w:tc>
        <w:tc>
          <w:tcPr>
            <w:tcW w:w="72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 xml:space="preserve">Exam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</w:t>
            </w:r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USSWL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SWL</w:t>
            </w:r>
          </w:p>
        </w:tc>
        <w:tc>
          <w:tcPr>
            <w:tcW w:w="54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ECTS</w:t>
            </w:r>
          </w:p>
        </w:tc>
        <w:tc>
          <w:tcPr>
            <w:tcW w:w="81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Type</w:t>
            </w:r>
          </w:p>
        </w:tc>
      </w:tr>
      <w:tr w:rsidR="00E34FD1" w:rsidRPr="00BD6E67" w:rsidTr="00D27C7E">
        <w:tc>
          <w:tcPr>
            <w:tcW w:w="63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CL</w:t>
            </w:r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Lect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Lab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Pr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Semn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72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81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ETHI411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Ethics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STPP412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Steam Power Plants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92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DRSY413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Design of Renewable systems I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POEL414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Power Electronics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PSAN415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Power System Analysis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PROJ416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Project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COMM417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Communication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21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351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399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30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</w:tr>
    </w:tbl>
    <w:p w:rsidR="00E34FD1" w:rsidRPr="00BD6E67" w:rsidRDefault="00E34FD1" w:rsidP="00E34FD1">
      <w:pPr>
        <w:tabs>
          <w:tab w:val="left" w:pos="5514"/>
        </w:tabs>
        <w:rPr>
          <w:color w:val="auto"/>
        </w:rPr>
      </w:pP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lang w:bidi="ar-IQ"/>
        </w:rPr>
      </w:pPr>
      <w:r w:rsidRPr="00BD6E67">
        <w:rPr>
          <w:b/>
          <w:bCs/>
          <w:color w:val="auto"/>
          <w:u w:val="single"/>
          <w:lang w:bidi="ar-IQ"/>
        </w:rPr>
        <w:t>Second Semester</w:t>
      </w:r>
    </w:p>
    <w:p w:rsidR="00E34FD1" w:rsidRPr="00BD6E67" w:rsidRDefault="00E34FD1" w:rsidP="00E34FD1">
      <w:pPr>
        <w:jc w:val="center"/>
        <w:rPr>
          <w:b/>
          <w:bCs/>
          <w:color w:val="auto"/>
          <w:u w:val="single"/>
          <w:lang w:bidi="ar-IQ"/>
        </w:rPr>
      </w:pP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350"/>
        <w:gridCol w:w="450"/>
        <w:gridCol w:w="450"/>
        <w:gridCol w:w="450"/>
        <w:gridCol w:w="450"/>
        <w:gridCol w:w="540"/>
        <w:gridCol w:w="540"/>
        <w:gridCol w:w="720"/>
        <w:gridCol w:w="720"/>
        <w:gridCol w:w="1170"/>
        <w:gridCol w:w="540"/>
        <w:gridCol w:w="540"/>
        <w:gridCol w:w="810"/>
      </w:tblGrid>
      <w:tr w:rsidR="00E34FD1" w:rsidRPr="00BD6E67" w:rsidTr="00D27C7E">
        <w:tc>
          <w:tcPr>
            <w:tcW w:w="63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No.</w:t>
            </w:r>
          </w:p>
        </w:tc>
        <w:tc>
          <w:tcPr>
            <w:tcW w:w="117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code</w:t>
            </w:r>
          </w:p>
        </w:tc>
        <w:tc>
          <w:tcPr>
            <w:tcW w:w="135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b/>
                <w:bCs/>
                <w:color w:val="auto"/>
                <w:sz w:val="16"/>
                <w:szCs w:val="16"/>
                <w:lang w:bidi="en-US"/>
              </w:rPr>
              <w:t>Subject</w:t>
            </w:r>
          </w:p>
        </w:tc>
        <w:tc>
          <w:tcPr>
            <w:tcW w:w="2880" w:type="dxa"/>
            <w:gridSpan w:val="6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 (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/w)</w:t>
            </w:r>
          </w:p>
        </w:tc>
        <w:tc>
          <w:tcPr>
            <w:tcW w:w="72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 xml:space="preserve">Exam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SSWL</w:t>
            </w:r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USSWL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SWL</w:t>
            </w:r>
          </w:p>
        </w:tc>
        <w:tc>
          <w:tcPr>
            <w:tcW w:w="54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ECTS</w:t>
            </w:r>
          </w:p>
        </w:tc>
        <w:tc>
          <w:tcPr>
            <w:tcW w:w="810" w:type="dxa"/>
            <w:vMerge w:val="restart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6"/>
                <w:szCs w:val="16"/>
              </w:rPr>
              <w:t>Module Type</w:t>
            </w:r>
          </w:p>
        </w:tc>
      </w:tr>
      <w:tr w:rsidR="00E34FD1" w:rsidRPr="00BD6E67" w:rsidTr="00D27C7E">
        <w:tc>
          <w:tcPr>
            <w:tcW w:w="63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CL</w:t>
            </w:r>
          </w:p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Lect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Lab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45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Pr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Semn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 xml:space="preserve"> 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/w</w:t>
            </w:r>
          </w:p>
        </w:tc>
        <w:tc>
          <w:tcPr>
            <w:tcW w:w="72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117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</w:pP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Hr</w:t>
            </w:r>
            <w:proofErr w:type="spellEnd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/</w:t>
            </w:r>
            <w:proofErr w:type="spellStart"/>
            <w:r w:rsidRPr="00BD6E67">
              <w:rPr>
                <w:rFonts w:ascii="Calibri" w:hAnsi="Calibri" w:cs="Calibri"/>
                <w:b/>
                <w:bCs/>
                <w:color w:val="auto"/>
                <w:sz w:val="12"/>
                <w:szCs w:val="12"/>
              </w:rPr>
              <w:t>sem</w:t>
            </w:r>
            <w:proofErr w:type="spellEnd"/>
          </w:p>
        </w:tc>
        <w:tc>
          <w:tcPr>
            <w:tcW w:w="540" w:type="dxa"/>
            <w:vMerge/>
            <w:shd w:val="clear" w:color="auto" w:fill="D0CECE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  <w:tc>
          <w:tcPr>
            <w:tcW w:w="810" w:type="dxa"/>
            <w:vMerge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color w:val="auto"/>
                <w:sz w:val="12"/>
                <w:szCs w:val="12"/>
              </w:rPr>
            </w:pP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NPPL421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Nuclear Power  Plants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92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GPPL422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Gas Power Plants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ENEF423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Energy Efficiency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S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DRSY424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Design of Renewable systems II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UNGI425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Underground Grid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67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PROJ426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Project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EMDR427</w:t>
            </w: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Electric Motor Drives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63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62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125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C</w:t>
            </w:r>
          </w:p>
        </w:tc>
      </w:tr>
      <w:tr w:rsidR="00E34FD1" w:rsidRPr="00BD6E67" w:rsidTr="00D27C7E">
        <w:tc>
          <w:tcPr>
            <w:tcW w:w="630" w:type="dxa"/>
            <w:shd w:val="clear" w:color="auto" w:fill="auto"/>
            <w:vAlign w:val="center"/>
          </w:tcPr>
          <w:p w:rsidR="00E34FD1" w:rsidRPr="00BD6E67" w:rsidRDefault="00E34FD1" w:rsidP="00D27C7E">
            <w:pPr>
              <w:jc w:val="center"/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12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21</w:t>
            </w:r>
          </w:p>
        </w:tc>
        <w:tc>
          <w:tcPr>
            <w:tcW w:w="72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321</w:t>
            </w:r>
          </w:p>
        </w:tc>
        <w:tc>
          <w:tcPr>
            <w:tcW w:w="117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429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750</w:t>
            </w:r>
          </w:p>
        </w:tc>
        <w:tc>
          <w:tcPr>
            <w:tcW w:w="54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BD6E67">
              <w:rPr>
                <w:b/>
                <w:bCs/>
                <w:color w:val="auto"/>
                <w:sz w:val="20"/>
                <w:szCs w:val="20"/>
              </w:rPr>
              <w:t>30</w:t>
            </w:r>
          </w:p>
        </w:tc>
        <w:tc>
          <w:tcPr>
            <w:tcW w:w="810" w:type="dxa"/>
            <w:shd w:val="clear" w:color="auto" w:fill="auto"/>
          </w:tcPr>
          <w:p w:rsidR="00E34FD1" w:rsidRPr="00BD6E67" w:rsidRDefault="00E34FD1" w:rsidP="00D27C7E"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</w:p>
        </w:tc>
      </w:tr>
    </w:tbl>
    <w:p w:rsidR="00E34FD1" w:rsidRPr="00BD6E67" w:rsidRDefault="00E34FD1" w:rsidP="00E34FD1">
      <w:pPr>
        <w:tabs>
          <w:tab w:val="left" w:pos="5514"/>
        </w:tabs>
        <w:rPr>
          <w:color w:val="auto"/>
        </w:rPr>
      </w:pPr>
    </w:p>
    <w:p w:rsidR="00E34FD1" w:rsidRDefault="00E34FD1" w:rsidP="00E34FD1">
      <w:pPr>
        <w:tabs>
          <w:tab w:val="left" w:pos="5514"/>
        </w:tabs>
      </w:pPr>
    </w:p>
    <w:p w:rsidR="00EC2EBA" w:rsidRDefault="00EC2EBA"/>
    <w:sectPr w:rsidR="00EC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485"/>
    <w:multiLevelType w:val="multilevel"/>
    <w:tmpl w:val="CBFAD8B6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D1"/>
    <w:rsid w:val="00E34FD1"/>
    <w:rsid w:val="00EC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F8164-C465-4110-8AE3-A3DA30BF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FD1"/>
    <w:pPr>
      <w:spacing w:after="0" w:line="240" w:lineRule="auto"/>
    </w:pPr>
    <w:rPr>
      <w:rFonts w:ascii="Times New Roman" w:eastAsia="Times New Roman" w:hAnsi="Times New Roman" w:cs="Times New Roman"/>
      <w:color w:val="696867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FD1"/>
    <w:pPr>
      <w:keepNext/>
      <w:keepLines/>
      <w:spacing w:before="480" w:after="100"/>
      <w:outlineLvl w:val="0"/>
    </w:pPr>
    <w:rPr>
      <w:rFonts w:ascii="Arial" w:hAnsi="Arial"/>
      <w:b/>
      <w:bCs/>
      <w:caps/>
      <w:color w:val="FF6C2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FD1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34FD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FD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FD1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4FD1"/>
    <w:pPr>
      <w:spacing w:before="240" w:after="60"/>
      <w:outlineLvl w:val="5"/>
    </w:pPr>
    <w:rPr>
      <w:rFonts w:ascii="Calibri" w:eastAsia="Calibri" w:hAnsi="Calibri"/>
      <w:b/>
      <w:b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FD1"/>
    <w:pPr>
      <w:spacing w:before="240" w:after="60"/>
      <w:outlineLvl w:val="6"/>
    </w:pPr>
    <w:rPr>
      <w:rFonts w:ascii="Calibri" w:eastAsia="Calibri" w:hAnsi="Calibri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FD1"/>
    <w:pPr>
      <w:spacing w:before="240" w:after="60"/>
      <w:outlineLvl w:val="7"/>
    </w:pPr>
    <w:rPr>
      <w:rFonts w:ascii="Calibri" w:eastAsia="Calibri" w:hAnsi="Calibri"/>
      <w:i/>
      <w:iCs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FD1"/>
    <w:pPr>
      <w:spacing w:before="240" w:after="60"/>
      <w:outlineLvl w:val="8"/>
    </w:pPr>
    <w:rPr>
      <w:rFonts w:ascii="Cambria" w:hAnsi="Cambria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FD1"/>
    <w:rPr>
      <w:rFonts w:ascii="Arial" w:eastAsia="Times New Roman" w:hAnsi="Arial" w:cs="Times New Roman"/>
      <w:b/>
      <w:bCs/>
      <w:caps/>
      <w:color w:val="FF6C2C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4FD1"/>
    <w:rPr>
      <w:rFonts w:ascii="Arial" w:eastAsia="Times New Roman" w:hAnsi="Arial" w:cs="Times New Roman"/>
      <w:b/>
      <w:bCs/>
      <w:iCs/>
      <w:color w:val="696867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34FD1"/>
    <w:rPr>
      <w:rFonts w:ascii="Cambria" w:eastAsia="Times New Roman" w:hAnsi="Cambria" w:cs="Times New Roman"/>
      <w:b/>
      <w:bCs/>
      <w:color w:val="696867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34FD1"/>
    <w:rPr>
      <w:rFonts w:ascii="Calibri" w:eastAsia="Times New Roman" w:hAnsi="Calibri" w:cs="Times New Roman"/>
      <w:b/>
      <w:bCs/>
      <w:color w:val="696867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34FD1"/>
    <w:rPr>
      <w:rFonts w:ascii="Calibri" w:eastAsia="Calibri" w:hAnsi="Calibri" w:cs="Times New Roman"/>
      <w:b/>
      <w:bCs/>
      <w:i/>
      <w:iCs/>
      <w:color w:val="696867"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E34FD1"/>
    <w:rPr>
      <w:rFonts w:ascii="Calibri" w:eastAsia="Calibri" w:hAnsi="Calibri" w:cs="Times New Roman"/>
      <w:b/>
      <w:bCs/>
      <w:color w:val="696867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FD1"/>
    <w:rPr>
      <w:rFonts w:ascii="Calibri" w:eastAsia="Calibri" w:hAnsi="Calibri" w:cs="Times New Roman"/>
      <w:color w:val="696867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FD1"/>
    <w:rPr>
      <w:rFonts w:ascii="Calibri" w:eastAsia="Calibri" w:hAnsi="Calibri" w:cs="Times New Roman"/>
      <w:i/>
      <w:iCs/>
      <w:color w:val="696867"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FD1"/>
    <w:rPr>
      <w:rFonts w:ascii="Cambria" w:eastAsia="Times New Roman" w:hAnsi="Cambria" w:cs="Times New Roman"/>
      <w:color w:val="696867"/>
      <w:lang w:bidi="en-US"/>
    </w:rPr>
  </w:style>
  <w:style w:type="character" w:styleId="Hyperlink">
    <w:name w:val="Hyperlink"/>
    <w:basedOn w:val="DefaultParagraphFont"/>
    <w:uiPriority w:val="99"/>
    <w:rsid w:val="00E34F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34F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FD1"/>
    <w:rPr>
      <w:rFonts w:ascii="Times New Roman" w:eastAsia="Times New Roman" w:hAnsi="Times New Roman" w:cs="Times New Roman"/>
      <w:color w:val="696867"/>
      <w:sz w:val="24"/>
      <w:szCs w:val="24"/>
    </w:rPr>
  </w:style>
  <w:style w:type="paragraph" w:styleId="Footer">
    <w:name w:val="footer"/>
    <w:basedOn w:val="Normal"/>
    <w:link w:val="FooterChar"/>
    <w:uiPriority w:val="99"/>
    <w:rsid w:val="00E34F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FD1"/>
    <w:rPr>
      <w:rFonts w:ascii="Times New Roman" w:eastAsia="Times New Roman" w:hAnsi="Times New Roman" w:cs="Times New Roman"/>
      <w:color w:val="696867"/>
      <w:sz w:val="24"/>
      <w:szCs w:val="24"/>
    </w:rPr>
  </w:style>
  <w:style w:type="character" w:styleId="CommentReference">
    <w:name w:val="annotation reference"/>
    <w:basedOn w:val="DefaultParagraphFont"/>
    <w:rsid w:val="00E34FD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34F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34FD1"/>
    <w:rPr>
      <w:rFonts w:ascii="Times New Roman" w:eastAsia="Times New Roman" w:hAnsi="Times New Roman" w:cs="Times New Roman"/>
      <w:color w:val="696867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34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34FD1"/>
    <w:rPr>
      <w:rFonts w:ascii="Times New Roman" w:eastAsia="Times New Roman" w:hAnsi="Times New Roman" w:cs="Times New Roman"/>
      <w:b/>
      <w:bCs/>
      <w:color w:val="696867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E34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4FD1"/>
    <w:rPr>
      <w:rFonts w:ascii="Tahoma" w:eastAsia="Times New Roman" w:hAnsi="Tahoma" w:cs="Tahoma"/>
      <w:color w:val="696867"/>
      <w:sz w:val="16"/>
      <w:szCs w:val="16"/>
    </w:rPr>
  </w:style>
  <w:style w:type="paragraph" w:styleId="ListParagraph">
    <w:name w:val="List Paragraph"/>
    <w:basedOn w:val="Normal"/>
    <w:uiPriority w:val="34"/>
    <w:qFormat/>
    <w:rsid w:val="00E34FD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34FD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E34FD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E34FD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E34FD1"/>
    <w:rPr>
      <w:rFonts w:ascii="Cambria" w:eastAsia="Times New Roman" w:hAnsi="Cambria" w:cs="Times New Roman"/>
      <w:b/>
      <w:bCs/>
      <w:color w:val="696867"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FD1"/>
    <w:pPr>
      <w:spacing w:after="60"/>
      <w:jc w:val="center"/>
      <w:outlineLvl w:val="1"/>
    </w:pPr>
    <w:rPr>
      <w:rFonts w:ascii="Cambria" w:hAnsi="Cambria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E34FD1"/>
    <w:rPr>
      <w:rFonts w:ascii="Cambria" w:eastAsia="Times New Roman" w:hAnsi="Cambria" w:cs="Times New Roman"/>
      <w:color w:val="696867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E34FD1"/>
    <w:rPr>
      <w:b/>
      <w:bCs/>
    </w:rPr>
  </w:style>
  <w:style w:type="character" w:styleId="Emphasis">
    <w:name w:val="Emphasis"/>
    <w:basedOn w:val="DefaultParagraphFont"/>
    <w:uiPriority w:val="20"/>
    <w:qFormat/>
    <w:rsid w:val="00E34FD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34FD1"/>
    <w:rPr>
      <w:rFonts w:ascii="Calibri" w:eastAsia="Calibri" w:hAnsi="Calibri"/>
      <w:szCs w:val="3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E34FD1"/>
    <w:rPr>
      <w:rFonts w:ascii="Calibri" w:eastAsia="Calibri" w:hAnsi="Calibri"/>
      <w:i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E34FD1"/>
    <w:rPr>
      <w:rFonts w:ascii="Calibri" w:eastAsia="Calibri" w:hAnsi="Calibri" w:cs="Times New Roman"/>
      <w:i/>
      <w:color w:val="696867"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FD1"/>
    <w:pPr>
      <w:ind w:left="720" w:right="720"/>
    </w:pPr>
    <w:rPr>
      <w:rFonts w:ascii="Calibri" w:eastAsia="Calibri" w:hAnsi="Calibri"/>
      <w:b/>
      <w:i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FD1"/>
    <w:rPr>
      <w:rFonts w:ascii="Calibri" w:eastAsia="Calibri" w:hAnsi="Calibri" w:cs="Times New Roman"/>
      <w:b/>
      <w:i/>
      <w:color w:val="696867"/>
      <w:sz w:val="24"/>
      <w:lang w:bidi="en-US"/>
    </w:rPr>
  </w:style>
  <w:style w:type="character" w:styleId="SubtleEmphasis">
    <w:name w:val="Subtle Emphasis"/>
    <w:uiPriority w:val="19"/>
    <w:qFormat/>
    <w:rsid w:val="00E34FD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E34FD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4FD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4FD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4FD1"/>
    <w:rPr>
      <w:rFonts w:ascii="Cambria" w:eastAsia="Times New Roman" w:hAnsi="Cambria"/>
      <w:b/>
      <w:i/>
      <w:sz w:val="24"/>
      <w:szCs w:val="24"/>
    </w:rPr>
  </w:style>
  <w:style w:type="paragraph" w:customStyle="1" w:styleId="ABETInstructions">
    <w:name w:val="ABET Instructions"/>
    <w:basedOn w:val="Normal"/>
    <w:next w:val="Normal"/>
    <w:rsid w:val="00E34FD1"/>
    <w:pPr>
      <w:spacing w:after="120"/>
    </w:pPr>
    <w:rPr>
      <w:color w:val="0000FF"/>
      <w:szCs w:val="20"/>
    </w:rPr>
  </w:style>
  <w:style w:type="paragraph" w:customStyle="1" w:styleId="TableLevel2">
    <w:name w:val="Table Level 2"/>
    <w:basedOn w:val="Heading1"/>
    <w:next w:val="Normal"/>
    <w:rsid w:val="00E34FD1"/>
    <w:pPr>
      <w:keepNext w:val="0"/>
      <w:keepLines w:val="0"/>
      <w:widowControl w:val="0"/>
      <w:tabs>
        <w:tab w:val="left" w:pos="540"/>
      </w:tabs>
      <w:spacing w:before="0" w:after="120"/>
      <w:jc w:val="center"/>
      <w:outlineLvl w:val="1"/>
    </w:pPr>
    <w:rPr>
      <w:rFonts w:ascii="Times New Roman" w:eastAsia="Arial Unicode MS" w:hAnsi="Times New Roman"/>
      <w:caps w:val="0"/>
      <w:color w:val="auto"/>
      <w:kern w:val="28"/>
      <w:sz w:val="24"/>
      <w:szCs w:val="24"/>
    </w:rPr>
  </w:style>
  <w:style w:type="paragraph" w:styleId="Caption">
    <w:name w:val="caption"/>
    <w:basedOn w:val="Normal"/>
    <w:next w:val="Normal"/>
    <w:qFormat/>
    <w:rsid w:val="00E34FD1"/>
    <w:pPr>
      <w:spacing w:after="120"/>
      <w:jc w:val="center"/>
    </w:pPr>
    <w:rPr>
      <w:b/>
      <w:bCs/>
      <w:szCs w:val="20"/>
    </w:rPr>
  </w:style>
  <w:style w:type="paragraph" w:styleId="ListNumber">
    <w:name w:val="List Number"/>
    <w:basedOn w:val="Normal"/>
    <w:rsid w:val="00E34FD1"/>
    <w:pPr>
      <w:widowControl w:val="0"/>
      <w:spacing w:after="120"/>
      <w:ind w:left="144" w:hanging="144"/>
      <w:jc w:val="both"/>
    </w:pPr>
  </w:style>
  <w:style w:type="character" w:customStyle="1" w:styleId="apple-converted-space">
    <w:name w:val="apple-converted-space"/>
    <w:basedOn w:val="DefaultParagraphFont"/>
    <w:rsid w:val="00E34FD1"/>
  </w:style>
  <w:style w:type="paragraph" w:styleId="BodyText">
    <w:name w:val="Body Text"/>
    <w:basedOn w:val="Normal"/>
    <w:link w:val="BodyTextChar"/>
    <w:rsid w:val="00E34FD1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34FD1"/>
    <w:rPr>
      <w:rFonts w:ascii="Times New Roman" w:eastAsia="Times New Roman" w:hAnsi="Times New Roman" w:cs="Times New Roman"/>
      <w:color w:val="696867"/>
      <w:sz w:val="20"/>
      <w:szCs w:val="20"/>
    </w:rPr>
  </w:style>
  <w:style w:type="paragraph" w:styleId="BodyTextIndent3">
    <w:name w:val="Body Text Indent 3"/>
    <w:basedOn w:val="Normal"/>
    <w:link w:val="BodyTextIndent3Char"/>
    <w:unhideWhenUsed/>
    <w:rsid w:val="00E34FD1"/>
    <w:pPr>
      <w:spacing w:after="120"/>
      <w:ind w:left="36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34FD1"/>
    <w:rPr>
      <w:rFonts w:ascii="Times New Roman" w:eastAsia="Times New Roman" w:hAnsi="Times New Roman" w:cs="Times New Roman"/>
      <w:color w:val="696867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E34FD1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34FD1"/>
    <w:rPr>
      <w:rFonts w:ascii="Times New Roman" w:eastAsia="Times New Roman" w:hAnsi="Times New Roman" w:cs="Times New Roman"/>
      <w:color w:val="696867"/>
      <w:sz w:val="20"/>
      <w:szCs w:val="20"/>
    </w:rPr>
  </w:style>
  <w:style w:type="paragraph" w:customStyle="1" w:styleId="Bullets1">
    <w:name w:val="Bullets 1"/>
    <w:basedOn w:val="BodyText"/>
    <w:rsid w:val="00E34FD1"/>
    <w:pPr>
      <w:widowControl w:val="0"/>
      <w:suppressLineNumbers/>
      <w:jc w:val="both"/>
    </w:pPr>
    <w:rPr>
      <w:sz w:val="24"/>
      <w:szCs w:val="24"/>
    </w:rPr>
  </w:style>
  <w:style w:type="character" w:styleId="LineNumber">
    <w:name w:val="line number"/>
    <w:basedOn w:val="DefaultParagraphFont"/>
    <w:rsid w:val="00E34FD1"/>
  </w:style>
  <w:style w:type="paragraph" w:styleId="TOC2">
    <w:name w:val="toc 2"/>
    <w:basedOn w:val="Normal"/>
    <w:next w:val="Normal"/>
    <w:autoRedefine/>
    <w:uiPriority w:val="39"/>
    <w:unhideWhenUsed/>
    <w:rsid w:val="00E34FD1"/>
    <w:pPr>
      <w:tabs>
        <w:tab w:val="left" w:pos="630"/>
        <w:tab w:val="right" w:leader="dot" w:pos="9350"/>
      </w:tabs>
      <w:spacing w:after="100"/>
      <w:ind w:left="240"/>
    </w:pPr>
    <w:rPr>
      <w:rFonts w:ascii="Calibri" w:eastAsia="Calibri" w:hAnsi="Calibri"/>
      <w:lang w:bidi="en-US"/>
    </w:rPr>
  </w:style>
  <w:style w:type="character" w:styleId="PageNumber">
    <w:name w:val="page number"/>
    <w:basedOn w:val="DefaultParagraphFont"/>
    <w:rsid w:val="00E34FD1"/>
  </w:style>
  <w:style w:type="paragraph" w:customStyle="1" w:styleId="ParagraphLevel1">
    <w:name w:val="Paragraph Level 1"/>
    <w:basedOn w:val="BodyText"/>
    <w:autoRedefine/>
    <w:rsid w:val="00E34FD1"/>
    <w:pPr>
      <w:widowControl w:val="0"/>
      <w:suppressLineNumbers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NumberList">
    <w:name w:val="Number List"/>
    <w:rsid w:val="00E34FD1"/>
    <w:pPr>
      <w:widowControl w:val="0"/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4FD1"/>
    <w:pPr>
      <w:spacing w:after="100"/>
      <w:ind w:left="480"/>
    </w:pPr>
    <w:rPr>
      <w:rFonts w:ascii="Calibri" w:eastAsia="Calibri" w:hAnsi="Calibri"/>
      <w:lang w:bidi="en-US"/>
    </w:rPr>
  </w:style>
  <w:style w:type="table" w:styleId="TableGrid">
    <w:name w:val="Table Grid"/>
    <w:basedOn w:val="TableNormal"/>
    <w:uiPriority w:val="39"/>
    <w:rsid w:val="00E34FD1"/>
    <w:pPr>
      <w:spacing w:after="0" w:line="240" w:lineRule="auto"/>
      <w:ind w:left="720" w:hanging="720"/>
      <w:jc w:val="both"/>
    </w:pPr>
    <w:rPr>
      <w:rFonts w:ascii="Calibri" w:eastAsia="Calibri" w:hAnsi="Calibri" w:cs="Times New Roman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nhideWhenUsed/>
    <w:rsid w:val="00E34F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34FD1"/>
    <w:rPr>
      <w:rFonts w:ascii="Times New Roman" w:eastAsia="Times New Roman" w:hAnsi="Times New Roman" w:cs="Times New Roman"/>
      <w:color w:val="696867"/>
      <w:sz w:val="20"/>
      <w:szCs w:val="20"/>
    </w:rPr>
  </w:style>
  <w:style w:type="character" w:styleId="FootnoteReference">
    <w:name w:val="footnote reference"/>
    <w:basedOn w:val="DefaultParagraphFont"/>
    <w:unhideWhenUsed/>
    <w:rsid w:val="00E34FD1"/>
    <w:rPr>
      <w:vertAlign w:val="superscript"/>
    </w:rPr>
  </w:style>
  <w:style w:type="paragraph" w:styleId="Revision">
    <w:name w:val="Revision"/>
    <w:hidden/>
    <w:uiPriority w:val="99"/>
    <w:semiHidden/>
    <w:rsid w:val="00E34FD1"/>
    <w:pPr>
      <w:spacing w:after="0" w:line="240" w:lineRule="auto"/>
    </w:pPr>
    <w:rPr>
      <w:rFonts w:ascii="Times New Roman" w:eastAsia="Times New Roman" w:hAnsi="Times New Roman" w:cs="Times New Roman"/>
      <w:color w:val="696867"/>
      <w:sz w:val="24"/>
      <w:szCs w:val="24"/>
    </w:rPr>
  </w:style>
  <w:style w:type="character" w:customStyle="1" w:styleId="CharAttribute1">
    <w:name w:val="CharAttribute1"/>
    <w:rsid w:val="00E34FD1"/>
    <w:rPr>
      <w:rFonts w:ascii="Times New Roman" w:hAnsi="Times New Roman"/>
      <w:sz w:val="24"/>
    </w:rPr>
  </w:style>
  <w:style w:type="character" w:customStyle="1" w:styleId="CharAttribute2">
    <w:name w:val="CharAttribute2"/>
    <w:rsid w:val="00E34FD1"/>
    <w:rPr>
      <w:rFonts w:ascii="Calibri" w:hAnsi="Calibri"/>
      <w:sz w:val="22"/>
    </w:rPr>
  </w:style>
  <w:style w:type="paragraph" w:customStyle="1" w:styleId="Default">
    <w:name w:val="Default"/>
    <w:rsid w:val="00E34F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E34FD1"/>
    <w:pPr>
      <w:ind w:left="720"/>
      <w:contextualSpacing/>
    </w:pPr>
    <w:rPr>
      <w:color w:val="auto"/>
    </w:rPr>
  </w:style>
  <w:style w:type="paragraph" w:customStyle="1" w:styleId="Normal1">
    <w:name w:val="Normal1"/>
    <w:rsid w:val="00E34FD1"/>
    <w:rPr>
      <w:rFonts w:ascii="Calibri" w:eastAsia="Calibri" w:hAnsi="Calibri" w:cs="Calibri"/>
    </w:rPr>
  </w:style>
  <w:style w:type="character" w:customStyle="1" w:styleId="tlid-translation">
    <w:name w:val="tlid-translation"/>
    <w:basedOn w:val="DefaultParagraphFont"/>
    <w:rsid w:val="00E34FD1"/>
  </w:style>
  <w:style w:type="paragraph" w:customStyle="1" w:styleId="p1">
    <w:name w:val="p1"/>
    <w:basedOn w:val="Normal"/>
    <w:rsid w:val="00E34FD1"/>
    <w:rPr>
      <w:rFonts w:ascii="Times" w:eastAsiaTheme="minorHAnsi" w:hAnsi="Times"/>
      <w:color w:val="auto"/>
      <w:sz w:val="21"/>
      <w:szCs w:val="21"/>
    </w:rPr>
  </w:style>
  <w:style w:type="paragraph" w:customStyle="1" w:styleId="Standard">
    <w:name w:val="Standard"/>
    <w:rsid w:val="00E34FD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shorttext">
    <w:name w:val="short_text"/>
    <w:basedOn w:val="DefaultParagraphFont"/>
    <w:rsid w:val="00E34FD1"/>
  </w:style>
  <w:style w:type="character" w:customStyle="1" w:styleId="NoSpacingChar">
    <w:name w:val="No Spacing Char"/>
    <w:link w:val="NoSpacing"/>
    <w:uiPriority w:val="1"/>
    <w:locked/>
    <w:rsid w:val="00E34FD1"/>
    <w:rPr>
      <w:rFonts w:ascii="Calibri" w:eastAsia="Calibri" w:hAnsi="Calibri" w:cs="Times New Roman"/>
      <w:color w:val="696867"/>
      <w:sz w:val="24"/>
      <w:szCs w:val="32"/>
      <w:lang w:bidi="en-US"/>
    </w:rPr>
  </w:style>
  <w:style w:type="table" w:customStyle="1" w:styleId="DefaultTable">
    <w:name w:val="Default Table"/>
    <w:rsid w:val="00E34FD1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E34FD1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E34FD1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E34FD1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E34FD1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E34FD1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E34FD1"/>
    <w:rPr>
      <w:rFonts w:ascii="Times New Roman" w:eastAsia="Times New Roman" w:hAnsi="Times New Roman"/>
      <w:b/>
      <w:sz w:val="24"/>
    </w:rPr>
  </w:style>
  <w:style w:type="character" w:customStyle="1" w:styleId="CharAttribute3">
    <w:name w:val="CharAttribute3"/>
    <w:rsid w:val="00E34FD1"/>
    <w:rPr>
      <w:rFonts w:ascii="Times New Roman" w:eastAsia="Times New Roman" w:hAnsi="Times New Roman"/>
      <w:color w:val="292526"/>
      <w:sz w:val="24"/>
    </w:rPr>
  </w:style>
  <w:style w:type="character" w:customStyle="1" w:styleId="CharAttribute12">
    <w:name w:val="CharAttribute12"/>
    <w:rsid w:val="00E34FD1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sid w:val="00E34FD1"/>
    <w:pPr>
      <w:spacing w:before="100" w:beforeAutospacing="1" w:after="100" w:afterAutospacing="1"/>
    </w:pPr>
    <w:rPr>
      <w:color w:val="auto"/>
    </w:rPr>
  </w:style>
  <w:style w:type="character" w:customStyle="1" w:styleId="a2akit">
    <w:name w:val="a2a_kit"/>
    <w:basedOn w:val="DefaultParagraphFont"/>
    <w:rsid w:val="00E34FD1"/>
  </w:style>
  <w:style w:type="character" w:customStyle="1" w:styleId="a2alabel">
    <w:name w:val="a2a_label"/>
    <w:basedOn w:val="DefaultParagraphFont"/>
    <w:rsid w:val="00E34FD1"/>
  </w:style>
  <w:style w:type="character" w:customStyle="1" w:styleId="A3">
    <w:name w:val="A3"/>
    <w:uiPriority w:val="99"/>
    <w:rsid w:val="00E34FD1"/>
    <w:rPr>
      <w:color w:val="000000"/>
    </w:rPr>
  </w:style>
  <w:style w:type="character" w:customStyle="1" w:styleId="A4">
    <w:name w:val="A4"/>
    <w:uiPriority w:val="99"/>
    <w:rsid w:val="00E34FD1"/>
    <w:rPr>
      <w:color w:val="000000"/>
      <w:u w:val="single"/>
    </w:rPr>
  </w:style>
  <w:style w:type="character" w:customStyle="1" w:styleId="nova-legacy-v-person-inline-itemfullname">
    <w:name w:val="nova-legacy-v-person-inline-item__fullname"/>
    <w:rsid w:val="00E34FD1"/>
  </w:style>
  <w:style w:type="paragraph" w:styleId="Bibliography">
    <w:name w:val="Bibliography"/>
    <w:basedOn w:val="Normal"/>
    <w:next w:val="Normal"/>
    <w:uiPriority w:val="37"/>
    <w:unhideWhenUsed/>
    <w:rsid w:val="00E34FD1"/>
    <w:pPr>
      <w:bidi/>
      <w:spacing w:after="200" w:line="276" w:lineRule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customStyle="1" w:styleId="mb-0">
    <w:name w:val="mb-0"/>
    <w:basedOn w:val="Normal"/>
    <w:rsid w:val="00E34FD1"/>
    <w:pPr>
      <w:spacing w:before="100" w:beforeAutospacing="1" w:after="100" w:afterAutospacing="1"/>
    </w:pPr>
    <w:rPr>
      <w:color w:val="auto"/>
    </w:rPr>
  </w:style>
  <w:style w:type="paragraph" w:customStyle="1" w:styleId="gmail-msonospacing">
    <w:name w:val="gmail-msonospacing"/>
    <w:basedOn w:val="Normal"/>
    <w:rsid w:val="00E34FD1"/>
    <w:pPr>
      <w:spacing w:before="100" w:beforeAutospacing="1" w:after="100" w:afterAutospacing="1"/>
    </w:pPr>
    <w:rPr>
      <w:color w:val="auto"/>
    </w:rPr>
  </w:style>
  <w:style w:type="paragraph" w:customStyle="1" w:styleId="gmail-msobodytext">
    <w:name w:val="gmail-msobodytext"/>
    <w:basedOn w:val="Normal"/>
    <w:rsid w:val="00E34FD1"/>
    <w:pPr>
      <w:spacing w:before="100" w:beforeAutospacing="1" w:after="100" w:afterAutospacing="1"/>
    </w:pPr>
    <w:rPr>
      <w:color w:val="auto"/>
    </w:rPr>
  </w:style>
  <w:style w:type="paragraph" w:customStyle="1" w:styleId="gmail-msolistparagraph">
    <w:name w:val="gmail-msolistparagraph"/>
    <w:basedOn w:val="Normal"/>
    <w:rsid w:val="00E34FD1"/>
    <w:pPr>
      <w:spacing w:before="100" w:beforeAutospacing="1" w:after="100" w:afterAutospacing="1"/>
    </w:pPr>
    <w:rPr>
      <w:color w:val="auto"/>
    </w:rPr>
  </w:style>
  <w:style w:type="character" w:customStyle="1" w:styleId="gmail-msohyperlink">
    <w:name w:val="gmail-msohyperlink"/>
    <w:basedOn w:val="DefaultParagraphFont"/>
    <w:rsid w:val="00E34FD1"/>
  </w:style>
  <w:style w:type="paragraph" w:styleId="TOC4">
    <w:name w:val="toc 4"/>
    <w:basedOn w:val="Normal"/>
    <w:next w:val="Normal"/>
    <w:autoRedefine/>
    <w:semiHidden/>
    <w:unhideWhenUsed/>
    <w:rsid w:val="00E34FD1"/>
    <w:pPr>
      <w:spacing w:after="100"/>
      <w:ind w:left="720"/>
    </w:pPr>
  </w:style>
  <w:style w:type="table" w:customStyle="1" w:styleId="TableGrid0">
    <w:name w:val="TableGrid"/>
    <w:rsid w:val="00E34FD1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unhideWhenUsed/>
    <w:rsid w:val="00E34FD1"/>
    <w:rPr>
      <w:color w:val="954F72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4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4FD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uiPriority w:val="99"/>
    <w:rsid w:val="00E34FD1"/>
    <w:pPr>
      <w:spacing w:before="100" w:beforeAutospacing="1" w:after="100" w:afterAutospacing="1"/>
    </w:pPr>
    <w:rPr>
      <w:color w:val="auto"/>
    </w:rPr>
  </w:style>
  <w:style w:type="paragraph" w:customStyle="1" w:styleId="TableParagraph">
    <w:name w:val="Table Paragraph"/>
    <w:basedOn w:val="Normal"/>
    <w:uiPriority w:val="1"/>
    <w:qFormat/>
    <w:rsid w:val="00E34FD1"/>
    <w:pPr>
      <w:widowControl w:val="0"/>
      <w:autoSpaceDE w:val="0"/>
      <w:autoSpaceDN w:val="0"/>
      <w:adjustRightInd w:val="0"/>
      <w:spacing w:line="256" w:lineRule="exact"/>
      <w:ind w:left="119"/>
      <w:jc w:val="center"/>
    </w:pPr>
    <w:rPr>
      <w:color w:val="auto"/>
    </w:rPr>
  </w:style>
  <w:style w:type="character" w:styleId="PlaceholderText">
    <w:name w:val="Placeholder Text"/>
    <w:uiPriority w:val="99"/>
    <w:semiHidden/>
    <w:rsid w:val="00E34FD1"/>
    <w:rPr>
      <w:color w:val="808080"/>
    </w:rPr>
  </w:style>
  <w:style w:type="character" w:customStyle="1" w:styleId="y2iqfc">
    <w:name w:val="y2iqfc"/>
    <w:basedOn w:val="DefaultParagraphFont"/>
    <w:rsid w:val="00E34FD1"/>
  </w:style>
  <w:style w:type="table" w:styleId="TableGridLight">
    <w:name w:val="Grid Table Light"/>
    <w:basedOn w:val="TableNormal"/>
    <w:uiPriority w:val="40"/>
    <w:rsid w:val="00E34FD1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E34FD1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E34FD1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E34FD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Jalal</cp:lastModifiedBy>
  <cp:revision>1</cp:revision>
  <dcterms:created xsi:type="dcterms:W3CDTF">2025-05-23T19:49:00Z</dcterms:created>
  <dcterms:modified xsi:type="dcterms:W3CDTF">2025-05-23T19:50:00Z</dcterms:modified>
</cp:coreProperties>
</file>