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3DCAC" w14:textId="6802647A" w:rsidR="00E5736A" w:rsidRPr="00380EAF" w:rsidRDefault="004130BA" w:rsidP="004130BA">
      <w:pPr>
        <w:rPr>
          <w:sz w:val="24"/>
          <w:szCs w:val="24"/>
        </w:rPr>
      </w:pPr>
      <w:r w:rsidRPr="00380EAF">
        <w:rPr>
          <w:sz w:val="32"/>
          <w:szCs w:val="32"/>
        </w:rPr>
        <w:t>Return &amp; Exchange Policy</w:t>
      </w:r>
      <w:r w:rsidRPr="00380EAF">
        <w:rPr>
          <w:sz w:val="32"/>
          <w:szCs w:val="32"/>
        </w:rPr>
        <w:br/>
      </w:r>
      <w:r w:rsidR="00EF3433" w:rsidRPr="00380EAF">
        <w:rPr>
          <w:sz w:val="24"/>
          <w:szCs w:val="24"/>
        </w:rPr>
        <w:t>Committed</w:t>
      </w:r>
      <w:r w:rsidRPr="00380EAF">
        <w:rPr>
          <w:sz w:val="24"/>
          <w:szCs w:val="24"/>
        </w:rPr>
        <w:t xml:space="preserve"> to return the money in </w:t>
      </w:r>
      <w:r w:rsidR="00B66465" w:rsidRPr="00380EAF">
        <w:rPr>
          <w:sz w:val="24"/>
          <w:szCs w:val="24"/>
        </w:rPr>
        <w:t>10</w:t>
      </w:r>
      <w:r w:rsidRPr="00380EAF">
        <w:rPr>
          <w:sz w:val="24"/>
          <w:szCs w:val="24"/>
        </w:rPr>
        <w:t xml:space="preserve"> working days</w:t>
      </w:r>
    </w:p>
    <w:p w14:paraId="113CAF51" w14:textId="76E8B9E0" w:rsidR="004130BA" w:rsidRPr="00380EAF" w:rsidRDefault="004130BA" w:rsidP="004130BA">
      <w:pPr>
        <w:rPr>
          <w:sz w:val="24"/>
          <w:szCs w:val="24"/>
        </w:rPr>
      </w:pPr>
      <w:r w:rsidRPr="00380EAF">
        <w:rPr>
          <w:sz w:val="32"/>
          <w:szCs w:val="32"/>
        </w:rPr>
        <w:t>Gift Card</w:t>
      </w:r>
      <w:r w:rsidRPr="00380EAF">
        <w:rPr>
          <w:sz w:val="32"/>
          <w:szCs w:val="32"/>
        </w:rPr>
        <w:br/>
      </w:r>
      <w:r w:rsidRPr="00380EAF">
        <w:rPr>
          <w:sz w:val="24"/>
          <w:szCs w:val="24"/>
        </w:rPr>
        <w:t xml:space="preserve">Receive special gift cards on all orders above $5000 </w:t>
      </w:r>
    </w:p>
    <w:p w14:paraId="3C0C4ED8" w14:textId="3F63B9FC" w:rsidR="004130BA" w:rsidRPr="00380EAF" w:rsidRDefault="004130BA" w:rsidP="004130BA">
      <w:pPr>
        <w:rPr>
          <w:sz w:val="24"/>
          <w:szCs w:val="24"/>
        </w:rPr>
      </w:pPr>
      <w:r w:rsidRPr="00380EAF">
        <w:rPr>
          <w:sz w:val="32"/>
          <w:szCs w:val="32"/>
        </w:rPr>
        <w:t>24/7 Online Support</w:t>
      </w:r>
      <w:r w:rsidR="00757F7B" w:rsidRPr="00380EAF">
        <w:rPr>
          <w:sz w:val="32"/>
          <w:szCs w:val="32"/>
        </w:rPr>
        <w:br/>
      </w:r>
      <w:r w:rsidR="00757F7B" w:rsidRPr="00380EAF">
        <w:rPr>
          <w:sz w:val="24"/>
          <w:szCs w:val="24"/>
        </w:rPr>
        <w:t>All our customer support executives are 24/7 available at your service</w:t>
      </w:r>
    </w:p>
    <w:p w14:paraId="43B49E13" w14:textId="1434CA43" w:rsidR="00B66465" w:rsidRPr="00380EAF" w:rsidRDefault="00757F7B" w:rsidP="00380EAF">
      <w:pPr>
        <w:rPr>
          <w:sz w:val="32"/>
          <w:szCs w:val="32"/>
        </w:rPr>
      </w:pPr>
      <w:r w:rsidRPr="00380EAF">
        <w:rPr>
          <w:sz w:val="32"/>
          <w:szCs w:val="32"/>
        </w:rPr>
        <w:br/>
      </w:r>
      <w:r w:rsidR="00B66465" w:rsidRPr="00380EAF">
        <w:rPr>
          <w:sz w:val="32"/>
          <w:szCs w:val="32"/>
        </w:rPr>
        <w:t>Terms and conditions</w:t>
      </w:r>
      <w:r w:rsidR="00380EAF" w:rsidRPr="00380EAF">
        <w:rPr>
          <w:sz w:val="32"/>
          <w:szCs w:val="32"/>
        </w:rPr>
        <w:br/>
      </w:r>
      <w:r w:rsidR="00B66465" w:rsidRPr="00380EAF">
        <w:rPr>
          <w:sz w:val="24"/>
          <w:szCs w:val="24"/>
        </w:rPr>
        <w:t>These terms and conditions set forth the general terms and conditions of your use of the website and any of its related products and services. This Agreement is legally binding between you and this Website operator. By accessing and using the Website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"User", "you" or "</w:t>
      </w:r>
      <w:proofErr w:type="gramStart"/>
      <w:r w:rsidR="00B66465" w:rsidRPr="00380EAF">
        <w:rPr>
          <w:sz w:val="24"/>
          <w:szCs w:val="24"/>
        </w:rPr>
        <w:t>your</w:t>
      </w:r>
      <w:proofErr w:type="gramEnd"/>
      <w:r w:rsidR="00B66465" w:rsidRPr="00380EAF">
        <w:rPr>
          <w:sz w:val="24"/>
          <w:szCs w:val="24"/>
        </w:rPr>
        <w:t>" shall refer to such entity. If you do not have such authority, or if you disagree with the terms of this Agreement, you must not accept this Agreement and may not access and use the Website and Services. You acknowledge that this Agreement is a contract between you and the Operator, even though it is electronic and is not physically signed by you, and it governs your use of the Website and Services.</w:t>
      </w:r>
    </w:p>
    <w:p w14:paraId="25691D99" w14:textId="4008ED76" w:rsidR="00B66465" w:rsidRPr="00380EAF" w:rsidRDefault="00B66465" w:rsidP="00380EAF">
      <w:pPr>
        <w:rPr>
          <w:sz w:val="32"/>
          <w:szCs w:val="32"/>
        </w:rPr>
      </w:pPr>
      <w:r w:rsidRPr="00380EAF">
        <w:rPr>
          <w:sz w:val="32"/>
          <w:szCs w:val="32"/>
        </w:rPr>
        <w:t>Accounts and membership</w:t>
      </w:r>
      <w:r w:rsidR="00380EAF" w:rsidRPr="00380EAF">
        <w:rPr>
          <w:sz w:val="32"/>
          <w:szCs w:val="32"/>
        </w:rPr>
        <w:br/>
      </w:r>
      <w:r w:rsidRPr="00380EAF">
        <w:rPr>
          <w:sz w:val="24"/>
          <w:szCs w:val="24"/>
        </w:rPr>
        <w:t>If you create an account on this website, you are responsible for maintaining the secrecy of the password of your account, you are fully responsible for all activities that occur under the account and any other actions taken in connection with it. We may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as a result of such acts or omissions. We may suspend, disable, or delete your account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
    <w:p w14:paraId="5FC01423" w14:textId="2E558C8A" w:rsidR="00B66465" w:rsidRPr="00380EAF" w:rsidRDefault="00B66465" w:rsidP="00380EAF">
      <w:pPr>
        <w:rPr>
          <w:sz w:val="32"/>
          <w:szCs w:val="32"/>
        </w:rPr>
      </w:pPr>
      <w:r w:rsidRPr="00380EAF">
        <w:rPr>
          <w:sz w:val="32"/>
          <w:szCs w:val="32"/>
        </w:rPr>
        <w:t>User content</w:t>
      </w:r>
      <w:r w:rsidR="00380EAF" w:rsidRPr="00380EAF">
        <w:rPr>
          <w:sz w:val="32"/>
          <w:szCs w:val="32"/>
        </w:rPr>
        <w:br/>
      </w:r>
      <w:r w:rsidRPr="00380EAF">
        <w:rPr>
          <w:sz w:val="24"/>
          <w:szCs w:val="24"/>
        </w:rPr>
        <w:t xml:space="preserve">We do not own any data, information or material that you submit on the website in the course of using the Service. You shall have sole responsibility for the accuracy, quality, integrity, legality, reliability, appropriateness, and intellectual property ownership or right to use of all </w:t>
      </w:r>
      <w:r w:rsidRPr="00380EAF">
        <w:rPr>
          <w:sz w:val="24"/>
          <w:szCs w:val="24"/>
        </w:rPr>
        <w:lastRenderedPageBreak/>
        <w:t>submitted content. We may monitor and review the content on the website submitted or created using our Services by you. You grant us permission to access, copy, distribute, store, transmit, reformat, display and perform the content of your user account solely as required for providing the Services to you. Without limiting any of those representations or warranties, we have the right, though not the obligation, to, in our sole discretion, refuse or remove any Content that, in our reasonable opinion, violates any of our policies or is in any way harmful or objectionable. You also grant us the license to use, reproduce, adapt, modify, publish or distribute the content created by you or stored in your user account for commercial, marketing or any similar purpose.</w:t>
      </w:r>
    </w:p>
    <w:p w14:paraId="0BAA04CD" w14:textId="565326B7" w:rsidR="00B66465" w:rsidRPr="00380EAF" w:rsidRDefault="00B66465" w:rsidP="00380EAF">
      <w:pPr>
        <w:rPr>
          <w:sz w:val="24"/>
          <w:szCs w:val="24"/>
        </w:rPr>
      </w:pPr>
      <w:r w:rsidRPr="00380EAF">
        <w:rPr>
          <w:sz w:val="32"/>
          <w:szCs w:val="32"/>
        </w:rPr>
        <w:t>Backups</w:t>
      </w:r>
      <w:r w:rsidR="00380EAF" w:rsidRPr="00380EAF">
        <w:rPr>
          <w:sz w:val="32"/>
          <w:szCs w:val="32"/>
        </w:rPr>
        <w:br/>
      </w:r>
      <w:r w:rsidRPr="00380EAF">
        <w:rPr>
          <w:sz w:val="24"/>
          <w:szCs w:val="24"/>
        </w:rPr>
        <w:t>We perform regular backups of the Website and its Content and will do our best to ensure completeness and accuracy of these backups. In the event of the hardware failure or data loss, we will restore backups automatically to minimize the impact and downtime.</w:t>
      </w:r>
    </w:p>
    <w:p w14:paraId="156F9D45" w14:textId="354BF070" w:rsidR="00B66465" w:rsidRPr="00380EAF" w:rsidRDefault="00B66465" w:rsidP="00380EAF">
      <w:pPr>
        <w:rPr>
          <w:sz w:val="24"/>
          <w:szCs w:val="24"/>
        </w:rPr>
      </w:pPr>
      <w:r w:rsidRPr="00380EAF">
        <w:rPr>
          <w:sz w:val="32"/>
          <w:szCs w:val="32"/>
        </w:rPr>
        <w:t>Return &amp; Exchange Policy</w:t>
      </w:r>
      <w:r w:rsidR="00380EAF" w:rsidRPr="00380EAF">
        <w:rPr>
          <w:sz w:val="32"/>
          <w:szCs w:val="32"/>
        </w:rPr>
        <w:br/>
      </w:r>
      <w:r w:rsidRPr="00380EAF">
        <w:rPr>
          <w:sz w:val="24"/>
          <w:szCs w:val="24"/>
        </w:rPr>
        <w:t>We are committed to returning the money in 10 working days if the product has not reached to its destination or has been damaged before receiving, provided customer had made an unboxing video without any cut, pause or editing started the video by making 360° view of the intact package from outside where the package details are clearly seen and then opening video. We are not responsible for any loss or damage product without any proof of unboxing video.</w:t>
      </w:r>
    </w:p>
    <w:p w14:paraId="3FEE85FC" w14:textId="20B150AF" w:rsidR="00B66465" w:rsidRPr="00380EAF" w:rsidRDefault="00B66465" w:rsidP="00380EAF">
      <w:pPr>
        <w:rPr>
          <w:sz w:val="24"/>
          <w:szCs w:val="24"/>
        </w:rPr>
      </w:pPr>
      <w:r w:rsidRPr="00380EAF">
        <w:rPr>
          <w:sz w:val="32"/>
          <w:szCs w:val="32"/>
        </w:rPr>
        <w:t>Dispute resolution</w:t>
      </w:r>
      <w:r w:rsidR="00380EAF" w:rsidRPr="00380EAF">
        <w:rPr>
          <w:sz w:val="32"/>
          <w:szCs w:val="32"/>
        </w:rPr>
        <w:br/>
      </w:r>
      <w:r w:rsidRPr="00380EAF">
        <w:rPr>
          <w:sz w:val="24"/>
          <w:szCs w:val="24"/>
        </w:rPr>
        <w:t>The formation, interpretation, and performance of this Agreement and any disputes arising out of it shall be governed by the substantive and procedural laws of Maharashtra, India without regard to its rules on conflicts or choice of law and, to the extent applicable, the laws of India. The exclusive jurisdiction and venue for actions related to the subject matter hereof shall be the courts located in Maharashtra, India, and you hereby submit to the personal jurisdiction of such courts. You hereby waive any right to a jury trial in any proceeding arising out of or related to this Agreement. The United Nations Convention on Contracts for the International Sale of Goods does not apply to this Agreement.</w:t>
      </w:r>
    </w:p>
    <w:p w14:paraId="020E02A1" w14:textId="1FBF801B" w:rsidR="00B66465" w:rsidRPr="00380EAF" w:rsidRDefault="00B66465" w:rsidP="00380EAF">
      <w:pPr>
        <w:rPr>
          <w:sz w:val="24"/>
          <w:szCs w:val="24"/>
        </w:rPr>
      </w:pPr>
      <w:r w:rsidRPr="00380EAF">
        <w:rPr>
          <w:sz w:val="32"/>
          <w:szCs w:val="32"/>
        </w:rPr>
        <w:t>Changes and amendments</w:t>
      </w:r>
      <w:r w:rsidR="00380EAF" w:rsidRPr="00380EAF">
        <w:rPr>
          <w:sz w:val="32"/>
          <w:szCs w:val="32"/>
        </w:rPr>
        <w:br/>
      </w:r>
      <w:r w:rsidRPr="00380EAF">
        <w:rPr>
          <w:sz w:val="24"/>
          <w:szCs w:val="24"/>
        </w:rPr>
        <w:t>We reserve the right to modify this Agreement or its terms relating to the Website and Services at any time, effective upon posting of an updated version of this Agreement on the Website. When we do, we will revise the updated date at the bottom of this page. Continued use of the Website and Services after any such changes shall constitute your consent to such changes.</w:t>
      </w:r>
    </w:p>
    <w:p w14:paraId="5B3F186B" w14:textId="135B943A" w:rsidR="00757F7B" w:rsidRPr="00380EAF" w:rsidRDefault="00B66465" w:rsidP="00380EAF">
      <w:pPr>
        <w:rPr>
          <w:sz w:val="32"/>
          <w:szCs w:val="32"/>
        </w:rPr>
      </w:pPr>
      <w:r w:rsidRPr="00380EAF">
        <w:rPr>
          <w:sz w:val="32"/>
          <w:szCs w:val="32"/>
        </w:rPr>
        <w:t>Contacting us</w:t>
      </w:r>
      <w:r w:rsidR="00380EAF" w:rsidRPr="00380EAF">
        <w:rPr>
          <w:sz w:val="32"/>
          <w:szCs w:val="32"/>
        </w:rPr>
        <w:br/>
      </w:r>
      <w:r w:rsidRPr="00380EAF">
        <w:rPr>
          <w:sz w:val="24"/>
          <w:szCs w:val="24"/>
        </w:rPr>
        <w:t xml:space="preserve">If you would like to contact us to understand more about this Agreement or wish to contact us </w:t>
      </w:r>
      <w:r w:rsidRPr="00380EAF">
        <w:rPr>
          <w:sz w:val="24"/>
          <w:szCs w:val="24"/>
        </w:rPr>
        <w:lastRenderedPageBreak/>
        <w:t>concerning any matter relating to it, you may do so via the contact us form, send an email to info@marketingojo.com.</w:t>
      </w:r>
    </w:p>
    <w:sectPr w:rsidR="00757F7B" w:rsidRPr="0038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C0"/>
    <w:rsid w:val="0013272F"/>
    <w:rsid w:val="00380EAF"/>
    <w:rsid w:val="004130BA"/>
    <w:rsid w:val="00757F7B"/>
    <w:rsid w:val="00B66465"/>
    <w:rsid w:val="00D432C0"/>
    <w:rsid w:val="00E5736A"/>
    <w:rsid w:val="00EF3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AA92"/>
  <w15:chartTrackingRefBased/>
  <w15:docId w15:val="{9BEBA166-9EB4-4A28-8716-9C38C22D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cp:revision>
  <dcterms:created xsi:type="dcterms:W3CDTF">2020-10-07T19:35:00Z</dcterms:created>
  <dcterms:modified xsi:type="dcterms:W3CDTF">2020-10-07T20:55:00Z</dcterms:modified>
</cp:coreProperties>
</file>