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98" w:rsidRPr="00963898" w:rsidRDefault="00963898" w:rsidP="00963898">
      <w:pPr>
        <w:jc w:val="center"/>
        <w:rPr>
          <w:rFonts w:ascii="Cambria" w:hAnsi="Cambria"/>
          <w:noProof/>
          <w:sz w:val="32"/>
          <w:lang w:eastAsia="en-GB"/>
        </w:rPr>
      </w:pPr>
      <w:r w:rsidRPr="00963898">
        <w:rPr>
          <w:rFonts w:ascii="Cambria" w:hAnsi="Cambria"/>
          <w:noProof/>
          <w:sz w:val="32"/>
          <w:lang w:eastAsia="en-GB"/>
        </w:rPr>
        <w:t>FLOW CHART FOR FINDING SECOND LARGEST NUMBER IN A ARRAY:</w:t>
      </w:r>
    </w:p>
    <w:p w:rsidR="00963898" w:rsidRDefault="00963898" w:rsidP="00963898">
      <w:pPr>
        <w:rPr>
          <w:noProof/>
          <w:lang w:eastAsia="en-GB"/>
        </w:rPr>
      </w:pPr>
    </w:p>
    <w:p w:rsidR="00476402" w:rsidRPr="00963898" w:rsidRDefault="00963898" w:rsidP="00963898">
      <w:r>
        <w:rPr>
          <w:noProof/>
          <w:lang w:eastAsia="en-GB"/>
        </w:rPr>
        <w:drawing>
          <wp:inline distT="0" distB="0" distL="0" distR="0">
            <wp:extent cx="5731510" cy="4451984"/>
            <wp:effectExtent l="19050" t="0" r="2540" b="0"/>
            <wp:docPr id="1" name="Picture 1" descr="https://documents.lucid.app/documents/ee835157-b7a1-43c9-b3c7-30bbafc680cc/pages/0_0?a=530&amp;x=22&amp;y=15&amp;w=1276&amp;h=990&amp;store=1&amp;accept=image%2F*&amp;auth=LCA%20815da5fc95cd246b4e2ca5135e7a8d12748468ea9a10c0e90ef594d786f2f269-ts%3D1677731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ee835157-b7a1-43c9-b3c7-30bbafc680cc/pages/0_0?a=530&amp;x=22&amp;y=15&amp;w=1276&amp;h=990&amp;store=1&amp;accept=image%2F*&amp;auth=LCA%20815da5fc95cd246b4e2ca5135e7a8d12748468ea9a10c0e90ef594d786f2f269-ts%3D167773114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6402" w:rsidRPr="00963898" w:rsidSect="00476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3898"/>
    <w:rsid w:val="00476402"/>
    <w:rsid w:val="00963898"/>
    <w:rsid w:val="00EC1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2023-03-02T04:33:00Z</dcterms:created>
  <dcterms:modified xsi:type="dcterms:W3CDTF">2023-03-02T04:39:00Z</dcterms:modified>
</cp:coreProperties>
</file>