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478D6" w:rsidP="161E8ED0" w:rsidRDefault="002478D6" w14:paraId="2786870E" w14:textId="31036BDF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# Beacon Dev Team — Task List</w:t>
      </w:r>
    </w:p>
    <w:p w:rsidR="002478D6" w:rsidP="161E8ED0" w:rsidRDefault="002478D6" w14:paraId="3E1A564D" w14:textId="6AEE384D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2CACE949" w14:textId="71AD6391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&gt; **Last Updated:** 2026-02-16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&gt; **Branch:** dev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&gt; **Developers:** Dev 1 (Syed), Dev 2 (TBD), Dev 3 (TBD)</w:t>
      </w:r>
    </w:p>
    <w:p w:rsidR="002478D6" w:rsidP="161E8ED0" w:rsidRDefault="002478D6" w14:paraId="1880F456" w14:textId="5F8956D0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5672230A" w14:textId="1FBBED9E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002478D6" w:rsidP="161E8ED0" w:rsidRDefault="002478D6" w14:paraId="4CCFB3A3" w14:textId="731701DC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44FD95B8" w14:textId="08C25204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## Developer 1 — XDEX Integration &amp; Testing (Syed)</w:t>
      </w:r>
    </w:p>
    <w:p w:rsidR="002478D6" w:rsidP="161E8ED0" w:rsidRDefault="002478D6" w14:paraId="69C7F7C6" w14:textId="6C7CC4A2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480AED59" w14:textId="17B8030E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XDEX integration code is ~95% complete (QuickBooks + Oracle CC&amp;B). Focus is on **verification, edge cases, and E2E test coverage**.</w:t>
      </w:r>
    </w:p>
    <w:p w:rsidR="002478D6" w:rsidP="161E8ED0" w:rsidRDefault="002478D6" w14:paraId="684240FF" w14:textId="130B4D15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1456756C" w14:textId="4CB7790C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| # | Task | Status | Priority | Notes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|---|------|--------|----------|-------|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1.1 | Test and verify Google and Microsoft Auth works. We only support passwordless, Google, and Microsoft auth. | Pending | P0 | OAuth callback flow, JWT token issuance, session persistence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1.2 | Verify QuickBooks OAuth flow end-to-end (initiate auth, callback, token storage, refresh) | Pending | P0 | Endpoint: `POST /api/xdex/quickbooks/initiate-auth`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1.3 | Verify QuickBooks customer sync maps correctly to `contacts` table | Pending | P0 | Endpoint: `POST /api/xdex/quickbooks/sync-customers`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1.4 | Verify QuickBooks invoice sync maps correctly to `erp_invoices` table | Pending | P0 | Endpoint: `POST /api/xdex/quickbooks/sync-invoices`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1.5 | Verify Oracle CC&amp;B credential management and health check | Pending | P1 | Endpoint: `POST /api/xdex/oracle-ccb/set-credentials`, `test-connection`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1.6 | Verify Oracle CC&amp;B customer sync with deduplication guards (`ccbAccountId`, `ccbPersonId`) | Pending | P1 | Endpoint: `POST /api/xdex/oracle-ccb/sync-customers`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1.7 | Test XDEX multi-tenant isolation — ensure tenant A cannot access tenant B data | Pending | P0 | Per-tenant XDEX API keys in admin settings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1.8 | Test ERP Settings page (`/settings/erp`) — XDEX badge, credential UI, connection test buttons | Pending | P1 | Frontend: `apps/web/src/pages/ErpSettings.js`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1.9 | Test onboarding Step 3 — ERP system selection with XDEX-ready badges | Pending | P1 | Frontend: `apps/web/src/pages/JareisOnboarding.tsx`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1.10 | Write E2E Playwright test for XDEX QuickBooks sync flow | Pending | P2 | Add to `apps/web/e2e/`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1.11 | Document any XDEX sandbox limitations and update `docs/XDEX_integration.md` | Pending | P2 | Sandbox: `https://api.xdex-sbx.tilli.pro` |</w:t>
      </w:r>
    </w:p>
    <w:p w:rsidR="002478D6" w:rsidP="161E8ED0" w:rsidRDefault="002478D6" w14:paraId="3FDA18DD" w14:textId="6EF392C9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4FF4B07C" w14:textId="45C7628A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**Key Files:**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`apps/api/src/routes/xdex.routes.ts` (970 lines — all XDEX endpoints)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`apps/web/src/pages/ErpSettings.js`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`docs/XDEX_integration.md`</w:t>
      </w:r>
    </w:p>
    <w:p w:rsidR="002478D6" w:rsidP="161E8ED0" w:rsidRDefault="002478D6" w14:paraId="2C1FF542" w14:textId="4EF14E4B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1DCFC819" w14:textId="53334F9C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002478D6" w:rsidP="161E8ED0" w:rsidRDefault="002478D6" w14:paraId="709A010C" w14:textId="1AB6A5C7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45A1B5AC" w14:textId="0E416B1C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## Developer 2 — Nudge Integration &amp; Messaging</w:t>
      </w:r>
    </w:p>
    <w:p w:rsidR="002478D6" w:rsidP="161E8ED0" w:rsidRDefault="002478D6" w14:paraId="773B0729" w14:textId="0D69B8B3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7FD7BE03" w14:textId="1DB1666B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Nudge messaging integration is complete but needs **testing across all channels and verification of webhook processing**.</w:t>
      </w:r>
    </w:p>
    <w:p w:rsidR="002478D6" w:rsidP="161E8ED0" w:rsidRDefault="002478D6" w14:paraId="1173F0CA" w14:textId="03282B74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782839B7" w14:textId="353BCE6B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| # | Task | Status | Priority | Notes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|---|------|--------|----------|-------|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2.1 | Test passwordless OTP login flow — Nudge SMS delivery, OTP verification, JWT issuance | Pending | P0 | Route: `apps/api/src/routes/auth.routes.ts`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2.2 | Test passwordless OTP with email channel (not just SMS) | Pending | P0 | Nudge client supports SMS + Email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2.3 | Verify Nudge webhook signature verification (SHA256) works in all environments | Pending | P0 | File: `apps/api/src/integrations/nudge/notifications.ts`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2.4 | Test marketing campaign approval reminder emails via Nudge | Pending | P1 | Service: `notification-stats.service.ts`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2.5 | Test billing notifications — payment reminders, overdue alerts | Pending | P1 | Service: `utility-nudges.service.ts`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2.6 | Test workflow `send_message` step — SMS, email, WhatsApp channels | Pending | P1 | Workflow engine step type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2.7 | Test `notify_agent` workflow step — agent notification delivery | Pending | P1 | Workflow engine step type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2.8 | Verify Nudge delivery logs and analytics (`nudge-logs.service.ts`) | Pending | P1 | Delivery/click tracking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2.9 | Test utility nudges — outage alerts, bill due reminders | Pending | P2 | Service: `utility-nudges.service.ts`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2.10 | Verify Nudge `v1` vs `v2` send endpoint configuration works correctly | Pending | P2 | Env: `NUDGE_SEND_ENDPOINT=/v2/Nudge/Send`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2.11 | Write E2E test for full OTP login → dashboard flow (extend `passwordless-login.spec.ts`) | Pending | P2 | Existing test may need real Nudge integration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2.12 | Test omnichannel console — thread view, composer, template approvals | Pending | P1 | Files: `apps/web/src/components/omnichannel/` |</w:t>
      </w:r>
    </w:p>
    <w:p w:rsidR="002478D6" w:rsidP="161E8ED0" w:rsidRDefault="002478D6" w14:paraId="19EF4BF7" w14:textId="42DEC9A9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21103409" w14:textId="49D6C703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**Key Files:**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`apps/api/src/integrations/nudge/client.ts` (Nudge API client)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`apps/api/src/integrations/nudge/notifications.ts` (webhook verification)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`apps/api/src/services/nudge-logs.service.ts`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`apps/api/src/services/utility-nudges.service.ts`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`apps/api/src/services/notification-stats.service.ts`</w:t>
      </w:r>
    </w:p>
    <w:p w:rsidR="002478D6" w:rsidP="161E8ED0" w:rsidRDefault="002478D6" w14:paraId="390421AC" w14:textId="6321D1BC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34DF5E80" w14:textId="4D20A75A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**Environment:**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```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NUDGE_API_URL=</w:t>
      </w:r>
      <w:hyperlink r:id="Ra2dbc054365e429c">
        <w:r w:rsidRPr="161E8ED0" w:rsidR="26CEC15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https://app.nudge.net/api</w:t>
        </w:r>
      </w:hyperlink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NUDGE_SEND_API_URL=</w:t>
      </w:r>
      <w:hyperlink r:id="Raac775784e6444f9">
        <w:r w:rsidRPr="161E8ED0" w:rsidR="26CEC15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https://app.nudge.net/api</w:t>
        </w:r>
      </w:hyperlink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NUDGE_SEND_ENDPOINT=/v2/Nudge/Send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NUDGE_FROM_SMS=18448443464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hyperlink r:id="Rac03324a3ca848a5">
        <w:r w:rsidRPr="161E8ED0" w:rsidR="26CEC152">
          <w:rPr>
            <w:rStyle w:val="Hyperlink"/>
            <w:rFonts w:ascii="Aptos" w:hAnsi="Aptos" w:eastAsia="Aptos" w:cs="Aptos"/>
            <w:noProof w:val="0"/>
            <w:sz w:val="24"/>
            <w:szCs w:val="24"/>
            <w:lang w:val="en-US"/>
          </w:rPr>
          <w:t>NUDGE_FROM_EMAIL=notification@nudge.net</w:t>
        </w:r>
      </w:hyperlink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```</w:t>
      </w:r>
    </w:p>
    <w:p w:rsidR="002478D6" w:rsidP="161E8ED0" w:rsidRDefault="002478D6" w14:paraId="215F0E87" w14:textId="279F702B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141A1986" w14:textId="6967C8D9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002478D6" w:rsidP="161E8ED0" w:rsidRDefault="002478D6" w14:paraId="0917587C" w14:textId="1B25D987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327F8A65" w14:textId="290AD32D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## Developer 3 — End-to-End Testing &amp; Quality</w:t>
      </w:r>
    </w:p>
    <w:p w:rsidR="002478D6" w:rsidP="161E8ED0" w:rsidRDefault="002478D6" w14:paraId="441BF840" w14:textId="41BE4CBF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60F37139" w14:textId="5216285F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Beacon has 8 E2E test suites + API smoke tests but **no unit tests and several coverage gaps**. This developer owns test infrastructure and overall quality.</w:t>
      </w:r>
    </w:p>
    <w:p w:rsidR="002478D6" w:rsidP="161E8ED0" w:rsidRDefault="002478D6" w14:paraId="0FE9DD3C" w14:textId="0FC4DBF3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513921F6" w14:textId="3E90011C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| # | Task | Status | Priority | Notes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|---|------|--------|----------|-------|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3.1 | Run all existing E2E tests and fix any failures | Pending | P0 | `pnpm -C apps/web e2e` (8 suites)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3.2 | Run all API smoke tests and fix any failures | Pending | P0 | `pnpm -C apps/api test:marketing`, `test:finance:tb-smoke`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3.3 | Run finance smoke test — invoice, payment, bill, ledger posting via TigerBeetle | Pending | P0 | `pnpm -C apps/api test:finance:tb-smoke`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3.4 | Run admin auth guardrails smoke test | Pending | P0 | `pnpm -C apps/api test:admin-auth`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3.5 | Run workflow TODO actions smoke test | Pending | P0 | Tests: create_task, create_ticket, update_record, assign_agent, notify_agent, deflection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3.6 | Run CCB golden replay + schema drift tests | Pending | P1 | `pnpm -C apps/api test:ccb:golden`, `test:ccb:drift`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3.7 | Set up Vitest for unit tests (API services layer) | Pending | P1 | No unit test framework exists today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3.8 | Write unit tests for `ledger.service.ts` — TigerBeetle posting logic | Pending | P1 | Critical financial logic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3.9 | Write unit tests for `jareis-assistant.service.ts` — rule-based suggestions | Pending | P2 | Validate risk detection, sentiment, escalation logic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3.10 | Test TilliPay payment flow — card + ACH endpoints | Pending | P1 | Routes: `/api/tillipay/card`, `/api/tillipay/ach`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3.11 | Test customer invoice lifecycle: create, add line items, send, record payment, void | Pending | P1 | Routes: `/api/customer-invoices/*`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3.12 | Test vendor bill lifecycle: create, add line items, approve, pay, void | Pending | P1 | Routes: `/api/vendor-bills/*`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3.13 | Test ledger reporting endpoints — balance sheet, income statement, journal entries | Pending | P2 | Routes: `/api/ledger/*`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3.14 | Verify multi-tenant data isolation across all major entities | Pending | P0 | Contacts, invoices, bills, tickets, workflows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3.15 | Apply finance migration to staging and run repair/audit scripts | Pending | P0 | Migration: `packages/db/drizzle/0003_curved_drax.sql` |</w:t>
      </w:r>
    </w:p>
    <w:p w:rsidR="002478D6" w:rsidP="161E8ED0" w:rsidRDefault="002478D6" w14:paraId="0F0C8503" w14:textId="5175DA22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08FEEB6E" w14:textId="2D5A6631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**Test Commands:**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```bash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pnpm test                                    # All tests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pnpm -C apps/web e2e                         # Playwright E2E (8 suites)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pnpm -C apps/web e2e:real-smoke              # Real browser smoke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pnpm -C apps/api test:marketing              # Marketing approval tests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pnpm -C apps/api test:finance:tb-smoke       # Finance/TigerBeetle smoke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pnpm -C apps/api test:approvals:api          # Approval email tests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pnpm db:audit                                # Finance guardrails audit (if script exists)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```</w:t>
      </w:r>
    </w:p>
    <w:p w:rsidR="002478D6" w:rsidP="161E8ED0" w:rsidRDefault="002478D6" w14:paraId="69417E69" w14:textId="298DA752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236E8A70" w14:textId="57617D06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**Key Files:**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`apps/web/e2e/*.spec.ts` (8 E2E test suites)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`apps/api/src/scripts/*-test.ts` (API smoke tests)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`packages/db/src/audit-finance-guardrails.ts`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`packages/db/src/repair-finance-guardrails.ts`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`.github/workflows/` (3 CI pipelines)</w:t>
      </w:r>
    </w:p>
    <w:p w:rsidR="002478D6" w:rsidP="161E8ED0" w:rsidRDefault="002478D6" w14:paraId="1718299F" w14:textId="40C6B332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4DB23380" w14:textId="0E26FE09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002478D6" w:rsidP="161E8ED0" w:rsidRDefault="002478D6" w14:paraId="63E4F0B0" w14:textId="6186D6CD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0E5EBE19" w14:textId="7B1A8B90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## Cross-Team — Known Gaps (Assign as capacity allows)</w:t>
      </w:r>
    </w:p>
    <w:p w:rsidR="002478D6" w:rsidP="161E8ED0" w:rsidRDefault="002478D6" w14:paraId="7F5EC4F9" w14:textId="563AEBFF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6E0908E6" w14:textId="37CA8630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| # | Task | Owner | Status | Priority | Notes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|---|------|-------|--------|----------|-------|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X.1 | Complete GitHub OAuth server-side token exchange | TBD | Pending | P2 | Auth route exists, GitHub API call incomplete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X.2 | Connect LLM (OpenAI/Anthropic) to Jareis ticket assistant | TBD | Pending | P1 | Currently rule-based only; placeholder in `jareis-assistant.service.ts`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X.3 | Implement Contact Center call transfers (warm/cold) | TBD | Pending | P2 | AWS Connect Streams integration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X.4 | Implement call recording playback UI | TBD | Pending | P2 | S3 presigned URLs + audio player component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X.5 | Navigation redesign (collapsible sidebar, contextual tabs, mobile) | TBD | Pending | P2 | Spec: `docs/Beacon_Nav_2026.md` |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| X.6 | Payment link generation via TilliPay | TBD | Pending | P2 | Route skeleton exists, not wired |</w:t>
      </w:r>
    </w:p>
    <w:p w:rsidR="002478D6" w:rsidP="161E8ED0" w:rsidRDefault="002478D6" w14:paraId="3A044D2C" w14:textId="74CFE2FF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7630E9BD" w14:textId="6AE91EE2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---</w:t>
      </w:r>
    </w:p>
    <w:p w:rsidR="002478D6" w:rsidP="161E8ED0" w:rsidRDefault="002478D6" w14:paraId="7C051301" w14:textId="15CB4AC2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4BD0DBE2" w14:textId="7E7A31DD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## Status Legend</w:t>
      </w:r>
    </w:p>
    <w:p w:rsidR="002478D6" w:rsidP="161E8ED0" w:rsidRDefault="002478D6" w14:paraId="012D1EB6" w14:textId="743CD33E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002478D6" w:rsidP="161E8ED0" w:rsidRDefault="002478D6" w14:paraId="6159284C" w14:textId="6EBE45CA">
      <w:pPr>
        <w:spacing w:before="240" w:beforeAutospacing="off" w:after="240" w:afterAutospacing="off"/>
      </w:pP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>- **P0** — Must complete before staging/production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**P1** — Required for launch readiness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**P2** — Important but can follow initial launch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**Pending** — Not started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**In Progress** — Actively being worked on</w:t>
      </w:r>
      <w:r>
        <w:br/>
      </w:r>
      <w:r w:rsidRPr="161E8ED0" w:rsidR="26CEC15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**Done** — Verified complete</w:t>
      </w:r>
    </w:p>
    <w:p w:rsidR="002478D6" w:rsidRDefault="002478D6" w14:paraId="2C078E63" w14:textId="789B89A4"/>
    <w:sectPr w:rsidR="002478D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46A7D4C"/>
    <w:rsid w:val="002478D6"/>
    <w:rsid w:val="00A2346F"/>
    <w:rsid w:val="161E8ED0"/>
    <w:rsid w:val="2453FF08"/>
    <w:rsid w:val="246A7D4C"/>
    <w:rsid w:val="26CEC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7D4C"/>
  <w15:chartTrackingRefBased/>
  <w15:docId w15:val="{7087C2C2-B5E1-4D28-A06F-593E3A5B6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hyperlink" Target="https://app.nudge.net/api" TargetMode="External" Id="Ra2dbc054365e429c" /><Relationship Type="http://schemas.openxmlformats.org/officeDocument/2006/relationships/hyperlink" Target="https://app.nudge.net/api" TargetMode="External" Id="Raac775784e6444f9" /><Relationship Type="http://schemas.openxmlformats.org/officeDocument/2006/relationships/hyperlink" Target="mailto:NUDGE_FROM_EMAIL=notification@nudge.net" TargetMode="External" Id="Rac03324a3ca848a5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AC1A645EC7642BB1CAFC205964F13" ma:contentTypeVersion="18" ma:contentTypeDescription="Create a new document." ma:contentTypeScope="" ma:versionID="5c3c4e6709d4eb6b5680942c2062fa31">
  <xsd:schema xmlns:xsd="http://www.w3.org/2001/XMLSchema" xmlns:xs="http://www.w3.org/2001/XMLSchema" xmlns:p="http://schemas.microsoft.com/office/2006/metadata/properties" xmlns:ns2="87ab6801-0c2f-4efe-b1cd-807f9fa7d761" xmlns:ns3="2af8d7b6-483a-4ed7-a374-ddac51cde818" targetNamespace="http://schemas.microsoft.com/office/2006/metadata/properties" ma:root="true" ma:fieldsID="008981f577a0f9f4458f21ab95c307f5" ns2:_="" ns3:_="">
    <xsd:import namespace="87ab6801-0c2f-4efe-b1cd-807f9fa7d761"/>
    <xsd:import namespace="2af8d7b6-483a-4ed7-a374-ddac51cde81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SearchProperties" minOccurs="0"/>
                <xsd:element ref="ns3:MediaServiceObjectDetectorVersions" minOccurs="0"/>
                <xsd:element ref="ns3:Purpo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b6801-0c2f-4efe-b1cd-807f9fa7d7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74e7f485-5e05-405d-9eee-26f7cac73d94}" ma:internalName="TaxCatchAll" ma:showField="CatchAllData" ma:web="87ab6801-0c2f-4efe-b1cd-807f9fa7d76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f8d7b6-483a-4ed7-a374-ddac51cde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43a13f5b-c16d-449c-bc00-2c7a28d6e34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Purpose" ma:index="24" nillable="true" ma:displayName="Purpose" ma:format="Dropdown" ma:internalName="Purpo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7ab6801-0c2f-4efe-b1cd-807f9fa7d761" xsi:nil="true"/>
    <Purpose xmlns="2af8d7b6-483a-4ed7-a374-ddac51cde818" xsi:nil="true"/>
    <lcf76f155ced4ddcb4097134ff3c332f xmlns="2af8d7b6-483a-4ed7-a374-ddac51cde8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8AFB33F-7941-4BD2-9B91-8CFE482C79A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96EB00B-A696-4E61-8CC3-AEBC32941F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ab6801-0c2f-4efe-b1cd-807f9fa7d761"/>
    <ds:schemaRef ds:uri="2af8d7b6-483a-4ed7-a374-ddac51cde81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91F15A-3F55-4F5C-B551-F0E124726ACD}">
  <ds:schemaRefs>
    <ds:schemaRef ds:uri="http://schemas.microsoft.com/office/2006/metadata/properties"/>
    <ds:schemaRef ds:uri="http://schemas.microsoft.com/office/infopath/2007/PartnerControls"/>
    <ds:schemaRef ds:uri="87ab6801-0c2f-4efe-b1cd-807f9fa7d761"/>
    <ds:schemaRef ds:uri="2af8d7b6-483a-4ed7-a374-ddac51cde81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Sushmitha Vulapalli</dc:creator>
  <keywords/>
  <dc:description/>
  <lastModifiedBy>Sushmitha Vulapalli</lastModifiedBy>
  <revision>2</revision>
  <dcterms:created xsi:type="dcterms:W3CDTF">2026-02-17T15:11:00.0000000Z</dcterms:created>
  <dcterms:modified xsi:type="dcterms:W3CDTF">2026-02-17T15:12:20.9277867Z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0x010100028AC1A645EC7642BB1CAFC205964F13</vt:lpwstr>
  </property>
  <property fmtid="{D5CDD505-2E9C-101B-9397-08002B2CF9AE}" pid="3" name="MSIP_Label_eb465995-1e16-4d2c-8aa3-df99c5336b9f_Enabled">
    <vt:lpwstr>true</vt:lpwstr>
  </property>
  <property fmtid="{D5CDD505-2E9C-101B-9397-08002B2CF9AE}" pid="4" name="MSIP_Label_eb465995-1e16-4d2c-8aa3-df99c5336b9f_SetDate">
    <vt:lpwstr>2026-02-17T15:11:40Z</vt:lpwstr>
  </property>
  <property fmtid="{D5CDD505-2E9C-101B-9397-08002B2CF9AE}" pid="5" name="MSIP_Label_eb465995-1e16-4d2c-8aa3-df99c5336b9f_Method">
    <vt:lpwstr>Standard</vt:lpwstr>
  </property>
  <property fmtid="{D5CDD505-2E9C-101B-9397-08002B2CF9AE}" pid="6" name="MSIP_Label_eb465995-1e16-4d2c-8aa3-df99c5336b9f_Name">
    <vt:lpwstr>defa4170-0d19-0005-0004-bc88714345d2</vt:lpwstr>
  </property>
  <property fmtid="{D5CDD505-2E9C-101B-9397-08002B2CF9AE}" pid="7" name="MSIP_Label_eb465995-1e16-4d2c-8aa3-df99c5336b9f_SiteId">
    <vt:lpwstr>6bf58b3e-f2b0-4446-ba92-b4e32750787c</vt:lpwstr>
  </property>
  <property fmtid="{D5CDD505-2E9C-101B-9397-08002B2CF9AE}" pid="8" name="MSIP_Label_eb465995-1e16-4d2c-8aa3-df99c5336b9f_ActionId">
    <vt:lpwstr>b58afb63-1998-451a-ae68-40083bf20453</vt:lpwstr>
  </property>
  <property fmtid="{D5CDD505-2E9C-101B-9397-08002B2CF9AE}" pid="9" name="MSIP_Label_eb465995-1e16-4d2c-8aa3-df99c5336b9f_ContentBits">
    <vt:lpwstr>0</vt:lpwstr>
  </property>
  <property fmtid="{D5CDD505-2E9C-101B-9397-08002B2CF9AE}" pid="10" name="MSIP_Label_eb465995-1e16-4d2c-8aa3-df99c5336b9f_Tag">
    <vt:lpwstr>10, 3, 0, 2</vt:lpwstr>
  </property>
  <property fmtid="{D5CDD505-2E9C-101B-9397-08002B2CF9AE}" pid="11" name="MediaServiceImageTags">
    <vt:lpwstr/>
  </property>
</Properties>
</file>