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6B5" w:rsidRDefault="00E519F1" w:rsidP="00E519F1">
      <w:pPr>
        <w:bidi w:val="0"/>
      </w:pPr>
      <w:r>
        <w:t>Assign_</w:t>
      </w:r>
      <w:r>
        <w:t>5:</w:t>
      </w:r>
    </w:p>
    <w:p w:rsidR="00E519F1" w:rsidRDefault="00E519F1" w:rsidP="00E519F1">
      <w:pPr>
        <w:bidi w:val="0"/>
      </w:pPr>
      <w:proofErr w:type="gramStart"/>
      <w:r>
        <w:t>select</w:t>
      </w:r>
      <w:proofErr w:type="gramEnd"/>
      <w:r>
        <w:t xml:space="preserve"> C.NAME,D.CALYEAR,D.CALQUARTER, count(*) as </w:t>
      </w:r>
      <w:proofErr w:type="spellStart"/>
      <w:r>
        <w:t>num_transactions</w:t>
      </w:r>
      <w:proofErr w:type="spellEnd"/>
      <w:r>
        <w:t xml:space="preserve">, sum(I.EXTCOST) as </w:t>
      </w:r>
      <w:proofErr w:type="spellStart"/>
      <w:r>
        <w:t>tot_extcost</w:t>
      </w:r>
      <w:proofErr w:type="spellEnd"/>
      <w:r>
        <w:t xml:space="preserve"> </w:t>
      </w:r>
    </w:p>
    <w:p w:rsidR="00E519F1" w:rsidRDefault="00E519F1" w:rsidP="00E519F1">
      <w:pPr>
        <w:bidi w:val="0"/>
      </w:pPr>
      <w:proofErr w:type="gramStart"/>
      <w:r>
        <w:t>from</w:t>
      </w:r>
      <w:proofErr w:type="gramEnd"/>
      <w:r>
        <w:t xml:space="preserve"> </w:t>
      </w:r>
      <w:proofErr w:type="spellStart"/>
      <w:r>
        <w:t>date_dim</w:t>
      </w:r>
      <w:proofErr w:type="spellEnd"/>
      <w:r>
        <w:t xml:space="preserve"> D inner join </w:t>
      </w:r>
      <w:proofErr w:type="spellStart"/>
      <w:r>
        <w:t>inventory_fact</w:t>
      </w:r>
      <w:proofErr w:type="spellEnd"/>
      <w:r>
        <w:t xml:space="preserve">  I on D.DATEKEY = I.DATEKEY</w:t>
      </w:r>
    </w:p>
    <w:p w:rsidR="00E519F1" w:rsidRDefault="00E519F1" w:rsidP="00E519F1">
      <w:pPr>
        <w:bidi w:val="0"/>
      </w:pPr>
      <w:proofErr w:type="gramStart"/>
      <w:r>
        <w:t>inner</w:t>
      </w:r>
      <w:proofErr w:type="gramEnd"/>
      <w:r>
        <w:t xml:space="preserve"> join </w:t>
      </w:r>
      <w:proofErr w:type="spellStart"/>
      <w:r>
        <w:t>cust_vendor_dim</w:t>
      </w:r>
      <w:proofErr w:type="spellEnd"/>
      <w:r>
        <w:t xml:space="preserve">  C  on C.CUSTVENDORKEY = I.CUSTVENDORKEY</w:t>
      </w:r>
    </w:p>
    <w:p w:rsidR="00E519F1" w:rsidRDefault="00E519F1" w:rsidP="00E519F1">
      <w:pPr>
        <w:bidi w:val="0"/>
      </w:pPr>
      <w:proofErr w:type="gramStart"/>
      <w:r>
        <w:t>where</w:t>
      </w:r>
      <w:proofErr w:type="gramEnd"/>
      <w:r>
        <w:t xml:space="preserve"> (D.CALYEAR = 2011 or  D.CALYEAR = 2012) and I.TRANSTYPEKEY = 5 </w:t>
      </w:r>
    </w:p>
    <w:p w:rsidR="00E519F1" w:rsidRDefault="00E519F1" w:rsidP="00E519F1">
      <w:pPr>
        <w:bidi w:val="0"/>
      </w:pPr>
      <w:proofErr w:type="gramStart"/>
      <w:r>
        <w:t>group</w:t>
      </w:r>
      <w:proofErr w:type="gramEnd"/>
      <w:r>
        <w:t xml:space="preserve"> by C.NAME, ROLLUP(D.CALYEAR,D.CALQUARTER);</w:t>
      </w:r>
    </w:p>
    <w:p w:rsidR="00E519F1" w:rsidRDefault="00E519F1" w:rsidP="00E519F1">
      <w:pPr>
        <w:bidi w:val="0"/>
      </w:pPr>
      <w:r>
        <w:rPr>
          <w:noProof/>
        </w:rPr>
        <w:drawing>
          <wp:inline distT="0" distB="0" distL="0" distR="0" wp14:anchorId="50A89D44" wp14:editId="51626C01">
            <wp:extent cx="4838700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19F1" w:rsidSect="006F77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9F1"/>
    <w:rsid w:val="003E74D5"/>
    <w:rsid w:val="006F77DD"/>
    <w:rsid w:val="00E5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3BEE7-A33A-48B0-A9BE-D4AECBA17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v-moag@microsoft.com</dc:creator>
  <cp:keywords/>
  <dc:description/>
  <cp:revision>1</cp:revision>
  <dcterms:created xsi:type="dcterms:W3CDTF">2016-02-03T19:34:00Z</dcterms:created>
  <dcterms:modified xsi:type="dcterms:W3CDTF">2016-02-03T19:35:00Z</dcterms:modified>
</cp:coreProperties>
</file>