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B0" w:rsidRDefault="00261BB0" w:rsidP="00261BB0">
      <w:pPr>
        <w:pStyle w:val="Heading2"/>
      </w:pPr>
      <w:r>
        <w:t>Query 4: Cumulative extended costs for the entire result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6150B3" w:rsidRDefault="006150B3" w:rsidP="006150B3">
      <w:pPr>
        <w:ind w:firstLine="0"/>
      </w:pPr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</w:t>
      </w:r>
      <w:r>
        <w:t xml:space="preserve"> </w:t>
      </w:r>
      <w:r>
        <w:t>(SUM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)) OVER </w:t>
      </w:r>
    </w:p>
    <w:p w:rsidR="006150B3" w:rsidRDefault="006150B3" w:rsidP="006150B3">
      <w:pPr>
        <w:ind w:firstLine="0"/>
      </w:pPr>
      <w:r>
        <w:t xml:space="preserve">   (ORDER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</w:t>
      </w:r>
      <w:r>
        <w:t>lMonth</w:t>
      </w:r>
      <w:proofErr w:type="spellEnd"/>
      <w:r>
        <w:t xml:space="preserve"> ROWS UNBOUNDED PRECEDING</w:t>
      </w:r>
      <w:r>
        <w:t xml:space="preserve">) AS </w:t>
      </w:r>
      <w:proofErr w:type="spellStart"/>
      <w:r>
        <w:t>Cum_Sum_ExtCost</w:t>
      </w:r>
      <w:proofErr w:type="spellEnd"/>
    </w:p>
    <w:p w:rsidR="006150B3" w:rsidRDefault="006150B3" w:rsidP="006150B3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6150B3" w:rsidRDefault="006150B3" w:rsidP="006150B3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6150B3" w:rsidRDefault="006150B3" w:rsidP="006150B3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6150B3" w:rsidRDefault="006150B3" w:rsidP="006150B3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6150B3" w:rsidRDefault="006150B3" w:rsidP="006150B3">
      <w:pPr>
        <w:ind w:firstLine="0"/>
      </w:pPr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6150B3" w:rsidRDefault="006150B3" w:rsidP="006150B3">
      <w:pPr>
        <w:ind w:firstLine="0"/>
      </w:pPr>
    </w:p>
    <w:p w:rsidR="006150B3" w:rsidRPr="00EF6B48" w:rsidRDefault="006150B3" w:rsidP="006150B3">
      <w:pPr>
        <w:ind w:firstLine="0"/>
      </w:pPr>
      <w:r>
        <w:rPr>
          <w:noProof/>
          <w:snapToGrid/>
        </w:rPr>
        <w:drawing>
          <wp:inline distT="0" distB="0" distL="0" distR="0" wp14:anchorId="740489C8" wp14:editId="32A7C0BB">
            <wp:extent cx="41052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0B3" w:rsidRPr="00EF6B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905" w:rsidRDefault="00986905" w:rsidP="00A93DE8">
      <w:pPr>
        <w:spacing w:line="240" w:lineRule="auto"/>
      </w:pPr>
      <w:r>
        <w:separator/>
      </w:r>
    </w:p>
  </w:endnote>
  <w:endnote w:type="continuationSeparator" w:id="0">
    <w:p w:rsidR="00986905" w:rsidRDefault="00986905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905" w:rsidRDefault="00986905" w:rsidP="00A93DE8">
      <w:pPr>
        <w:spacing w:line="240" w:lineRule="auto"/>
      </w:pPr>
      <w:r>
        <w:separator/>
      </w:r>
    </w:p>
  </w:footnote>
  <w:footnote w:type="continuationSeparator" w:id="0">
    <w:p w:rsidR="00986905" w:rsidRDefault="00986905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261BB0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6150B3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261BB0" w:rsidP="00040E44">
    <w:pPr>
      <w:pStyle w:val="Header"/>
    </w:pPr>
    <w:r>
      <w:rPr>
        <w:rStyle w:val="PageNumber"/>
      </w:rPr>
      <w:tab/>
      <w:t>Problem 4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1BB0"/>
    <w:rsid w:val="00267E24"/>
    <w:rsid w:val="002720C7"/>
    <w:rsid w:val="00276EC2"/>
    <w:rsid w:val="002A165F"/>
    <w:rsid w:val="003E68C4"/>
    <w:rsid w:val="004128F8"/>
    <w:rsid w:val="00583E37"/>
    <w:rsid w:val="006150B3"/>
    <w:rsid w:val="006521C4"/>
    <w:rsid w:val="0077689D"/>
    <w:rsid w:val="008268EA"/>
    <w:rsid w:val="008B1352"/>
    <w:rsid w:val="00986905"/>
    <w:rsid w:val="00A93DE8"/>
    <w:rsid w:val="00C17C98"/>
    <w:rsid w:val="00C67EAF"/>
    <w:rsid w:val="00D34A7E"/>
    <w:rsid w:val="00D8139F"/>
    <w:rsid w:val="00EF200D"/>
    <w:rsid w:val="00EF6B48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19</cp:revision>
  <dcterms:created xsi:type="dcterms:W3CDTF">2015-10-11T07:10:00Z</dcterms:created>
  <dcterms:modified xsi:type="dcterms:W3CDTF">2016-01-24T19:13:00Z</dcterms:modified>
</cp:coreProperties>
</file>