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F53C3" w:rsidRPr="00DA68C6" w:rsidTr="00DF53C3">
        <w:tc>
          <w:tcPr>
            <w:tcW w:w="4788" w:type="dxa"/>
          </w:tcPr>
          <w:p w:rsidR="00DF53C3" w:rsidRPr="00DA68C6" w:rsidRDefault="00DA68C6">
            <w:pPr>
              <w:rPr>
                <w:sz w:val="40"/>
                <w:szCs w:val="40"/>
              </w:rPr>
            </w:pPr>
            <w:r>
              <w:rPr>
                <w:rStyle w:val="Strong"/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abstract c</w:t>
            </w:r>
            <w:r w:rsidR="00DF53C3" w:rsidRPr="00DA68C6">
              <w:rPr>
                <w:rStyle w:val="Strong"/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lass</w:t>
            </w:r>
          </w:p>
        </w:tc>
        <w:tc>
          <w:tcPr>
            <w:tcW w:w="4788" w:type="dxa"/>
          </w:tcPr>
          <w:p w:rsidR="00DF53C3" w:rsidRPr="00DA68C6" w:rsidRDefault="00DA68C6">
            <w:pPr>
              <w:rPr>
                <w:sz w:val="40"/>
                <w:szCs w:val="40"/>
              </w:rPr>
            </w:pPr>
            <w:r>
              <w:rPr>
                <w:rStyle w:val="Strong"/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i</w:t>
            </w:r>
            <w:r w:rsidR="00DF53C3" w:rsidRPr="00DA68C6">
              <w:rPr>
                <w:rStyle w:val="Strong"/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nterface</w:t>
            </w:r>
          </w:p>
        </w:tc>
      </w:tr>
      <w:tr w:rsidR="00DF53C3" w:rsidRPr="00DA68C6" w:rsidTr="00DF53C3">
        <w:tc>
          <w:tcPr>
            <w:tcW w:w="4788" w:type="dxa"/>
          </w:tcPr>
          <w:p w:rsidR="00DF53C3" w:rsidRPr="00DA68C6" w:rsidRDefault="00DF53C3">
            <w:pPr>
              <w:rPr>
                <w:sz w:val="40"/>
                <w:szCs w:val="40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abstract class can extend only one class or one abstract class at a time</w:t>
            </w:r>
          </w:p>
        </w:tc>
        <w:tc>
          <w:tcPr>
            <w:tcW w:w="4788" w:type="dxa"/>
          </w:tcPr>
          <w:p w:rsidR="00DF53C3" w:rsidRPr="00DA68C6" w:rsidRDefault="00DF53C3">
            <w:pPr>
              <w:rPr>
                <w:sz w:val="40"/>
                <w:szCs w:val="40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interface can extend any number of interfaces at a time</w:t>
            </w:r>
          </w:p>
        </w:tc>
      </w:tr>
      <w:tr w:rsidR="00DF53C3" w:rsidRPr="00DA68C6" w:rsidTr="00DF53C3">
        <w:tc>
          <w:tcPr>
            <w:tcW w:w="4788" w:type="dxa"/>
          </w:tcPr>
          <w:p w:rsidR="00DF53C3" w:rsidRPr="00DA68C6" w:rsidRDefault="00DF53C3">
            <w:pPr>
              <w:rPr>
                <w:sz w:val="40"/>
                <w:szCs w:val="40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abstract  class  can extend from a class or from an abstract class</w:t>
            </w:r>
          </w:p>
        </w:tc>
        <w:tc>
          <w:tcPr>
            <w:tcW w:w="4788" w:type="dxa"/>
          </w:tcPr>
          <w:p w:rsidR="00DF53C3" w:rsidRPr="00DA68C6" w:rsidRDefault="00DF53C3">
            <w:pPr>
              <w:rPr>
                <w:sz w:val="40"/>
                <w:szCs w:val="40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interface can extend only from an interface</w:t>
            </w:r>
          </w:p>
        </w:tc>
      </w:tr>
      <w:tr w:rsidR="00DF53C3" w:rsidRPr="00DA68C6" w:rsidTr="00DF53C3">
        <w:tc>
          <w:tcPr>
            <w:tcW w:w="4788" w:type="dxa"/>
          </w:tcPr>
          <w:p w:rsidR="00DF53C3" w:rsidRPr="00DA68C6" w:rsidRDefault="00DF53C3">
            <w:pPr>
              <w:rPr>
                <w:sz w:val="40"/>
                <w:szCs w:val="40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abstract  class  can  have  both  abstract and concrete methods</w:t>
            </w:r>
          </w:p>
        </w:tc>
        <w:tc>
          <w:tcPr>
            <w:tcW w:w="4788" w:type="dxa"/>
          </w:tcPr>
          <w:p w:rsidR="00DF53C3" w:rsidRPr="00DA68C6" w:rsidRDefault="00DF53C3">
            <w:pPr>
              <w:rPr>
                <w:sz w:val="40"/>
                <w:szCs w:val="40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interface can  have only abstract methods</w:t>
            </w:r>
          </w:p>
        </w:tc>
      </w:tr>
      <w:tr w:rsidR="00DF53C3" w:rsidRPr="00DA68C6" w:rsidTr="00DF53C3">
        <w:tc>
          <w:tcPr>
            <w:tcW w:w="4788" w:type="dxa"/>
          </w:tcPr>
          <w:p w:rsidR="00DF53C3" w:rsidRPr="00DA68C6" w:rsidRDefault="00DF53C3">
            <w:pPr>
              <w:rPr>
                <w:sz w:val="40"/>
                <w:szCs w:val="40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A class can extend only one abstract class</w:t>
            </w:r>
          </w:p>
        </w:tc>
        <w:tc>
          <w:tcPr>
            <w:tcW w:w="4788" w:type="dxa"/>
          </w:tcPr>
          <w:p w:rsidR="00DF53C3" w:rsidRPr="00DA68C6" w:rsidRDefault="00DF53C3">
            <w:pPr>
              <w:rPr>
                <w:sz w:val="40"/>
                <w:szCs w:val="40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A class can implement any number of interfaces</w:t>
            </w:r>
          </w:p>
        </w:tc>
      </w:tr>
      <w:tr w:rsidR="00DF53C3" w:rsidRPr="00DA68C6" w:rsidTr="00DF53C3">
        <w:tc>
          <w:tcPr>
            <w:tcW w:w="4788" w:type="dxa"/>
          </w:tcPr>
          <w:p w:rsidR="00DF53C3" w:rsidRPr="00DA68C6" w:rsidRDefault="00DF53C3">
            <w:pPr>
              <w:rPr>
                <w:sz w:val="40"/>
                <w:szCs w:val="40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 In abstract class keyword ‘abstract’ is mandatory to declare a method as an abstract</w:t>
            </w:r>
          </w:p>
        </w:tc>
        <w:tc>
          <w:tcPr>
            <w:tcW w:w="4788" w:type="dxa"/>
          </w:tcPr>
          <w:p w:rsidR="00DF53C3" w:rsidRPr="00DA68C6" w:rsidRDefault="00DF53C3">
            <w:pPr>
              <w:rPr>
                <w:sz w:val="40"/>
                <w:szCs w:val="40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In an interface keyword ‘abstract’ is optional to declare a method as an abstract</w:t>
            </w:r>
          </w:p>
        </w:tc>
      </w:tr>
      <w:tr w:rsidR="00DF53C3" w:rsidRPr="00DA68C6" w:rsidTr="00DF53C3">
        <w:tc>
          <w:tcPr>
            <w:tcW w:w="4788" w:type="dxa"/>
          </w:tcPr>
          <w:p w:rsidR="00DF53C3" w:rsidRPr="00DA68C6" w:rsidRDefault="00DF53C3" w:rsidP="00DA68C6">
            <w:pPr>
              <w:rPr>
                <w:sz w:val="40"/>
                <w:szCs w:val="40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abstract  cl</w:t>
            </w:r>
            <w:r w:rsid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 xml:space="preserve">ass can have  protected , </w:t>
            </w: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and public abstract methods</w:t>
            </w:r>
          </w:p>
        </w:tc>
        <w:tc>
          <w:tcPr>
            <w:tcW w:w="4788" w:type="dxa"/>
          </w:tcPr>
          <w:p w:rsidR="00DF53C3" w:rsidRPr="00DA68C6" w:rsidRDefault="00DF53C3">
            <w:pPr>
              <w:rPr>
                <w:sz w:val="40"/>
                <w:szCs w:val="40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Interface can have only public abstract methods i.e. by default</w:t>
            </w:r>
          </w:p>
        </w:tc>
      </w:tr>
      <w:tr w:rsidR="00DF53C3" w:rsidRPr="00DA68C6" w:rsidTr="00DF53C3">
        <w:tc>
          <w:tcPr>
            <w:tcW w:w="4788" w:type="dxa"/>
          </w:tcPr>
          <w:p w:rsidR="00DF53C3" w:rsidRPr="00DA68C6" w:rsidRDefault="00DF53C3">
            <w:pPr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 xml:space="preserve">abstract class can have  static, final  or static final  variable with any access </w:t>
            </w:r>
            <w:proofErr w:type="spellStart"/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specifier</w:t>
            </w:r>
            <w:proofErr w:type="spellEnd"/>
          </w:p>
        </w:tc>
        <w:tc>
          <w:tcPr>
            <w:tcW w:w="4788" w:type="dxa"/>
          </w:tcPr>
          <w:p w:rsidR="00DF53C3" w:rsidRPr="00DA68C6" w:rsidRDefault="00DF53C3">
            <w:pPr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</w:pP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interface</w:t>
            </w:r>
            <w:proofErr w:type="gramStart"/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  can</w:t>
            </w:r>
            <w:proofErr w:type="gramEnd"/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 xml:space="preserve">  have only </w:t>
            </w:r>
            <w:r w:rsidR="00DE287E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static final (constant) fields</w:t>
            </w:r>
            <w:r w:rsidRPr="00DA68C6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 xml:space="preserve"> i.e. by default</w:t>
            </w:r>
            <w:r w:rsidR="00DE287E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 xml:space="preserve"> with public </w:t>
            </w:r>
            <w:proofErr w:type="spellStart"/>
            <w:r w:rsidR="00DE287E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specifier</w:t>
            </w:r>
            <w:proofErr w:type="spellEnd"/>
            <w:r w:rsidR="00DE287E">
              <w:rPr>
                <w:rFonts w:ascii="Trebuchet MS" w:hAnsi="Trebuchet MS"/>
                <w:color w:val="222426"/>
                <w:sz w:val="40"/>
                <w:szCs w:val="40"/>
                <w:shd w:val="clear" w:color="auto" w:fill="FFFFFF"/>
              </w:rPr>
              <w:t>.</w:t>
            </w:r>
          </w:p>
        </w:tc>
      </w:tr>
    </w:tbl>
    <w:p w:rsidR="00220CE8" w:rsidRPr="00DA68C6" w:rsidRDefault="00220CE8">
      <w:pPr>
        <w:rPr>
          <w:sz w:val="40"/>
          <w:szCs w:val="40"/>
        </w:rPr>
      </w:pPr>
    </w:p>
    <w:sectPr w:rsidR="00220CE8" w:rsidRPr="00DA68C6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3C3"/>
    <w:rsid w:val="00220CE8"/>
    <w:rsid w:val="002C43E4"/>
    <w:rsid w:val="00753317"/>
    <w:rsid w:val="00DA68C6"/>
    <w:rsid w:val="00DE287E"/>
    <w:rsid w:val="00DF5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F53C3"/>
    <w:rPr>
      <w:b/>
      <w:bCs/>
    </w:rPr>
  </w:style>
  <w:style w:type="character" w:customStyle="1" w:styleId="apple-converted-space">
    <w:name w:val="apple-converted-space"/>
    <w:basedOn w:val="DefaultParagraphFont"/>
    <w:rsid w:val="00DF5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4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814</Characters>
  <Application>Microsoft Office Word</Application>
  <DocSecurity>0</DocSecurity>
  <Lines>6</Lines>
  <Paragraphs>1</Paragraphs>
  <ScaleCrop>false</ScaleCrop>
  <Company>Deftones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</dc:creator>
  <cp:keywords/>
  <dc:description/>
  <cp:lastModifiedBy>Nabin</cp:lastModifiedBy>
  <cp:revision>4</cp:revision>
  <dcterms:created xsi:type="dcterms:W3CDTF">2016-11-27T14:13:00Z</dcterms:created>
  <dcterms:modified xsi:type="dcterms:W3CDTF">2017-03-13T03:32:00Z</dcterms:modified>
</cp:coreProperties>
</file>