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85" w:type="dxa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5"/>
        <w:gridCol w:w="3795"/>
        <w:gridCol w:w="3795"/>
      </w:tblGrid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b/>
                <w:bCs/>
                <w:color w:val="444444"/>
                <w:sz w:val="21"/>
              </w:rPr>
              <w:t>Statement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proofErr w:type="spellStart"/>
            <w:r w:rsidRPr="00CA579E">
              <w:rPr>
                <w:rFonts w:ascii="Trebuchet MS" w:eastAsia="Times New Roman" w:hAnsi="Trebuchet MS" w:cs="Times New Roman"/>
                <w:b/>
                <w:bCs/>
                <w:color w:val="444444"/>
                <w:sz w:val="21"/>
              </w:rPr>
              <w:t>PreparedStatement</w:t>
            </w:r>
            <w:proofErr w:type="spellEnd"/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proofErr w:type="spellStart"/>
            <w:r w:rsidRPr="00CA579E">
              <w:rPr>
                <w:rFonts w:ascii="Trebuchet MS" w:eastAsia="Times New Roman" w:hAnsi="Trebuchet MS" w:cs="Times New Roman"/>
                <w:b/>
                <w:bCs/>
                <w:color w:val="444444"/>
                <w:sz w:val="21"/>
              </w:rPr>
              <w:t>CallableStatement</w:t>
            </w:r>
            <w:proofErr w:type="spellEnd"/>
          </w:p>
        </w:tc>
      </w:tr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used to execute normal SQL queries.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used to execute parameterized or dynamic SQL queries.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used to call the stored procedures.</w:t>
            </w:r>
          </w:p>
        </w:tc>
      </w:tr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preferred when a particular SQL query is to be executed only once.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preferred when a particular query is to be executed multiple times.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preferred when the stored procedures are to be executed.</w:t>
            </w:r>
          </w:p>
        </w:tc>
      </w:tr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You cannot pass the parameters to SQL query using this interface.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You can pass the parameters to SQL query at run time using this interface.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You can pass 3 types of parameters using this interface. They are – IN, OUT and IN OUT.</w:t>
            </w:r>
          </w:p>
        </w:tc>
      </w:tr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This interface is mainly used for DDL statements like CREATE, ALTER, DROP etc.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used for any kind of SQL queries which are to be executed multiple times.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It is used to execute stored procedures and functions.</w:t>
            </w:r>
          </w:p>
        </w:tc>
      </w:tr>
      <w:tr w:rsidR="00CA579E" w:rsidRPr="00CA579E" w:rsidTr="00CA579E"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The performance of this interface is very low.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The performance of this interface is better than the Statement interface (when used for multiple execution of same query).</w:t>
            </w:r>
          </w:p>
        </w:tc>
        <w:tc>
          <w:tcPr>
            <w:tcW w:w="3075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A579E" w:rsidRPr="00CA579E" w:rsidRDefault="00CA579E" w:rsidP="00CA579E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</w:pPr>
            <w:r w:rsidRPr="00CA579E">
              <w:rPr>
                <w:rFonts w:ascii="Trebuchet MS" w:eastAsia="Times New Roman" w:hAnsi="Trebuchet MS" w:cs="Times New Roman"/>
                <w:color w:val="444444"/>
                <w:sz w:val="21"/>
                <w:szCs w:val="21"/>
              </w:rPr>
              <w:t>The performance of this interface is high.</w:t>
            </w:r>
          </w:p>
        </w:tc>
      </w:tr>
    </w:tbl>
    <w:p w:rsidR="00220CE8" w:rsidRDefault="00220CE8"/>
    <w:sectPr w:rsidR="00220CE8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79E"/>
    <w:rsid w:val="00220CE8"/>
    <w:rsid w:val="00A03E03"/>
    <w:rsid w:val="00CA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7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>Deftones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</cp:revision>
  <dcterms:created xsi:type="dcterms:W3CDTF">2017-12-04T11:16:00Z</dcterms:created>
  <dcterms:modified xsi:type="dcterms:W3CDTF">2017-12-04T11:22:00Z</dcterms:modified>
</cp:coreProperties>
</file>