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5E4A" w14:textId="2E65D6D1" w:rsidR="009770A9" w:rsidRPr="009770A9" w:rsidRDefault="009770A9" w:rsidP="009770A9">
      <w:pPr>
        <w:spacing w:before="100" w:beforeAutospacing="1" w:after="100" w:afterAutospacing="1" w:line="240" w:lineRule="auto"/>
        <w:jc w:val="right"/>
        <w:outlineLvl w:val="2"/>
        <w:rPr>
          <w:rFonts w:ascii="Times New Roman" w:eastAsia="Times New Roman" w:hAnsi="Times New Roman" w:cs="Times New Roman"/>
          <w:b/>
          <w:bCs/>
          <w:kern w:val="0"/>
          <w:sz w:val="28"/>
          <w:szCs w:val="28"/>
          <w14:ligatures w14:val="none"/>
        </w:rPr>
      </w:pPr>
      <w:r w:rsidRPr="009770A9">
        <w:rPr>
          <w:rFonts w:ascii="Times New Roman" w:eastAsia="Times New Roman" w:hAnsi="Times New Roman" w:cs="Times New Roman"/>
          <w:b/>
          <w:bCs/>
          <w:kern w:val="0"/>
          <w:sz w:val="28"/>
          <w:szCs w:val="28"/>
          <w14:ligatures w14:val="none"/>
        </w:rPr>
        <w:t>Mohan Srinivas Kanarapu</w:t>
      </w:r>
    </w:p>
    <w:p w14:paraId="4FF53117" w14:textId="60B2E4DF" w:rsidR="009770A9" w:rsidRPr="009770A9" w:rsidRDefault="009770A9" w:rsidP="009770A9">
      <w:pPr>
        <w:spacing w:before="100" w:beforeAutospacing="1" w:after="100" w:afterAutospacing="1" w:line="240" w:lineRule="auto"/>
        <w:jc w:val="right"/>
        <w:outlineLvl w:val="2"/>
        <w:rPr>
          <w:rFonts w:ascii="Times New Roman" w:eastAsia="Times New Roman" w:hAnsi="Times New Roman" w:cs="Times New Roman"/>
          <w:b/>
          <w:bCs/>
          <w:kern w:val="0"/>
          <w:sz w:val="28"/>
          <w:szCs w:val="28"/>
          <w14:ligatures w14:val="none"/>
        </w:rPr>
      </w:pPr>
      <w:r w:rsidRPr="009770A9">
        <w:rPr>
          <w:rFonts w:ascii="Times New Roman" w:eastAsia="Times New Roman" w:hAnsi="Times New Roman" w:cs="Times New Roman"/>
          <w:b/>
          <w:bCs/>
          <w:kern w:val="0"/>
          <w:sz w:val="28"/>
          <w:szCs w:val="28"/>
          <w14:ligatures w14:val="none"/>
        </w:rPr>
        <w:t>811434915</w:t>
      </w:r>
    </w:p>
    <w:p w14:paraId="77556CE7" w14:textId="5C11EF5C" w:rsidR="009770A9" w:rsidRPr="009770A9" w:rsidRDefault="009770A9" w:rsidP="009770A9">
      <w:pPr>
        <w:spacing w:before="100" w:beforeAutospacing="1" w:after="100" w:afterAutospacing="1" w:line="240" w:lineRule="auto"/>
        <w:jc w:val="right"/>
        <w:outlineLvl w:val="2"/>
        <w:rPr>
          <w:rFonts w:ascii="Times New Roman" w:eastAsia="Times New Roman" w:hAnsi="Times New Roman" w:cs="Times New Roman"/>
          <w:b/>
          <w:bCs/>
          <w:kern w:val="0"/>
          <w:sz w:val="28"/>
          <w:szCs w:val="28"/>
          <w14:ligatures w14:val="none"/>
        </w:rPr>
      </w:pPr>
      <w:r w:rsidRPr="009770A9">
        <w:rPr>
          <w:rFonts w:ascii="Times New Roman" w:eastAsia="Times New Roman" w:hAnsi="Times New Roman" w:cs="Times New Roman"/>
          <w:b/>
          <w:bCs/>
          <w:kern w:val="0"/>
          <w:sz w:val="28"/>
          <w:szCs w:val="28"/>
          <w14:ligatures w14:val="none"/>
        </w:rPr>
        <w:fldChar w:fldCharType="begin"/>
      </w:r>
      <w:r w:rsidRPr="009770A9">
        <w:rPr>
          <w:rFonts w:ascii="Times New Roman" w:eastAsia="Times New Roman" w:hAnsi="Times New Roman" w:cs="Times New Roman"/>
          <w:b/>
          <w:bCs/>
          <w:kern w:val="0"/>
          <w:sz w:val="28"/>
          <w:szCs w:val="28"/>
          <w14:ligatures w14:val="none"/>
        </w:rPr>
        <w:instrText>HYPERLINK "mailto:mk84800@uga.edu"</w:instrText>
      </w:r>
      <w:r w:rsidRPr="009770A9">
        <w:rPr>
          <w:rFonts w:ascii="Times New Roman" w:eastAsia="Times New Roman" w:hAnsi="Times New Roman" w:cs="Times New Roman"/>
          <w:b/>
          <w:bCs/>
          <w:kern w:val="0"/>
          <w:sz w:val="28"/>
          <w:szCs w:val="28"/>
          <w14:ligatures w14:val="none"/>
        </w:rPr>
        <w:fldChar w:fldCharType="separate"/>
      </w:r>
      <w:r w:rsidRPr="009770A9">
        <w:rPr>
          <w:rStyle w:val="Hyperlink"/>
          <w:rFonts w:ascii="Times New Roman" w:eastAsia="Times New Roman" w:hAnsi="Times New Roman" w:cs="Times New Roman"/>
          <w:b/>
          <w:bCs/>
          <w:kern w:val="0"/>
          <w:sz w:val="28"/>
          <w:szCs w:val="28"/>
          <w14:ligatures w14:val="none"/>
        </w:rPr>
        <w:t>mk84800@uga.edu</w:t>
      </w:r>
      <w:r w:rsidRPr="009770A9">
        <w:rPr>
          <w:rFonts w:ascii="Times New Roman" w:eastAsia="Times New Roman" w:hAnsi="Times New Roman" w:cs="Times New Roman"/>
          <w:b/>
          <w:bCs/>
          <w:kern w:val="0"/>
          <w:sz w:val="28"/>
          <w:szCs w:val="28"/>
          <w14:ligatures w14:val="none"/>
        </w:rPr>
        <w:fldChar w:fldCharType="end"/>
      </w:r>
    </w:p>
    <w:p w14:paraId="3EF9C102" w14:textId="1BC43D06" w:rsidR="009770A9" w:rsidRPr="009770A9" w:rsidRDefault="009770A9" w:rsidP="009770A9">
      <w:pPr>
        <w:spacing w:before="100" w:beforeAutospacing="1" w:after="100" w:afterAutospacing="1" w:line="240" w:lineRule="auto"/>
        <w:jc w:val="right"/>
        <w:outlineLvl w:val="2"/>
        <w:rPr>
          <w:rFonts w:ascii="Times New Roman" w:eastAsia="Times New Roman" w:hAnsi="Times New Roman" w:cs="Times New Roman"/>
          <w:b/>
          <w:bCs/>
          <w:kern w:val="0"/>
          <w:sz w:val="28"/>
          <w:szCs w:val="28"/>
          <w14:ligatures w14:val="none"/>
        </w:rPr>
      </w:pPr>
      <w:r w:rsidRPr="009770A9">
        <w:rPr>
          <w:rFonts w:ascii="Times New Roman" w:eastAsia="Times New Roman" w:hAnsi="Times New Roman" w:cs="Times New Roman"/>
          <w:b/>
          <w:bCs/>
          <w:kern w:val="0"/>
          <w:sz w:val="28"/>
          <w:szCs w:val="28"/>
          <w14:ligatures w14:val="none"/>
        </w:rPr>
        <w:t>02/10/2025</w:t>
      </w:r>
    </w:p>
    <w:p w14:paraId="3E02C2E0" w14:textId="3F28389F" w:rsidR="009770A9" w:rsidRPr="009770A9" w:rsidRDefault="009770A9" w:rsidP="009770A9">
      <w:pPr>
        <w:spacing w:before="100" w:beforeAutospacing="1" w:after="100" w:afterAutospacing="1" w:line="240" w:lineRule="auto"/>
        <w:jc w:val="center"/>
        <w:outlineLvl w:val="2"/>
        <w:rPr>
          <w:rFonts w:ascii="Times New Roman" w:eastAsia="Times New Roman" w:hAnsi="Times New Roman" w:cs="Times New Roman"/>
          <w:b/>
          <w:bCs/>
          <w:kern w:val="0"/>
          <w:sz w:val="32"/>
          <w:szCs w:val="32"/>
          <w:u w:val="single"/>
          <w14:ligatures w14:val="none"/>
        </w:rPr>
      </w:pPr>
      <w:r w:rsidRPr="009770A9">
        <w:rPr>
          <w:rFonts w:ascii="Times New Roman" w:eastAsia="Times New Roman" w:hAnsi="Times New Roman" w:cs="Times New Roman"/>
          <w:b/>
          <w:bCs/>
          <w:kern w:val="0"/>
          <w:sz w:val="32"/>
          <w:szCs w:val="32"/>
          <w:u w:val="single"/>
          <w14:ligatures w14:val="none"/>
        </w:rPr>
        <w:t>Machine Learning Homework - 1</w:t>
      </w:r>
    </w:p>
    <w:p w14:paraId="17A3C1F4" w14:textId="6C1007A9" w:rsidR="00D0538B" w:rsidRPr="00D0538B" w:rsidRDefault="00D0538B" w:rsidP="00D0538B">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D0538B">
        <w:rPr>
          <w:rFonts w:ascii="Times New Roman" w:eastAsia="Times New Roman" w:hAnsi="Times New Roman" w:cs="Times New Roman"/>
          <w:b/>
          <w:bCs/>
          <w:kern w:val="0"/>
          <w:sz w:val="26"/>
          <w:szCs w:val="26"/>
          <w14:ligatures w14:val="none"/>
        </w:rPr>
        <w:t>1. Comparison of Closed-Form Solution and Gradient Descent</w:t>
      </w:r>
    </w:p>
    <w:p w14:paraId="50A03E3A" w14:textId="77777777" w:rsidR="00D0538B" w:rsidRPr="009770A9" w:rsidRDefault="00D0538B" w:rsidP="00D0538B">
      <w:p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b/>
          <w:bCs/>
          <w:kern w:val="0"/>
          <w14:ligatures w14:val="none"/>
        </w:rPr>
        <w:t>Closed-Form Solution</w:t>
      </w:r>
      <w:r w:rsidRPr="009770A9">
        <w:rPr>
          <w:rFonts w:ascii="Times New Roman" w:eastAsia="Times New Roman" w:hAnsi="Times New Roman" w:cs="Times New Roman"/>
          <w:kern w:val="0"/>
          <w14:ligatures w14:val="none"/>
        </w:rPr>
        <w:t>:</w:t>
      </w:r>
    </w:p>
    <w:p w14:paraId="2883709C" w14:textId="77548B0B" w:rsidR="000E7AC0" w:rsidRPr="009770A9" w:rsidRDefault="00D0538B" w:rsidP="009770A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kern w:val="0"/>
          <w14:ligatures w14:val="none"/>
        </w:rPr>
        <w:t xml:space="preserve">The closed-form solution directly calculates the optimal parameters </w:t>
      </w:r>
      <w:r w:rsidRPr="009770A9">
        <w:rPr>
          <w:rFonts w:ascii="Times New Roman" w:eastAsia="Times New Roman" w:hAnsi="Times New Roman" w:cs="Times New Roman"/>
          <w:kern w:val="0"/>
          <w14:ligatures w14:val="none"/>
        </w:rPr>
        <w:t xml:space="preserve">‘w’ </w:t>
      </w:r>
      <w:r w:rsidRPr="009770A9">
        <w:rPr>
          <w:rFonts w:ascii="Times New Roman" w:eastAsia="Times New Roman" w:hAnsi="Times New Roman" w:cs="Times New Roman"/>
          <w:kern w:val="0"/>
          <w14:ligatures w14:val="none"/>
        </w:rPr>
        <w:t>using the formula:</w:t>
      </w:r>
      <w:r w:rsidRPr="009770A9">
        <w:rPr>
          <w:rFonts w:ascii="Times New Roman" w:eastAsia="Times New Roman" w:hAnsi="Times New Roman" w:cs="Times New Roman"/>
          <w:kern w:val="0"/>
          <w14:ligatures w14:val="none"/>
        </w:rPr>
        <w:t xml:space="preserve"> </w:t>
      </w:r>
      <w:r w:rsidR="009770A9" w:rsidRPr="009770A9">
        <w:rPr>
          <w:rFonts w:ascii="Times New Roman" w:eastAsia="Times New Roman" w:hAnsi="Times New Roman" w:cs="Times New Roman"/>
          <w:kern w:val="0"/>
          <w14:ligatures w14:val="none"/>
        </w:rPr>
        <w:t xml:space="preserve"> </w:t>
      </w:r>
      <w:r w:rsidRPr="009770A9">
        <w:rPr>
          <w:rFonts w:ascii="Times New Roman" w:eastAsia="Times New Roman" w:hAnsi="Times New Roman" w:cs="Times New Roman"/>
          <w:kern w:val="0"/>
          <w14:ligatures w14:val="none"/>
        </w:rPr>
        <w:t>w = (X</w:t>
      </w:r>
      <w:r w:rsidRPr="009770A9">
        <w:rPr>
          <w:rFonts w:ascii="Times New Roman" w:eastAsia="Times New Roman" w:hAnsi="Times New Roman" w:cs="Times New Roman"/>
          <w:kern w:val="0"/>
          <w:vertAlign w:val="superscript"/>
          <w14:ligatures w14:val="none"/>
        </w:rPr>
        <w:t xml:space="preserve">T </w:t>
      </w:r>
      <w:r w:rsidRPr="009770A9">
        <w:rPr>
          <w:rFonts w:ascii="Times New Roman" w:eastAsia="Times New Roman" w:hAnsi="Times New Roman" w:cs="Times New Roman"/>
          <w:kern w:val="0"/>
          <w14:ligatures w14:val="none"/>
        </w:rPr>
        <w:t>X)</w:t>
      </w:r>
      <w:r w:rsidRPr="009770A9">
        <w:rPr>
          <w:rFonts w:ascii="Times New Roman" w:eastAsia="Times New Roman" w:hAnsi="Times New Roman" w:cs="Times New Roman"/>
          <w:kern w:val="0"/>
          <w:vertAlign w:val="superscript"/>
          <w14:ligatures w14:val="none"/>
        </w:rPr>
        <w:t>-1</w:t>
      </w:r>
      <w:r w:rsidRPr="009770A9">
        <w:rPr>
          <w:rFonts w:ascii="Times New Roman" w:eastAsia="Times New Roman" w:hAnsi="Times New Roman" w:cs="Times New Roman"/>
          <w:kern w:val="0"/>
          <w14:ligatures w14:val="none"/>
        </w:rPr>
        <w:t xml:space="preserve"> X</w:t>
      </w:r>
      <w:r w:rsidRPr="009770A9">
        <w:rPr>
          <w:rFonts w:ascii="Times New Roman" w:eastAsia="Times New Roman" w:hAnsi="Times New Roman" w:cs="Times New Roman"/>
          <w:kern w:val="0"/>
          <w:vertAlign w:val="superscript"/>
          <w14:ligatures w14:val="none"/>
        </w:rPr>
        <w:t>T</w:t>
      </w:r>
      <w:r w:rsidRPr="009770A9">
        <w:rPr>
          <w:rFonts w:ascii="Times New Roman" w:eastAsia="Times New Roman" w:hAnsi="Times New Roman" w:cs="Times New Roman"/>
          <w:kern w:val="0"/>
          <w14:ligatures w14:val="none"/>
        </w:rPr>
        <w:t xml:space="preserve"> y</w:t>
      </w:r>
    </w:p>
    <w:p w14:paraId="0D07896F" w14:textId="5D43C4B2" w:rsidR="000E7AC0" w:rsidRPr="009770A9" w:rsidRDefault="00D0538B" w:rsidP="00A65994">
      <w:pPr>
        <w:numPr>
          <w:ilvl w:val="0"/>
          <w:numId w:val="2"/>
        </w:numPr>
        <w:spacing w:before="100" w:beforeAutospacing="1" w:after="100" w:afterAutospacing="1" w:line="240" w:lineRule="auto"/>
        <w:rPr>
          <w:rFonts w:ascii="Times New Roman" w:hAnsi="Times New Roman" w:cs="Times New Roman"/>
        </w:rPr>
      </w:pPr>
      <w:r w:rsidRPr="009770A9">
        <w:rPr>
          <w:rFonts w:ascii="Times New Roman" w:hAnsi="Times New Roman" w:cs="Times New Roman"/>
        </w:rPr>
        <w:t>It's efficient for small datasets because it provides an exact solution in one step. As seen in the plot, the predicted prices closely align with the actual prices, indicating a good fit.</w:t>
      </w:r>
    </w:p>
    <w:p w14:paraId="271C0D97" w14:textId="570BCA18" w:rsidR="0050538B" w:rsidRPr="009770A9" w:rsidRDefault="0050538B">
      <w:pPr>
        <w:rPr>
          <w:rFonts w:ascii="Times New Roman" w:hAnsi="Times New Roman" w:cs="Times New Roman"/>
          <w:b/>
          <w:bCs/>
        </w:rPr>
      </w:pPr>
      <w:r w:rsidRPr="009770A9">
        <w:rPr>
          <w:rFonts w:ascii="Times New Roman" w:hAnsi="Times New Roman" w:cs="Times New Roman"/>
          <w:b/>
          <w:bCs/>
        </w:rPr>
        <w:t>Gradient Descent Solution:</w:t>
      </w:r>
    </w:p>
    <w:p w14:paraId="2B822A30" w14:textId="0740C0F8" w:rsidR="00A65994" w:rsidRPr="009770A9" w:rsidRDefault="00A65994" w:rsidP="00A659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5994">
        <w:rPr>
          <w:rFonts w:ascii="Times New Roman" w:eastAsia="Times New Roman" w:hAnsi="Times New Roman" w:cs="Times New Roman"/>
          <w:kern w:val="0"/>
          <w14:ligatures w14:val="none"/>
        </w:rPr>
        <w:t xml:space="preserve">Gradient descent iteratively updates </w:t>
      </w:r>
      <w:r w:rsidRPr="009770A9">
        <w:rPr>
          <w:rFonts w:ascii="Times New Roman" w:eastAsia="Times New Roman" w:hAnsi="Times New Roman" w:cs="Times New Roman"/>
          <w:kern w:val="0"/>
          <w14:ligatures w14:val="none"/>
        </w:rPr>
        <w:t>Θ</w:t>
      </w:r>
      <w:r w:rsidRPr="00A65994">
        <w:rPr>
          <w:rFonts w:ascii="Times New Roman" w:eastAsia="Times New Roman" w:hAnsi="Times New Roman" w:cs="Times New Roman"/>
          <w:kern w:val="0"/>
          <w14:ligatures w14:val="none"/>
        </w:rPr>
        <w:t xml:space="preserve"> using the gradient of the cost function:</w:t>
      </w:r>
      <w:r w:rsidRPr="009770A9">
        <w:rPr>
          <w:rFonts w:ascii="Times New Roman" w:eastAsia="Times New Roman" w:hAnsi="Times New Roman" w:cs="Times New Roman"/>
          <w:kern w:val="0"/>
          <w14:ligatures w14:val="none"/>
        </w:rPr>
        <w:t xml:space="preserve">             Θ</w:t>
      </w:r>
      <w:r w:rsidR="009770A9" w:rsidRPr="009770A9">
        <w:rPr>
          <w:rFonts w:ascii="Times New Roman" w:eastAsia="Times New Roman" w:hAnsi="Times New Roman" w:cs="Times New Roman"/>
          <w:kern w:val="0"/>
          <w14:ligatures w14:val="none"/>
        </w:rPr>
        <w:t xml:space="preserve"> </w:t>
      </w:r>
      <w:r w:rsidRPr="00A65994">
        <w:rPr>
          <w:rFonts w:ascii="Times New Roman" w:eastAsia="Times New Roman" w:hAnsi="Times New Roman" w:cs="Times New Roman"/>
          <w:kern w:val="0"/>
          <w14:ligatures w14:val="none"/>
        </w:rPr>
        <w:t>=</w:t>
      </w:r>
      <w:r w:rsidRPr="009770A9">
        <w:rPr>
          <w:rFonts w:ascii="Times New Roman" w:eastAsia="Times New Roman" w:hAnsi="Times New Roman" w:cs="Times New Roman"/>
          <w:kern w:val="0"/>
          <w14:ligatures w14:val="none"/>
        </w:rPr>
        <w:t xml:space="preserve"> </w:t>
      </w:r>
      <w:r w:rsidRPr="009770A9">
        <w:rPr>
          <w:rFonts w:ascii="Times New Roman" w:eastAsia="Times New Roman" w:hAnsi="Times New Roman" w:cs="Times New Roman"/>
          <w:kern w:val="0"/>
          <w14:ligatures w14:val="none"/>
        </w:rPr>
        <w:t>Θ</w:t>
      </w:r>
      <w:r w:rsidRPr="009770A9">
        <w:rPr>
          <w:rFonts w:ascii="Times New Roman" w:eastAsia="Times New Roman" w:hAnsi="Times New Roman" w:cs="Times New Roman"/>
          <w:kern w:val="0"/>
          <w14:ligatures w14:val="none"/>
        </w:rPr>
        <w:t xml:space="preserve"> – </w:t>
      </w:r>
      <w:r w:rsidRPr="00A65994">
        <w:rPr>
          <w:rFonts w:ascii="Times New Roman" w:eastAsia="Times New Roman" w:hAnsi="Times New Roman" w:cs="Times New Roman"/>
          <w:kern w:val="0"/>
          <w14:ligatures w14:val="none"/>
        </w:rPr>
        <w:t>α</w:t>
      </w:r>
      <w:r w:rsidRPr="009770A9">
        <w:rPr>
          <w:rFonts w:ascii="Times New Roman" w:eastAsia="Times New Roman" w:hAnsi="Times New Roman" w:cs="Times New Roman"/>
          <w:kern w:val="0"/>
          <w14:ligatures w14:val="none"/>
        </w:rPr>
        <w:t xml:space="preserve"> </w:t>
      </w:r>
      <w:r w:rsidRPr="00A65994">
        <w:rPr>
          <w:rFonts w:ascii="Cambria Math" w:eastAsia="Times New Roman" w:hAnsi="Cambria Math" w:cs="Cambria Math"/>
          <w:kern w:val="0"/>
          <w14:ligatures w14:val="none"/>
        </w:rPr>
        <w:t>∇</w:t>
      </w:r>
      <w:r w:rsidRPr="009770A9">
        <w:rPr>
          <w:rFonts w:ascii="Times New Roman" w:eastAsia="Times New Roman" w:hAnsi="Times New Roman" w:cs="Times New Roman"/>
          <w:kern w:val="0"/>
          <w14:ligatures w14:val="none"/>
        </w:rPr>
        <w:t xml:space="preserve"> </w:t>
      </w:r>
      <w:r w:rsidRPr="00A65994">
        <w:rPr>
          <w:rFonts w:ascii="Times New Roman" w:eastAsia="Times New Roman" w:hAnsi="Times New Roman" w:cs="Times New Roman"/>
          <w:kern w:val="0"/>
          <w14:ligatures w14:val="none"/>
        </w:rPr>
        <w:t>J(</w:t>
      </w:r>
      <w:r w:rsidRPr="009770A9">
        <w:rPr>
          <w:rFonts w:ascii="Times New Roman" w:eastAsia="Times New Roman" w:hAnsi="Times New Roman" w:cs="Times New Roman"/>
          <w:kern w:val="0"/>
          <w14:ligatures w14:val="none"/>
        </w:rPr>
        <w:t>Θ</w:t>
      </w:r>
      <w:r w:rsidRPr="00A65994">
        <w:rPr>
          <w:rFonts w:ascii="Times New Roman" w:eastAsia="Times New Roman" w:hAnsi="Times New Roman" w:cs="Times New Roman"/>
          <w:kern w:val="0"/>
          <w14:ligatures w14:val="none"/>
        </w:rPr>
        <w:t>)</w:t>
      </w:r>
    </w:p>
    <w:p w14:paraId="3CFA3288" w14:textId="2038EE4C" w:rsidR="00A65994" w:rsidRPr="009770A9" w:rsidRDefault="00A65994" w:rsidP="00A659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5994">
        <w:rPr>
          <w:rFonts w:ascii="Times New Roman" w:eastAsia="Times New Roman" w:hAnsi="Times New Roman" w:cs="Times New Roman"/>
          <w:kern w:val="0"/>
          <w14:ligatures w14:val="none"/>
        </w:rPr>
        <w:t>where α is the learning rate. It requires tuning hyperparameters (learning rate, number of iterations) and may take multiple iterations to converge. The plot shows similar alignment between actual and predicted prices, though the method's effectiveness depends on appropriate tuning.</w:t>
      </w:r>
    </w:p>
    <w:p w14:paraId="71B97C14" w14:textId="77777777" w:rsidR="00A65994" w:rsidRDefault="00A65994" w:rsidP="00A65994">
      <w:pPr>
        <w:spacing w:before="100" w:beforeAutospacing="1" w:after="100" w:afterAutospacing="1" w:line="240" w:lineRule="auto"/>
        <w:rPr>
          <w:rFonts w:ascii="Times New Roman" w:eastAsia="Times New Roman" w:hAnsi="Times New Roman" w:cs="Times New Roman"/>
          <w:kern w:val="0"/>
          <w14:ligatures w14:val="none"/>
        </w:rPr>
      </w:pPr>
    </w:p>
    <w:p w14:paraId="3931A1BC" w14:textId="77777777" w:rsidR="00A65994" w:rsidRPr="00A65994" w:rsidRDefault="00A65994" w:rsidP="00A65994">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A65994">
        <w:rPr>
          <w:rFonts w:ascii="Times New Roman" w:eastAsia="Times New Roman" w:hAnsi="Times New Roman" w:cs="Times New Roman"/>
          <w:b/>
          <w:bCs/>
          <w:kern w:val="0"/>
          <w:sz w:val="26"/>
          <w:szCs w:val="26"/>
          <w14:ligatures w14:val="none"/>
        </w:rPr>
        <w:t>2. Differences in Parameters</w:t>
      </w:r>
    </w:p>
    <w:p w14:paraId="3F0135A4" w14:textId="77777777" w:rsidR="00A65994" w:rsidRPr="009770A9" w:rsidRDefault="00A65994" w:rsidP="00A65994">
      <w:pPr>
        <w:spacing w:before="100" w:beforeAutospacing="1" w:after="100" w:afterAutospacing="1" w:line="240" w:lineRule="auto"/>
        <w:rPr>
          <w:rFonts w:ascii="Times New Roman" w:eastAsia="Times New Roman" w:hAnsi="Times New Roman" w:cs="Times New Roman"/>
          <w:kern w:val="0"/>
          <w14:ligatures w14:val="none"/>
        </w:rPr>
      </w:pPr>
      <w:r w:rsidRPr="00A65994">
        <w:rPr>
          <w:rFonts w:ascii="Times New Roman" w:eastAsia="Times New Roman" w:hAnsi="Times New Roman" w:cs="Times New Roman"/>
          <w:b/>
          <w:bCs/>
          <w:kern w:val="0"/>
          <w14:ligatures w14:val="none"/>
        </w:rPr>
        <w:t>Parameter Values</w:t>
      </w:r>
      <w:r w:rsidRPr="00A65994">
        <w:rPr>
          <w:rFonts w:ascii="Times New Roman" w:eastAsia="Times New Roman" w:hAnsi="Times New Roman" w:cs="Times New Roman"/>
          <w:kern w:val="0"/>
          <w14:ligatures w14:val="none"/>
        </w:rPr>
        <w:t>:</w:t>
      </w:r>
    </w:p>
    <w:p w14:paraId="1619996C" w14:textId="77777777" w:rsidR="00A65994" w:rsidRPr="009770A9" w:rsidRDefault="00A65994" w:rsidP="00A65994">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kern w:val="0"/>
          <w14:ligatures w14:val="none"/>
        </w:rPr>
        <w:t>The closed-form solution produces a unique set of parameters because it solves the equation exactly.</w:t>
      </w:r>
    </w:p>
    <w:p w14:paraId="40168516" w14:textId="691A6A53" w:rsidR="00A65994" w:rsidRPr="009770A9" w:rsidRDefault="00A65994" w:rsidP="00A65994">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kern w:val="0"/>
          <w14:ligatures w14:val="none"/>
        </w:rPr>
        <w:t>Gradient descent approximates the parameters over iterations and may yield slightly different values depending on the number of iterations and the learning rate.</w:t>
      </w:r>
    </w:p>
    <w:p w14:paraId="195F0E98" w14:textId="77777777" w:rsidR="00A65994" w:rsidRPr="009770A9" w:rsidRDefault="00A65994" w:rsidP="00A65994">
      <w:pPr>
        <w:spacing w:before="100" w:beforeAutospacing="1" w:after="100" w:afterAutospacing="1" w:line="240" w:lineRule="auto"/>
        <w:rPr>
          <w:rFonts w:ascii="Times New Roman" w:eastAsia="Times New Roman" w:hAnsi="Times New Roman" w:cs="Times New Roman"/>
          <w:kern w:val="0"/>
          <w14:ligatures w14:val="none"/>
        </w:rPr>
      </w:pPr>
      <w:r w:rsidRPr="00A65994">
        <w:rPr>
          <w:rFonts w:ascii="Times New Roman" w:eastAsia="Times New Roman" w:hAnsi="Times New Roman" w:cs="Times New Roman"/>
          <w:b/>
          <w:bCs/>
          <w:kern w:val="0"/>
          <w14:ligatures w14:val="none"/>
        </w:rPr>
        <w:t>Interpretation</w:t>
      </w:r>
      <w:r w:rsidRPr="00A65994">
        <w:rPr>
          <w:rFonts w:ascii="Times New Roman" w:eastAsia="Times New Roman" w:hAnsi="Times New Roman" w:cs="Times New Roman"/>
          <w:kern w:val="0"/>
          <w14:ligatures w14:val="none"/>
        </w:rPr>
        <w:t>:</w:t>
      </w:r>
    </w:p>
    <w:p w14:paraId="12C47288" w14:textId="77777777" w:rsidR="00A65994" w:rsidRPr="009770A9" w:rsidRDefault="00A65994" w:rsidP="00A65994">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kern w:val="0"/>
          <w14:ligatures w14:val="none"/>
        </w:rPr>
        <w:t xml:space="preserve">If the gradient descent method converges properly, the parameter values should be close to those obtained via the closed-form solution. </w:t>
      </w:r>
    </w:p>
    <w:p w14:paraId="3AFC6406" w14:textId="39732E50" w:rsidR="00A65994" w:rsidRDefault="00A65994" w:rsidP="00A65994">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kern w:val="0"/>
          <w14:ligatures w14:val="none"/>
        </w:rPr>
        <w:t>Minor discrepancies could arise due to numerical precision or insufficient convergence.</w:t>
      </w:r>
    </w:p>
    <w:p w14:paraId="03BA9EAA" w14:textId="77777777" w:rsidR="009770A9" w:rsidRDefault="009770A9" w:rsidP="009770A9">
      <w:pPr>
        <w:spacing w:before="100" w:beforeAutospacing="1" w:after="100" w:afterAutospacing="1" w:line="240" w:lineRule="auto"/>
        <w:rPr>
          <w:rFonts w:ascii="Times New Roman" w:eastAsia="Times New Roman" w:hAnsi="Times New Roman" w:cs="Times New Roman"/>
          <w:kern w:val="0"/>
          <w14:ligatures w14:val="none"/>
        </w:rPr>
      </w:pPr>
    </w:p>
    <w:p w14:paraId="28481F91" w14:textId="77777777" w:rsidR="009770A9" w:rsidRPr="009770A9" w:rsidRDefault="009770A9" w:rsidP="009770A9">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9770A9">
        <w:rPr>
          <w:rFonts w:ascii="Times New Roman" w:eastAsia="Times New Roman" w:hAnsi="Times New Roman" w:cs="Times New Roman"/>
          <w:b/>
          <w:bCs/>
          <w:kern w:val="0"/>
          <w:sz w:val="26"/>
          <w:szCs w:val="26"/>
          <w14:ligatures w14:val="none"/>
        </w:rPr>
        <w:lastRenderedPageBreak/>
        <w:t>3. Computational Efficiency and Preference Scenarios</w:t>
      </w:r>
    </w:p>
    <w:p w14:paraId="71EFC8D3" w14:textId="77777777" w:rsidR="009770A9" w:rsidRPr="009770A9" w:rsidRDefault="009770A9" w:rsidP="009770A9">
      <w:p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b/>
          <w:bCs/>
          <w:kern w:val="0"/>
          <w14:ligatures w14:val="none"/>
        </w:rPr>
        <w:t>Time Complexity</w:t>
      </w:r>
      <w:r w:rsidRPr="009770A9">
        <w:rPr>
          <w:rFonts w:ascii="Times New Roman" w:eastAsia="Times New Roman" w:hAnsi="Times New Roman" w:cs="Times New Roman"/>
          <w:kern w:val="0"/>
          <w14:ligatures w14:val="none"/>
        </w:rPr>
        <w:t>:</w:t>
      </w:r>
    </w:p>
    <w:p w14:paraId="0A8B3053" w14:textId="77777777" w:rsidR="009770A9" w:rsidRDefault="009770A9" w:rsidP="009770A9">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b/>
          <w:bCs/>
          <w:kern w:val="0"/>
          <w14:ligatures w14:val="none"/>
        </w:rPr>
        <w:t>Closed-Form Solution</w:t>
      </w:r>
      <w:r w:rsidRPr="009770A9">
        <w:rPr>
          <w:rFonts w:ascii="Times New Roman" w:eastAsia="Times New Roman" w:hAnsi="Times New Roman" w:cs="Times New Roman"/>
          <w:kern w:val="0"/>
          <w14:ligatures w14:val="none"/>
        </w:rPr>
        <w:t>:</w:t>
      </w:r>
      <w:r w:rsidRPr="009770A9">
        <w:rPr>
          <w:rFonts w:ascii="Times New Roman" w:eastAsia="Times New Roman" w:hAnsi="Times New Roman" w:cs="Times New Roman"/>
          <w:kern w:val="0"/>
          <w14:ligatures w14:val="none"/>
        </w:rPr>
        <w:br/>
        <w:t>The time complexity is O(</w:t>
      </w:r>
      <w:r w:rsidRPr="009770A9">
        <w:rPr>
          <w:rFonts w:ascii="Times New Roman" w:eastAsia="Times New Roman" w:hAnsi="Times New Roman" w:cs="Times New Roman"/>
          <w:kern w:val="0"/>
          <w14:ligatures w14:val="none"/>
        </w:rPr>
        <w:t>n</w:t>
      </w:r>
      <w:r w:rsidRPr="009770A9">
        <w:rPr>
          <w:rFonts w:ascii="Times New Roman" w:eastAsia="Times New Roman" w:hAnsi="Times New Roman" w:cs="Times New Roman"/>
          <w:kern w:val="0"/>
          <w:vertAlign w:val="superscript"/>
          <w14:ligatures w14:val="none"/>
        </w:rPr>
        <w:t>3</w:t>
      </w:r>
      <w:r w:rsidRPr="009770A9">
        <w:rPr>
          <w:rFonts w:ascii="Times New Roman" w:eastAsia="Times New Roman" w:hAnsi="Times New Roman" w:cs="Times New Roman"/>
          <w:kern w:val="0"/>
          <w14:ligatures w14:val="none"/>
        </w:rPr>
        <w:t>) due to the matrix inversion step (X</w:t>
      </w:r>
      <w:r w:rsidRPr="009770A9">
        <w:rPr>
          <w:rFonts w:ascii="Times New Roman" w:eastAsia="Times New Roman" w:hAnsi="Times New Roman" w:cs="Times New Roman"/>
          <w:kern w:val="0"/>
          <w:vertAlign w:val="superscript"/>
          <w14:ligatures w14:val="none"/>
        </w:rPr>
        <w:t xml:space="preserve">T </w:t>
      </w:r>
      <w:r w:rsidRPr="009770A9">
        <w:rPr>
          <w:rFonts w:ascii="Times New Roman" w:eastAsia="Times New Roman" w:hAnsi="Times New Roman" w:cs="Times New Roman"/>
          <w:kern w:val="0"/>
          <w14:ligatures w14:val="none"/>
        </w:rPr>
        <w:t>X)</w:t>
      </w:r>
      <w:r w:rsidRPr="009770A9">
        <w:rPr>
          <w:rFonts w:ascii="Times New Roman" w:eastAsia="Times New Roman" w:hAnsi="Times New Roman" w:cs="Times New Roman"/>
          <w:kern w:val="0"/>
          <w:vertAlign w:val="superscript"/>
          <w14:ligatures w14:val="none"/>
        </w:rPr>
        <w:t>-1</w:t>
      </w:r>
      <w:r w:rsidRPr="009770A9">
        <w:rPr>
          <w:rFonts w:ascii="Times New Roman" w:eastAsia="Times New Roman" w:hAnsi="Times New Roman" w:cs="Times New Roman"/>
          <w:kern w:val="0"/>
          <w14:ligatures w14:val="none"/>
        </w:rPr>
        <w:t xml:space="preserve">. </w:t>
      </w:r>
      <w:r w:rsidRPr="009770A9">
        <w:rPr>
          <w:rFonts w:ascii="Times New Roman" w:eastAsia="Times New Roman" w:hAnsi="Times New Roman" w:cs="Times New Roman"/>
          <w:kern w:val="0"/>
          <w14:ligatures w14:val="none"/>
        </w:rPr>
        <w:t xml:space="preserve"> It is efficient for small to moderately sized datasets but becomes impractical for large datasets.</w:t>
      </w:r>
    </w:p>
    <w:p w14:paraId="07843E1A" w14:textId="77777777" w:rsidR="009770A9" w:rsidRDefault="009770A9" w:rsidP="009770A9">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b/>
          <w:bCs/>
          <w:kern w:val="0"/>
          <w14:ligatures w14:val="none"/>
        </w:rPr>
        <w:t>Gradient Descent</w:t>
      </w:r>
      <w:r w:rsidRPr="009770A9">
        <w:rPr>
          <w:rFonts w:ascii="Times New Roman" w:eastAsia="Times New Roman" w:hAnsi="Times New Roman" w:cs="Times New Roman"/>
          <w:kern w:val="0"/>
          <w14:ligatures w14:val="none"/>
        </w:rPr>
        <w:t>:</w:t>
      </w:r>
      <w:r w:rsidRPr="009770A9">
        <w:rPr>
          <w:rFonts w:ascii="Times New Roman" w:eastAsia="Times New Roman" w:hAnsi="Times New Roman" w:cs="Times New Roman"/>
          <w:kern w:val="0"/>
          <w14:ligatures w14:val="none"/>
        </w:rPr>
        <w:br/>
        <w:t>The time complexity is O</w:t>
      </w:r>
      <w:r>
        <w:rPr>
          <w:rFonts w:ascii="Times New Roman" w:eastAsia="Times New Roman" w:hAnsi="Times New Roman" w:cs="Times New Roman"/>
          <w:kern w:val="0"/>
          <w14:ligatures w14:val="none"/>
        </w:rPr>
        <w:t xml:space="preserve"> </w:t>
      </w:r>
      <w:r w:rsidRPr="009770A9">
        <w:rPr>
          <w:rFonts w:ascii="Times New Roman" w:eastAsia="Times New Roman" w:hAnsi="Times New Roman" w:cs="Times New Roman"/>
          <w:kern w:val="0"/>
          <w14:ligatures w14:val="none"/>
        </w:rPr>
        <w:t>(n</w:t>
      </w:r>
      <w:r w:rsidRPr="009770A9">
        <w:rPr>
          <w:rFonts w:ascii="Times New Roman" w:eastAsia="Times New Roman" w:hAnsi="Times New Roman" w:cs="Times New Roman"/>
          <w:kern w:val="0"/>
          <w14:ligatures w14:val="none"/>
        </w:rPr>
        <w:t xml:space="preserve"> </w:t>
      </w:r>
      <w:r w:rsidRPr="009770A9">
        <w:rPr>
          <w:rFonts w:ascii="Cambria Math" w:eastAsia="Times New Roman" w:hAnsi="Cambria Math" w:cs="Cambria Math"/>
          <w:kern w:val="0"/>
          <w14:ligatures w14:val="none"/>
        </w:rPr>
        <w:t>⋅</w:t>
      </w:r>
      <w:r w:rsidRPr="009770A9">
        <w:rPr>
          <w:rFonts w:ascii="Cambria Math" w:eastAsia="Times New Roman" w:hAnsi="Cambria Math" w:cs="Cambria Math"/>
          <w:kern w:val="0"/>
          <w14:ligatures w14:val="none"/>
        </w:rPr>
        <w:t xml:space="preserve"> </w:t>
      </w:r>
      <w:r w:rsidRPr="009770A9">
        <w:rPr>
          <w:rFonts w:ascii="Times New Roman" w:eastAsia="Times New Roman" w:hAnsi="Times New Roman" w:cs="Times New Roman"/>
          <w:kern w:val="0"/>
          <w14:ligatures w14:val="none"/>
        </w:rPr>
        <w:t>m</w:t>
      </w:r>
      <w:r w:rsidRPr="009770A9">
        <w:rPr>
          <w:rFonts w:ascii="Times New Roman" w:eastAsia="Times New Roman" w:hAnsi="Times New Roman" w:cs="Times New Roman"/>
          <w:kern w:val="0"/>
          <w14:ligatures w14:val="none"/>
        </w:rPr>
        <w:t xml:space="preserve"> </w:t>
      </w:r>
      <w:r w:rsidRPr="009770A9">
        <w:rPr>
          <w:rFonts w:ascii="Cambria Math" w:eastAsia="Times New Roman" w:hAnsi="Cambria Math" w:cs="Cambria Math"/>
          <w:kern w:val="0"/>
          <w14:ligatures w14:val="none"/>
        </w:rPr>
        <w:t>⋅</w:t>
      </w:r>
      <w:r w:rsidRPr="009770A9">
        <w:rPr>
          <w:rFonts w:ascii="Cambria Math" w:eastAsia="Times New Roman" w:hAnsi="Cambria Math" w:cs="Cambria Math"/>
          <w:kern w:val="0"/>
          <w14:ligatures w14:val="none"/>
        </w:rPr>
        <w:t xml:space="preserve"> </w:t>
      </w:r>
      <w:r w:rsidRPr="009770A9">
        <w:rPr>
          <w:rFonts w:ascii="Times New Roman" w:eastAsia="Times New Roman" w:hAnsi="Times New Roman" w:cs="Times New Roman"/>
          <w:kern w:val="0"/>
          <w14:ligatures w14:val="none"/>
        </w:rPr>
        <w:t>k</w:t>
      </w:r>
      <w:r w:rsidRPr="009770A9">
        <w:rPr>
          <w:rFonts w:ascii="Times New Roman" w:eastAsia="Times New Roman" w:hAnsi="Times New Roman" w:cs="Times New Roman"/>
          <w:kern w:val="0"/>
          <w14:ligatures w14:val="none"/>
        </w:rPr>
        <w:t xml:space="preserve">), </w:t>
      </w:r>
      <w:r w:rsidRPr="009770A9">
        <w:rPr>
          <w:rFonts w:ascii="Times New Roman" w:eastAsia="Times New Roman" w:hAnsi="Times New Roman" w:cs="Times New Roman"/>
          <w:kern w:val="0"/>
          <w14:ligatures w14:val="none"/>
        </w:rPr>
        <w:t>where n is the number of features, m is the number of data points, and k is the number of iterations. It is scalable for large datasets, but the convergence rate depends on hyperparameters.</w:t>
      </w:r>
    </w:p>
    <w:p w14:paraId="328749CD" w14:textId="75E5AF55" w:rsidR="009770A9" w:rsidRPr="009770A9" w:rsidRDefault="009770A9" w:rsidP="009770A9">
      <w:p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b/>
          <w:bCs/>
          <w:kern w:val="0"/>
          <w14:ligatures w14:val="none"/>
        </w:rPr>
        <w:t>Situational Preference</w:t>
      </w:r>
      <w:r w:rsidRPr="009770A9">
        <w:rPr>
          <w:rFonts w:ascii="Times New Roman" w:eastAsia="Times New Roman" w:hAnsi="Times New Roman" w:cs="Times New Roman"/>
          <w:kern w:val="0"/>
          <w14:ligatures w14:val="none"/>
        </w:rPr>
        <w:t>:</w:t>
      </w:r>
    </w:p>
    <w:p w14:paraId="3B9A2970" w14:textId="3365E065" w:rsidR="009770A9" w:rsidRPr="009770A9" w:rsidRDefault="009770A9" w:rsidP="009770A9">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770A9">
        <w:rPr>
          <w:rFonts w:ascii="Times New Roman" w:eastAsia="Times New Roman" w:hAnsi="Times New Roman" w:cs="Times New Roman"/>
          <w:kern w:val="0"/>
          <w14:ligatures w14:val="none"/>
        </w:rPr>
        <w:t xml:space="preserve">Use the </w:t>
      </w:r>
      <w:r w:rsidRPr="009770A9">
        <w:rPr>
          <w:rFonts w:ascii="Times New Roman" w:eastAsia="Times New Roman" w:hAnsi="Times New Roman" w:cs="Times New Roman"/>
          <w:b/>
          <w:bCs/>
          <w:kern w:val="0"/>
          <w14:ligatures w14:val="none"/>
        </w:rPr>
        <w:t>closed-form solution</w:t>
      </w:r>
      <w:r w:rsidRPr="009770A9">
        <w:rPr>
          <w:rFonts w:ascii="Times New Roman" w:eastAsia="Times New Roman" w:hAnsi="Times New Roman" w:cs="Times New Roman"/>
          <w:kern w:val="0"/>
          <w14:ligatures w14:val="none"/>
        </w:rPr>
        <w:t xml:space="preserve"> for small datasets where computational resources allow for matrix inversion</w:t>
      </w:r>
      <w:r w:rsidRPr="009770A9">
        <w:rPr>
          <w:rFonts w:ascii="Times New Roman" w:eastAsia="Times New Roman" w:hAnsi="Times New Roman" w:cs="Times New Roman"/>
          <w:kern w:val="0"/>
          <w14:ligatures w14:val="none"/>
        </w:rPr>
        <w:t>, opt</w:t>
      </w:r>
      <w:r w:rsidRPr="009770A9">
        <w:rPr>
          <w:rFonts w:ascii="Times New Roman" w:eastAsia="Times New Roman" w:hAnsi="Times New Roman" w:cs="Times New Roman"/>
          <w:kern w:val="0"/>
          <w14:ligatures w14:val="none"/>
        </w:rPr>
        <w:t xml:space="preserve"> for </w:t>
      </w:r>
      <w:r w:rsidRPr="009770A9">
        <w:rPr>
          <w:rFonts w:ascii="Times New Roman" w:eastAsia="Times New Roman" w:hAnsi="Times New Roman" w:cs="Times New Roman"/>
          <w:b/>
          <w:bCs/>
          <w:kern w:val="0"/>
          <w14:ligatures w14:val="none"/>
        </w:rPr>
        <w:t>gradient descent</w:t>
      </w:r>
      <w:r w:rsidRPr="009770A9">
        <w:rPr>
          <w:rFonts w:ascii="Times New Roman" w:eastAsia="Times New Roman" w:hAnsi="Times New Roman" w:cs="Times New Roman"/>
          <w:kern w:val="0"/>
          <w14:ligatures w14:val="none"/>
        </w:rPr>
        <w:t xml:space="preserve"> for large datasets, datasets with many features, or when distributed computation is required.</w:t>
      </w:r>
    </w:p>
    <w:p w14:paraId="4EAD3E64" w14:textId="77777777" w:rsidR="009770A9" w:rsidRPr="009770A9" w:rsidRDefault="009770A9" w:rsidP="009770A9">
      <w:pPr>
        <w:spacing w:before="100" w:beforeAutospacing="1" w:after="100" w:afterAutospacing="1" w:line="240" w:lineRule="auto"/>
        <w:rPr>
          <w:rFonts w:ascii="Times New Roman" w:eastAsia="Times New Roman" w:hAnsi="Times New Roman" w:cs="Times New Roman"/>
          <w:kern w:val="0"/>
          <w14:ligatures w14:val="none"/>
        </w:rPr>
      </w:pPr>
    </w:p>
    <w:p w14:paraId="0B1718E3" w14:textId="23BF3659" w:rsidR="00A65994" w:rsidRPr="009770A9" w:rsidRDefault="009770A9" w:rsidP="00A65994">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9770A9">
        <w:rPr>
          <w:rFonts w:ascii="Times New Roman" w:eastAsia="Times New Roman" w:hAnsi="Times New Roman" w:cs="Times New Roman"/>
          <w:b/>
          <w:bCs/>
          <w:kern w:val="0"/>
          <w:sz w:val="26"/>
          <w:szCs w:val="26"/>
          <w14:ligatures w14:val="none"/>
        </w:rPr>
        <w:t>Screenshots of Output plots:</w:t>
      </w:r>
    </w:p>
    <w:p w14:paraId="593B27BF" w14:textId="42CC719D" w:rsidR="009770A9" w:rsidRDefault="009770A9" w:rsidP="00A65994">
      <w:pPr>
        <w:spacing w:before="100" w:beforeAutospacing="1" w:after="100" w:afterAutospacing="1" w:line="240" w:lineRule="auto"/>
        <w:rPr>
          <w:rFonts w:ascii="Times New Roman" w:eastAsia="Times New Roman" w:hAnsi="Times New Roman" w:cs="Times New Roman"/>
          <w:b/>
          <w:bCs/>
          <w:kern w:val="0"/>
          <w14:ligatures w14:val="none"/>
        </w:rPr>
      </w:pPr>
      <w:r w:rsidRPr="009770A9">
        <w:rPr>
          <w:rFonts w:ascii="Times New Roman" w:eastAsia="Times New Roman" w:hAnsi="Times New Roman" w:cs="Times New Roman"/>
          <w:b/>
          <w:bCs/>
          <w:kern w:val="0"/>
          <w14:ligatures w14:val="none"/>
        </w:rPr>
        <w:t>Closed Form Solution:</w:t>
      </w:r>
    </w:p>
    <w:p w14:paraId="4DAA7750" w14:textId="3C431795" w:rsidR="00C113E4" w:rsidRPr="009770A9" w:rsidRDefault="00C113E4" w:rsidP="00C113E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113E4">
        <w:rPr>
          <w:rFonts w:ascii="Times New Roman" w:eastAsia="Times New Roman" w:hAnsi="Times New Roman" w:cs="Times New Roman"/>
          <w:b/>
          <w:bCs/>
          <w:kern w:val="0"/>
          <w14:ligatures w14:val="none"/>
        </w:rPr>
        <w:drawing>
          <wp:inline distT="0" distB="0" distL="0" distR="0" wp14:anchorId="74EC8B96" wp14:editId="22A4F3B1">
            <wp:extent cx="5343911" cy="1862667"/>
            <wp:effectExtent l="0" t="0" r="3175" b="4445"/>
            <wp:docPr id="18234187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18700" name="Picture 1" descr="A screenshot of a computer program&#10;&#10;AI-generated content may be incorrect."/>
                    <pic:cNvPicPr/>
                  </pic:nvPicPr>
                  <pic:blipFill>
                    <a:blip r:embed="rId5"/>
                    <a:stretch>
                      <a:fillRect/>
                    </a:stretch>
                  </pic:blipFill>
                  <pic:spPr>
                    <a:xfrm>
                      <a:off x="0" y="0"/>
                      <a:ext cx="5490546" cy="1913778"/>
                    </a:xfrm>
                    <a:prstGeom prst="rect">
                      <a:avLst/>
                    </a:prstGeom>
                  </pic:spPr>
                </pic:pic>
              </a:graphicData>
            </a:graphic>
          </wp:inline>
        </w:drawing>
      </w:r>
    </w:p>
    <w:p w14:paraId="56B59C9A" w14:textId="1045918C" w:rsidR="00A65994" w:rsidRDefault="00A65994" w:rsidP="00A65994">
      <w:pPr>
        <w:spacing w:before="100" w:beforeAutospacing="1" w:after="100" w:afterAutospacing="1" w:line="240" w:lineRule="auto"/>
        <w:jc w:val="center"/>
        <w:rPr>
          <w:rFonts w:ascii="Times New Roman" w:eastAsia="Times New Roman" w:hAnsi="Times New Roman" w:cs="Times New Roman"/>
          <w:kern w:val="0"/>
          <w14:ligatures w14:val="none"/>
        </w:rPr>
      </w:pPr>
      <w:r w:rsidRPr="00D0538B">
        <w:rPr>
          <w:rFonts w:ascii="Times New Roman" w:hAnsi="Times New Roman" w:cs="Times New Roman"/>
        </w:rPr>
        <w:lastRenderedPageBreak/>
        <w:drawing>
          <wp:inline distT="0" distB="0" distL="0" distR="0" wp14:anchorId="57ED53EB" wp14:editId="183E7067">
            <wp:extent cx="5367655" cy="3903134"/>
            <wp:effectExtent l="0" t="0" r="4445" b="0"/>
            <wp:docPr id="1988216005" name="Picture 1" descr="A diagram of a red line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16005" name="Picture 1" descr="A diagram of a red line with blue dots&#10;&#10;AI-generated content may be incorrect."/>
                    <pic:cNvPicPr/>
                  </pic:nvPicPr>
                  <pic:blipFill>
                    <a:blip r:embed="rId6"/>
                    <a:stretch>
                      <a:fillRect/>
                    </a:stretch>
                  </pic:blipFill>
                  <pic:spPr>
                    <a:xfrm>
                      <a:off x="0" y="0"/>
                      <a:ext cx="5922223" cy="4306393"/>
                    </a:xfrm>
                    <a:prstGeom prst="rect">
                      <a:avLst/>
                    </a:prstGeom>
                  </pic:spPr>
                </pic:pic>
              </a:graphicData>
            </a:graphic>
          </wp:inline>
        </w:drawing>
      </w:r>
    </w:p>
    <w:p w14:paraId="293BA013" w14:textId="77777777" w:rsidR="009770A9" w:rsidRDefault="009770A9" w:rsidP="009770A9">
      <w:pPr>
        <w:spacing w:before="100" w:beforeAutospacing="1" w:after="100" w:afterAutospacing="1" w:line="240" w:lineRule="auto"/>
        <w:rPr>
          <w:rFonts w:ascii="Times New Roman" w:eastAsia="Times New Roman" w:hAnsi="Times New Roman" w:cs="Times New Roman"/>
          <w:kern w:val="0"/>
          <w14:ligatures w14:val="none"/>
        </w:rPr>
      </w:pPr>
    </w:p>
    <w:p w14:paraId="1279D341" w14:textId="0F0E5E78" w:rsidR="00A65994" w:rsidRDefault="009770A9" w:rsidP="00A65994">
      <w:pPr>
        <w:spacing w:before="100" w:beforeAutospacing="1" w:after="100" w:afterAutospacing="1" w:line="240" w:lineRule="auto"/>
        <w:rPr>
          <w:rFonts w:ascii="Times New Roman" w:eastAsia="Times New Roman" w:hAnsi="Times New Roman" w:cs="Times New Roman"/>
          <w:b/>
          <w:bCs/>
          <w:kern w:val="0"/>
          <w14:ligatures w14:val="none"/>
        </w:rPr>
      </w:pPr>
      <w:r w:rsidRPr="009770A9">
        <w:rPr>
          <w:rFonts w:ascii="Times New Roman" w:eastAsia="Times New Roman" w:hAnsi="Times New Roman" w:cs="Times New Roman"/>
          <w:b/>
          <w:bCs/>
          <w:kern w:val="0"/>
          <w14:ligatures w14:val="none"/>
        </w:rPr>
        <w:t>Gradient Descent Solution:</w:t>
      </w:r>
    </w:p>
    <w:p w14:paraId="796C49C3" w14:textId="2EB90361" w:rsidR="00C113E4" w:rsidRDefault="00C113E4" w:rsidP="00C113E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113E4">
        <w:rPr>
          <w:rFonts w:ascii="Times New Roman" w:eastAsia="Times New Roman" w:hAnsi="Times New Roman" w:cs="Times New Roman"/>
          <w:b/>
          <w:bCs/>
          <w:kern w:val="0"/>
          <w14:ligatures w14:val="none"/>
        </w:rPr>
        <w:drawing>
          <wp:inline distT="0" distB="0" distL="0" distR="0" wp14:anchorId="0AC3688C" wp14:editId="4BD2AC0D">
            <wp:extent cx="5346504" cy="3708400"/>
            <wp:effectExtent l="0" t="0" r="635" b="0"/>
            <wp:docPr id="152977603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76036" name="Picture 1" descr="A screen shot of a graph&#10;&#10;AI-generated content may be incorrect."/>
                    <pic:cNvPicPr/>
                  </pic:nvPicPr>
                  <pic:blipFill>
                    <a:blip r:embed="rId7"/>
                    <a:stretch>
                      <a:fillRect/>
                    </a:stretch>
                  </pic:blipFill>
                  <pic:spPr>
                    <a:xfrm>
                      <a:off x="0" y="0"/>
                      <a:ext cx="5617034" cy="3896043"/>
                    </a:xfrm>
                    <a:prstGeom prst="rect">
                      <a:avLst/>
                    </a:prstGeom>
                  </pic:spPr>
                </pic:pic>
              </a:graphicData>
            </a:graphic>
          </wp:inline>
        </w:drawing>
      </w:r>
    </w:p>
    <w:p w14:paraId="658E7585" w14:textId="77777777" w:rsidR="00C113E4" w:rsidRDefault="00C113E4" w:rsidP="00C113E4">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0A6D181C" w14:textId="605B842C" w:rsidR="00C113E4" w:rsidRDefault="00C113E4" w:rsidP="00C113E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113E4">
        <w:rPr>
          <w:rFonts w:ascii="Times New Roman" w:eastAsia="Times New Roman" w:hAnsi="Times New Roman" w:cs="Times New Roman"/>
          <w:b/>
          <w:bCs/>
          <w:kern w:val="0"/>
          <w14:ligatures w14:val="none"/>
        </w:rPr>
        <w:lastRenderedPageBreak/>
        <w:drawing>
          <wp:inline distT="0" distB="0" distL="0" distR="0" wp14:anchorId="31EA7EB3" wp14:editId="4CF600BF">
            <wp:extent cx="5325533" cy="2243455"/>
            <wp:effectExtent l="0" t="0" r="0" b="4445"/>
            <wp:docPr id="11756769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76911" name="Picture 1" descr="A screenshot of a computer program&#10;&#10;AI-generated content may be incorrect."/>
                    <pic:cNvPicPr/>
                  </pic:nvPicPr>
                  <pic:blipFill>
                    <a:blip r:embed="rId8"/>
                    <a:stretch>
                      <a:fillRect/>
                    </a:stretch>
                  </pic:blipFill>
                  <pic:spPr>
                    <a:xfrm>
                      <a:off x="0" y="0"/>
                      <a:ext cx="5428475" cy="2286821"/>
                    </a:xfrm>
                    <a:prstGeom prst="rect">
                      <a:avLst/>
                    </a:prstGeom>
                  </pic:spPr>
                </pic:pic>
              </a:graphicData>
            </a:graphic>
          </wp:inline>
        </w:drawing>
      </w:r>
    </w:p>
    <w:p w14:paraId="0A2C2B96" w14:textId="77777777" w:rsidR="00CE3649" w:rsidRPr="009770A9" w:rsidRDefault="00CE3649" w:rsidP="00C113E4">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224EB06D" w14:textId="369BFC87" w:rsidR="0050538B" w:rsidRPr="00D0538B" w:rsidRDefault="0050538B" w:rsidP="00A65994">
      <w:pPr>
        <w:jc w:val="center"/>
        <w:rPr>
          <w:rFonts w:ascii="Times New Roman" w:hAnsi="Times New Roman" w:cs="Times New Roman"/>
        </w:rPr>
      </w:pPr>
      <w:r w:rsidRPr="00D0538B">
        <w:rPr>
          <w:rFonts w:ascii="Times New Roman" w:hAnsi="Times New Roman" w:cs="Times New Roman"/>
        </w:rPr>
        <w:drawing>
          <wp:inline distT="0" distB="0" distL="0" distR="0" wp14:anchorId="1933A05D" wp14:editId="2465F926">
            <wp:extent cx="5105400" cy="4072255"/>
            <wp:effectExtent l="0" t="0" r="0" b="4445"/>
            <wp:docPr id="2074658666" name="Picture 1"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58666" name="Picture 1" descr="A graph with blue dots and red line&#10;&#10;AI-generated content may be incorrect."/>
                    <pic:cNvPicPr/>
                  </pic:nvPicPr>
                  <pic:blipFill>
                    <a:blip r:embed="rId9"/>
                    <a:stretch>
                      <a:fillRect/>
                    </a:stretch>
                  </pic:blipFill>
                  <pic:spPr>
                    <a:xfrm>
                      <a:off x="0" y="0"/>
                      <a:ext cx="5598945" cy="4465925"/>
                    </a:xfrm>
                    <a:prstGeom prst="rect">
                      <a:avLst/>
                    </a:prstGeom>
                  </pic:spPr>
                </pic:pic>
              </a:graphicData>
            </a:graphic>
          </wp:inline>
        </w:drawing>
      </w:r>
    </w:p>
    <w:sectPr w:rsidR="0050538B" w:rsidRPr="00D0538B" w:rsidSect="0050538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C7FA5"/>
    <w:multiLevelType w:val="multilevel"/>
    <w:tmpl w:val="5E2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F4B61"/>
    <w:multiLevelType w:val="multilevel"/>
    <w:tmpl w:val="5E2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C654D"/>
    <w:multiLevelType w:val="hybridMultilevel"/>
    <w:tmpl w:val="F31E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7E14"/>
    <w:multiLevelType w:val="hybridMultilevel"/>
    <w:tmpl w:val="56CE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369CA"/>
    <w:multiLevelType w:val="hybridMultilevel"/>
    <w:tmpl w:val="6C90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7512B"/>
    <w:multiLevelType w:val="multilevel"/>
    <w:tmpl w:val="5E2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E4014"/>
    <w:multiLevelType w:val="hybridMultilevel"/>
    <w:tmpl w:val="EF54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27EC0"/>
    <w:multiLevelType w:val="hybridMultilevel"/>
    <w:tmpl w:val="C11A7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193EA4"/>
    <w:multiLevelType w:val="multilevel"/>
    <w:tmpl w:val="B49C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46C72"/>
    <w:multiLevelType w:val="multilevel"/>
    <w:tmpl w:val="5E24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82213">
    <w:abstractNumId w:val="8"/>
  </w:num>
  <w:num w:numId="2" w16cid:durableId="1541164834">
    <w:abstractNumId w:val="5"/>
  </w:num>
  <w:num w:numId="3" w16cid:durableId="741492257">
    <w:abstractNumId w:val="0"/>
  </w:num>
  <w:num w:numId="4" w16cid:durableId="537283742">
    <w:abstractNumId w:val="1"/>
  </w:num>
  <w:num w:numId="5" w16cid:durableId="1449617943">
    <w:abstractNumId w:val="4"/>
  </w:num>
  <w:num w:numId="6" w16cid:durableId="284771132">
    <w:abstractNumId w:val="2"/>
  </w:num>
  <w:num w:numId="7" w16cid:durableId="258762446">
    <w:abstractNumId w:val="9"/>
  </w:num>
  <w:num w:numId="8" w16cid:durableId="1544826047">
    <w:abstractNumId w:val="6"/>
  </w:num>
  <w:num w:numId="9" w16cid:durableId="1866552057">
    <w:abstractNumId w:val="7"/>
  </w:num>
  <w:num w:numId="10" w16cid:durableId="1024020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C0"/>
    <w:rsid w:val="000E7AC0"/>
    <w:rsid w:val="0050538B"/>
    <w:rsid w:val="008511A1"/>
    <w:rsid w:val="009770A9"/>
    <w:rsid w:val="00A65994"/>
    <w:rsid w:val="00C113E4"/>
    <w:rsid w:val="00CE3649"/>
    <w:rsid w:val="00D0538B"/>
    <w:rsid w:val="00D3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2A92"/>
  <w15:chartTrackingRefBased/>
  <w15:docId w15:val="{B5208C0A-860B-1D40-89FE-79BF3788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7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7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AC0"/>
    <w:rPr>
      <w:rFonts w:eastAsiaTheme="majorEastAsia" w:cstheme="majorBidi"/>
      <w:color w:val="272727" w:themeColor="text1" w:themeTint="D8"/>
    </w:rPr>
  </w:style>
  <w:style w:type="paragraph" w:styleId="Title">
    <w:name w:val="Title"/>
    <w:basedOn w:val="Normal"/>
    <w:next w:val="Normal"/>
    <w:link w:val="TitleChar"/>
    <w:uiPriority w:val="10"/>
    <w:qFormat/>
    <w:rsid w:val="000E7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AC0"/>
    <w:pPr>
      <w:spacing w:before="160"/>
      <w:jc w:val="center"/>
    </w:pPr>
    <w:rPr>
      <w:i/>
      <w:iCs/>
      <w:color w:val="404040" w:themeColor="text1" w:themeTint="BF"/>
    </w:rPr>
  </w:style>
  <w:style w:type="character" w:customStyle="1" w:styleId="QuoteChar">
    <w:name w:val="Quote Char"/>
    <w:basedOn w:val="DefaultParagraphFont"/>
    <w:link w:val="Quote"/>
    <w:uiPriority w:val="29"/>
    <w:rsid w:val="000E7AC0"/>
    <w:rPr>
      <w:i/>
      <w:iCs/>
      <w:color w:val="404040" w:themeColor="text1" w:themeTint="BF"/>
    </w:rPr>
  </w:style>
  <w:style w:type="paragraph" w:styleId="ListParagraph">
    <w:name w:val="List Paragraph"/>
    <w:basedOn w:val="Normal"/>
    <w:uiPriority w:val="34"/>
    <w:qFormat/>
    <w:rsid w:val="000E7AC0"/>
    <w:pPr>
      <w:ind w:left="720"/>
      <w:contextualSpacing/>
    </w:pPr>
  </w:style>
  <w:style w:type="character" w:styleId="IntenseEmphasis">
    <w:name w:val="Intense Emphasis"/>
    <w:basedOn w:val="DefaultParagraphFont"/>
    <w:uiPriority w:val="21"/>
    <w:qFormat/>
    <w:rsid w:val="000E7AC0"/>
    <w:rPr>
      <w:i/>
      <w:iCs/>
      <w:color w:val="0F4761" w:themeColor="accent1" w:themeShade="BF"/>
    </w:rPr>
  </w:style>
  <w:style w:type="paragraph" w:styleId="IntenseQuote">
    <w:name w:val="Intense Quote"/>
    <w:basedOn w:val="Normal"/>
    <w:next w:val="Normal"/>
    <w:link w:val="IntenseQuoteChar"/>
    <w:uiPriority w:val="30"/>
    <w:qFormat/>
    <w:rsid w:val="000E7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C0"/>
    <w:rPr>
      <w:i/>
      <w:iCs/>
      <w:color w:val="0F4761" w:themeColor="accent1" w:themeShade="BF"/>
    </w:rPr>
  </w:style>
  <w:style w:type="character" w:styleId="IntenseReference">
    <w:name w:val="Intense Reference"/>
    <w:basedOn w:val="DefaultParagraphFont"/>
    <w:uiPriority w:val="32"/>
    <w:qFormat/>
    <w:rsid w:val="000E7AC0"/>
    <w:rPr>
      <w:b/>
      <w:bCs/>
      <w:smallCaps/>
      <w:color w:val="0F4761" w:themeColor="accent1" w:themeShade="BF"/>
      <w:spacing w:val="5"/>
    </w:rPr>
  </w:style>
  <w:style w:type="paragraph" w:styleId="NormalWeb">
    <w:name w:val="Normal (Web)"/>
    <w:basedOn w:val="Normal"/>
    <w:uiPriority w:val="99"/>
    <w:semiHidden/>
    <w:unhideWhenUsed/>
    <w:rsid w:val="00D053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538B"/>
    <w:rPr>
      <w:b/>
      <w:bCs/>
    </w:rPr>
  </w:style>
  <w:style w:type="character" w:customStyle="1" w:styleId="katex-mathml">
    <w:name w:val="katex-mathml"/>
    <w:basedOn w:val="DefaultParagraphFont"/>
    <w:rsid w:val="00D0538B"/>
  </w:style>
  <w:style w:type="character" w:customStyle="1" w:styleId="mord">
    <w:name w:val="mord"/>
    <w:basedOn w:val="DefaultParagraphFont"/>
    <w:rsid w:val="00D0538B"/>
  </w:style>
  <w:style w:type="character" w:customStyle="1" w:styleId="mrel">
    <w:name w:val="mrel"/>
    <w:basedOn w:val="DefaultParagraphFont"/>
    <w:rsid w:val="00D0538B"/>
  </w:style>
  <w:style w:type="character" w:customStyle="1" w:styleId="mopen">
    <w:name w:val="mopen"/>
    <w:basedOn w:val="DefaultParagraphFont"/>
    <w:rsid w:val="00D0538B"/>
  </w:style>
  <w:style w:type="character" w:customStyle="1" w:styleId="mclose">
    <w:name w:val="mclose"/>
    <w:basedOn w:val="DefaultParagraphFont"/>
    <w:rsid w:val="00D0538B"/>
  </w:style>
  <w:style w:type="character" w:customStyle="1" w:styleId="mbin">
    <w:name w:val="mbin"/>
    <w:basedOn w:val="DefaultParagraphFont"/>
    <w:rsid w:val="00A65994"/>
  </w:style>
  <w:style w:type="character" w:styleId="Hyperlink">
    <w:name w:val="Hyperlink"/>
    <w:basedOn w:val="DefaultParagraphFont"/>
    <w:uiPriority w:val="99"/>
    <w:unhideWhenUsed/>
    <w:rsid w:val="009770A9"/>
    <w:rPr>
      <w:color w:val="467886" w:themeColor="hyperlink"/>
      <w:u w:val="single"/>
    </w:rPr>
  </w:style>
  <w:style w:type="character" w:styleId="UnresolvedMention">
    <w:name w:val="Unresolved Mention"/>
    <w:basedOn w:val="DefaultParagraphFont"/>
    <w:uiPriority w:val="99"/>
    <w:semiHidden/>
    <w:unhideWhenUsed/>
    <w:rsid w:val="009770A9"/>
    <w:rPr>
      <w:color w:val="605E5C"/>
      <w:shd w:val="clear" w:color="auto" w:fill="E1DFDD"/>
    </w:rPr>
  </w:style>
  <w:style w:type="character" w:styleId="FollowedHyperlink">
    <w:name w:val="FollowedHyperlink"/>
    <w:basedOn w:val="DefaultParagraphFont"/>
    <w:uiPriority w:val="99"/>
    <w:semiHidden/>
    <w:unhideWhenUsed/>
    <w:rsid w:val="009770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51637">
      <w:bodyDiv w:val="1"/>
      <w:marLeft w:val="0"/>
      <w:marRight w:val="0"/>
      <w:marTop w:val="0"/>
      <w:marBottom w:val="0"/>
      <w:divBdr>
        <w:top w:val="none" w:sz="0" w:space="0" w:color="auto"/>
        <w:left w:val="none" w:sz="0" w:space="0" w:color="auto"/>
        <w:bottom w:val="none" w:sz="0" w:space="0" w:color="auto"/>
        <w:right w:val="none" w:sz="0" w:space="0" w:color="auto"/>
      </w:divBdr>
    </w:div>
    <w:div w:id="429472032">
      <w:bodyDiv w:val="1"/>
      <w:marLeft w:val="0"/>
      <w:marRight w:val="0"/>
      <w:marTop w:val="0"/>
      <w:marBottom w:val="0"/>
      <w:divBdr>
        <w:top w:val="none" w:sz="0" w:space="0" w:color="auto"/>
        <w:left w:val="none" w:sz="0" w:space="0" w:color="auto"/>
        <w:bottom w:val="none" w:sz="0" w:space="0" w:color="auto"/>
        <w:right w:val="none" w:sz="0" w:space="0" w:color="auto"/>
      </w:divBdr>
    </w:div>
    <w:div w:id="615450702">
      <w:bodyDiv w:val="1"/>
      <w:marLeft w:val="0"/>
      <w:marRight w:val="0"/>
      <w:marTop w:val="0"/>
      <w:marBottom w:val="0"/>
      <w:divBdr>
        <w:top w:val="none" w:sz="0" w:space="0" w:color="auto"/>
        <w:left w:val="none" w:sz="0" w:space="0" w:color="auto"/>
        <w:bottom w:val="none" w:sz="0" w:space="0" w:color="auto"/>
        <w:right w:val="none" w:sz="0" w:space="0" w:color="auto"/>
      </w:divBdr>
    </w:div>
    <w:div w:id="977297610">
      <w:bodyDiv w:val="1"/>
      <w:marLeft w:val="0"/>
      <w:marRight w:val="0"/>
      <w:marTop w:val="0"/>
      <w:marBottom w:val="0"/>
      <w:divBdr>
        <w:top w:val="none" w:sz="0" w:space="0" w:color="auto"/>
        <w:left w:val="none" w:sz="0" w:space="0" w:color="auto"/>
        <w:bottom w:val="none" w:sz="0" w:space="0" w:color="auto"/>
        <w:right w:val="none" w:sz="0" w:space="0" w:color="auto"/>
      </w:divBdr>
    </w:div>
    <w:div w:id="1156650875">
      <w:bodyDiv w:val="1"/>
      <w:marLeft w:val="0"/>
      <w:marRight w:val="0"/>
      <w:marTop w:val="0"/>
      <w:marBottom w:val="0"/>
      <w:divBdr>
        <w:top w:val="none" w:sz="0" w:space="0" w:color="auto"/>
        <w:left w:val="none" w:sz="0" w:space="0" w:color="auto"/>
        <w:bottom w:val="none" w:sz="0" w:space="0" w:color="auto"/>
        <w:right w:val="none" w:sz="0" w:space="0" w:color="auto"/>
      </w:divBdr>
    </w:div>
    <w:div w:id="1257471676">
      <w:bodyDiv w:val="1"/>
      <w:marLeft w:val="0"/>
      <w:marRight w:val="0"/>
      <w:marTop w:val="0"/>
      <w:marBottom w:val="0"/>
      <w:divBdr>
        <w:top w:val="none" w:sz="0" w:space="0" w:color="auto"/>
        <w:left w:val="none" w:sz="0" w:space="0" w:color="auto"/>
        <w:bottom w:val="none" w:sz="0" w:space="0" w:color="auto"/>
        <w:right w:val="none" w:sz="0" w:space="0" w:color="auto"/>
      </w:divBdr>
    </w:div>
    <w:div w:id="1386417877">
      <w:bodyDiv w:val="1"/>
      <w:marLeft w:val="0"/>
      <w:marRight w:val="0"/>
      <w:marTop w:val="0"/>
      <w:marBottom w:val="0"/>
      <w:divBdr>
        <w:top w:val="none" w:sz="0" w:space="0" w:color="auto"/>
        <w:left w:val="none" w:sz="0" w:space="0" w:color="auto"/>
        <w:bottom w:val="none" w:sz="0" w:space="0" w:color="auto"/>
        <w:right w:val="none" w:sz="0" w:space="0" w:color="auto"/>
      </w:divBdr>
    </w:div>
    <w:div w:id="16740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Srinivas Kanarapu</dc:creator>
  <cp:keywords/>
  <dc:description/>
  <cp:lastModifiedBy>Mohan Srinivas Kanarapu</cp:lastModifiedBy>
  <cp:revision>2</cp:revision>
  <cp:lastPrinted>2025-02-10T14:52:00Z</cp:lastPrinted>
  <dcterms:created xsi:type="dcterms:W3CDTF">2025-02-10T01:20:00Z</dcterms:created>
  <dcterms:modified xsi:type="dcterms:W3CDTF">2025-02-10T14:54:00Z</dcterms:modified>
</cp:coreProperties>
</file>