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6755"/>
      </w:tblGrid>
      <w:tr>
        <w:trPr>
          <w:trHeight w:val="259" w:hRule="atLeast"/>
        </w:trPr>
        <w:tc>
          <w:tcPr>
            <w:tcW w:w="2264" w:type="dxa"/>
          </w:tcPr>
          <w:p>
            <w:pPr>
              <w:pStyle w:val="TableParagraph"/>
              <w:spacing w:line="239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EXPT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NO:6</w:t>
            </w:r>
          </w:p>
        </w:tc>
        <w:tc>
          <w:tcPr>
            <w:tcW w:w="6755" w:type="dxa"/>
            <w:vMerge w:val="restart"/>
          </w:tcPr>
          <w:p>
            <w:pPr>
              <w:pStyle w:val="TableParagraph"/>
              <w:spacing w:line="257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IMPLEMENTATION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MULTIVARIATE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DISPLAYS</w:t>
            </w:r>
          </w:p>
        </w:tc>
      </w:tr>
      <w:tr>
        <w:trPr>
          <w:trHeight w:val="256" w:hRule="atLeast"/>
        </w:trPr>
        <w:tc>
          <w:tcPr>
            <w:tcW w:w="2264" w:type="dxa"/>
          </w:tcPr>
          <w:p>
            <w:pPr>
              <w:pStyle w:val="TableParagraph"/>
              <w:spacing w:line="236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DATE: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24.01.2026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7"/>
        <w:rPr>
          <w:rFonts w:ascii="Times New Roman"/>
        </w:rPr>
      </w:pPr>
    </w:p>
    <w:p>
      <w:pPr>
        <w:spacing w:line="257" w:lineRule="exact"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PRE-LAB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57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Why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multivariate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analytics?</w:t>
      </w:r>
    </w:p>
    <w:p>
      <w:pPr>
        <w:spacing w:line="259" w:lineRule="auto" w:before="2"/>
        <w:ind w:left="743" w:right="0" w:firstLine="0"/>
        <w:jc w:val="left"/>
        <w:rPr>
          <w:sz w:val="22"/>
        </w:rPr>
      </w:pPr>
      <w:r>
        <w:rPr>
          <w:sz w:val="22"/>
        </w:rPr>
        <w:t>Multivariate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5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analyze</w:t>
      </w:r>
      <w:r>
        <w:rPr>
          <w:spacing w:val="-3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variables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time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is important in AI because models depend on many features together. They help in: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8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Finding</w:t>
      </w:r>
      <w:r>
        <w:rPr>
          <w:spacing w:val="-7"/>
          <w:sz w:val="22"/>
        </w:rPr>
        <w:t> </w:t>
      </w:r>
      <w:r>
        <w:rPr>
          <w:b/>
          <w:sz w:val="22"/>
        </w:rPr>
        <w:t>hidden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patterns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relationships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Detecting</w:t>
      </w:r>
      <w:r>
        <w:rPr>
          <w:spacing w:val="-9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importance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Identifying</w:t>
      </w:r>
      <w:r>
        <w:rPr>
          <w:spacing w:val="-4"/>
          <w:sz w:val="22"/>
        </w:rPr>
        <w:t> </w:t>
      </w:r>
      <w:r>
        <w:rPr>
          <w:b/>
          <w:sz w:val="22"/>
        </w:rPr>
        <w:t>outliers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anomalies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Understanding</w:t>
      </w:r>
      <w:r>
        <w:rPr>
          <w:spacing w:val="-8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training</w:t>
      </w:r>
    </w:p>
    <w:p>
      <w:pPr>
        <w:pStyle w:val="BodyText"/>
        <w:spacing w:before="1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parallel</w:t>
      </w:r>
      <w:r>
        <w:rPr>
          <w:spacing w:val="-5"/>
          <w:sz w:val="22"/>
        </w:rPr>
        <w:t> </w:t>
      </w:r>
      <w:r>
        <w:rPr>
          <w:sz w:val="22"/>
        </w:rPr>
        <w:t>coordinates</w:t>
      </w:r>
      <w:r>
        <w:rPr>
          <w:spacing w:val="-3"/>
          <w:sz w:val="22"/>
        </w:rPr>
        <w:t> </w:t>
      </w:r>
      <w:r>
        <w:rPr>
          <w:sz w:val="22"/>
        </w:rPr>
        <w:t>differ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scatter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plots?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" w:after="0"/>
        <w:ind w:left="1463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Scatter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Plot:</w:t>
      </w:r>
      <w:r>
        <w:rPr>
          <w:b/>
          <w:spacing w:val="-1"/>
          <w:sz w:val="22"/>
        </w:rPr>
        <w:t> </w:t>
      </w:r>
      <w:r>
        <w:rPr>
          <w:sz w:val="22"/>
        </w:rPr>
        <w:t>compares</w:t>
      </w:r>
      <w:r>
        <w:rPr>
          <w:spacing w:val="-3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variables</w:t>
      </w:r>
      <w:r>
        <w:rPr>
          <w:b/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(X</w:t>
      </w:r>
      <w:r>
        <w:rPr>
          <w:spacing w:val="-2"/>
          <w:sz w:val="22"/>
        </w:rPr>
        <w:t> </w:t>
      </w:r>
      <w:r>
        <w:rPr>
          <w:sz w:val="22"/>
        </w:rPr>
        <w:t>vs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Y).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" w:after="0"/>
        <w:ind w:left="1463" w:right="412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Parallel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Coordinates:</w:t>
      </w:r>
      <w:r>
        <w:rPr>
          <w:b/>
          <w:spacing w:val="-6"/>
          <w:sz w:val="24"/>
        </w:rPr>
        <w:t> </w:t>
      </w:r>
      <w:r>
        <w:rPr>
          <w:sz w:val="24"/>
        </w:rPr>
        <w:t>compares</w:t>
      </w:r>
      <w:r>
        <w:rPr>
          <w:spacing w:val="-4"/>
          <w:sz w:val="24"/>
        </w:rPr>
        <w:t> </w:t>
      </w:r>
      <w:r>
        <w:rPr>
          <w:b/>
          <w:sz w:val="24"/>
        </w:rPr>
        <w:t>many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variables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together</w:t>
      </w:r>
      <w:r>
        <w:rPr>
          <w:b/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drawing each record as a line across multiple axes.</w:t>
      </w:r>
    </w:p>
    <w:p>
      <w:pPr>
        <w:spacing w:before="279"/>
        <w:ind w:left="743" w:right="0" w:firstLine="52"/>
        <w:jc w:val="left"/>
        <w:rPr>
          <w:sz w:val="24"/>
        </w:rPr>
      </w:pPr>
      <w:r>
        <w:rPr>
          <w:sz w:val="24"/>
        </w:rPr>
        <w:t>Parallel</w:t>
      </w:r>
      <w:r>
        <w:rPr>
          <w:spacing w:val="-4"/>
          <w:sz w:val="24"/>
        </w:rPr>
        <w:t> </w:t>
      </w:r>
      <w:r>
        <w:rPr>
          <w:sz w:val="24"/>
        </w:rPr>
        <w:t>coordinates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better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see </w:t>
      </w:r>
      <w:r>
        <w:rPr>
          <w:b/>
          <w:sz w:val="24"/>
        </w:rPr>
        <w:t>multi-feature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behavior</w:t>
      </w:r>
      <w:r>
        <w:rPr>
          <w:b/>
          <w:spacing w:val="-2"/>
          <w:sz w:val="24"/>
        </w:rPr>
        <w:t> </w:t>
      </w:r>
      <w:r>
        <w:rPr>
          <w:sz w:val="24"/>
        </w:rPr>
        <w:t>in one view.</w:t>
      </w:r>
    </w:p>
    <w:p>
      <w:pPr>
        <w:pStyle w:val="BodyText"/>
        <w:spacing w:before="255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3192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challenges</w:t>
      </w:r>
      <w:r>
        <w:rPr>
          <w:spacing w:val="-4"/>
          <w:sz w:val="22"/>
        </w:rPr>
        <w:t> </w:t>
      </w:r>
      <w:r>
        <w:rPr>
          <w:sz w:val="22"/>
        </w:rPr>
        <w:t>exist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interpreting</w:t>
      </w:r>
      <w:r>
        <w:rPr>
          <w:spacing w:val="-4"/>
          <w:sz w:val="22"/>
        </w:rPr>
        <w:t> </w:t>
      </w:r>
      <w:r>
        <w:rPr>
          <w:sz w:val="22"/>
        </w:rPr>
        <w:t>multivariate</w:t>
      </w:r>
      <w:r>
        <w:rPr>
          <w:spacing w:val="-7"/>
          <w:sz w:val="22"/>
        </w:rPr>
        <w:t> </w:t>
      </w:r>
      <w:r>
        <w:rPr>
          <w:sz w:val="22"/>
        </w:rPr>
        <w:t>plots? Some common challenges are: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Overplotting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clutter</w:t>
      </w:r>
      <w:r>
        <w:rPr>
          <w:b/>
          <w:spacing w:val="-4"/>
          <w:sz w:val="22"/>
        </w:rPr>
        <w:t> </w:t>
      </w:r>
      <w:r>
        <w:rPr>
          <w:sz w:val="22"/>
        </w:rPr>
        <w:t>(too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Hard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z w:val="22"/>
        </w:rPr>
        <w:t>patterns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many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Difficult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interpret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good</w:t>
      </w:r>
      <w:r>
        <w:rPr>
          <w:spacing w:val="-6"/>
          <w:sz w:val="22"/>
        </w:rPr>
        <w:t> </w:t>
      </w:r>
      <w:r>
        <w:rPr>
          <w:sz w:val="22"/>
        </w:rPr>
        <w:t>scaling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normalization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Requires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skill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read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plots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trellis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commonly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used?</w:t>
      </w:r>
    </w:p>
    <w:p>
      <w:pPr>
        <w:pStyle w:val="BodyText"/>
        <w:spacing w:line="259" w:lineRule="auto" w:before="1"/>
        <w:ind w:left="743" w:right="147"/>
      </w:pPr>
      <w:r>
        <w:rPr/>
        <w:t>Trellis</w:t>
      </w:r>
      <w:r>
        <w:rPr>
          <w:spacing w:val="-1"/>
        </w:rPr>
        <w:t> </w:t>
      </w:r>
      <w:r>
        <w:rPr/>
        <w:t>displays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compare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5"/>
        </w:rPr>
        <w:t> </w:t>
      </w:r>
      <w:r>
        <w:rPr/>
        <w:t>chart</w:t>
      </w:r>
      <w:r>
        <w:rPr>
          <w:spacing w:val="-4"/>
        </w:rPr>
        <w:t> </w:t>
      </w:r>
      <w:r>
        <w:rPr/>
        <w:t>across</w:t>
      </w:r>
      <w:r>
        <w:rPr>
          <w:spacing w:val="-1"/>
        </w:rPr>
        <w:t> </w:t>
      </w:r>
      <w:r>
        <w:rPr/>
        <w:t>categories, such as: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8" w:lineRule="exact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region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segment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Machine</w:t>
      </w:r>
      <w:r>
        <w:rPr>
          <w:spacing w:val="-6"/>
          <w:sz w:val="22"/>
        </w:rPr>
        <w:t> </w:t>
      </w:r>
      <w:r>
        <w:rPr>
          <w:sz w:val="22"/>
        </w:rPr>
        <w:t>sensor</w:t>
      </w:r>
      <w:r>
        <w:rPr>
          <w:spacing w:val="-2"/>
          <w:sz w:val="22"/>
        </w:rPr>
        <w:t> </w:t>
      </w:r>
      <w:r>
        <w:rPr>
          <w:sz w:val="22"/>
        </w:rPr>
        <w:t>readings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type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b/>
          <w:sz w:val="22"/>
        </w:rPr>
        <w:t>age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gender</w:t>
      </w:r>
    </w:p>
    <w:p>
      <w:pPr>
        <w:spacing w:before="20"/>
        <w:ind w:left="743" w:right="0" w:firstLine="0"/>
        <w:jc w:val="left"/>
        <w:rPr>
          <w:sz w:val="22"/>
        </w:rPr>
      </w:pPr>
      <w:r>
        <w:rPr>
          <w:sz w:val="22"/>
        </w:rPr>
        <w:t>They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analytics,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healthcare,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spacing w:val="-2"/>
          <w:sz w:val="22"/>
        </w:rPr>
        <w:t>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2980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multivariate</w:t>
      </w:r>
      <w:r>
        <w:rPr>
          <w:spacing w:val="-6"/>
          <w:sz w:val="22"/>
        </w:rPr>
        <w:t> </w:t>
      </w:r>
      <w:r>
        <w:rPr>
          <w:sz w:val="22"/>
        </w:rPr>
        <w:t>visualization</w:t>
      </w:r>
      <w:r>
        <w:rPr>
          <w:spacing w:val="-6"/>
          <w:sz w:val="22"/>
        </w:rPr>
        <w:t> </w:t>
      </w:r>
      <w:r>
        <w:rPr>
          <w:sz w:val="22"/>
        </w:rPr>
        <w:t>aid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evaluation? It helps evaluate AI models by: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2"/>
          <w:sz w:val="22"/>
        </w:rPr>
        <w:t> </w:t>
      </w:r>
      <w:r>
        <w:rPr>
          <w:sz w:val="22"/>
        </w:rPr>
        <w:t>affect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Identifying</w:t>
      </w:r>
      <w:r>
        <w:rPr>
          <w:spacing w:val="-11"/>
          <w:sz w:val="22"/>
        </w:rPr>
        <w:t> </w:t>
      </w:r>
      <w:r>
        <w:rPr>
          <w:b/>
          <w:sz w:val="22"/>
        </w:rPr>
        <w:t>misclassified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regions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Checking</w:t>
      </w:r>
      <w:r>
        <w:rPr>
          <w:spacing w:val="-8"/>
          <w:sz w:val="22"/>
        </w:rPr>
        <w:t> </w:t>
      </w: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interactions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influence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Detecting</w:t>
      </w:r>
      <w:r>
        <w:rPr>
          <w:spacing w:val="-4"/>
          <w:sz w:val="22"/>
        </w:rPr>
        <w:t> </w:t>
      </w:r>
      <w:r>
        <w:rPr>
          <w:b/>
          <w:sz w:val="22"/>
        </w:rPr>
        <w:t>bias</w:t>
      </w:r>
      <w:r>
        <w:rPr>
          <w:b/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groups</w:t>
      </w:r>
      <w:r>
        <w:rPr>
          <w:spacing w:val="-4"/>
          <w:sz w:val="22"/>
        </w:rPr>
        <w:t> </w:t>
      </w:r>
      <w:r>
        <w:rPr>
          <w:sz w:val="22"/>
        </w:rPr>
        <w:t>(region,</w:t>
      </w:r>
      <w:r>
        <w:rPr>
          <w:spacing w:val="-5"/>
          <w:sz w:val="22"/>
        </w:rPr>
        <w:t> </w:t>
      </w:r>
      <w:r>
        <w:rPr>
          <w:sz w:val="22"/>
        </w:rPr>
        <w:t>segment,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category)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Understanding</w:t>
      </w:r>
      <w:r>
        <w:rPr>
          <w:spacing w:val="-7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improving</w:t>
      </w:r>
      <w:r>
        <w:rPr>
          <w:spacing w:val="-7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top="1400" w:bottom="280" w:left="1417" w:right="127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81"/>
        <w:ind w:left="23"/>
      </w:pPr>
      <w:r>
        <w:rPr>
          <w:b/>
        </w:rPr>
        <w:t>OBJECTIVE</w:t>
      </w:r>
      <w:r>
        <w:rPr>
          <w:b/>
          <w:spacing w:val="-8"/>
        </w:rPr>
        <w:t> </w:t>
      </w:r>
      <w:r>
        <w:rPr/>
        <w:t>: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multivariate</w:t>
      </w:r>
      <w:r>
        <w:rPr>
          <w:spacing w:val="-5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complex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analysis.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SCENARIO 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retail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analytics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studies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sales,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profit,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segment,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region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 optimize business strategy.</w:t>
      </w:r>
    </w:p>
    <w:p>
      <w:pPr>
        <w:spacing w:before="257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IN-LAB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TASKS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Language)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•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parallel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coordinate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plots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•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bubble charts • Implement trellis displays by region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178414</wp:posOffset>
            </wp:positionV>
            <wp:extent cx="5644560" cy="50292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6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40" w:bottom="280" w:left="1417" w:right="127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5767034" cy="507187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034" cy="50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1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1034198</wp:posOffset>
            </wp:positionH>
            <wp:positionV relativeFrom="paragraph">
              <wp:posOffset>65253</wp:posOffset>
            </wp:positionV>
            <wp:extent cx="5344557" cy="310629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557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6"/>
        </w:rPr>
        <w:sectPr>
          <w:pgSz w:w="11910" w:h="16840"/>
          <w:pgMar w:top="1420" w:bottom="280" w:left="1417" w:right="127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ind w:left="121" w:right="-72"/>
        <w:rPr>
          <w:sz w:val="20"/>
        </w:rPr>
      </w:pPr>
      <w:r>
        <w:rPr>
          <w:sz w:val="20"/>
        </w:rPr>
        <w:drawing>
          <wp:inline distT="0" distB="0" distL="0" distR="0">
            <wp:extent cx="5788057" cy="341356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57" cy="341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974916</wp:posOffset>
            </wp:positionH>
            <wp:positionV relativeFrom="paragraph">
              <wp:posOffset>260719</wp:posOffset>
            </wp:positionV>
            <wp:extent cx="5514448" cy="325840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448" cy="3258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540" w:bottom="280" w:left="1417" w:right="127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spacing w:before="78"/>
        <w:ind w:left="2589" w:right="0" w:firstLine="0"/>
        <w:jc w:val="left"/>
        <w:rPr>
          <w:b/>
          <w:sz w:val="22"/>
        </w:rPr>
      </w:pPr>
      <w:r>
        <w:rPr>
          <w:b/>
          <w:sz w:val="22"/>
        </w:rPr>
        <w:t>POST-LAB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QUESTIONS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240" w:lineRule="auto" w:before="0" w:after="0"/>
        <w:ind w:left="731" w:right="3632" w:hanging="425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insights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gained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parallel</w:t>
      </w:r>
      <w:r>
        <w:rPr>
          <w:spacing w:val="-8"/>
          <w:sz w:val="22"/>
        </w:rPr>
        <w:t> </w:t>
      </w:r>
      <w:r>
        <w:rPr>
          <w:sz w:val="22"/>
        </w:rPr>
        <w:t>coordinates? Parallel coordinate plots help identify: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Patterns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across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multiple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variables</w:t>
      </w:r>
      <w:r>
        <w:rPr>
          <w:b/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once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High/low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performance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trends</w:t>
      </w:r>
      <w:r>
        <w:rPr>
          <w:b/>
          <w:spacing w:val="-4"/>
          <w:sz w:val="22"/>
        </w:rPr>
        <w:t> </w:t>
      </w:r>
      <w:r>
        <w:rPr>
          <w:sz w:val="22"/>
        </w:rPr>
        <w:t>(ex: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profit)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Clusters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similar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records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Outliers</w:t>
      </w:r>
      <w:r>
        <w:rPr>
          <w:b/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deviates</w:t>
      </w:r>
      <w:r>
        <w:rPr>
          <w:spacing w:val="-2"/>
          <w:sz w:val="22"/>
        </w:rPr>
        <w:t> </w:t>
      </w:r>
      <w:r>
        <w:rPr>
          <w:sz w:val="22"/>
        </w:rPr>
        <w:t>strongly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others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240" w:lineRule="auto" w:before="0" w:after="0"/>
        <w:ind w:left="731" w:right="0" w:hanging="425"/>
        <w:jc w:val="left"/>
        <w:rPr>
          <w:sz w:val="22"/>
        </w:rPr>
      </w:pP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faceting</w:t>
      </w:r>
      <w:r>
        <w:rPr>
          <w:spacing w:val="-4"/>
          <w:sz w:val="22"/>
        </w:rPr>
        <w:t> </w:t>
      </w:r>
      <w:r>
        <w:rPr>
          <w:sz w:val="22"/>
        </w:rPr>
        <w:t>simplify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data?</w:t>
      </w:r>
    </w:p>
    <w:p>
      <w:pPr>
        <w:pStyle w:val="BodyText"/>
        <w:spacing w:line="259" w:lineRule="auto" w:before="1"/>
        <w:ind w:left="731"/>
      </w:pPr>
      <w:r>
        <w:rPr/>
        <w:t>Faceting</w:t>
      </w:r>
      <w:r>
        <w:rPr>
          <w:spacing w:val="-2"/>
        </w:rPr>
        <w:t> </w:t>
      </w:r>
      <w:r>
        <w:rPr/>
        <w:t>splits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big</w:t>
      </w:r>
      <w:r>
        <w:rPr>
          <w:spacing w:val="-2"/>
        </w:rPr>
        <w:t> </w:t>
      </w:r>
      <w:r>
        <w:rPr/>
        <w:t>plot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smaller</w:t>
      </w:r>
      <w:r>
        <w:rPr>
          <w:spacing w:val="-4"/>
        </w:rPr>
        <w:t> </w:t>
      </w:r>
      <w:r>
        <w:rPr/>
        <w:t>plots</w:t>
      </w:r>
      <w:r>
        <w:rPr>
          <w:spacing w:val="-3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categories</w:t>
      </w:r>
      <w:r>
        <w:rPr>
          <w:spacing w:val="-2"/>
        </w:rPr>
        <w:t> </w:t>
      </w:r>
      <w:r>
        <w:rPr/>
        <w:t>(like </w:t>
      </w:r>
      <w:r>
        <w:rPr>
          <w:spacing w:val="-2"/>
        </w:rPr>
        <w:t>region/segment).</w:t>
      </w:r>
    </w:p>
    <w:p>
      <w:pPr>
        <w:pStyle w:val="BodyText"/>
        <w:spacing w:line="258" w:lineRule="exact"/>
        <w:ind w:left="731"/>
      </w:pPr>
      <w:r>
        <w:rPr/>
        <w:t>This</w:t>
      </w:r>
      <w:r>
        <w:rPr>
          <w:spacing w:val="-5"/>
        </w:rPr>
        <w:t> </w:t>
      </w:r>
      <w:r>
        <w:rPr/>
        <w:t>makes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easier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9"/>
          <w:sz w:val="22"/>
        </w:rPr>
        <w:t> </w:t>
      </w:r>
      <w:r>
        <w:rPr>
          <w:sz w:val="22"/>
        </w:rPr>
        <w:t>groups</w:t>
      </w:r>
      <w:r>
        <w:rPr>
          <w:spacing w:val="-5"/>
          <w:sz w:val="22"/>
        </w:rPr>
        <w:t> </w:t>
      </w:r>
      <w:r>
        <w:rPr>
          <w:sz w:val="22"/>
        </w:rPr>
        <w:t>side-by-</w:t>
      </w:r>
      <w:r>
        <w:rPr>
          <w:spacing w:val="-4"/>
          <w:sz w:val="22"/>
        </w:rPr>
        <w:t>side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Detect</w:t>
      </w:r>
      <w:r>
        <w:rPr>
          <w:spacing w:val="-10"/>
          <w:sz w:val="22"/>
        </w:rPr>
        <w:t> </w:t>
      </w:r>
      <w:r>
        <w:rPr>
          <w:sz w:val="22"/>
        </w:rPr>
        <w:t>category-wise</w:t>
      </w:r>
      <w:r>
        <w:rPr>
          <w:spacing w:val="-7"/>
          <w:sz w:val="22"/>
        </w:rPr>
        <w:t> </w:t>
      </w:r>
      <w:r>
        <w:rPr>
          <w:sz w:val="22"/>
        </w:rPr>
        <w:t>differences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clearly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clutter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readability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240" w:lineRule="auto" w:before="1" w:after="0"/>
        <w:ind w:left="731" w:right="4758" w:hanging="425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limitations</w:t>
      </w:r>
      <w:r>
        <w:rPr>
          <w:spacing w:val="-6"/>
          <w:sz w:val="22"/>
        </w:rPr>
        <w:t> </w:t>
      </w:r>
      <w:r>
        <w:rPr>
          <w:sz w:val="22"/>
        </w:rPr>
        <w:t>exist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bubble</w:t>
      </w:r>
      <w:r>
        <w:rPr>
          <w:spacing w:val="-6"/>
          <w:sz w:val="22"/>
        </w:rPr>
        <w:t> </w:t>
      </w:r>
      <w:r>
        <w:rPr>
          <w:sz w:val="22"/>
        </w:rPr>
        <w:t>charts? Bubble charts can be difficult because: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19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Too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bubbles</w:t>
      </w:r>
      <w:r>
        <w:rPr>
          <w:spacing w:val="-4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b/>
          <w:spacing w:val="-2"/>
          <w:sz w:val="22"/>
        </w:rPr>
        <w:t>overlapping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Bubble</w:t>
      </w:r>
      <w:r>
        <w:rPr>
          <w:spacing w:val="-6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differences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judge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accurately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bubbles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become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invisible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ideal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datasets</w:t>
      </w:r>
      <w:r>
        <w:rPr>
          <w:spacing w:val="-3"/>
          <w:sz w:val="22"/>
        </w:rPr>
        <w:t> </w:t>
      </w:r>
      <w:r>
        <w:rPr>
          <w:sz w:val="22"/>
        </w:rPr>
        <w:t>(becomes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messy)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240" w:lineRule="auto" w:before="0" w:after="0"/>
        <w:ind w:left="731" w:right="2704" w:hanging="425"/>
        <w:jc w:val="left"/>
        <w:rPr>
          <w:sz w:val="22"/>
        </w:rPr>
      </w:pP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displays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AI-driven</w:t>
      </w:r>
      <w:r>
        <w:rPr>
          <w:spacing w:val="-5"/>
          <w:sz w:val="22"/>
        </w:rPr>
        <w:t> </w:t>
      </w:r>
      <w:r>
        <w:rPr>
          <w:sz w:val="22"/>
        </w:rPr>
        <w:t>recommendations? These plots help AI systems by: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b/>
          <w:sz w:val="22"/>
        </w:rPr>
      </w:pPr>
      <w:r>
        <w:rPr>
          <w:sz w:val="22"/>
        </w:rPr>
        <w:t>Finding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b/>
          <w:sz w:val="22"/>
        </w:rPr>
        <w:t>segments/regions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higher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profit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Identifying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b/>
          <w:sz w:val="22"/>
        </w:rPr>
        <w:t>high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sales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profit</w:t>
      </w:r>
      <w:r>
        <w:rPr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improvement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z w:val="22"/>
        </w:rPr>
        <w:t>personalized</w:t>
      </w:r>
      <w:r>
        <w:rPr>
          <w:spacing w:val="-10"/>
          <w:sz w:val="22"/>
        </w:rPr>
        <w:t> </w:t>
      </w:r>
      <w:r>
        <w:rPr>
          <w:sz w:val="22"/>
        </w:rPr>
        <w:t>offers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9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behavior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Helping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recommend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6"/>
          <w:sz w:val="22"/>
        </w:rPr>
        <w:t> </w:t>
      </w:r>
      <w:r>
        <w:rPr>
          <w:sz w:val="22"/>
        </w:rPr>
        <w:t>strategies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patterns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240" w:lineRule="auto" w:before="0" w:after="0"/>
        <w:ind w:left="731" w:right="3124" w:hanging="425"/>
        <w:jc w:val="left"/>
        <w:rPr>
          <w:sz w:val="22"/>
        </w:rPr>
      </w:pPr>
      <w:r>
        <w:rPr>
          <w:sz w:val="22"/>
        </w:rPr>
        <w:t>Suggest improvements for large multivariate datasets. For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datasets,</w:t>
      </w:r>
      <w:r>
        <w:rPr>
          <w:spacing w:val="-6"/>
          <w:sz w:val="22"/>
        </w:rPr>
        <w:t> </w:t>
      </w:r>
      <w:r>
        <w:rPr>
          <w:sz w:val="22"/>
        </w:rPr>
        <w:t>improve</w:t>
      </w:r>
      <w:r>
        <w:rPr>
          <w:spacing w:val="-6"/>
          <w:sz w:val="22"/>
        </w:rPr>
        <w:t> </w:t>
      </w:r>
      <w:r>
        <w:rPr>
          <w:sz w:val="22"/>
        </w:rPr>
        <w:t>multivariate</w:t>
      </w:r>
      <w:r>
        <w:rPr>
          <w:spacing w:val="-6"/>
          <w:sz w:val="22"/>
        </w:rPr>
        <w:t> </w:t>
      </w:r>
      <w:r>
        <w:rPr>
          <w:sz w:val="22"/>
        </w:rPr>
        <w:t>visualization</w:t>
      </w:r>
      <w:r>
        <w:rPr>
          <w:spacing w:val="-7"/>
          <w:sz w:val="22"/>
        </w:rPr>
        <w:t> </w:t>
      </w:r>
      <w:r>
        <w:rPr>
          <w:sz w:val="22"/>
        </w:rPr>
        <w:t>by: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filtering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sampling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clutter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Applying</w:t>
      </w:r>
      <w:r>
        <w:rPr>
          <w:spacing w:val="-7"/>
          <w:sz w:val="22"/>
        </w:rPr>
        <w:t> </w:t>
      </w:r>
      <w:r>
        <w:rPr>
          <w:b/>
          <w:sz w:val="22"/>
        </w:rPr>
        <w:t>normalization/scaling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fair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comparison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interactive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dashboards</w:t>
      </w:r>
      <w:r>
        <w:rPr>
          <w:b/>
          <w:spacing w:val="-6"/>
          <w:sz w:val="22"/>
        </w:rPr>
        <w:t> </w:t>
      </w:r>
      <w:r>
        <w:rPr>
          <w:sz w:val="22"/>
        </w:rPr>
        <w:t>(zoom,</w:t>
      </w:r>
      <w:r>
        <w:rPr>
          <w:spacing w:val="-9"/>
          <w:sz w:val="22"/>
        </w:rPr>
        <w:t> </w:t>
      </w:r>
      <w:r>
        <w:rPr>
          <w:sz w:val="22"/>
        </w:rPr>
        <w:t>hover,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highlight)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1" w:after="0"/>
        <w:ind w:left="743" w:right="0" w:hanging="360"/>
        <w:jc w:val="left"/>
        <w:rPr>
          <w:sz w:val="22"/>
        </w:rPr>
      </w:pP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b/>
          <w:sz w:val="22"/>
        </w:rPr>
        <w:t>dimensionality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reduction</w:t>
      </w:r>
      <w:r>
        <w:rPr>
          <w:b/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PCA/t-SNE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7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view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0" w:after="0"/>
        <w:ind w:left="743" w:right="0" w:hanging="360"/>
        <w:jc w:val="left"/>
        <w:rPr>
          <w:sz w:val="22"/>
        </w:rPr>
      </w:pPr>
      <w:r>
        <w:rPr>
          <w:sz w:val="22"/>
        </w:rPr>
        <w:t>Grouping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clustering</w:t>
      </w:r>
      <w:r>
        <w:rPr>
          <w:b/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plotting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LEARNING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OUTCOME: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Students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apply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multivariate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visualization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intelligence.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600" w:bottom="280" w:left="1417" w:right="1275"/>
          <w:pgBorders w:offsetFrom="page">
            <w:top w:val="double" w:color="000000" w:space="24" w:sz="4"/>
            <w:left w:val="double" w:color="000000" w:space="24" w:sz="4"/>
            <w:bottom w:val="double" w:color="000000" w:space="24" w:sz="4"/>
            <w:right w:val="double" w:color="000000" w:space="24" w:sz="4"/>
          </w:pgBorders>
        </w:sectPr>
      </w:pPr>
    </w:p>
    <w:p>
      <w:pPr>
        <w:pStyle w:val="BodyText"/>
        <w:spacing w:before="16"/>
        <w:rPr>
          <w:b/>
        </w:rPr>
      </w:pPr>
    </w:p>
    <w:p>
      <w:pPr>
        <w:spacing w:before="0"/>
        <w:ind w:left="0" w:right="13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ASSESSMENT</w:t>
      </w:r>
    </w:p>
    <w:p>
      <w:pPr>
        <w:pStyle w:val="BodyText"/>
        <w:spacing w:before="86" w:after="1"/>
        <w:rPr>
          <w:b/>
          <w:sz w:val="20"/>
        </w:rPr>
      </w:pPr>
    </w:p>
    <w:tbl>
      <w:tblPr>
        <w:tblW w:w="0" w:type="auto"/>
        <w:jc w:val="left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7"/>
        <w:gridCol w:w="1889"/>
        <w:gridCol w:w="1440"/>
      </w:tblGrid>
      <w:tr>
        <w:trPr>
          <w:trHeight w:val="514" w:hRule="atLeast"/>
        </w:trPr>
        <w:tc>
          <w:tcPr>
            <w:tcW w:w="3077" w:type="dxa"/>
          </w:tcPr>
          <w:p>
            <w:pPr>
              <w:pStyle w:val="TableParagraph"/>
              <w:spacing w:line="257" w:lineRule="exact"/>
              <w:ind w:left="37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889" w:type="dxa"/>
          </w:tcPr>
          <w:p>
            <w:pPr>
              <w:pStyle w:val="TableParagraph"/>
              <w:spacing w:line="25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Max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Marks</w:t>
            </w:r>
          </w:p>
        </w:tc>
        <w:tc>
          <w:tcPr>
            <w:tcW w:w="1440" w:type="dxa"/>
          </w:tcPr>
          <w:p>
            <w:pPr>
              <w:pStyle w:val="TableParagraph"/>
              <w:spacing w:line="260" w:lineRule="exact"/>
              <w:ind w:left="261" w:right="228" w:firstLine="13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Marks Awarded</w:t>
            </w:r>
          </w:p>
        </w:tc>
      </w:tr>
      <w:tr>
        <w:trPr>
          <w:trHeight w:val="332" w:hRule="atLeast"/>
        </w:trPr>
        <w:tc>
          <w:tcPr>
            <w:tcW w:w="3077" w:type="dxa"/>
          </w:tcPr>
          <w:p>
            <w:pPr>
              <w:pStyle w:val="TableParagraph"/>
              <w:spacing w:line="254" w:lineRule="exact"/>
              <w:ind w:left="109"/>
              <w:rPr>
                <w:sz w:val="22"/>
              </w:rPr>
            </w:pPr>
            <w:r>
              <w:rPr>
                <w:sz w:val="22"/>
              </w:rPr>
              <w:t>Pre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Exercise</w:t>
            </w:r>
          </w:p>
        </w:tc>
        <w:tc>
          <w:tcPr>
            <w:tcW w:w="1889" w:type="dxa"/>
          </w:tcPr>
          <w:p>
            <w:pPr>
              <w:pStyle w:val="TableParagraph"/>
              <w:spacing w:before="34"/>
              <w:ind w:left="179" w:right="15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7" w:hRule="atLeast"/>
        </w:trPr>
        <w:tc>
          <w:tcPr>
            <w:tcW w:w="3077" w:type="dxa"/>
          </w:tcPr>
          <w:p>
            <w:pPr>
              <w:pStyle w:val="TableParagraph"/>
              <w:spacing w:line="257" w:lineRule="exact"/>
              <w:ind w:left="109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Exercise</w:t>
            </w:r>
          </w:p>
        </w:tc>
        <w:tc>
          <w:tcPr>
            <w:tcW w:w="1889" w:type="dxa"/>
          </w:tcPr>
          <w:p>
            <w:pPr>
              <w:pStyle w:val="TableParagraph"/>
              <w:spacing w:before="71"/>
              <w:ind w:left="183" w:right="15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9" w:hRule="atLeast"/>
        </w:trPr>
        <w:tc>
          <w:tcPr>
            <w:tcW w:w="3077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2"/>
                <w:sz w:val="22"/>
              </w:rPr>
              <w:t> Exercise</w:t>
            </w:r>
          </w:p>
        </w:tc>
        <w:tc>
          <w:tcPr>
            <w:tcW w:w="1889" w:type="dxa"/>
          </w:tcPr>
          <w:p>
            <w:pPr>
              <w:pStyle w:val="TableParagraph"/>
              <w:spacing w:before="71"/>
              <w:ind w:left="32" w:right="18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4" w:hRule="atLeast"/>
        </w:trPr>
        <w:tc>
          <w:tcPr>
            <w:tcW w:w="3077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Viva</w:t>
            </w:r>
          </w:p>
        </w:tc>
        <w:tc>
          <w:tcPr>
            <w:tcW w:w="1889" w:type="dxa"/>
          </w:tcPr>
          <w:p>
            <w:pPr>
              <w:pStyle w:val="TableParagraph"/>
              <w:spacing w:before="49"/>
              <w:ind w:left="183" w:right="15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17" w:hRule="atLeast"/>
        </w:trPr>
        <w:tc>
          <w:tcPr>
            <w:tcW w:w="3077" w:type="dxa"/>
          </w:tcPr>
          <w:p>
            <w:pPr>
              <w:pStyle w:val="TableParagraph"/>
              <w:spacing w:before="81"/>
              <w:ind w:right="7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1889" w:type="dxa"/>
          </w:tcPr>
          <w:p>
            <w:pPr>
              <w:pStyle w:val="TableParagraph"/>
              <w:spacing w:before="81"/>
              <w:ind w:left="100" w:right="15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70" w:hRule="atLeast"/>
        </w:trPr>
        <w:tc>
          <w:tcPr>
            <w:tcW w:w="4966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3096"/>
              <w:rPr>
                <w:b/>
                <w:sz w:val="22"/>
              </w:rPr>
            </w:pPr>
            <w:r>
              <w:rPr>
                <w:b/>
                <w:sz w:val="22"/>
              </w:rPr>
              <w:t>Faculty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Signature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top="1920" w:bottom="280" w:left="1417" w:right="1275"/>
      <w:pgBorders w:offsetFrom="page">
        <w:top w:val="double" w:color="000000" w:space="24" w:sz="4"/>
        <w:left w:val="double" w:color="000000" w:space="24" w:sz="4"/>
        <w:bottom w:val="double" w:color="000000" w:space="24" w:sz="4"/>
        <w:right w:val="doub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31" w:hanging="42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743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dcterms:created xsi:type="dcterms:W3CDTF">2026-02-09T03:30:56Z</dcterms:created>
  <dcterms:modified xsi:type="dcterms:W3CDTF">2026-02-09T03:30:56Z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for Microsoft 365</vt:lpwstr>
  </property>
</Properties>
</file>