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B62823" w:rsidRDefault="00880CE3" w:rsidP="00062E1C">
      <w:pPr>
        <w:spacing w:after="0" w:line="240" w:lineRule="auto"/>
        <w:rPr>
          <w:rFonts w:ascii="Cambria" w:hAnsi="Cambria"/>
          <w:b/>
          <w:bCs/>
        </w:rPr>
      </w:pPr>
    </w:p>
    <w:p w14:paraId="5E2D4645" w14:textId="26DF6CB0" w:rsidR="00C80F43" w:rsidRPr="00B62823" w:rsidRDefault="00C80F43" w:rsidP="00062E1C">
      <w:pPr>
        <w:pStyle w:val="ListParagraph"/>
        <w:numPr>
          <w:ilvl w:val="0"/>
          <w:numId w:val="259"/>
        </w:numPr>
        <w:spacing w:after="0" w:line="240" w:lineRule="auto"/>
        <w:rPr>
          <w:rFonts w:ascii="Cambria" w:hAnsi="Cambria"/>
          <w:b/>
          <w:bCs/>
        </w:rPr>
      </w:pPr>
      <w:r w:rsidRPr="00B62823">
        <w:rPr>
          <w:rFonts w:ascii="Cambria" w:hAnsi="Cambria"/>
          <w:b/>
          <w:bCs/>
        </w:rPr>
        <w:t>How can visualization help an academic institution improve student outcomes?</w:t>
      </w:r>
    </w:p>
    <w:p w14:paraId="090B0E59" w14:textId="3B7570B8" w:rsidR="00193654" w:rsidRDefault="00193654" w:rsidP="00193654">
      <w:pPr>
        <w:pStyle w:val="ListParagraph"/>
        <w:spacing w:after="0" w:line="240" w:lineRule="auto"/>
        <w:rPr>
          <w:rFonts w:ascii="Cambria" w:hAnsi="Cambria"/>
        </w:rPr>
      </w:pPr>
      <w:r w:rsidRPr="00193654">
        <w:rPr>
          <w:rFonts w:ascii="Cambria" w:hAnsi="Cambria"/>
        </w:rPr>
        <w:t>Visualization transforms complex tables of marks into clear patterns. It helps institutions quickly identify at-risk students who need extra help, spot difficult subjects where the entire class is struggling, and track progress over time to see if teaching methods are working.</w:t>
      </w:r>
    </w:p>
    <w:p w14:paraId="6C97FB4F" w14:textId="77777777" w:rsidR="00193654" w:rsidRPr="00062E1C" w:rsidRDefault="00193654" w:rsidP="00193654">
      <w:pPr>
        <w:pStyle w:val="ListParagraph"/>
        <w:spacing w:after="0" w:line="240" w:lineRule="auto"/>
        <w:rPr>
          <w:rFonts w:ascii="Cambria" w:hAnsi="Cambria"/>
        </w:rPr>
      </w:pPr>
    </w:p>
    <w:p w14:paraId="5929345A" w14:textId="33041D9B" w:rsidR="00304D36" w:rsidRPr="00B62823" w:rsidRDefault="00C80F43" w:rsidP="00304D36">
      <w:pPr>
        <w:pStyle w:val="ListParagraph"/>
        <w:numPr>
          <w:ilvl w:val="0"/>
          <w:numId w:val="259"/>
        </w:numPr>
        <w:spacing w:after="0" w:line="240" w:lineRule="auto"/>
        <w:rPr>
          <w:rFonts w:ascii="Cambria" w:hAnsi="Cambria"/>
          <w:b/>
          <w:bCs/>
        </w:rPr>
      </w:pPr>
      <w:r w:rsidRPr="00B62823">
        <w:rPr>
          <w:rFonts w:ascii="Cambria" w:hAnsi="Cambria"/>
          <w:b/>
          <w:bCs/>
        </w:rPr>
        <w:t>Which chart types are suitable for comparing subject-wise performance?</w:t>
      </w:r>
    </w:p>
    <w:p w14:paraId="602BFA32" w14:textId="183EA12C" w:rsidR="00193654" w:rsidRDefault="00304D36" w:rsidP="00304D36">
      <w:pPr>
        <w:pStyle w:val="ListParagraph"/>
        <w:numPr>
          <w:ilvl w:val="0"/>
          <w:numId w:val="263"/>
        </w:numPr>
        <w:spacing w:after="0" w:line="240" w:lineRule="auto"/>
        <w:rPr>
          <w:rFonts w:ascii="Cambria" w:hAnsi="Cambria"/>
        </w:rPr>
      </w:pPr>
      <w:r w:rsidRPr="00304D36">
        <w:rPr>
          <w:rFonts w:ascii="Cambria" w:hAnsi="Cambria"/>
        </w:rPr>
        <w:t xml:space="preserve">Bar Chart: Best for comparing average marks across different </w:t>
      </w:r>
      <w:proofErr w:type="gramStart"/>
      <w:r w:rsidRPr="00304D36">
        <w:rPr>
          <w:rFonts w:ascii="Cambria" w:hAnsi="Cambria"/>
        </w:rPr>
        <w:t>subjects</w:t>
      </w:r>
      <w:proofErr w:type="gramEnd"/>
      <w:r w:rsidRPr="00304D36">
        <w:rPr>
          <w:rFonts w:ascii="Cambria" w:hAnsi="Cambria"/>
        </w:rPr>
        <w:t xml:space="preserve"> side-by-side.</w:t>
      </w:r>
    </w:p>
    <w:p w14:paraId="72920319" w14:textId="32FB2428" w:rsidR="00304D36" w:rsidRDefault="00304D36" w:rsidP="00304D36">
      <w:pPr>
        <w:pStyle w:val="ListParagraph"/>
        <w:numPr>
          <w:ilvl w:val="0"/>
          <w:numId w:val="263"/>
        </w:numPr>
        <w:spacing w:after="0" w:line="240" w:lineRule="auto"/>
        <w:rPr>
          <w:rFonts w:ascii="Cambria" w:hAnsi="Cambria"/>
        </w:rPr>
      </w:pPr>
      <w:r w:rsidRPr="00304D36">
        <w:rPr>
          <w:rFonts w:ascii="Cambria" w:hAnsi="Cambria"/>
        </w:rPr>
        <w:t>Box Plot: Excellent for showing the spread of marks (minimum, maximum, median) and identifying outliers in each subject.</w:t>
      </w:r>
    </w:p>
    <w:p w14:paraId="3C906167" w14:textId="77777777" w:rsidR="00304D36" w:rsidRPr="00C80F43" w:rsidRDefault="00304D36" w:rsidP="00193654">
      <w:pPr>
        <w:pStyle w:val="ListParagraph"/>
        <w:spacing w:after="0" w:line="240" w:lineRule="auto"/>
        <w:rPr>
          <w:rFonts w:ascii="Cambria" w:hAnsi="Cambria"/>
        </w:rPr>
      </w:pPr>
    </w:p>
    <w:p w14:paraId="7BED5C56" w14:textId="62C365D0" w:rsidR="00C80F43" w:rsidRPr="00B62823" w:rsidRDefault="00C80F43" w:rsidP="00062E1C">
      <w:pPr>
        <w:pStyle w:val="ListParagraph"/>
        <w:numPr>
          <w:ilvl w:val="0"/>
          <w:numId w:val="259"/>
        </w:numPr>
        <w:spacing w:after="0" w:line="240" w:lineRule="auto"/>
        <w:rPr>
          <w:rFonts w:ascii="Cambria" w:hAnsi="Cambria"/>
          <w:b/>
          <w:bCs/>
        </w:rPr>
      </w:pPr>
      <w:r w:rsidRPr="00B62823">
        <w:rPr>
          <w:rFonts w:ascii="Cambria" w:hAnsi="Cambria"/>
          <w:b/>
          <w:bCs/>
        </w:rPr>
        <w:t>What type of data scale is used for student marks?</w:t>
      </w:r>
    </w:p>
    <w:p w14:paraId="7A8BC117" w14:textId="67167C5C" w:rsidR="00622D20" w:rsidRDefault="00CC5E55" w:rsidP="00622D20">
      <w:pPr>
        <w:pStyle w:val="ListParagraph"/>
        <w:spacing w:after="0" w:line="240" w:lineRule="auto"/>
        <w:rPr>
          <w:rFonts w:ascii="Cambria" w:hAnsi="Cambria"/>
        </w:rPr>
      </w:pPr>
      <w:r w:rsidRPr="00CC5E55">
        <w:rPr>
          <w:rFonts w:ascii="Cambria" w:hAnsi="Cambria"/>
        </w:rPr>
        <w:t xml:space="preserve">Student marks are measured on a </w:t>
      </w:r>
      <w:r>
        <w:rPr>
          <w:rFonts w:ascii="Cambria" w:hAnsi="Cambria"/>
        </w:rPr>
        <w:t>r</w:t>
      </w:r>
      <w:r w:rsidRPr="00CC5E55">
        <w:rPr>
          <w:rFonts w:ascii="Cambria" w:hAnsi="Cambria"/>
        </w:rPr>
        <w:t xml:space="preserve">atio </w:t>
      </w:r>
      <w:r>
        <w:rPr>
          <w:rFonts w:ascii="Cambria" w:hAnsi="Cambria"/>
        </w:rPr>
        <w:t>s</w:t>
      </w:r>
      <w:r w:rsidRPr="00CC5E55">
        <w:rPr>
          <w:rFonts w:ascii="Cambria" w:hAnsi="Cambria"/>
        </w:rPr>
        <w:t>cale. This is because the data has a specific order (</w:t>
      </w:r>
      <w:r>
        <w:rPr>
          <w:rFonts w:ascii="Cambria" w:hAnsi="Cambria"/>
        </w:rPr>
        <w:t xml:space="preserve">Example: </w:t>
      </w:r>
      <w:r w:rsidRPr="00CC5E55">
        <w:rPr>
          <w:rFonts w:ascii="Cambria" w:hAnsi="Cambria"/>
        </w:rPr>
        <w:t>90 is better than 80), equal intervals between values, and a "true zero" point</w:t>
      </w:r>
      <w:r>
        <w:rPr>
          <w:rFonts w:ascii="Cambria" w:hAnsi="Cambria"/>
        </w:rPr>
        <w:t xml:space="preserve">, </w:t>
      </w:r>
      <w:r w:rsidRPr="00CC5E55">
        <w:rPr>
          <w:rFonts w:ascii="Cambria" w:hAnsi="Cambria"/>
        </w:rPr>
        <w:t>it is possible to score 0, which represents a total absence of marks.</w:t>
      </w:r>
    </w:p>
    <w:p w14:paraId="130D0525" w14:textId="77777777" w:rsidR="00304D36" w:rsidRPr="00C80F43" w:rsidRDefault="00304D36" w:rsidP="00304D36">
      <w:pPr>
        <w:pStyle w:val="ListParagraph"/>
        <w:spacing w:after="0" w:line="240" w:lineRule="auto"/>
        <w:rPr>
          <w:rFonts w:ascii="Cambria" w:hAnsi="Cambria"/>
        </w:rPr>
      </w:pPr>
    </w:p>
    <w:p w14:paraId="5BFC5B5B" w14:textId="2B60F9DF" w:rsidR="00C80F43" w:rsidRPr="00B62823" w:rsidRDefault="00C80F43" w:rsidP="00062E1C">
      <w:pPr>
        <w:pStyle w:val="ListParagraph"/>
        <w:numPr>
          <w:ilvl w:val="0"/>
          <w:numId w:val="259"/>
        </w:numPr>
        <w:spacing w:after="0" w:line="240" w:lineRule="auto"/>
        <w:rPr>
          <w:rFonts w:ascii="Cambria" w:hAnsi="Cambria"/>
          <w:b/>
          <w:bCs/>
        </w:rPr>
      </w:pPr>
      <w:r w:rsidRPr="00B62823">
        <w:rPr>
          <w:rFonts w:ascii="Cambria" w:hAnsi="Cambria"/>
          <w:b/>
          <w:bCs/>
        </w:rPr>
        <w:t>Why should raw academic data be cleaned before visualization?</w:t>
      </w:r>
    </w:p>
    <w:p w14:paraId="6CB02500" w14:textId="3F2FD9E1" w:rsidR="00622D20" w:rsidRDefault="00622D20" w:rsidP="00622D20">
      <w:pPr>
        <w:pStyle w:val="ListParagraph"/>
        <w:spacing w:after="0" w:line="240" w:lineRule="auto"/>
        <w:rPr>
          <w:rFonts w:ascii="Cambria" w:hAnsi="Cambria"/>
        </w:rPr>
      </w:pPr>
      <w:r>
        <w:rPr>
          <w:rFonts w:ascii="Cambria" w:hAnsi="Cambria"/>
        </w:rPr>
        <w:t xml:space="preserve"> </w:t>
      </w:r>
      <w:r w:rsidRPr="00232B14">
        <w:rPr>
          <w:rFonts w:ascii="Cambria" w:hAnsi="Cambria"/>
        </w:rPr>
        <w:t>Raw data often contains errors like missing values, duplicates, or incorrect entries (</w:t>
      </w:r>
      <w:r>
        <w:rPr>
          <w:rFonts w:ascii="Cambria" w:hAnsi="Cambria"/>
        </w:rPr>
        <w:t>Example:</w:t>
      </w:r>
      <w:r w:rsidRPr="00232B14">
        <w:rPr>
          <w:rFonts w:ascii="Cambria" w:hAnsi="Cambria"/>
        </w:rPr>
        <w:t xml:space="preserve"> a mark of 105 out of 100). If not cleaned, these errors can skew averages, create misleadi</w:t>
      </w:r>
      <w:r w:rsidRPr="006B4778">
        <w:rPr>
          <w:rFonts w:ascii="Cambria" w:hAnsi="Cambria"/>
        </w:rPr>
        <w:t xml:space="preserve">ng </w:t>
      </w:r>
      <w:r w:rsidRPr="00232B14">
        <w:rPr>
          <w:rFonts w:ascii="Cambria" w:hAnsi="Cambria"/>
        </w:rPr>
        <w:t>charts, and lead to incorrect conclusions about student performance.</w:t>
      </w:r>
    </w:p>
    <w:p w14:paraId="076BEF90" w14:textId="3C885DB9" w:rsidR="00622D20" w:rsidRPr="00B62823" w:rsidRDefault="00622D20" w:rsidP="00622D20">
      <w:pPr>
        <w:spacing w:after="0" w:line="240" w:lineRule="auto"/>
        <w:rPr>
          <w:rFonts w:ascii="Cambria" w:hAnsi="Cambria"/>
          <w:b/>
          <w:bCs/>
        </w:rPr>
      </w:pPr>
    </w:p>
    <w:p w14:paraId="3FB11A14" w14:textId="5CC0F15B" w:rsidR="009A5FBB" w:rsidRDefault="00C80F43" w:rsidP="00062E1C">
      <w:pPr>
        <w:pStyle w:val="ListParagraph"/>
        <w:numPr>
          <w:ilvl w:val="0"/>
          <w:numId w:val="259"/>
        </w:numPr>
        <w:spacing w:after="0" w:line="240" w:lineRule="auto"/>
        <w:rPr>
          <w:rFonts w:ascii="Cambria" w:hAnsi="Cambria"/>
        </w:rPr>
      </w:pPr>
      <w:r w:rsidRPr="00B62823">
        <w:rPr>
          <w:rFonts w:ascii="Cambria" w:hAnsi="Cambria"/>
          <w:b/>
          <w:bCs/>
        </w:rPr>
        <w:t>How does visualization support evidence-based decision making?</w:t>
      </w:r>
      <w:r w:rsidR="009A5FBB" w:rsidRPr="00062E1C">
        <w:rPr>
          <w:rFonts w:ascii="Cambria" w:hAnsi="Cambria"/>
        </w:rPr>
        <w:br/>
      </w:r>
      <w:r w:rsidR="00622D20" w:rsidRPr="00622D20">
        <w:rPr>
          <w:rFonts w:ascii="Cambria" w:hAnsi="Cambria"/>
        </w:rPr>
        <w:t>Visualization converts large, complex datasets into intuitive patterns, making it easier to objectively identify problems or successes. This allows to base the strategies on concrete visual proof rather than assumptions, ensuring resources are targeted exactly where the data shows they are needed.</w:t>
      </w:r>
    </w:p>
    <w:p w14:paraId="425F53CE" w14:textId="77777777" w:rsidR="00622D20" w:rsidRPr="00062E1C" w:rsidRDefault="00622D20" w:rsidP="00622D20">
      <w:pPr>
        <w:pStyle w:val="ListParagraph"/>
        <w:spacing w:after="0" w:line="240" w:lineRule="auto"/>
        <w:rPr>
          <w:rFonts w:ascii="Cambria" w:hAnsi="Cambria"/>
        </w:rPr>
      </w:pP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 xml:space="preserve">To design appropriate data charts to </w:t>
      </w:r>
      <w:proofErr w:type="spellStart"/>
      <w:r w:rsidRPr="00C80F43">
        <w:rPr>
          <w:rFonts w:ascii="Cambria" w:hAnsi="Cambria"/>
        </w:rPr>
        <w:t>analyze</w:t>
      </w:r>
      <w:proofErr w:type="spellEnd"/>
      <w:r w:rsidRPr="00C80F43">
        <w:rPr>
          <w:rFonts w:ascii="Cambria" w:hAnsi="Cambria"/>
        </w:rPr>
        <w:t xml:space="preserv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 xml:space="preserve">An autonomous engineering college wants to </w:t>
      </w:r>
      <w:proofErr w:type="spellStart"/>
      <w:r w:rsidRPr="00C80F43">
        <w:rPr>
          <w:rFonts w:ascii="Cambria" w:hAnsi="Cambria"/>
        </w:rPr>
        <w:t>analyze</w:t>
      </w:r>
      <w:proofErr w:type="spellEnd"/>
      <w:r w:rsidRPr="00C80F43">
        <w:rPr>
          <w:rFonts w:ascii="Cambria" w:hAnsi="Cambria"/>
        </w:rPr>
        <w:t xml:space="preserv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Load required R libraries (ggplot2, </w:t>
      </w:r>
      <w:proofErr w:type="spellStart"/>
      <w:r w:rsidRPr="00062E1C">
        <w:rPr>
          <w:rFonts w:ascii="Cambria" w:hAnsi="Cambria"/>
        </w:rPr>
        <w:t>dplyr</w:t>
      </w:r>
      <w:proofErr w:type="spellEnd"/>
      <w:r w:rsidRPr="00062E1C">
        <w:rPr>
          <w:rFonts w:ascii="Cambria" w:hAnsi="Cambria"/>
        </w:rPr>
        <w:t>)</w:t>
      </w:r>
    </w:p>
    <w:p w14:paraId="0388C0E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Import dataset using </w:t>
      </w:r>
      <w:proofErr w:type="gramStart"/>
      <w:r w:rsidRPr="00062E1C">
        <w:rPr>
          <w:rFonts w:ascii="Cambria" w:hAnsi="Cambria"/>
        </w:rPr>
        <w:t>read.csv(</w:t>
      </w:r>
      <w:proofErr w:type="gramEnd"/>
      <w:r w:rsidRPr="00062E1C">
        <w:rPr>
          <w:rFonts w:ascii="Cambria" w:hAnsi="Cambria"/>
        </w:rPr>
        <w:t>)</w:t>
      </w:r>
    </w:p>
    <w:p w14:paraId="3CFA75D2"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Perform basic data preprocessing</w:t>
      </w:r>
    </w:p>
    <w:p w14:paraId="2AB63468"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 Create bar chart for subject-wise average marks</w:t>
      </w:r>
    </w:p>
    <w:p w14:paraId="3D36D94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Generate line chart for performance trend across tests</w:t>
      </w:r>
    </w:p>
    <w:p w14:paraId="0C6D87D5" w14:textId="4F2AEF9A" w:rsidR="00C80F43"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Plot pie chart for grade distribution</w:t>
      </w:r>
    </w:p>
    <w:p w14:paraId="3ACE9974" w14:textId="77777777" w:rsidR="00C80F43" w:rsidRPr="00062E1C" w:rsidRDefault="00C80F43" w:rsidP="00062E1C">
      <w:pPr>
        <w:spacing w:after="0" w:line="240" w:lineRule="auto"/>
        <w:rPr>
          <w:rFonts w:ascii="Cambria" w:hAnsi="Cambria"/>
        </w:rPr>
      </w:pPr>
    </w:p>
    <w:p w14:paraId="0AB18B04" w14:textId="5A45FB89" w:rsidR="009A5FBB" w:rsidRPr="00062E1C" w:rsidRDefault="00A45FE0" w:rsidP="00062E1C">
      <w:pPr>
        <w:spacing w:after="0" w:line="240" w:lineRule="auto"/>
        <w:rPr>
          <w:rFonts w:ascii="Cambria" w:hAnsi="Cambria"/>
        </w:rPr>
      </w:pPr>
      <w:r w:rsidRPr="00062E1C">
        <w:rPr>
          <w:rFonts w:ascii="Cambria" w:hAnsi="Cambria"/>
        </w:rPr>
        <w:t>(CODE:</w:t>
      </w:r>
      <w:r w:rsidR="00137853" w:rsidRPr="00062E1C">
        <w:rPr>
          <w:rFonts w:ascii="Cambria" w:hAnsi="Cambria"/>
        </w:rPr>
        <w:t xml:space="preserve"> CONATAINS STUDENT ROLL NOS</w:t>
      </w:r>
    </w:p>
    <w:p w14:paraId="18EF24EC" w14:textId="3BAD4460" w:rsidR="00A45FE0" w:rsidRPr="00062E1C" w:rsidRDefault="00A45FE0" w:rsidP="00062E1C">
      <w:pPr>
        <w:spacing w:after="0" w:line="240" w:lineRule="auto"/>
        <w:rPr>
          <w:rFonts w:ascii="Cambria" w:hAnsi="Cambria"/>
        </w:rPr>
      </w:pPr>
      <w:r w:rsidRPr="00062E1C">
        <w:rPr>
          <w:rFonts w:ascii="Cambria" w:hAnsi="Cambria"/>
        </w:rPr>
        <w:t>SCREENSHOT OF CODE</w:t>
      </w:r>
    </w:p>
    <w:p w14:paraId="749AB8CF" w14:textId="474A77AE" w:rsidR="00A45FE0" w:rsidRDefault="00A45FE0" w:rsidP="00062E1C">
      <w:pPr>
        <w:spacing w:after="0" w:line="240" w:lineRule="auto"/>
        <w:rPr>
          <w:rFonts w:ascii="Cambria" w:hAnsi="Cambria"/>
        </w:rPr>
      </w:pPr>
      <w:r w:rsidRPr="00062E1C">
        <w:rPr>
          <w:rFonts w:ascii="Cambria" w:hAnsi="Cambria"/>
        </w:rPr>
        <w:t>SCREENSHOT OF OUTPUT)</w:t>
      </w:r>
    </w:p>
    <w:p w14:paraId="6FBA5A6F" w14:textId="77777777" w:rsidR="00DE7A49" w:rsidRDefault="00DE7A49" w:rsidP="00062E1C">
      <w:pPr>
        <w:spacing w:after="0" w:line="240" w:lineRule="auto"/>
        <w:rPr>
          <w:rFonts w:ascii="Cambria" w:hAnsi="Cambria"/>
        </w:rPr>
      </w:pPr>
    </w:p>
    <w:p w14:paraId="745D92A4" w14:textId="77777777" w:rsidR="00B62823" w:rsidRDefault="00B62823" w:rsidP="00062E1C">
      <w:pPr>
        <w:spacing w:after="0" w:line="240" w:lineRule="auto"/>
        <w:rPr>
          <w:rFonts w:ascii="Cambria" w:hAnsi="Cambria"/>
          <w:b/>
          <w:bCs/>
        </w:rPr>
      </w:pPr>
    </w:p>
    <w:p w14:paraId="039CF518" w14:textId="77777777" w:rsidR="00B62823" w:rsidRDefault="00B62823" w:rsidP="00062E1C">
      <w:pPr>
        <w:spacing w:after="0" w:line="240" w:lineRule="auto"/>
        <w:rPr>
          <w:rFonts w:ascii="Cambria" w:hAnsi="Cambria"/>
          <w:b/>
          <w:bCs/>
        </w:rPr>
      </w:pPr>
    </w:p>
    <w:p w14:paraId="5A6E0496" w14:textId="09000788" w:rsidR="00DE7A49" w:rsidRDefault="00DE7A49" w:rsidP="00062E1C">
      <w:pPr>
        <w:spacing w:after="0" w:line="240" w:lineRule="auto"/>
        <w:rPr>
          <w:rFonts w:ascii="Cambria" w:hAnsi="Cambria"/>
          <w:b/>
          <w:bCs/>
        </w:rPr>
      </w:pPr>
      <w:r w:rsidRPr="00DE7A49">
        <w:rPr>
          <w:rFonts w:ascii="Cambria" w:hAnsi="Cambria"/>
          <w:b/>
          <w:bCs/>
        </w:rPr>
        <w:lastRenderedPageBreak/>
        <w:t>CODE</w:t>
      </w:r>
      <w:r w:rsidR="00AC5137">
        <w:rPr>
          <w:rFonts w:ascii="Cambria" w:hAnsi="Cambria"/>
          <w:b/>
          <w:bCs/>
        </w:rPr>
        <w:t xml:space="preserve"> WITH OUTPUT:</w:t>
      </w:r>
    </w:p>
    <w:p w14:paraId="305B1BC1" w14:textId="77777777" w:rsidR="00AC5137" w:rsidRDefault="00AC5137" w:rsidP="00062E1C">
      <w:pPr>
        <w:spacing w:after="0" w:line="240" w:lineRule="auto"/>
        <w:rPr>
          <w:rFonts w:ascii="Cambria" w:hAnsi="Cambria"/>
          <w:b/>
          <w:bCs/>
        </w:rPr>
      </w:pPr>
    </w:p>
    <w:p w14:paraId="0CDEF801" w14:textId="5EFE6409" w:rsidR="00AC5137" w:rsidRPr="00B62823" w:rsidRDefault="00AC5137" w:rsidP="00062E1C">
      <w:pPr>
        <w:spacing w:after="0" w:line="240" w:lineRule="auto"/>
        <w:rPr>
          <w:rFonts w:ascii="Cambria" w:hAnsi="Cambria"/>
        </w:rPr>
      </w:pPr>
      <w:r w:rsidRPr="00AC5137">
        <w:rPr>
          <w:rFonts w:ascii="Cambria" w:hAnsi="Cambria"/>
          <w:b/>
          <w:bCs/>
          <w:noProof/>
        </w:rPr>
        <w:drawing>
          <wp:inline distT="0" distB="0" distL="0" distR="0" wp14:anchorId="6050A8F9" wp14:editId="116F5464">
            <wp:extent cx="4946650" cy="4260498"/>
            <wp:effectExtent l="0" t="0" r="6350" b="6985"/>
            <wp:docPr id="38208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88920" name=""/>
                    <pic:cNvPicPr/>
                  </pic:nvPicPr>
                  <pic:blipFill>
                    <a:blip r:embed="rId8"/>
                    <a:stretch>
                      <a:fillRect/>
                    </a:stretch>
                  </pic:blipFill>
                  <pic:spPr>
                    <a:xfrm>
                      <a:off x="0" y="0"/>
                      <a:ext cx="4948752" cy="4262308"/>
                    </a:xfrm>
                    <a:prstGeom prst="rect">
                      <a:avLst/>
                    </a:prstGeom>
                  </pic:spPr>
                </pic:pic>
              </a:graphicData>
            </a:graphic>
          </wp:inline>
        </w:drawing>
      </w:r>
    </w:p>
    <w:p w14:paraId="54E50E50" w14:textId="77777777" w:rsidR="00DE7A49" w:rsidRDefault="00DE7A49" w:rsidP="00062E1C">
      <w:pPr>
        <w:spacing w:after="0" w:line="240" w:lineRule="auto"/>
        <w:rPr>
          <w:rFonts w:ascii="Cambria" w:hAnsi="Cambria"/>
          <w:b/>
          <w:bCs/>
        </w:rPr>
      </w:pPr>
    </w:p>
    <w:p w14:paraId="40C25371" w14:textId="30660014" w:rsidR="00B62823" w:rsidRDefault="00B62823" w:rsidP="00062E1C">
      <w:pPr>
        <w:spacing w:after="0" w:line="240" w:lineRule="auto"/>
        <w:rPr>
          <w:rFonts w:ascii="Cambria" w:hAnsi="Cambria"/>
          <w:b/>
          <w:bCs/>
        </w:rPr>
      </w:pPr>
    </w:p>
    <w:p w14:paraId="3BA3DA75" w14:textId="541DCA58" w:rsidR="00B62823" w:rsidRDefault="00B62823" w:rsidP="00062E1C">
      <w:pPr>
        <w:spacing w:after="0" w:line="240" w:lineRule="auto"/>
        <w:rPr>
          <w:rFonts w:ascii="Cambria" w:hAnsi="Cambria"/>
          <w:b/>
          <w:bCs/>
        </w:rPr>
      </w:pPr>
    </w:p>
    <w:p w14:paraId="7B427184" w14:textId="7B63723E" w:rsidR="00B62823" w:rsidRDefault="00AC5137" w:rsidP="00B62823">
      <w:pPr>
        <w:spacing w:after="0" w:line="240" w:lineRule="auto"/>
        <w:rPr>
          <w:rFonts w:ascii="Cambria" w:hAnsi="Cambria"/>
          <w:b/>
          <w:bCs/>
        </w:rPr>
      </w:pPr>
      <w:r w:rsidRPr="00AC5137">
        <w:rPr>
          <w:rFonts w:ascii="Cambria" w:hAnsi="Cambria"/>
          <w:b/>
          <w:bCs/>
        </w:rPr>
        <w:drawing>
          <wp:inline distT="0" distB="0" distL="0" distR="0" wp14:anchorId="3122A8BD" wp14:editId="2E58E38A">
            <wp:extent cx="5731510" cy="2742565"/>
            <wp:effectExtent l="0" t="0" r="2540" b="635"/>
            <wp:docPr id="176068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89544" name=""/>
                    <pic:cNvPicPr/>
                  </pic:nvPicPr>
                  <pic:blipFill>
                    <a:blip r:embed="rId9"/>
                    <a:stretch>
                      <a:fillRect/>
                    </a:stretch>
                  </pic:blipFill>
                  <pic:spPr>
                    <a:xfrm>
                      <a:off x="0" y="0"/>
                      <a:ext cx="5731510" cy="2742565"/>
                    </a:xfrm>
                    <a:prstGeom prst="rect">
                      <a:avLst/>
                    </a:prstGeom>
                  </pic:spPr>
                </pic:pic>
              </a:graphicData>
            </a:graphic>
          </wp:inline>
        </w:drawing>
      </w:r>
    </w:p>
    <w:p w14:paraId="36D91154" w14:textId="231DF8AE" w:rsidR="00B62823" w:rsidRDefault="00B62823" w:rsidP="00B62823">
      <w:pPr>
        <w:spacing w:after="0" w:line="240" w:lineRule="auto"/>
        <w:rPr>
          <w:rFonts w:ascii="Cambria" w:hAnsi="Cambria"/>
          <w:b/>
          <w:bCs/>
        </w:rPr>
      </w:pPr>
    </w:p>
    <w:p w14:paraId="6679BCF0" w14:textId="77777777" w:rsidR="00B62823" w:rsidRDefault="00B62823" w:rsidP="00062E1C">
      <w:pPr>
        <w:spacing w:after="0" w:line="240" w:lineRule="auto"/>
        <w:rPr>
          <w:rFonts w:ascii="Cambria" w:hAnsi="Cambria"/>
          <w:b/>
          <w:bCs/>
        </w:rPr>
      </w:pPr>
    </w:p>
    <w:p w14:paraId="774BD48F" w14:textId="77777777" w:rsidR="00AC5137" w:rsidRDefault="00AC5137" w:rsidP="00062E1C">
      <w:pPr>
        <w:spacing w:after="0" w:line="240" w:lineRule="auto"/>
        <w:rPr>
          <w:rFonts w:ascii="Cambria" w:hAnsi="Cambria"/>
          <w:b/>
          <w:bCs/>
        </w:rPr>
      </w:pPr>
    </w:p>
    <w:p w14:paraId="42F60573" w14:textId="77777777" w:rsidR="00AC5137" w:rsidRDefault="00AC5137" w:rsidP="00062E1C">
      <w:pPr>
        <w:spacing w:after="0" w:line="240" w:lineRule="auto"/>
        <w:rPr>
          <w:rFonts w:ascii="Cambria" w:hAnsi="Cambria"/>
          <w:b/>
          <w:bCs/>
        </w:rPr>
      </w:pPr>
    </w:p>
    <w:p w14:paraId="5C83C7A3" w14:textId="77777777" w:rsidR="00AC5137" w:rsidRDefault="00AC5137" w:rsidP="00062E1C">
      <w:pPr>
        <w:spacing w:after="0" w:line="240" w:lineRule="auto"/>
        <w:rPr>
          <w:rFonts w:ascii="Cambria" w:hAnsi="Cambria"/>
          <w:b/>
          <w:bCs/>
        </w:rPr>
      </w:pPr>
    </w:p>
    <w:p w14:paraId="69435533" w14:textId="77777777" w:rsidR="00AC5137" w:rsidRDefault="00AC5137" w:rsidP="00062E1C">
      <w:pPr>
        <w:spacing w:after="0" w:line="240" w:lineRule="auto"/>
        <w:rPr>
          <w:rFonts w:ascii="Cambria" w:hAnsi="Cambria"/>
          <w:b/>
          <w:bCs/>
        </w:rPr>
      </w:pPr>
    </w:p>
    <w:p w14:paraId="47577759" w14:textId="77777777" w:rsidR="00AC5137" w:rsidRDefault="00AC5137" w:rsidP="00062E1C">
      <w:pPr>
        <w:spacing w:after="0" w:line="240" w:lineRule="auto"/>
        <w:rPr>
          <w:rFonts w:ascii="Cambria" w:hAnsi="Cambria"/>
          <w:b/>
          <w:bCs/>
        </w:rPr>
      </w:pPr>
    </w:p>
    <w:p w14:paraId="37973923" w14:textId="34B415EE" w:rsidR="00AC5137" w:rsidRDefault="00AC5137" w:rsidP="00062E1C">
      <w:pPr>
        <w:spacing w:after="0" w:line="240" w:lineRule="auto"/>
        <w:rPr>
          <w:rFonts w:ascii="Cambria" w:hAnsi="Cambria"/>
          <w:b/>
          <w:bCs/>
        </w:rPr>
      </w:pPr>
      <w:r w:rsidRPr="00AC5137">
        <w:rPr>
          <w:rFonts w:ascii="Cambria" w:hAnsi="Cambria"/>
          <w:b/>
          <w:bCs/>
        </w:rPr>
        <w:drawing>
          <wp:inline distT="0" distB="0" distL="0" distR="0" wp14:anchorId="7BBA29B8" wp14:editId="3648C4F9">
            <wp:extent cx="5731510" cy="2720975"/>
            <wp:effectExtent l="0" t="0" r="2540" b="3175"/>
            <wp:docPr id="6563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3419" name=""/>
                    <pic:cNvPicPr/>
                  </pic:nvPicPr>
                  <pic:blipFill>
                    <a:blip r:embed="rId10"/>
                    <a:stretch>
                      <a:fillRect/>
                    </a:stretch>
                  </pic:blipFill>
                  <pic:spPr>
                    <a:xfrm>
                      <a:off x="0" y="0"/>
                      <a:ext cx="5731510" cy="2720975"/>
                    </a:xfrm>
                    <a:prstGeom prst="rect">
                      <a:avLst/>
                    </a:prstGeom>
                  </pic:spPr>
                </pic:pic>
              </a:graphicData>
            </a:graphic>
          </wp:inline>
        </w:drawing>
      </w:r>
    </w:p>
    <w:p w14:paraId="023B1D19" w14:textId="0360AD58" w:rsidR="00AC5137" w:rsidRDefault="00AC5137" w:rsidP="00062E1C">
      <w:pPr>
        <w:spacing w:after="0" w:line="240" w:lineRule="auto"/>
        <w:rPr>
          <w:rFonts w:ascii="Cambria" w:hAnsi="Cambria"/>
          <w:b/>
          <w:bCs/>
        </w:rPr>
      </w:pPr>
      <w:r w:rsidRPr="00AC5137">
        <w:rPr>
          <w:rFonts w:ascii="Cambria" w:hAnsi="Cambria"/>
          <w:b/>
          <w:bCs/>
        </w:rPr>
        <w:drawing>
          <wp:inline distT="0" distB="0" distL="0" distR="0" wp14:anchorId="2EE6C54A" wp14:editId="21FAF982">
            <wp:extent cx="5731510" cy="5417820"/>
            <wp:effectExtent l="0" t="0" r="2540" b="0"/>
            <wp:docPr id="14373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61720" name=""/>
                    <pic:cNvPicPr/>
                  </pic:nvPicPr>
                  <pic:blipFill>
                    <a:blip r:embed="rId11"/>
                    <a:stretch>
                      <a:fillRect/>
                    </a:stretch>
                  </pic:blipFill>
                  <pic:spPr>
                    <a:xfrm>
                      <a:off x="0" y="0"/>
                      <a:ext cx="5731510" cy="5417820"/>
                    </a:xfrm>
                    <a:prstGeom prst="rect">
                      <a:avLst/>
                    </a:prstGeom>
                  </pic:spPr>
                </pic:pic>
              </a:graphicData>
            </a:graphic>
          </wp:inline>
        </w:drawing>
      </w:r>
    </w:p>
    <w:p w14:paraId="7B3E85AE" w14:textId="77777777" w:rsidR="00AC5137" w:rsidRDefault="00AC5137" w:rsidP="00062E1C">
      <w:pPr>
        <w:spacing w:after="0" w:line="240" w:lineRule="auto"/>
        <w:rPr>
          <w:rFonts w:ascii="Cambria" w:hAnsi="Cambria"/>
          <w:b/>
          <w:bCs/>
        </w:rPr>
      </w:pPr>
    </w:p>
    <w:p w14:paraId="4EECBE12" w14:textId="77777777" w:rsidR="00AC5137" w:rsidRDefault="00AC5137" w:rsidP="00062E1C">
      <w:pPr>
        <w:spacing w:after="0" w:line="240" w:lineRule="auto"/>
        <w:rPr>
          <w:rFonts w:ascii="Cambria" w:hAnsi="Cambria"/>
          <w:b/>
          <w:bCs/>
          <w:noProof/>
        </w:rPr>
      </w:pPr>
    </w:p>
    <w:p w14:paraId="4034CA79" w14:textId="77777777" w:rsidR="00AC5137" w:rsidRDefault="00AC5137" w:rsidP="00062E1C">
      <w:pPr>
        <w:spacing w:after="0" w:line="240" w:lineRule="auto"/>
        <w:rPr>
          <w:rFonts w:ascii="Cambria" w:hAnsi="Cambria"/>
          <w:b/>
          <w:bCs/>
          <w:noProof/>
        </w:rPr>
      </w:pPr>
    </w:p>
    <w:p w14:paraId="250446A6" w14:textId="754C56BD" w:rsidR="00AC5137" w:rsidRDefault="00AC5137" w:rsidP="00062E1C">
      <w:pPr>
        <w:spacing w:after="0" w:line="240" w:lineRule="auto"/>
        <w:rPr>
          <w:rFonts w:ascii="Cambria" w:hAnsi="Cambria"/>
          <w:b/>
          <w:bCs/>
          <w:noProof/>
        </w:rPr>
      </w:pPr>
      <w:r w:rsidRPr="00AC5137">
        <w:rPr>
          <w:rFonts w:ascii="Cambria" w:hAnsi="Cambria"/>
          <w:b/>
          <w:bCs/>
          <w:noProof/>
        </w:rPr>
        <w:lastRenderedPageBreak/>
        <w:drawing>
          <wp:inline distT="0" distB="0" distL="0" distR="0" wp14:anchorId="0CA89882" wp14:editId="5261DD6D">
            <wp:extent cx="5731510" cy="4352290"/>
            <wp:effectExtent l="0" t="0" r="2540" b="0"/>
            <wp:docPr id="9460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5487" name=""/>
                    <pic:cNvPicPr/>
                  </pic:nvPicPr>
                  <pic:blipFill>
                    <a:blip r:embed="rId12"/>
                    <a:stretch>
                      <a:fillRect/>
                    </a:stretch>
                  </pic:blipFill>
                  <pic:spPr>
                    <a:xfrm>
                      <a:off x="0" y="0"/>
                      <a:ext cx="5731510" cy="4352290"/>
                    </a:xfrm>
                    <a:prstGeom prst="rect">
                      <a:avLst/>
                    </a:prstGeom>
                  </pic:spPr>
                </pic:pic>
              </a:graphicData>
            </a:graphic>
          </wp:inline>
        </w:drawing>
      </w:r>
    </w:p>
    <w:p w14:paraId="0063C809" w14:textId="77777777" w:rsidR="00AC5137" w:rsidRDefault="00AC5137" w:rsidP="00062E1C">
      <w:pPr>
        <w:spacing w:after="0" w:line="240" w:lineRule="auto"/>
        <w:rPr>
          <w:rFonts w:ascii="Cambria" w:hAnsi="Cambria"/>
          <w:b/>
          <w:bCs/>
          <w:noProof/>
        </w:rPr>
      </w:pPr>
    </w:p>
    <w:p w14:paraId="36005594" w14:textId="77777777" w:rsidR="00AC5137" w:rsidRDefault="00AC5137" w:rsidP="00062E1C">
      <w:pPr>
        <w:spacing w:after="0" w:line="240" w:lineRule="auto"/>
        <w:rPr>
          <w:rFonts w:ascii="Cambria" w:hAnsi="Cambria"/>
          <w:b/>
          <w:bCs/>
          <w:noProof/>
        </w:rPr>
      </w:pPr>
    </w:p>
    <w:p w14:paraId="38B9E9BE" w14:textId="77777777" w:rsidR="00AC5137" w:rsidRDefault="00AC5137" w:rsidP="00062E1C">
      <w:pPr>
        <w:spacing w:after="0" w:line="240" w:lineRule="auto"/>
        <w:rPr>
          <w:rFonts w:ascii="Cambria" w:hAnsi="Cambria"/>
          <w:b/>
          <w:bCs/>
          <w:noProof/>
        </w:rPr>
      </w:pPr>
    </w:p>
    <w:p w14:paraId="3A2C2F8F" w14:textId="77777777" w:rsidR="00AC5137" w:rsidRDefault="00AC5137" w:rsidP="00062E1C">
      <w:pPr>
        <w:spacing w:after="0" w:line="240" w:lineRule="auto"/>
        <w:rPr>
          <w:rFonts w:ascii="Cambria" w:hAnsi="Cambria"/>
          <w:b/>
          <w:bCs/>
          <w:noProof/>
        </w:rPr>
      </w:pPr>
    </w:p>
    <w:p w14:paraId="340C8A54" w14:textId="4F48E2A8" w:rsidR="00C869B9" w:rsidRDefault="00C869B9" w:rsidP="00062E1C">
      <w:pPr>
        <w:spacing w:after="0" w:line="240" w:lineRule="auto"/>
        <w:rPr>
          <w:rFonts w:ascii="Cambria" w:hAnsi="Cambria"/>
          <w:b/>
          <w:bCs/>
        </w:rPr>
      </w:pPr>
      <w:r w:rsidRPr="00C869B9">
        <w:rPr>
          <w:rFonts w:ascii="Cambria" w:hAnsi="Cambria"/>
          <w:b/>
          <w:bCs/>
          <w:noProof/>
        </w:rPr>
        <w:drawing>
          <wp:inline distT="0" distB="0" distL="0" distR="0" wp14:anchorId="3659D3C6" wp14:editId="31556206">
            <wp:extent cx="5731510" cy="3322320"/>
            <wp:effectExtent l="0" t="0" r="2540" b="0"/>
            <wp:docPr id="113984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1764" name=""/>
                    <pic:cNvPicPr/>
                  </pic:nvPicPr>
                  <pic:blipFill>
                    <a:blip r:embed="rId13"/>
                    <a:stretch>
                      <a:fillRect/>
                    </a:stretch>
                  </pic:blipFill>
                  <pic:spPr>
                    <a:xfrm>
                      <a:off x="0" y="0"/>
                      <a:ext cx="5731510" cy="3322320"/>
                    </a:xfrm>
                    <a:prstGeom prst="rect">
                      <a:avLst/>
                    </a:prstGeom>
                  </pic:spPr>
                </pic:pic>
              </a:graphicData>
            </a:graphic>
          </wp:inline>
        </w:drawing>
      </w:r>
    </w:p>
    <w:p w14:paraId="69309B30" w14:textId="77777777" w:rsidR="00C869B9" w:rsidRDefault="00C869B9" w:rsidP="00062E1C">
      <w:pPr>
        <w:spacing w:after="0" w:line="240" w:lineRule="auto"/>
        <w:rPr>
          <w:rFonts w:ascii="Cambria" w:hAnsi="Cambria"/>
          <w:b/>
          <w:bCs/>
        </w:rPr>
      </w:pPr>
    </w:p>
    <w:p w14:paraId="03F5C8D3" w14:textId="289B6444" w:rsidR="00C869B9" w:rsidRDefault="00C869B9" w:rsidP="00062E1C">
      <w:pPr>
        <w:spacing w:after="0" w:line="240" w:lineRule="auto"/>
        <w:rPr>
          <w:rFonts w:ascii="Cambria" w:hAnsi="Cambria"/>
          <w:b/>
          <w:bCs/>
        </w:rPr>
      </w:pPr>
    </w:p>
    <w:p w14:paraId="6108F4B4" w14:textId="77777777" w:rsidR="00C869B9" w:rsidRDefault="00C869B9" w:rsidP="00062E1C">
      <w:pPr>
        <w:spacing w:after="0" w:line="240" w:lineRule="auto"/>
        <w:rPr>
          <w:rFonts w:ascii="Cambria" w:hAnsi="Cambria"/>
          <w:b/>
          <w:bCs/>
        </w:rPr>
      </w:pPr>
    </w:p>
    <w:p w14:paraId="59FE9661" w14:textId="44B1F93F" w:rsidR="00DE7A49" w:rsidRDefault="00AC5137" w:rsidP="00062E1C">
      <w:pPr>
        <w:spacing w:after="0" w:line="240" w:lineRule="auto"/>
        <w:rPr>
          <w:rFonts w:ascii="Cambria" w:hAnsi="Cambria"/>
          <w:b/>
          <w:bCs/>
        </w:rPr>
      </w:pPr>
      <w:r w:rsidRPr="00AC5137">
        <w:rPr>
          <w:rFonts w:ascii="Cambria" w:hAnsi="Cambria"/>
          <w:b/>
          <w:bCs/>
          <w:noProof/>
        </w:rPr>
        <w:lastRenderedPageBreak/>
        <w:drawing>
          <wp:inline distT="0" distB="0" distL="0" distR="0" wp14:anchorId="1E411CF6" wp14:editId="533E3C8F">
            <wp:extent cx="4588031" cy="3302000"/>
            <wp:effectExtent l="0" t="0" r="3175" b="0"/>
            <wp:docPr id="70976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64484" name=""/>
                    <pic:cNvPicPr/>
                  </pic:nvPicPr>
                  <pic:blipFill>
                    <a:blip r:embed="rId14"/>
                    <a:stretch>
                      <a:fillRect/>
                    </a:stretch>
                  </pic:blipFill>
                  <pic:spPr>
                    <a:xfrm>
                      <a:off x="0" y="0"/>
                      <a:ext cx="4591108" cy="3304215"/>
                    </a:xfrm>
                    <a:prstGeom prst="rect">
                      <a:avLst/>
                    </a:prstGeom>
                  </pic:spPr>
                </pic:pic>
              </a:graphicData>
            </a:graphic>
          </wp:inline>
        </w:drawing>
      </w:r>
    </w:p>
    <w:p w14:paraId="2BB4FDBE" w14:textId="78F1802E" w:rsidR="00C869B9" w:rsidRDefault="00C869B9" w:rsidP="00062E1C">
      <w:pPr>
        <w:spacing w:after="0" w:line="240" w:lineRule="auto"/>
        <w:rPr>
          <w:rFonts w:ascii="Cambria" w:hAnsi="Cambria"/>
          <w:b/>
          <w:bCs/>
        </w:rPr>
      </w:pPr>
      <w:r w:rsidRPr="00C869B9">
        <w:rPr>
          <w:rFonts w:ascii="Cambria" w:hAnsi="Cambria"/>
          <w:b/>
          <w:bCs/>
          <w:noProof/>
        </w:rPr>
        <w:drawing>
          <wp:inline distT="0" distB="0" distL="0" distR="0" wp14:anchorId="63CF6FB3" wp14:editId="7CCFD924">
            <wp:extent cx="1612900" cy="1691706"/>
            <wp:effectExtent l="0" t="0" r="6350" b="3810"/>
            <wp:docPr id="160483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4662" name=""/>
                    <pic:cNvPicPr/>
                  </pic:nvPicPr>
                  <pic:blipFill>
                    <a:blip r:embed="rId15"/>
                    <a:stretch>
                      <a:fillRect/>
                    </a:stretch>
                  </pic:blipFill>
                  <pic:spPr>
                    <a:xfrm>
                      <a:off x="0" y="0"/>
                      <a:ext cx="1622977" cy="1702275"/>
                    </a:xfrm>
                    <a:prstGeom prst="rect">
                      <a:avLst/>
                    </a:prstGeom>
                  </pic:spPr>
                </pic:pic>
              </a:graphicData>
            </a:graphic>
          </wp:inline>
        </w:drawing>
      </w:r>
    </w:p>
    <w:p w14:paraId="3CA51367" w14:textId="77777777" w:rsidR="00C869B9" w:rsidRDefault="00C869B9" w:rsidP="00062E1C">
      <w:pPr>
        <w:spacing w:after="0" w:line="240" w:lineRule="auto"/>
        <w:rPr>
          <w:rFonts w:ascii="Cambria" w:hAnsi="Cambria"/>
          <w:b/>
          <w:bCs/>
        </w:rPr>
      </w:pPr>
    </w:p>
    <w:p w14:paraId="7273725B" w14:textId="35EDFA7F" w:rsidR="00DE7A49" w:rsidRDefault="00AC5137" w:rsidP="00062E1C">
      <w:pPr>
        <w:spacing w:after="0" w:line="240" w:lineRule="auto"/>
        <w:rPr>
          <w:rFonts w:ascii="Cambria" w:hAnsi="Cambria"/>
          <w:b/>
          <w:bCs/>
        </w:rPr>
      </w:pPr>
      <w:r w:rsidRPr="00AC5137">
        <w:rPr>
          <w:rFonts w:ascii="Cambria" w:hAnsi="Cambria"/>
          <w:b/>
          <w:bCs/>
          <w:noProof/>
        </w:rPr>
        <w:drawing>
          <wp:inline distT="0" distB="0" distL="0" distR="0" wp14:anchorId="100BF328" wp14:editId="4DEDA802">
            <wp:extent cx="4283588" cy="3405135"/>
            <wp:effectExtent l="0" t="0" r="3175" b="5080"/>
            <wp:docPr id="144204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45387" name=""/>
                    <pic:cNvPicPr/>
                  </pic:nvPicPr>
                  <pic:blipFill>
                    <a:blip r:embed="rId16"/>
                    <a:stretch>
                      <a:fillRect/>
                    </a:stretch>
                  </pic:blipFill>
                  <pic:spPr>
                    <a:xfrm>
                      <a:off x="0" y="0"/>
                      <a:ext cx="4288655" cy="3409163"/>
                    </a:xfrm>
                    <a:prstGeom prst="rect">
                      <a:avLst/>
                    </a:prstGeom>
                  </pic:spPr>
                </pic:pic>
              </a:graphicData>
            </a:graphic>
          </wp:inline>
        </w:drawing>
      </w:r>
    </w:p>
    <w:p w14:paraId="265087EA" w14:textId="77777777" w:rsidR="00193654" w:rsidRDefault="00193654" w:rsidP="00062E1C">
      <w:pPr>
        <w:spacing w:after="0" w:line="240" w:lineRule="auto"/>
        <w:rPr>
          <w:rFonts w:ascii="Cambria" w:hAnsi="Cambria"/>
          <w:b/>
          <w:bCs/>
        </w:rPr>
      </w:pPr>
    </w:p>
    <w:p w14:paraId="4C0FC3D1" w14:textId="79FD2FAC" w:rsidR="00193654" w:rsidRDefault="00193654" w:rsidP="00062E1C">
      <w:pPr>
        <w:spacing w:after="0" w:line="240" w:lineRule="auto"/>
        <w:rPr>
          <w:rFonts w:ascii="Cambria" w:hAnsi="Cambria"/>
          <w:b/>
          <w:bCs/>
        </w:rPr>
      </w:pPr>
      <w:r w:rsidRPr="00193654">
        <w:rPr>
          <w:rFonts w:ascii="Cambria" w:hAnsi="Cambria"/>
          <w:b/>
          <w:bCs/>
          <w:noProof/>
        </w:rPr>
        <w:lastRenderedPageBreak/>
        <w:drawing>
          <wp:inline distT="0" distB="0" distL="0" distR="0" wp14:anchorId="011AD86B" wp14:editId="51F5D7D8">
            <wp:extent cx="3060700" cy="1124806"/>
            <wp:effectExtent l="0" t="0" r="6350" b="0"/>
            <wp:docPr id="387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137" name=""/>
                    <pic:cNvPicPr/>
                  </pic:nvPicPr>
                  <pic:blipFill>
                    <a:blip r:embed="rId17"/>
                    <a:stretch>
                      <a:fillRect/>
                    </a:stretch>
                  </pic:blipFill>
                  <pic:spPr>
                    <a:xfrm>
                      <a:off x="0" y="0"/>
                      <a:ext cx="3067518" cy="1127311"/>
                    </a:xfrm>
                    <a:prstGeom prst="rect">
                      <a:avLst/>
                    </a:prstGeom>
                  </pic:spPr>
                </pic:pic>
              </a:graphicData>
            </a:graphic>
          </wp:inline>
        </w:drawing>
      </w:r>
    </w:p>
    <w:p w14:paraId="27EC836B" w14:textId="77777777" w:rsidR="00193654" w:rsidRDefault="00193654" w:rsidP="00062E1C">
      <w:pPr>
        <w:spacing w:after="0" w:line="240" w:lineRule="auto"/>
        <w:rPr>
          <w:rFonts w:ascii="Cambria" w:hAnsi="Cambria"/>
          <w:b/>
          <w:bCs/>
        </w:rPr>
      </w:pPr>
    </w:p>
    <w:p w14:paraId="04090CE8" w14:textId="49419BBF" w:rsidR="00DE7A49" w:rsidRDefault="00AC5137" w:rsidP="00062E1C">
      <w:pPr>
        <w:spacing w:after="0" w:line="240" w:lineRule="auto"/>
        <w:rPr>
          <w:rFonts w:ascii="Cambria" w:hAnsi="Cambria"/>
          <w:b/>
          <w:bCs/>
        </w:rPr>
      </w:pPr>
      <w:r w:rsidRPr="00AC5137">
        <w:rPr>
          <w:rFonts w:ascii="Cambria" w:hAnsi="Cambria"/>
          <w:b/>
          <w:bCs/>
          <w:noProof/>
        </w:rPr>
        <w:drawing>
          <wp:inline distT="0" distB="0" distL="0" distR="0" wp14:anchorId="49D927F7" wp14:editId="7E9B9B48">
            <wp:extent cx="4510725" cy="3329940"/>
            <wp:effectExtent l="0" t="0" r="4445" b="3810"/>
            <wp:docPr id="119959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96990" name=""/>
                    <pic:cNvPicPr/>
                  </pic:nvPicPr>
                  <pic:blipFill>
                    <a:blip r:embed="rId18"/>
                    <a:stretch>
                      <a:fillRect/>
                    </a:stretch>
                  </pic:blipFill>
                  <pic:spPr>
                    <a:xfrm>
                      <a:off x="0" y="0"/>
                      <a:ext cx="4513379" cy="3331899"/>
                    </a:xfrm>
                    <a:prstGeom prst="rect">
                      <a:avLst/>
                    </a:prstGeom>
                  </pic:spPr>
                </pic:pic>
              </a:graphicData>
            </a:graphic>
          </wp:inline>
        </w:drawing>
      </w:r>
    </w:p>
    <w:p w14:paraId="3414591E" w14:textId="77777777" w:rsidR="00DE7A49" w:rsidRPr="00062E1C" w:rsidRDefault="00DE7A49" w:rsidP="00062E1C">
      <w:pPr>
        <w:spacing w:after="0" w:line="240" w:lineRule="auto"/>
        <w:rPr>
          <w:rFonts w:ascii="Cambria" w:hAnsi="Cambria"/>
          <w:b/>
          <w:bCs/>
        </w:rPr>
      </w:pPr>
    </w:p>
    <w:p w14:paraId="5B1FB4B0" w14:textId="77777777" w:rsidR="00C86F49" w:rsidRPr="00062E1C" w:rsidRDefault="00C86F49" w:rsidP="00062E1C">
      <w:pPr>
        <w:spacing w:after="0" w:line="240" w:lineRule="auto"/>
        <w:rPr>
          <w:rFonts w:ascii="Cambria" w:hAnsi="Cambria"/>
          <w:b/>
          <w:bCs/>
        </w:rPr>
      </w:pPr>
    </w:p>
    <w:p w14:paraId="3C83435B" w14:textId="5307EB98"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0B680AA5" w14:textId="00906156" w:rsidR="00341A87" w:rsidRDefault="00062E1C" w:rsidP="00B841B2">
      <w:pPr>
        <w:pStyle w:val="NormalWeb"/>
        <w:numPr>
          <w:ilvl w:val="0"/>
          <w:numId w:val="260"/>
        </w:numPr>
        <w:spacing w:before="0" w:beforeAutospacing="0" w:after="0" w:afterAutospacing="0"/>
        <w:rPr>
          <w:rFonts w:ascii="Cambria" w:hAnsi="Cambria"/>
          <w:b/>
          <w:bCs/>
          <w:sz w:val="22"/>
          <w:szCs w:val="22"/>
        </w:rPr>
      </w:pPr>
      <w:r w:rsidRPr="00E54130">
        <w:rPr>
          <w:rFonts w:ascii="Cambria" w:hAnsi="Cambria"/>
          <w:b/>
          <w:bCs/>
          <w:sz w:val="22"/>
          <w:szCs w:val="22"/>
        </w:rPr>
        <w:t>Which subject shows consistently low performance and why?</w:t>
      </w:r>
    </w:p>
    <w:p w14:paraId="277D4DD9" w14:textId="05EDB669" w:rsidR="00B841B2" w:rsidRDefault="00B841B2" w:rsidP="00B841B2">
      <w:pPr>
        <w:pStyle w:val="NormalWeb"/>
        <w:spacing w:before="0" w:beforeAutospacing="0" w:after="0" w:afterAutospacing="0"/>
        <w:ind w:left="720"/>
        <w:rPr>
          <w:rFonts w:ascii="Cambria" w:hAnsi="Cambria"/>
          <w:sz w:val="22"/>
          <w:szCs w:val="22"/>
        </w:rPr>
      </w:pPr>
      <w:r w:rsidRPr="00B841B2">
        <w:rPr>
          <w:rFonts w:ascii="Cambria" w:hAnsi="Cambria"/>
          <w:sz w:val="22"/>
          <w:szCs w:val="22"/>
        </w:rPr>
        <w:t>DAA shows consistently low performance among all subjects because it has the lowest overall average mark (60.9). It also records low scores in both Internal Test 1 (62.0) and Internal Test 2 (59.7), indicating difficulty in understanding the subject due to its complex algorithmic and problem-solving nature.</w:t>
      </w:r>
    </w:p>
    <w:p w14:paraId="634227F3" w14:textId="77777777" w:rsidR="00B841B2" w:rsidRPr="00B841B2" w:rsidRDefault="00B841B2" w:rsidP="00B841B2">
      <w:pPr>
        <w:pStyle w:val="NormalWeb"/>
        <w:spacing w:before="0" w:beforeAutospacing="0" w:after="0" w:afterAutospacing="0"/>
        <w:ind w:left="720"/>
        <w:rPr>
          <w:rFonts w:ascii="Cambria" w:hAnsi="Cambria"/>
          <w:sz w:val="22"/>
          <w:szCs w:val="22"/>
        </w:rPr>
      </w:pPr>
    </w:p>
    <w:p w14:paraId="1949DCE3" w14:textId="283C450C" w:rsidR="00062E1C" w:rsidRPr="00E54130" w:rsidRDefault="00062E1C" w:rsidP="00062E1C">
      <w:pPr>
        <w:pStyle w:val="NormalWeb"/>
        <w:numPr>
          <w:ilvl w:val="0"/>
          <w:numId w:val="260"/>
        </w:numPr>
        <w:spacing w:before="0" w:beforeAutospacing="0" w:after="0" w:afterAutospacing="0"/>
        <w:rPr>
          <w:rFonts w:ascii="Cambria" w:hAnsi="Cambria"/>
          <w:b/>
          <w:bCs/>
          <w:sz w:val="22"/>
          <w:szCs w:val="22"/>
        </w:rPr>
      </w:pPr>
      <w:r w:rsidRPr="00E54130">
        <w:rPr>
          <w:rFonts w:ascii="Cambria" w:hAnsi="Cambria"/>
          <w:b/>
          <w:bCs/>
          <w:sz w:val="22"/>
          <w:szCs w:val="22"/>
        </w:rPr>
        <w:t>Why is a line chart suitable for trend analysis?</w:t>
      </w:r>
    </w:p>
    <w:p w14:paraId="631C8673" w14:textId="3CCD6E70" w:rsidR="00341A87" w:rsidRPr="00E54130" w:rsidRDefault="00341A87" w:rsidP="00341A87">
      <w:pPr>
        <w:pStyle w:val="NormalWeb"/>
        <w:spacing w:before="0" w:beforeAutospacing="0" w:after="0" w:afterAutospacing="0"/>
        <w:ind w:left="720"/>
        <w:rPr>
          <w:rFonts w:ascii="Cambria" w:hAnsi="Cambria"/>
          <w:sz w:val="22"/>
          <w:szCs w:val="22"/>
        </w:rPr>
      </w:pPr>
      <w:r w:rsidRPr="00E54130">
        <w:rPr>
          <w:rFonts w:ascii="Cambria" w:hAnsi="Cambria"/>
          <w:sz w:val="22"/>
          <w:szCs w:val="22"/>
        </w:rPr>
        <w:t>A line chart is ideal because it connects individual data points with a continuous line. This visual continuity makes it instantly easy for the human eye to detect the direction of change (improvement or decline) and the rate of change (steep vs. gradual slope) between Test 1 and Test 2.</w:t>
      </w:r>
    </w:p>
    <w:p w14:paraId="03436A69" w14:textId="77777777" w:rsidR="00341A87" w:rsidRPr="00E54130" w:rsidRDefault="00341A87" w:rsidP="00341A87">
      <w:pPr>
        <w:pStyle w:val="NormalWeb"/>
        <w:spacing w:before="0" w:beforeAutospacing="0" w:after="0" w:afterAutospacing="0"/>
        <w:ind w:left="720"/>
        <w:rPr>
          <w:rFonts w:ascii="Cambria" w:hAnsi="Cambria"/>
          <w:b/>
          <w:bCs/>
          <w:sz w:val="22"/>
          <w:szCs w:val="22"/>
        </w:rPr>
      </w:pPr>
    </w:p>
    <w:p w14:paraId="41ABB194" w14:textId="77992CFC" w:rsidR="00062E1C" w:rsidRDefault="00062E1C" w:rsidP="00062E1C">
      <w:pPr>
        <w:pStyle w:val="NormalWeb"/>
        <w:numPr>
          <w:ilvl w:val="0"/>
          <w:numId w:val="260"/>
        </w:numPr>
        <w:spacing w:before="0" w:beforeAutospacing="0" w:after="0" w:afterAutospacing="0"/>
        <w:rPr>
          <w:rFonts w:ascii="Cambria" w:hAnsi="Cambria"/>
          <w:b/>
          <w:bCs/>
          <w:sz w:val="22"/>
          <w:szCs w:val="22"/>
        </w:rPr>
      </w:pPr>
      <w:r w:rsidRPr="00E54130">
        <w:rPr>
          <w:rFonts w:ascii="Cambria" w:hAnsi="Cambria"/>
          <w:b/>
          <w:bCs/>
          <w:sz w:val="22"/>
          <w:szCs w:val="22"/>
        </w:rPr>
        <w:t>What limitations does a pie chart have in analytics?</w:t>
      </w:r>
    </w:p>
    <w:p w14:paraId="62044C61" w14:textId="68D94891" w:rsidR="00B841B2" w:rsidRPr="00B841B2" w:rsidRDefault="00B841B2" w:rsidP="00B841B2">
      <w:pPr>
        <w:pStyle w:val="NormalWeb"/>
        <w:spacing w:before="0" w:beforeAutospacing="0" w:after="0" w:afterAutospacing="0"/>
        <w:ind w:left="720"/>
        <w:rPr>
          <w:rFonts w:ascii="Cambria" w:hAnsi="Cambria"/>
          <w:sz w:val="22"/>
          <w:szCs w:val="22"/>
        </w:rPr>
      </w:pPr>
      <w:r w:rsidRPr="00B841B2">
        <w:rPr>
          <w:rFonts w:ascii="Cambria" w:hAnsi="Cambria"/>
          <w:sz w:val="22"/>
          <w:szCs w:val="22"/>
        </w:rPr>
        <w:t>Pie charts are limited because they become difficult to interpret when there are many categories or when differences between values are small. They do not accurately show precise comparisons and cannot represent changes over time. As a result, pie charts may sometimes give a misleading view of data distribution.</w:t>
      </w:r>
    </w:p>
    <w:p w14:paraId="57A0753D" w14:textId="77777777" w:rsidR="00341A87" w:rsidRPr="00B841B2" w:rsidRDefault="00341A87" w:rsidP="00341A87">
      <w:pPr>
        <w:pStyle w:val="NormalWeb"/>
        <w:spacing w:before="0" w:beforeAutospacing="0" w:after="0" w:afterAutospacing="0"/>
        <w:ind w:left="720"/>
        <w:rPr>
          <w:rFonts w:ascii="Cambria" w:hAnsi="Cambria"/>
          <w:sz w:val="22"/>
          <w:szCs w:val="22"/>
        </w:rPr>
      </w:pPr>
    </w:p>
    <w:p w14:paraId="72C84EAF" w14:textId="49C46859" w:rsidR="00062E1C" w:rsidRDefault="00062E1C" w:rsidP="00062E1C">
      <w:pPr>
        <w:pStyle w:val="NormalWeb"/>
        <w:numPr>
          <w:ilvl w:val="0"/>
          <w:numId w:val="260"/>
        </w:numPr>
        <w:spacing w:before="0" w:beforeAutospacing="0" w:after="0" w:afterAutospacing="0"/>
        <w:rPr>
          <w:rFonts w:ascii="Cambria" w:hAnsi="Cambria"/>
          <w:b/>
          <w:bCs/>
          <w:sz w:val="22"/>
          <w:szCs w:val="22"/>
        </w:rPr>
      </w:pPr>
      <w:r w:rsidRPr="00E54130">
        <w:rPr>
          <w:rFonts w:ascii="Cambria" w:hAnsi="Cambria"/>
          <w:b/>
          <w:bCs/>
          <w:sz w:val="22"/>
          <w:szCs w:val="22"/>
        </w:rPr>
        <w:t>How can this analysis help curriculum planning?</w:t>
      </w:r>
    </w:p>
    <w:p w14:paraId="12F0D3BD" w14:textId="6EB7836A" w:rsidR="00B841B2" w:rsidRDefault="00B841B2" w:rsidP="00B841B2">
      <w:pPr>
        <w:pStyle w:val="NormalWeb"/>
        <w:spacing w:before="0" w:beforeAutospacing="0" w:after="0" w:afterAutospacing="0"/>
        <w:ind w:left="720"/>
        <w:rPr>
          <w:rFonts w:ascii="Cambria" w:hAnsi="Cambria"/>
          <w:sz w:val="22"/>
          <w:szCs w:val="22"/>
        </w:rPr>
      </w:pPr>
      <w:r w:rsidRPr="00B841B2">
        <w:rPr>
          <w:rFonts w:ascii="Cambria" w:hAnsi="Cambria"/>
          <w:sz w:val="22"/>
          <w:szCs w:val="22"/>
        </w:rPr>
        <w:t xml:space="preserve">This analysis helps curriculum planners identify subjects and topics where students perform poorly. Based on the insights, the syllabus can be revised, additional instructional hours can be allocated, and new teaching strategies can be introduced. It </w:t>
      </w:r>
      <w:r w:rsidRPr="00B841B2">
        <w:rPr>
          <w:rFonts w:ascii="Cambria" w:hAnsi="Cambria"/>
          <w:sz w:val="22"/>
          <w:szCs w:val="22"/>
        </w:rPr>
        <w:lastRenderedPageBreak/>
        <w:t>also supports planning remedial classes, tutorials, and assessments to improve student understanding and performance.</w:t>
      </w:r>
    </w:p>
    <w:p w14:paraId="36920E5A" w14:textId="77777777" w:rsidR="00B841B2" w:rsidRPr="00B841B2" w:rsidRDefault="00B841B2" w:rsidP="00B841B2">
      <w:pPr>
        <w:pStyle w:val="NormalWeb"/>
        <w:spacing w:before="0" w:beforeAutospacing="0" w:after="0" w:afterAutospacing="0"/>
        <w:ind w:left="720"/>
        <w:rPr>
          <w:rFonts w:ascii="Cambria" w:hAnsi="Cambria"/>
          <w:sz w:val="22"/>
          <w:szCs w:val="22"/>
        </w:rPr>
      </w:pPr>
    </w:p>
    <w:p w14:paraId="3D380E95" w14:textId="056A1454" w:rsidR="00880CE3" w:rsidRDefault="00062E1C" w:rsidP="00062E1C">
      <w:pPr>
        <w:pStyle w:val="NormalWeb"/>
        <w:numPr>
          <w:ilvl w:val="0"/>
          <w:numId w:val="260"/>
        </w:numPr>
        <w:spacing w:before="0" w:beforeAutospacing="0" w:after="0" w:afterAutospacing="0"/>
        <w:rPr>
          <w:rFonts w:ascii="Cambria" w:hAnsi="Cambria"/>
          <w:b/>
          <w:bCs/>
          <w:sz w:val="22"/>
          <w:szCs w:val="22"/>
        </w:rPr>
      </w:pPr>
      <w:r w:rsidRPr="00E54130">
        <w:rPr>
          <w:rFonts w:ascii="Cambria" w:hAnsi="Cambria"/>
          <w:b/>
          <w:bCs/>
          <w:sz w:val="22"/>
          <w:szCs w:val="22"/>
        </w:rPr>
        <w:t>How can such visualizations be integrated into AI-driven academic analytics</w:t>
      </w:r>
    </w:p>
    <w:p w14:paraId="797CCC54" w14:textId="620F60F0" w:rsidR="00B841B2" w:rsidRDefault="00B841B2" w:rsidP="00B841B2">
      <w:pPr>
        <w:pStyle w:val="NormalWeb"/>
        <w:spacing w:before="0" w:beforeAutospacing="0" w:after="0" w:afterAutospacing="0"/>
        <w:ind w:left="720"/>
        <w:rPr>
          <w:rFonts w:ascii="Cambria" w:hAnsi="Cambria"/>
          <w:sz w:val="22"/>
          <w:szCs w:val="22"/>
        </w:rPr>
      </w:pPr>
      <w:r w:rsidRPr="00B841B2">
        <w:rPr>
          <w:rFonts w:ascii="Cambria" w:hAnsi="Cambria"/>
          <w:sz w:val="22"/>
          <w:szCs w:val="22"/>
        </w:rPr>
        <w:t xml:space="preserve">Visualizations can be integrated with AI systems to automatically </w:t>
      </w:r>
      <w:proofErr w:type="spellStart"/>
      <w:r w:rsidRPr="00B841B2">
        <w:rPr>
          <w:rFonts w:ascii="Cambria" w:hAnsi="Cambria"/>
          <w:sz w:val="22"/>
          <w:szCs w:val="22"/>
        </w:rPr>
        <w:t>analyze</w:t>
      </w:r>
      <w:proofErr w:type="spellEnd"/>
      <w:r w:rsidRPr="00B841B2">
        <w:rPr>
          <w:rFonts w:ascii="Cambria" w:hAnsi="Cambria"/>
          <w:sz w:val="22"/>
          <w:szCs w:val="22"/>
        </w:rPr>
        <w:t xml:space="preserve"> student performance data. AI models can predict at-risk students, detect learning gaps, and suggest personalized learning plans. Real-time dashboards can be generated to support data-driven academic decisions and continuous performance monitoring.</w:t>
      </w:r>
    </w:p>
    <w:p w14:paraId="505004DC" w14:textId="77777777" w:rsidR="00B841B2" w:rsidRDefault="00B841B2" w:rsidP="00B841B2">
      <w:pPr>
        <w:pStyle w:val="NormalWeb"/>
        <w:spacing w:before="0" w:beforeAutospacing="0" w:after="0" w:afterAutospacing="0"/>
        <w:ind w:left="720"/>
        <w:rPr>
          <w:rFonts w:ascii="Cambria" w:hAnsi="Cambria"/>
          <w:sz w:val="22"/>
          <w:szCs w:val="22"/>
        </w:rPr>
      </w:pPr>
    </w:p>
    <w:p w14:paraId="67BB6311" w14:textId="77777777" w:rsidR="00B841B2" w:rsidRDefault="00B841B2" w:rsidP="00B841B2">
      <w:pPr>
        <w:pStyle w:val="NormalWeb"/>
        <w:spacing w:before="0" w:beforeAutospacing="0" w:after="0" w:afterAutospacing="0"/>
        <w:ind w:left="720"/>
        <w:rPr>
          <w:rFonts w:ascii="Cambria" w:hAnsi="Cambria"/>
          <w:sz w:val="22"/>
          <w:szCs w:val="22"/>
        </w:rPr>
      </w:pPr>
    </w:p>
    <w:p w14:paraId="63F226BB" w14:textId="77777777" w:rsidR="00B841B2" w:rsidRDefault="00B841B2" w:rsidP="00B841B2">
      <w:pPr>
        <w:pStyle w:val="NormalWeb"/>
        <w:spacing w:before="0" w:beforeAutospacing="0" w:after="0" w:afterAutospacing="0"/>
        <w:ind w:left="720"/>
        <w:rPr>
          <w:rFonts w:ascii="Cambria" w:hAnsi="Cambria"/>
          <w:sz w:val="22"/>
          <w:szCs w:val="22"/>
        </w:rPr>
      </w:pPr>
    </w:p>
    <w:p w14:paraId="24EC23DA" w14:textId="77777777" w:rsidR="00B841B2" w:rsidRDefault="00B841B2" w:rsidP="00B841B2">
      <w:pPr>
        <w:pStyle w:val="NormalWeb"/>
        <w:spacing w:before="0" w:beforeAutospacing="0" w:after="0" w:afterAutospacing="0"/>
        <w:ind w:left="720"/>
        <w:rPr>
          <w:rFonts w:ascii="Cambria" w:hAnsi="Cambria"/>
          <w:sz w:val="22"/>
          <w:szCs w:val="22"/>
        </w:rPr>
      </w:pPr>
    </w:p>
    <w:p w14:paraId="2932BDDF" w14:textId="77777777" w:rsidR="00B841B2" w:rsidRDefault="00B841B2" w:rsidP="00B841B2">
      <w:pPr>
        <w:pStyle w:val="NormalWeb"/>
        <w:spacing w:before="0" w:beforeAutospacing="0" w:after="0" w:afterAutospacing="0"/>
        <w:ind w:left="720"/>
        <w:rPr>
          <w:rFonts w:ascii="Cambria" w:hAnsi="Cambria"/>
          <w:sz w:val="22"/>
          <w:szCs w:val="22"/>
        </w:rPr>
      </w:pPr>
    </w:p>
    <w:p w14:paraId="621C921F" w14:textId="77777777" w:rsidR="00B841B2" w:rsidRPr="00B841B2" w:rsidRDefault="00B841B2" w:rsidP="00B841B2">
      <w:pPr>
        <w:pStyle w:val="NormalWeb"/>
        <w:spacing w:before="0" w:beforeAutospacing="0" w:after="0" w:afterAutospacing="0"/>
        <w:ind w:left="720"/>
        <w:rPr>
          <w:rFonts w:ascii="Cambria" w:hAnsi="Cambria"/>
          <w:sz w:val="22"/>
          <w:szCs w:val="22"/>
        </w:rPr>
      </w:pPr>
    </w:p>
    <w:p w14:paraId="33FA80AF" w14:textId="77777777" w:rsidR="00880CE3" w:rsidRPr="00E54130" w:rsidRDefault="00880CE3" w:rsidP="00062E1C">
      <w:pPr>
        <w:spacing w:after="0" w:line="240" w:lineRule="auto"/>
        <w:jc w:val="center"/>
        <w:rPr>
          <w:rFonts w:ascii="Cambria" w:hAnsi="Cambria"/>
          <w:b/>
          <w:bCs/>
        </w:rPr>
      </w:pPr>
      <w:r w:rsidRPr="00E54130">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0168C2"/>
    <w:multiLevelType w:val="hybridMultilevel"/>
    <w:tmpl w:val="554802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9"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1"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9B79D1"/>
    <w:multiLevelType w:val="hybridMultilevel"/>
    <w:tmpl w:val="CA7697DA"/>
    <w:lvl w:ilvl="0" w:tplc="2818706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3"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3"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6"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4"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7"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4"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7"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8"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2"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7"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9"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5" w15:restartNumberingAfterBreak="0">
    <w:nsid w:val="5B9D59BF"/>
    <w:multiLevelType w:val="multilevel"/>
    <w:tmpl w:val="98F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5"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8"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3"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5"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9"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5"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8"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8"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5"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6"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7"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4"/>
  </w:num>
  <w:num w:numId="2" w16cid:durableId="1818104694">
    <w:abstractNumId w:val="23"/>
  </w:num>
  <w:num w:numId="3" w16cid:durableId="1526216209">
    <w:abstractNumId w:val="93"/>
  </w:num>
  <w:num w:numId="4" w16cid:durableId="840117774">
    <w:abstractNumId w:val="252"/>
  </w:num>
  <w:num w:numId="5" w16cid:durableId="1930582936">
    <w:abstractNumId w:val="257"/>
  </w:num>
  <w:num w:numId="6" w16cid:durableId="565840904">
    <w:abstractNumId w:val="91"/>
  </w:num>
  <w:num w:numId="7" w16cid:durableId="799346883">
    <w:abstractNumId w:val="128"/>
  </w:num>
  <w:num w:numId="8" w16cid:durableId="1747655061">
    <w:abstractNumId w:val="110"/>
  </w:num>
  <w:num w:numId="9" w16cid:durableId="422458834">
    <w:abstractNumId w:val="42"/>
  </w:num>
  <w:num w:numId="10" w16cid:durableId="511065368">
    <w:abstractNumId w:val="214"/>
  </w:num>
  <w:num w:numId="11" w16cid:durableId="806896738">
    <w:abstractNumId w:val="22"/>
  </w:num>
  <w:num w:numId="12" w16cid:durableId="876427940">
    <w:abstractNumId w:val="67"/>
  </w:num>
  <w:num w:numId="13" w16cid:durableId="977493311">
    <w:abstractNumId w:val="159"/>
  </w:num>
  <w:num w:numId="14" w16cid:durableId="746726203">
    <w:abstractNumId w:val="32"/>
  </w:num>
  <w:num w:numId="15" w16cid:durableId="466246121">
    <w:abstractNumId w:val="161"/>
  </w:num>
  <w:num w:numId="16" w16cid:durableId="1641031560">
    <w:abstractNumId w:val="6"/>
  </w:num>
  <w:num w:numId="17" w16cid:durableId="1700202425">
    <w:abstractNumId w:val="121"/>
  </w:num>
  <w:num w:numId="18" w16cid:durableId="1208373808">
    <w:abstractNumId w:val="262"/>
  </w:num>
  <w:num w:numId="19" w16cid:durableId="327293181">
    <w:abstractNumId w:val="140"/>
  </w:num>
  <w:num w:numId="20" w16cid:durableId="481892052">
    <w:abstractNumId w:val="170"/>
  </w:num>
  <w:num w:numId="21" w16cid:durableId="1592736579">
    <w:abstractNumId w:val="239"/>
  </w:num>
  <w:num w:numId="22" w16cid:durableId="2068381972">
    <w:abstractNumId w:val="90"/>
  </w:num>
  <w:num w:numId="23" w16cid:durableId="1644237260">
    <w:abstractNumId w:val="11"/>
  </w:num>
  <w:num w:numId="24" w16cid:durableId="236331679">
    <w:abstractNumId w:val="263"/>
  </w:num>
  <w:num w:numId="25" w16cid:durableId="168914676">
    <w:abstractNumId w:val="169"/>
  </w:num>
  <w:num w:numId="26" w16cid:durableId="792477807">
    <w:abstractNumId w:val="146"/>
  </w:num>
  <w:num w:numId="27" w16cid:durableId="1561476054">
    <w:abstractNumId w:val="61"/>
  </w:num>
  <w:num w:numId="28" w16cid:durableId="1031102651">
    <w:abstractNumId w:val="107"/>
  </w:num>
  <w:num w:numId="29" w16cid:durableId="663356564">
    <w:abstractNumId w:val="57"/>
  </w:num>
  <w:num w:numId="30" w16cid:durableId="1481458130">
    <w:abstractNumId w:val="183"/>
  </w:num>
  <w:num w:numId="31" w16cid:durableId="1665740477">
    <w:abstractNumId w:val="162"/>
  </w:num>
  <w:num w:numId="32" w16cid:durableId="1630285367">
    <w:abstractNumId w:val="96"/>
  </w:num>
  <w:num w:numId="33" w16cid:durableId="1787234622">
    <w:abstractNumId w:val="63"/>
  </w:num>
  <w:num w:numId="34" w16cid:durableId="180052921">
    <w:abstractNumId w:val="87"/>
  </w:num>
  <w:num w:numId="35" w16cid:durableId="901719261">
    <w:abstractNumId w:val="240"/>
  </w:num>
  <w:num w:numId="36" w16cid:durableId="979648242">
    <w:abstractNumId w:val="191"/>
  </w:num>
  <w:num w:numId="37" w16cid:durableId="1493446846">
    <w:abstractNumId w:val="13"/>
  </w:num>
  <w:num w:numId="38" w16cid:durableId="1806197563">
    <w:abstractNumId w:val="99"/>
  </w:num>
  <w:num w:numId="39" w16cid:durableId="578249153">
    <w:abstractNumId w:val="45"/>
  </w:num>
  <w:num w:numId="40" w16cid:durableId="521208828">
    <w:abstractNumId w:val="213"/>
  </w:num>
  <w:num w:numId="41" w16cid:durableId="1923373474">
    <w:abstractNumId w:val="1"/>
  </w:num>
  <w:num w:numId="42" w16cid:durableId="807863519">
    <w:abstractNumId w:val="215"/>
  </w:num>
  <w:num w:numId="43" w16cid:durableId="438181018">
    <w:abstractNumId w:val="4"/>
  </w:num>
  <w:num w:numId="44" w16cid:durableId="1595047702">
    <w:abstractNumId w:val="242"/>
  </w:num>
  <w:num w:numId="45" w16cid:durableId="1737781872">
    <w:abstractNumId w:val="158"/>
  </w:num>
  <w:num w:numId="46" w16cid:durableId="1339623419">
    <w:abstractNumId w:val="235"/>
  </w:num>
  <w:num w:numId="47" w16cid:durableId="1238783626">
    <w:abstractNumId w:val="142"/>
  </w:num>
  <w:num w:numId="48" w16cid:durableId="904292828">
    <w:abstractNumId w:val="131"/>
  </w:num>
  <w:num w:numId="49" w16cid:durableId="1802920659">
    <w:abstractNumId w:val="229"/>
  </w:num>
  <w:num w:numId="50" w16cid:durableId="1498037770">
    <w:abstractNumId w:val="30"/>
  </w:num>
  <w:num w:numId="51" w16cid:durableId="1964000995">
    <w:abstractNumId w:val="129"/>
  </w:num>
  <w:num w:numId="52" w16cid:durableId="773482422">
    <w:abstractNumId w:val="132"/>
  </w:num>
  <w:num w:numId="53" w16cid:durableId="1194078698">
    <w:abstractNumId w:val="260"/>
  </w:num>
  <w:num w:numId="54" w16cid:durableId="924535168">
    <w:abstractNumId w:val="55"/>
  </w:num>
  <w:num w:numId="55" w16cid:durableId="1935749355">
    <w:abstractNumId w:val="249"/>
  </w:num>
  <w:num w:numId="56" w16cid:durableId="303433188">
    <w:abstractNumId w:val="223"/>
  </w:num>
  <w:num w:numId="57" w16cid:durableId="455173816">
    <w:abstractNumId w:val="47"/>
  </w:num>
  <w:num w:numId="58" w16cid:durableId="815952736">
    <w:abstractNumId w:val="189"/>
  </w:num>
  <w:num w:numId="59" w16cid:durableId="1463226147">
    <w:abstractNumId w:val="221"/>
  </w:num>
  <w:num w:numId="60" w16cid:durableId="98912994">
    <w:abstractNumId w:val="220"/>
  </w:num>
  <w:num w:numId="61" w16cid:durableId="977685403">
    <w:abstractNumId w:val="258"/>
  </w:num>
  <w:num w:numId="62" w16cid:durableId="840311039">
    <w:abstractNumId w:val="125"/>
  </w:num>
  <w:num w:numId="63" w16cid:durableId="93746636">
    <w:abstractNumId w:val="10"/>
  </w:num>
  <w:num w:numId="64" w16cid:durableId="1081365517">
    <w:abstractNumId w:val="157"/>
  </w:num>
  <w:num w:numId="65" w16cid:durableId="828401053">
    <w:abstractNumId w:val="120"/>
  </w:num>
  <w:num w:numId="66" w16cid:durableId="1261837625">
    <w:abstractNumId w:val="19"/>
  </w:num>
  <w:num w:numId="67" w16cid:durableId="1803693550">
    <w:abstractNumId w:val="151"/>
  </w:num>
  <w:num w:numId="68" w16cid:durableId="587421366">
    <w:abstractNumId w:val="259"/>
  </w:num>
  <w:num w:numId="69" w16cid:durableId="1314599011">
    <w:abstractNumId w:val="160"/>
  </w:num>
  <w:num w:numId="70" w16cid:durableId="49230764">
    <w:abstractNumId w:val="38"/>
  </w:num>
  <w:num w:numId="71" w16cid:durableId="1105734579">
    <w:abstractNumId w:val="25"/>
  </w:num>
  <w:num w:numId="72" w16cid:durableId="1214151740">
    <w:abstractNumId w:val="58"/>
  </w:num>
  <w:num w:numId="73" w16cid:durableId="1007320493">
    <w:abstractNumId w:val="193"/>
  </w:num>
  <w:num w:numId="74" w16cid:durableId="1819303297">
    <w:abstractNumId w:val="62"/>
  </w:num>
  <w:num w:numId="75" w16cid:durableId="841048959">
    <w:abstractNumId w:val="219"/>
  </w:num>
  <w:num w:numId="76" w16cid:durableId="1856067382">
    <w:abstractNumId w:val="176"/>
  </w:num>
  <w:num w:numId="77" w16cid:durableId="630021161">
    <w:abstractNumId w:val="243"/>
  </w:num>
  <w:num w:numId="78" w16cid:durableId="1104377786">
    <w:abstractNumId w:val="210"/>
  </w:num>
  <w:num w:numId="79" w16cid:durableId="783574669">
    <w:abstractNumId w:val="207"/>
  </w:num>
  <w:num w:numId="80" w16cid:durableId="833447319">
    <w:abstractNumId w:val="246"/>
  </w:num>
  <w:num w:numId="81" w16cid:durableId="1161894391">
    <w:abstractNumId w:val="49"/>
  </w:num>
  <w:num w:numId="82" w16cid:durableId="1484275678">
    <w:abstractNumId w:val="130"/>
  </w:num>
  <w:num w:numId="83" w16cid:durableId="520046808">
    <w:abstractNumId w:val="206"/>
  </w:num>
  <w:num w:numId="84" w16cid:durableId="1828477612">
    <w:abstractNumId w:val="115"/>
  </w:num>
  <w:num w:numId="85" w16cid:durableId="1065369902">
    <w:abstractNumId w:val="86"/>
  </w:num>
  <w:num w:numId="86" w16cid:durableId="2014451617">
    <w:abstractNumId w:val="108"/>
  </w:num>
  <w:num w:numId="87" w16cid:durableId="847982603">
    <w:abstractNumId w:val="127"/>
  </w:num>
  <w:num w:numId="88" w16cid:durableId="151995268">
    <w:abstractNumId w:val="154"/>
  </w:num>
  <w:num w:numId="89" w16cid:durableId="275645164">
    <w:abstractNumId w:val="185"/>
  </w:num>
  <w:num w:numId="90" w16cid:durableId="2112629284">
    <w:abstractNumId w:val="95"/>
  </w:num>
  <w:num w:numId="91" w16cid:durableId="1334915347">
    <w:abstractNumId w:val="163"/>
  </w:num>
  <w:num w:numId="92" w16cid:durableId="882595489">
    <w:abstractNumId w:val="199"/>
  </w:num>
  <w:num w:numId="93" w16cid:durableId="1889418490">
    <w:abstractNumId w:val="56"/>
  </w:num>
  <w:num w:numId="94" w16cid:durableId="405733543">
    <w:abstractNumId w:val="35"/>
  </w:num>
  <w:num w:numId="95" w16cid:durableId="1563558966">
    <w:abstractNumId w:val="65"/>
  </w:num>
  <w:num w:numId="96" w16cid:durableId="1931884211">
    <w:abstractNumId w:val="148"/>
  </w:num>
  <w:num w:numId="97" w16cid:durableId="1541164864">
    <w:abstractNumId w:val="112"/>
  </w:num>
  <w:num w:numId="98" w16cid:durableId="162858147">
    <w:abstractNumId w:val="2"/>
  </w:num>
  <w:num w:numId="99" w16cid:durableId="1292250361">
    <w:abstractNumId w:val="29"/>
  </w:num>
  <w:num w:numId="100" w16cid:durableId="658073476">
    <w:abstractNumId w:val="31"/>
  </w:num>
  <w:num w:numId="101" w16cid:durableId="733088533">
    <w:abstractNumId w:val="27"/>
  </w:num>
  <w:num w:numId="102" w16cid:durableId="604773547">
    <w:abstractNumId w:val="186"/>
  </w:num>
  <w:num w:numId="103" w16cid:durableId="1185250562">
    <w:abstractNumId w:val="18"/>
  </w:num>
  <w:num w:numId="104" w16cid:durableId="1575625945">
    <w:abstractNumId w:val="156"/>
  </w:num>
  <w:num w:numId="105" w16cid:durableId="2057511560">
    <w:abstractNumId w:val="168"/>
  </w:num>
  <w:num w:numId="106" w16cid:durableId="767624500">
    <w:abstractNumId w:val="237"/>
  </w:num>
  <w:num w:numId="107" w16cid:durableId="443574609">
    <w:abstractNumId w:val="147"/>
  </w:num>
  <w:num w:numId="108" w16cid:durableId="1896504915">
    <w:abstractNumId w:val="226"/>
  </w:num>
  <w:num w:numId="109" w16cid:durableId="1654135653">
    <w:abstractNumId w:val="7"/>
  </w:num>
  <w:num w:numId="110" w16cid:durableId="308944670">
    <w:abstractNumId w:val="8"/>
  </w:num>
  <w:num w:numId="111" w16cid:durableId="1390417797">
    <w:abstractNumId w:val="14"/>
  </w:num>
  <w:num w:numId="112" w16cid:durableId="1160777086">
    <w:abstractNumId w:val="114"/>
  </w:num>
  <w:num w:numId="113" w16cid:durableId="1887257422">
    <w:abstractNumId w:val="149"/>
  </w:num>
  <w:num w:numId="114" w16cid:durableId="1032607118">
    <w:abstractNumId w:val="200"/>
  </w:num>
  <w:num w:numId="115" w16cid:durableId="1694265426">
    <w:abstractNumId w:val="111"/>
  </w:num>
  <w:num w:numId="116" w16cid:durableId="653752751">
    <w:abstractNumId w:val="21"/>
  </w:num>
  <w:num w:numId="117" w16cid:durableId="2111730609">
    <w:abstractNumId w:val="82"/>
  </w:num>
  <w:num w:numId="118" w16cid:durableId="1176576178">
    <w:abstractNumId w:val="24"/>
  </w:num>
  <w:num w:numId="119" w16cid:durableId="218132021">
    <w:abstractNumId w:val="5"/>
  </w:num>
  <w:num w:numId="120" w16cid:durableId="1435898429">
    <w:abstractNumId w:val="76"/>
  </w:num>
  <w:num w:numId="121" w16cid:durableId="340090008">
    <w:abstractNumId w:val="46"/>
  </w:num>
  <w:num w:numId="122" w16cid:durableId="487017324">
    <w:abstractNumId w:val="245"/>
  </w:num>
  <w:num w:numId="123" w16cid:durableId="829060058">
    <w:abstractNumId w:val="75"/>
  </w:num>
  <w:num w:numId="124" w16cid:durableId="1184589571">
    <w:abstractNumId w:val="101"/>
  </w:num>
  <w:num w:numId="125" w16cid:durableId="264383390">
    <w:abstractNumId w:val="69"/>
  </w:num>
  <w:num w:numId="126" w16cid:durableId="49617454">
    <w:abstractNumId w:val="28"/>
  </w:num>
  <w:num w:numId="127" w16cid:durableId="356656747">
    <w:abstractNumId w:val="37"/>
  </w:num>
  <w:num w:numId="128" w16cid:durableId="1360545589">
    <w:abstractNumId w:val="244"/>
  </w:num>
  <w:num w:numId="129" w16cid:durableId="2023701768">
    <w:abstractNumId w:val="36"/>
  </w:num>
  <w:num w:numId="130" w16cid:durableId="459347818">
    <w:abstractNumId w:val="236"/>
  </w:num>
  <w:num w:numId="131" w16cid:durableId="1569457211">
    <w:abstractNumId w:val="117"/>
  </w:num>
  <w:num w:numId="132" w16cid:durableId="95255858">
    <w:abstractNumId w:val="26"/>
  </w:num>
  <w:num w:numId="133" w16cid:durableId="352345382">
    <w:abstractNumId w:val="105"/>
  </w:num>
  <w:num w:numId="134" w16cid:durableId="1502427442">
    <w:abstractNumId w:val="98"/>
  </w:num>
  <w:num w:numId="135" w16cid:durableId="1095709020">
    <w:abstractNumId w:val="217"/>
  </w:num>
  <w:num w:numId="136" w16cid:durableId="998770490">
    <w:abstractNumId w:val="188"/>
  </w:num>
  <w:num w:numId="137" w16cid:durableId="60759372">
    <w:abstractNumId w:val="212"/>
  </w:num>
  <w:num w:numId="138" w16cid:durableId="273752552">
    <w:abstractNumId w:val="81"/>
  </w:num>
  <w:num w:numId="139" w16cid:durableId="250167773">
    <w:abstractNumId w:val="208"/>
  </w:num>
  <w:num w:numId="140" w16cid:durableId="326322293">
    <w:abstractNumId w:val="190"/>
  </w:num>
  <w:num w:numId="141" w16cid:durableId="164328302">
    <w:abstractNumId w:val="52"/>
  </w:num>
  <w:num w:numId="142" w16cid:durableId="1700080005">
    <w:abstractNumId w:val="134"/>
  </w:num>
  <w:num w:numId="143" w16cid:durableId="1150515786">
    <w:abstractNumId w:val="43"/>
  </w:num>
  <w:num w:numId="144" w16cid:durableId="732585736">
    <w:abstractNumId w:val="100"/>
  </w:num>
  <w:num w:numId="145" w16cid:durableId="503400526">
    <w:abstractNumId w:val="230"/>
  </w:num>
  <w:num w:numId="146" w16cid:durableId="371929169">
    <w:abstractNumId w:val="34"/>
  </w:num>
  <w:num w:numId="147" w16cid:durableId="394667236">
    <w:abstractNumId w:val="124"/>
  </w:num>
  <w:num w:numId="148" w16cid:durableId="1775051930">
    <w:abstractNumId w:val="0"/>
  </w:num>
  <w:num w:numId="149" w16cid:durableId="724371888">
    <w:abstractNumId w:val="74"/>
  </w:num>
  <w:num w:numId="150" w16cid:durableId="916092951">
    <w:abstractNumId w:val="153"/>
  </w:num>
  <w:num w:numId="151" w16cid:durableId="1796439601">
    <w:abstractNumId w:val="205"/>
  </w:num>
  <w:num w:numId="152" w16cid:durableId="829371694">
    <w:abstractNumId w:val="231"/>
  </w:num>
  <w:num w:numId="153" w16cid:durableId="1282106607">
    <w:abstractNumId w:val="209"/>
  </w:num>
  <w:num w:numId="154" w16cid:durableId="345713508">
    <w:abstractNumId w:val="187"/>
  </w:num>
  <w:num w:numId="155" w16cid:durableId="1046678830">
    <w:abstractNumId w:val="253"/>
  </w:num>
  <w:num w:numId="156" w16cid:durableId="1859925645">
    <w:abstractNumId w:val="192"/>
  </w:num>
  <w:num w:numId="157" w16cid:durableId="1586841063">
    <w:abstractNumId w:val="225"/>
  </w:num>
  <w:num w:numId="158" w16cid:durableId="1460683630">
    <w:abstractNumId w:val="118"/>
  </w:num>
  <w:num w:numId="159" w16cid:durableId="202641579">
    <w:abstractNumId w:val="139"/>
  </w:num>
  <w:num w:numId="160" w16cid:durableId="1522040679">
    <w:abstractNumId w:val="48"/>
  </w:num>
  <w:num w:numId="161" w16cid:durableId="1591961347">
    <w:abstractNumId w:val="211"/>
  </w:num>
  <w:num w:numId="162" w16cid:durableId="848449461">
    <w:abstractNumId w:val="70"/>
  </w:num>
  <w:num w:numId="163" w16cid:durableId="287980545">
    <w:abstractNumId w:val="60"/>
  </w:num>
  <w:num w:numId="164" w16cid:durableId="1896967864">
    <w:abstractNumId w:val="88"/>
  </w:num>
  <w:num w:numId="165" w16cid:durableId="881401089">
    <w:abstractNumId w:val="238"/>
  </w:num>
  <w:num w:numId="166" w16cid:durableId="401097882">
    <w:abstractNumId w:val="241"/>
  </w:num>
  <w:num w:numId="167" w16cid:durableId="2035880811">
    <w:abstractNumId w:val="72"/>
  </w:num>
  <w:num w:numId="168" w16cid:durableId="706950732">
    <w:abstractNumId w:val="66"/>
  </w:num>
  <w:num w:numId="169" w16cid:durableId="1810397213">
    <w:abstractNumId w:val="83"/>
  </w:num>
  <w:num w:numId="170" w16cid:durableId="1012300980">
    <w:abstractNumId w:val="122"/>
  </w:num>
  <w:num w:numId="171" w16cid:durableId="1800145320">
    <w:abstractNumId w:val="167"/>
  </w:num>
  <w:num w:numId="172" w16cid:durableId="30232445">
    <w:abstractNumId w:val="44"/>
  </w:num>
  <w:num w:numId="173" w16cid:durableId="276836541">
    <w:abstractNumId w:val="182"/>
  </w:num>
  <w:num w:numId="174" w16cid:durableId="2030059233">
    <w:abstractNumId w:val="152"/>
  </w:num>
  <w:num w:numId="175" w16cid:durableId="1982465636">
    <w:abstractNumId w:val="251"/>
  </w:num>
  <w:num w:numId="176" w16cid:durableId="212544104">
    <w:abstractNumId w:val="172"/>
  </w:num>
  <w:num w:numId="177" w16cid:durableId="1355687980">
    <w:abstractNumId w:val="40"/>
  </w:num>
  <w:num w:numId="178" w16cid:durableId="674259870">
    <w:abstractNumId w:val="164"/>
  </w:num>
  <w:num w:numId="179" w16cid:durableId="1516966736">
    <w:abstractNumId w:val="248"/>
  </w:num>
  <w:num w:numId="180" w16cid:durableId="697202948">
    <w:abstractNumId w:val="59"/>
  </w:num>
  <w:num w:numId="181" w16cid:durableId="1774934680">
    <w:abstractNumId w:val="222"/>
  </w:num>
  <w:num w:numId="182" w16cid:durableId="1948461126">
    <w:abstractNumId w:val="150"/>
  </w:num>
  <w:num w:numId="183" w16cid:durableId="854079795">
    <w:abstractNumId w:val="155"/>
  </w:num>
  <w:num w:numId="184" w16cid:durableId="1284653856">
    <w:abstractNumId w:val="41"/>
  </w:num>
  <w:num w:numId="185" w16cid:durableId="1370884827">
    <w:abstractNumId w:val="177"/>
  </w:num>
  <w:num w:numId="186" w16cid:durableId="57828258">
    <w:abstractNumId w:val="104"/>
  </w:num>
  <w:num w:numId="187" w16cid:durableId="1716198542">
    <w:abstractNumId w:val="247"/>
  </w:num>
  <w:num w:numId="188" w16cid:durableId="917642257">
    <w:abstractNumId w:val="113"/>
  </w:num>
  <w:num w:numId="189" w16cid:durableId="481971156">
    <w:abstractNumId w:val="234"/>
  </w:num>
  <w:num w:numId="190" w16cid:durableId="1249803037">
    <w:abstractNumId w:val="138"/>
  </w:num>
  <w:num w:numId="191" w16cid:durableId="45497283">
    <w:abstractNumId w:val="181"/>
  </w:num>
  <w:num w:numId="192" w16cid:durableId="241914040">
    <w:abstractNumId w:val="218"/>
  </w:num>
  <w:num w:numId="193" w16cid:durableId="1056516221">
    <w:abstractNumId w:val="50"/>
  </w:num>
  <w:num w:numId="194" w16cid:durableId="135218923">
    <w:abstractNumId w:val="79"/>
  </w:num>
  <w:num w:numId="195" w16cid:durableId="1445878995">
    <w:abstractNumId w:val="250"/>
  </w:num>
  <w:num w:numId="196" w16cid:durableId="794904655">
    <w:abstractNumId w:val="184"/>
  </w:num>
  <w:num w:numId="197" w16cid:durableId="1885673646">
    <w:abstractNumId w:val="261"/>
  </w:num>
  <w:num w:numId="198" w16cid:durableId="1015226319">
    <w:abstractNumId w:val="233"/>
  </w:num>
  <w:num w:numId="199" w16cid:durableId="1297641935">
    <w:abstractNumId w:val="145"/>
  </w:num>
  <w:num w:numId="200" w16cid:durableId="1827277807">
    <w:abstractNumId w:val="203"/>
  </w:num>
  <w:num w:numId="201" w16cid:durableId="1599219462">
    <w:abstractNumId w:val="71"/>
  </w:num>
  <w:num w:numId="202" w16cid:durableId="1934896270">
    <w:abstractNumId w:val="201"/>
  </w:num>
  <w:num w:numId="203" w16cid:durableId="2031487920">
    <w:abstractNumId w:val="94"/>
  </w:num>
  <w:num w:numId="204" w16cid:durableId="1729065369">
    <w:abstractNumId w:val="78"/>
  </w:num>
  <w:num w:numId="205" w16cid:durableId="1923023329">
    <w:abstractNumId w:val="228"/>
  </w:num>
  <w:num w:numId="206" w16cid:durableId="1071847180">
    <w:abstractNumId w:val="171"/>
  </w:num>
  <w:num w:numId="207" w16cid:durableId="691957650">
    <w:abstractNumId w:val="73"/>
  </w:num>
  <w:num w:numId="208" w16cid:durableId="384725145">
    <w:abstractNumId w:val="204"/>
  </w:num>
  <w:num w:numId="209" w16cid:durableId="1765031028">
    <w:abstractNumId w:val="102"/>
  </w:num>
  <w:num w:numId="210" w16cid:durableId="1390573263">
    <w:abstractNumId w:val="80"/>
  </w:num>
  <w:num w:numId="211" w16cid:durableId="541788855">
    <w:abstractNumId w:val="165"/>
  </w:num>
  <w:num w:numId="212" w16cid:durableId="1623417566">
    <w:abstractNumId w:val="119"/>
  </w:num>
  <w:num w:numId="213" w16cid:durableId="1793523846">
    <w:abstractNumId w:val="135"/>
  </w:num>
  <w:num w:numId="214" w16cid:durableId="1748645667">
    <w:abstractNumId w:val="224"/>
  </w:num>
  <w:num w:numId="215" w16cid:durableId="938753901">
    <w:abstractNumId w:val="194"/>
  </w:num>
  <w:num w:numId="216" w16cid:durableId="208496639">
    <w:abstractNumId w:val="227"/>
  </w:num>
  <w:num w:numId="217" w16cid:durableId="1677809169">
    <w:abstractNumId w:val="197"/>
  </w:num>
  <w:num w:numId="218" w16cid:durableId="557480011">
    <w:abstractNumId w:val="53"/>
  </w:num>
  <w:num w:numId="219" w16cid:durableId="1906333758">
    <w:abstractNumId w:val="9"/>
  </w:num>
  <w:num w:numId="220" w16cid:durableId="803044751">
    <w:abstractNumId w:val="51"/>
  </w:num>
  <w:num w:numId="221" w16cid:durableId="1524905925">
    <w:abstractNumId w:val="232"/>
  </w:num>
  <w:num w:numId="222" w16cid:durableId="2121990647">
    <w:abstractNumId w:val="143"/>
  </w:num>
  <w:num w:numId="223" w16cid:durableId="2106607084">
    <w:abstractNumId w:val="16"/>
  </w:num>
  <w:num w:numId="224" w16cid:durableId="1446654961">
    <w:abstractNumId w:val="196"/>
  </w:num>
  <w:num w:numId="225" w16cid:durableId="1232041012">
    <w:abstractNumId w:val="180"/>
  </w:num>
  <w:num w:numId="226" w16cid:durableId="48654103">
    <w:abstractNumId w:val="109"/>
  </w:num>
  <w:num w:numId="227" w16cid:durableId="2103447278">
    <w:abstractNumId w:val="202"/>
  </w:num>
  <w:num w:numId="228" w16cid:durableId="132259988">
    <w:abstractNumId w:val="15"/>
  </w:num>
  <w:num w:numId="229" w16cid:durableId="1999452809">
    <w:abstractNumId w:val="141"/>
  </w:num>
  <w:num w:numId="230" w16cid:durableId="824780917">
    <w:abstractNumId w:val="178"/>
  </w:num>
  <w:num w:numId="231" w16cid:durableId="43724647">
    <w:abstractNumId w:val="103"/>
  </w:num>
  <w:num w:numId="232" w16cid:durableId="1884053094">
    <w:abstractNumId w:val="84"/>
  </w:num>
  <w:num w:numId="233" w16cid:durableId="1619290684">
    <w:abstractNumId w:val="106"/>
  </w:num>
  <w:num w:numId="234" w16cid:durableId="124743155">
    <w:abstractNumId w:val="216"/>
  </w:num>
  <w:num w:numId="235" w16cid:durableId="1965429826">
    <w:abstractNumId w:val="54"/>
  </w:num>
  <w:num w:numId="236" w16cid:durableId="1400398789">
    <w:abstractNumId w:val="174"/>
  </w:num>
  <w:num w:numId="237" w16cid:durableId="1148863537">
    <w:abstractNumId w:val="133"/>
  </w:num>
  <w:num w:numId="238" w16cid:durableId="2079131751">
    <w:abstractNumId w:val="39"/>
  </w:num>
  <w:num w:numId="239" w16cid:durableId="2090807677">
    <w:abstractNumId w:val="97"/>
  </w:num>
  <w:num w:numId="240" w16cid:durableId="1783645680">
    <w:abstractNumId w:val="123"/>
  </w:num>
  <w:num w:numId="241" w16cid:durableId="1319575433">
    <w:abstractNumId w:val="255"/>
  </w:num>
  <w:num w:numId="242" w16cid:durableId="1125545796">
    <w:abstractNumId w:val="77"/>
  </w:num>
  <w:num w:numId="243" w16cid:durableId="838933433">
    <w:abstractNumId w:val="136"/>
  </w:num>
  <w:num w:numId="244" w16cid:durableId="1672561864">
    <w:abstractNumId w:val="166"/>
  </w:num>
  <w:num w:numId="245" w16cid:durableId="114761899">
    <w:abstractNumId w:val="3"/>
  </w:num>
  <w:num w:numId="246" w16cid:durableId="659188428">
    <w:abstractNumId w:val="198"/>
  </w:num>
  <w:num w:numId="247" w16cid:durableId="368338485">
    <w:abstractNumId w:val="173"/>
  </w:num>
  <w:num w:numId="248" w16cid:durableId="388070934">
    <w:abstractNumId w:val="144"/>
  </w:num>
  <w:num w:numId="249" w16cid:durableId="55592882">
    <w:abstractNumId w:val="116"/>
  </w:num>
  <w:num w:numId="250" w16cid:durableId="2007780559">
    <w:abstractNumId w:val="85"/>
  </w:num>
  <w:num w:numId="251" w16cid:durableId="53814449">
    <w:abstractNumId w:val="20"/>
  </w:num>
  <w:num w:numId="252" w16cid:durableId="1890143517">
    <w:abstractNumId w:val="68"/>
  </w:num>
  <w:num w:numId="253" w16cid:durableId="391781512">
    <w:abstractNumId w:val="179"/>
  </w:num>
  <w:num w:numId="254" w16cid:durableId="2130003376">
    <w:abstractNumId w:val="126"/>
  </w:num>
  <w:num w:numId="255" w16cid:durableId="1024596966">
    <w:abstractNumId w:val="89"/>
  </w:num>
  <w:num w:numId="256" w16cid:durableId="736323139">
    <w:abstractNumId w:val="17"/>
  </w:num>
  <w:num w:numId="257" w16cid:durableId="2110002028">
    <w:abstractNumId w:val="195"/>
  </w:num>
  <w:num w:numId="258" w16cid:durableId="908006351">
    <w:abstractNumId w:val="92"/>
  </w:num>
  <w:num w:numId="259" w16cid:durableId="1676112700">
    <w:abstractNumId w:val="33"/>
  </w:num>
  <w:num w:numId="260" w16cid:durableId="336200858">
    <w:abstractNumId w:val="254"/>
  </w:num>
  <w:num w:numId="261" w16cid:durableId="816390">
    <w:abstractNumId w:val="137"/>
  </w:num>
  <w:num w:numId="262" w16cid:durableId="954285534">
    <w:abstractNumId w:val="256"/>
  </w:num>
  <w:num w:numId="263" w16cid:durableId="804859559">
    <w:abstractNumId w:val="12"/>
  </w:num>
  <w:num w:numId="264" w16cid:durableId="1534460965">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27B8A"/>
    <w:rsid w:val="00062E1C"/>
    <w:rsid w:val="000676B1"/>
    <w:rsid w:val="00137853"/>
    <w:rsid w:val="00154021"/>
    <w:rsid w:val="00193654"/>
    <w:rsid w:val="00232B14"/>
    <w:rsid w:val="00236C10"/>
    <w:rsid w:val="00304D36"/>
    <w:rsid w:val="00341A87"/>
    <w:rsid w:val="00572E8D"/>
    <w:rsid w:val="00622D20"/>
    <w:rsid w:val="006B4778"/>
    <w:rsid w:val="00724FA8"/>
    <w:rsid w:val="00766BB0"/>
    <w:rsid w:val="0083104D"/>
    <w:rsid w:val="00880CE3"/>
    <w:rsid w:val="008B1E64"/>
    <w:rsid w:val="009A5FBB"/>
    <w:rsid w:val="00A11274"/>
    <w:rsid w:val="00A13AC9"/>
    <w:rsid w:val="00A45FE0"/>
    <w:rsid w:val="00AC5137"/>
    <w:rsid w:val="00B62823"/>
    <w:rsid w:val="00B841B2"/>
    <w:rsid w:val="00BE3ED1"/>
    <w:rsid w:val="00C161C8"/>
    <w:rsid w:val="00C80F43"/>
    <w:rsid w:val="00C869B9"/>
    <w:rsid w:val="00C86F49"/>
    <w:rsid w:val="00CC5E55"/>
    <w:rsid w:val="00D76DFB"/>
    <w:rsid w:val="00DC18EE"/>
    <w:rsid w:val="00DE7A49"/>
    <w:rsid w:val="00E54130"/>
    <w:rsid w:val="00EA3C33"/>
    <w:rsid w:val="00EF7F1A"/>
    <w:rsid w:val="00F51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F8E8D1-43FC-4815-B53C-8872D0FEB6F7}"/>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6df5f51b-abf4-4221-8508-0d7307a87c1b"/>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Mohana Dharshini T 23BAD066</cp:lastModifiedBy>
  <cp:revision>2</cp:revision>
  <dcterms:created xsi:type="dcterms:W3CDTF">2026-01-20T02:19:00Z</dcterms:created>
  <dcterms:modified xsi:type="dcterms:W3CDTF">2026-01-20T02:19:00Z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