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250A3" w14:textId="77777777" w:rsidR="00000000" w:rsidRDefault="00317B80" w:rsidP="00A21AC4">
      <w:pPr>
        <w:spacing w:after="0"/>
        <w:rPr>
          <w:rFonts w:ascii="Times New Roman" w:hAnsi="Times New Roman" w:cs="Times New Roman"/>
          <w:sz w:val="40"/>
          <w:szCs w:val="40"/>
        </w:rPr>
      </w:pPr>
      <w:r w:rsidRPr="00317B80">
        <w:rPr>
          <w:rFonts w:ascii="Times New Roman" w:hAnsi="Times New Roman" w:cs="Times New Roman"/>
          <w:sz w:val="40"/>
          <w:szCs w:val="40"/>
        </w:rPr>
        <w:t>Project 10: Market Basket Insights</w:t>
      </w:r>
    </w:p>
    <w:p w14:paraId="085C4B98" w14:textId="77777777" w:rsidR="00317B80" w:rsidRPr="00317B80" w:rsidRDefault="00317B80" w:rsidP="00A21AC4">
      <w:pPr>
        <w:spacing w:after="0"/>
        <w:rPr>
          <w:rFonts w:ascii="Times New Roman" w:hAnsi="Times New Roman" w:cs="Times New Roman"/>
          <w:sz w:val="28"/>
          <w:szCs w:val="28"/>
        </w:rPr>
      </w:pPr>
      <w:r w:rsidRPr="00317B80">
        <w:rPr>
          <w:rFonts w:ascii="Times New Roman" w:hAnsi="Times New Roman" w:cs="Times New Roman"/>
          <w:sz w:val="28"/>
          <w:szCs w:val="28"/>
        </w:rPr>
        <w:t>Selecting a machine learning </w:t>
      </w:r>
      <w:proofErr w:type="gramStart"/>
      <w:r w:rsidRPr="00317B80">
        <w:rPr>
          <w:rFonts w:ascii="Times New Roman" w:hAnsi="Times New Roman" w:cs="Times New Roman"/>
          <w:sz w:val="28"/>
          <w:szCs w:val="28"/>
        </w:rPr>
        <w:t>algorithm :</w:t>
      </w:r>
      <w:proofErr w:type="gramEnd"/>
    </w:p>
    <w:p w14:paraId="57CCB98B" w14:textId="77777777" w:rsidR="00317B80" w:rsidRDefault="00317B80" w:rsidP="00A21AC4">
      <w:pPr>
        <w:shd w:val="clear" w:color="auto" w:fill="FFFFFF"/>
        <w:spacing w:after="0"/>
        <w:rPr>
          <w:rFonts w:ascii="Times New Roman" w:eastAsia="Times New Roman" w:hAnsi="Times New Roman" w:cs="Times New Roman"/>
          <w:color w:val="000000" w:themeColor="text1"/>
          <w:sz w:val="24"/>
          <w:szCs w:val="24"/>
          <w:lang w:val="en" w:eastAsia="en-IN"/>
        </w:rPr>
      </w:pPr>
      <w:r w:rsidRPr="00317B80">
        <w:rPr>
          <w:rFonts w:ascii="Times New Roman" w:eastAsia="Times New Roman" w:hAnsi="Times New Roman" w:cs="Times New Roman"/>
          <w:color w:val="000000" w:themeColor="text1"/>
          <w:sz w:val="24"/>
          <w:szCs w:val="24"/>
          <w:lang w:val="en" w:eastAsia="en-IN"/>
        </w:rPr>
        <w:t>The </w:t>
      </w:r>
      <w:proofErr w:type="spellStart"/>
      <w:r w:rsidRPr="00317B80">
        <w:rPr>
          <w:rFonts w:ascii="Times New Roman" w:eastAsia="Times New Roman" w:hAnsi="Times New Roman" w:cs="Times New Roman"/>
          <w:color w:val="000000" w:themeColor="text1"/>
          <w:sz w:val="24"/>
          <w:szCs w:val="24"/>
          <w:lang w:val="en" w:eastAsia="en-IN"/>
        </w:rPr>
        <w:t>Apriori</w:t>
      </w:r>
      <w:proofErr w:type="spellEnd"/>
      <w:r w:rsidRPr="00317B80">
        <w:rPr>
          <w:rFonts w:ascii="Times New Roman" w:eastAsia="Times New Roman" w:hAnsi="Times New Roman" w:cs="Times New Roman"/>
          <w:color w:val="000000" w:themeColor="text1"/>
          <w:sz w:val="24"/>
          <w:szCs w:val="24"/>
          <w:lang w:val="en" w:eastAsia="en-IN"/>
        </w:rPr>
        <w:t xml:space="preserve"> algorithm is commonly cited by data scientists in research articles about market basket analysis and is used to identify frequent items in the database, then evaluate their frequency as the datasets are expanded to larger sizes.</w:t>
      </w:r>
    </w:p>
    <w:p w14:paraId="63F6F398" w14:textId="77777777" w:rsidR="00886E42" w:rsidRPr="00317B80" w:rsidRDefault="00886E42" w:rsidP="00A21AC4">
      <w:pPr>
        <w:shd w:val="clear" w:color="auto" w:fill="FFFFFF"/>
        <w:spacing w:after="0"/>
        <w:rPr>
          <w:rFonts w:ascii="Times New Roman" w:eastAsia="Times New Roman" w:hAnsi="Times New Roman" w:cs="Times New Roman"/>
          <w:color w:val="000000" w:themeColor="text1"/>
          <w:sz w:val="24"/>
          <w:szCs w:val="24"/>
          <w:lang w:eastAsia="en-IN"/>
        </w:rPr>
      </w:pPr>
    </w:p>
    <w:p w14:paraId="13EBEFDA" w14:textId="77777777" w:rsidR="00317B80" w:rsidRDefault="00317B80" w:rsidP="00A21AC4">
      <w:pPr>
        <w:spacing w:after="0"/>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Advantages :</w:t>
      </w:r>
      <w:proofErr w:type="gramEnd"/>
    </w:p>
    <w:p w14:paraId="5D5D4BAB" w14:textId="77777777" w:rsidR="00317B80" w:rsidRDefault="00317B80" w:rsidP="00A21AC4">
      <w:pPr>
        <w:spacing w:after="0"/>
        <w:rPr>
          <w:rFonts w:ascii="Times New Roman" w:hAnsi="Times New Roman" w:cs="Times New Roman"/>
          <w:color w:val="000000" w:themeColor="text1"/>
          <w:sz w:val="24"/>
          <w:szCs w:val="24"/>
          <w:shd w:val="clear" w:color="auto" w:fill="FFFFFF"/>
        </w:rPr>
      </w:pPr>
      <w:r w:rsidRPr="00886E42">
        <w:rPr>
          <w:rFonts w:ascii="Times New Roman" w:hAnsi="Times New Roman" w:cs="Times New Roman"/>
          <w:color w:val="000000" w:themeColor="text1"/>
          <w:sz w:val="24"/>
          <w:szCs w:val="24"/>
          <w:shd w:val="clear" w:color="auto" w:fill="FFFFFF"/>
        </w:rPr>
        <w:t>Finding items that buyers desire to buy is the major goal of market basket analysis. Market basket analysis may </w:t>
      </w:r>
      <w:r w:rsidRPr="00886E42">
        <w:rPr>
          <w:rFonts w:ascii="Times New Roman" w:hAnsi="Times New Roman" w:cs="Times New Roman"/>
          <w:color w:val="000000" w:themeColor="text1"/>
          <w:sz w:val="24"/>
          <w:szCs w:val="24"/>
        </w:rPr>
        <w:t>help sales and marketing teams develop more effective product placement, pricing, cross-sell, and up-sell tactics</w:t>
      </w:r>
      <w:r w:rsidRPr="00886E42">
        <w:rPr>
          <w:rFonts w:ascii="Times New Roman" w:hAnsi="Times New Roman" w:cs="Times New Roman"/>
          <w:color w:val="000000" w:themeColor="text1"/>
          <w:sz w:val="24"/>
          <w:szCs w:val="24"/>
          <w:shd w:val="clear" w:color="auto" w:fill="FFFFFF"/>
        </w:rPr>
        <w:t>.</w:t>
      </w:r>
    </w:p>
    <w:p w14:paraId="5F2CD847" w14:textId="77777777" w:rsidR="00886E42" w:rsidRDefault="00886E42" w:rsidP="00A21AC4">
      <w:pPr>
        <w:tabs>
          <w:tab w:val="left" w:pos="1965"/>
        </w:tabs>
        <w:spacing w:after="0"/>
        <w:rPr>
          <w:rFonts w:ascii="Times New Roman" w:hAnsi="Times New Roman" w:cs="Times New Roman"/>
          <w:color w:val="000000" w:themeColor="text1"/>
          <w:sz w:val="28"/>
          <w:szCs w:val="28"/>
          <w:shd w:val="clear" w:color="auto" w:fill="FFFFFF"/>
        </w:rPr>
      </w:pPr>
      <w:proofErr w:type="gramStart"/>
      <w:r w:rsidRPr="00886E42">
        <w:rPr>
          <w:rFonts w:ascii="Times New Roman" w:hAnsi="Times New Roman" w:cs="Times New Roman"/>
          <w:color w:val="000000" w:themeColor="text1"/>
          <w:sz w:val="28"/>
          <w:szCs w:val="28"/>
          <w:shd w:val="clear" w:color="auto" w:fill="FFFFFF"/>
        </w:rPr>
        <w:t>Disadvantages :</w:t>
      </w:r>
      <w:proofErr w:type="gramEnd"/>
      <w:r w:rsidRPr="00886E42">
        <w:rPr>
          <w:rFonts w:ascii="Times New Roman" w:hAnsi="Times New Roman" w:cs="Times New Roman"/>
          <w:color w:val="000000" w:themeColor="text1"/>
          <w:sz w:val="28"/>
          <w:szCs w:val="28"/>
          <w:shd w:val="clear" w:color="auto" w:fill="FFFFFF"/>
        </w:rPr>
        <w:tab/>
      </w:r>
    </w:p>
    <w:p w14:paraId="567210FB" w14:textId="77777777" w:rsidR="00886E42" w:rsidRPr="00886E42" w:rsidRDefault="00886E42" w:rsidP="00A21AC4">
      <w:pPr>
        <w:shd w:val="clear" w:color="auto" w:fill="FFFFFF"/>
        <w:spacing w:after="0"/>
        <w:rPr>
          <w:rFonts w:ascii="Times New Roman" w:eastAsia="Times New Roman" w:hAnsi="Times New Roman" w:cs="Times New Roman"/>
          <w:color w:val="202124"/>
          <w:sz w:val="24"/>
          <w:szCs w:val="24"/>
          <w:lang w:eastAsia="en-IN"/>
        </w:rPr>
      </w:pPr>
      <w:r w:rsidRPr="00886E42">
        <w:rPr>
          <w:rFonts w:ascii="Times New Roman" w:eastAsia="Times New Roman" w:hAnsi="Times New Roman" w:cs="Times New Roman"/>
          <w:color w:val="1F1F1F"/>
          <w:sz w:val="24"/>
          <w:szCs w:val="24"/>
          <w:lang w:val="en" w:eastAsia="en-IN"/>
        </w:rPr>
        <w:t>It means that </w:t>
      </w:r>
      <w:r w:rsidRPr="00886E42">
        <w:rPr>
          <w:rFonts w:ascii="Times New Roman" w:eastAsia="Times New Roman" w:hAnsi="Times New Roman" w:cs="Times New Roman"/>
          <w:color w:val="040C28"/>
          <w:sz w:val="24"/>
          <w:szCs w:val="24"/>
          <w:lang w:val="en" w:eastAsia="en-IN"/>
        </w:rPr>
        <w:t>the businesses may not fully understand why certain products are frequently purchased together or how changes in one product may affect the sales of other products</w:t>
      </w:r>
      <w:r w:rsidRPr="00886E42">
        <w:rPr>
          <w:rFonts w:ascii="Times New Roman" w:eastAsia="Times New Roman" w:hAnsi="Times New Roman" w:cs="Times New Roman"/>
          <w:color w:val="1F1F1F"/>
          <w:sz w:val="24"/>
          <w:szCs w:val="24"/>
          <w:lang w:val="en" w:eastAsia="en-IN"/>
        </w:rPr>
        <w:t>.</w:t>
      </w:r>
    </w:p>
    <w:p w14:paraId="71024A51" w14:textId="77777777" w:rsidR="00886E42" w:rsidRDefault="00886E42" w:rsidP="00A21AC4">
      <w:pPr>
        <w:tabs>
          <w:tab w:val="left" w:pos="1965"/>
        </w:tabs>
        <w:spacing w:after="0"/>
        <w:rPr>
          <w:rFonts w:ascii="Times New Roman" w:hAnsi="Times New Roman" w:cs="Times New Roman"/>
          <w:color w:val="000000" w:themeColor="text1"/>
          <w:sz w:val="28"/>
          <w:szCs w:val="28"/>
        </w:rPr>
      </w:pPr>
    </w:p>
    <w:p w14:paraId="7FE9FD28" w14:textId="77777777" w:rsidR="00886E42" w:rsidRDefault="00886E42" w:rsidP="00A21AC4">
      <w:pPr>
        <w:tabs>
          <w:tab w:val="left" w:pos="1965"/>
        </w:tabs>
        <w:spacing w:after="0"/>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Applications :</w:t>
      </w:r>
      <w:proofErr w:type="gramEnd"/>
    </w:p>
    <w:p w14:paraId="4EA1F1EC" w14:textId="77777777" w:rsidR="00886E42" w:rsidRDefault="00886E42" w:rsidP="00A21AC4">
      <w:pPr>
        <w:tabs>
          <w:tab w:val="left" w:pos="1965"/>
        </w:tabs>
        <w:spacing w:after="0"/>
        <w:rPr>
          <w:rFonts w:ascii="Times New Roman" w:hAnsi="Times New Roman" w:cs="Times New Roman"/>
          <w:color w:val="000000" w:themeColor="text1"/>
          <w:sz w:val="24"/>
          <w:szCs w:val="24"/>
          <w:shd w:val="clear" w:color="auto" w:fill="FFFFFF"/>
        </w:rPr>
      </w:pPr>
      <w:r w:rsidRPr="00886E42">
        <w:rPr>
          <w:rFonts w:ascii="Times New Roman" w:hAnsi="Times New Roman" w:cs="Times New Roman"/>
          <w:color w:val="000000" w:themeColor="text1"/>
          <w:sz w:val="24"/>
          <w:szCs w:val="24"/>
          <w:shd w:val="clear" w:color="auto" w:fill="FFFFFF"/>
        </w:rPr>
        <w:t>Market basket analysis can </w:t>
      </w:r>
      <w:r w:rsidRPr="00886E42">
        <w:rPr>
          <w:rFonts w:ascii="Times New Roman" w:hAnsi="Times New Roman" w:cs="Times New Roman"/>
          <w:color w:val="000000" w:themeColor="text1"/>
          <w:sz w:val="24"/>
          <w:szCs w:val="24"/>
        </w:rPr>
        <w:t>increase sales and customer satisfaction</w:t>
      </w:r>
      <w:r w:rsidRPr="00886E42">
        <w:rPr>
          <w:rFonts w:ascii="Times New Roman" w:hAnsi="Times New Roman" w:cs="Times New Roman"/>
          <w:color w:val="000000" w:themeColor="text1"/>
          <w:sz w:val="24"/>
          <w:szCs w:val="24"/>
          <w:shd w:val="clear" w:color="auto" w:fill="FFFFFF"/>
        </w:rPr>
        <w:t>. Using data to determine that products are often purchased together, retailers can optimize product placement, offer special deals and create new product bundles to encourage further sales of these combinations.</w:t>
      </w:r>
    </w:p>
    <w:p w14:paraId="35CAD775" w14:textId="77777777" w:rsidR="00886E42" w:rsidRDefault="00886E42" w:rsidP="00A21AC4">
      <w:pPr>
        <w:tabs>
          <w:tab w:val="left" w:pos="1965"/>
        </w:tabs>
        <w:spacing w:after="0"/>
        <w:rPr>
          <w:rFonts w:ascii="Times New Roman" w:hAnsi="Times New Roman" w:cs="Times New Roman"/>
          <w:color w:val="000000" w:themeColor="text1"/>
          <w:sz w:val="28"/>
          <w:szCs w:val="28"/>
          <w:shd w:val="clear" w:color="auto" w:fill="FFFFFF"/>
        </w:rPr>
      </w:pPr>
      <w:r w:rsidRPr="00886E42">
        <w:rPr>
          <w:rFonts w:ascii="Times New Roman" w:hAnsi="Times New Roman" w:cs="Times New Roman"/>
          <w:color w:val="000000" w:themeColor="text1"/>
          <w:sz w:val="28"/>
          <w:szCs w:val="28"/>
          <w:shd w:val="clear" w:color="auto" w:fill="FFFFFF"/>
        </w:rPr>
        <w:t xml:space="preserve">Training the </w:t>
      </w:r>
      <w:proofErr w:type="gramStart"/>
      <w:r w:rsidRPr="00886E42">
        <w:rPr>
          <w:rFonts w:ascii="Times New Roman" w:hAnsi="Times New Roman" w:cs="Times New Roman"/>
          <w:color w:val="000000" w:themeColor="text1"/>
          <w:sz w:val="28"/>
          <w:szCs w:val="28"/>
          <w:shd w:val="clear" w:color="auto" w:fill="FFFFFF"/>
        </w:rPr>
        <w:t>model :</w:t>
      </w:r>
      <w:proofErr w:type="gramEnd"/>
    </w:p>
    <w:p w14:paraId="41B86C7C" w14:textId="77777777" w:rsidR="00886E42" w:rsidRDefault="00886E42" w:rsidP="00A21AC4">
      <w:pPr>
        <w:tabs>
          <w:tab w:val="left" w:pos="1965"/>
        </w:tabs>
        <w:spacing w:after="0"/>
        <w:rPr>
          <w:rFonts w:ascii="Times New Roman" w:hAnsi="Times New Roman" w:cs="Times New Roman"/>
          <w:sz w:val="28"/>
          <w:szCs w:val="28"/>
        </w:rPr>
      </w:pPr>
      <w:r w:rsidRPr="00886E42">
        <w:rPr>
          <w:rFonts w:ascii="Times New Roman" w:hAnsi="Times New Roman" w:cs="Times New Roman"/>
          <w:sz w:val="28"/>
          <w:szCs w:val="28"/>
        </w:rPr>
        <w:t xml:space="preserve">Data </w:t>
      </w:r>
      <w:proofErr w:type="gramStart"/>
      <w:r w:rsidRPr="00886E42">
        <w:rPr>
          <w:rFonts w:ascii="Times New Roman" w:hAnsi="Times New Roman" w:cs="Times New Roman"/>
          <w:sz w:val="28"/>
          <w:szCs w:val="28"/>
        </w:rPr>
        <w:t>collection</w:t>
      </w:r>
      <w:r>
        <w:rPr>
          <w:rFonts w:ascii="Times New Roman" w:hAnsi="Times New Roman" w:cs="Times New Roman"/>
          <w:sz w:val="28"/>
          <w:szCs w:val="28"/>
        </w:rPr>
        <w:t xml:space="preserve"> :</w:t>
      </w:r>
      <w:proofErr w:type="gramEnd"/>
    </w:p>
    <w:p w14:paraId="5B26A7BD" w14:textId="77777777" w:rsidR="00886E42" w:rsidRDefault="00886E42" w:rsidP="00A21AC4">
      <w:pPr>
        <w:tabs>
          <w:tab w:val="left" w:pos="1965"/>
        </w:tabs>
        <w:spacing w:after="0"/>
        <w:rPr>
          <w:rFonts w:ascii="Times New Roman" w:hAnsi="Times New Roman" w:cs="Times New Roman"/>
          <w:color w:val="000000" w:themeColor="text1"/>
          <w:sz w:val="24"/>
          <w:szCs w:val="24"/>
          <w:shd w:val="clear" w:color="auto" w:fill="FFFFFF"/>
        </w:rPr>
      </w:pPr>
      <w:r w:rsidRPr="00886E42">
        <w:rPr>
          <w:rFonts w:ascii="Times New Roman" w:hAnsi="Times New Roman" w:cs="Times New Roman"/>
          <w:color w:val="000000" w:themeColor="text1"/>
          <w:sz w:val="24"/>
          <w:szCs w:val="24"/>
          <w:shd w:val="clear" w:color="auto" w:fill="FFFFFF"/>
        </w:rPr>
        <w:t>Market basket analysis is </w:t>
      </w:r>
      <w:r w:rsidRPr="00886E42">
        <w:rPr>
          <w:rFonts w:ascii="Times New Roman" w:hAnsi="Times New Roman" w:cs="Times New Roman"/>
          <w:color w:val="000000" w:themeColor="text1"/>
          <w:sz w:val="24"/>
          <w:szCs w:val="24"/>
        </w:rPr>
        <w:t>a data mining technique used by retailers to increase sales by better understanding customer purchasing patterns</w:t>
      </w:r>
      <w:r w:rsidRPr="00886E42">
        <w:rPr>
          <w:rFonts w:ascii="Times New Roman" w:hAnsi="Times New Roman" w:cs="Times New Roman"/>
          <w:color w:val="000000" w:themeColor="text1"/>
          <w:sz w:val="24"/>
          <w:szCs w:val="24"/>
          <w:shd w:val="clear" w:color="auto" w:fill="FFFFFF"/>
        </w:rPr>
        <w:t xml:space="preserve">. It involves </w:t>
      </w:r>
      <w:proofErr w:type="spellStart"/>
      <w:r w:rsidRPr="00886E42">
        <w:rPr>
          <w:rFonts w:ascii="Times New Roman" w:hAnsi="Times New Roman" w:cs="Times New Roman"/>
          <w:color w:val="000000" w:themeColor="text1"/>
          <w:sz w:val="24"/>
          <w:szCs w:val="24"/>
          <w:shd w:val="clear" w:color="auto" w:fill="FFFFFF"/>
        </w:rPr>
        <w:t>analyzing</w:t>
      </w:r>
      <w:proofErr w:type="spellEnd"/>
      <w:r w:rsidRPr="00886E42">
        <w:rPr>
          <w:rFonts w:ascii="Times New Roman" w:hAnsi="Times New Roman" w:cs="Times New Roman"/>
          <w:color w:val="000000" w:themeColor="text1"/>
          <w:sz w:val="24"/>
          <w:szCs w:val="24"/>
          <w:shd w:val="clear" w:color="auto" w:fill="FFFFFF"/>
        </w:rPr>
        <w:t xml:space="preserve"> large data sets, such as purchase history, to reveal product groupings, as well as products that are likely to be purchased together.</w:t>
      </w:r>
    </w:p>
    <w:p w14:paraId="74FDDD91" w14:textId="77777777" w:rsidR="00886E42" w:rsidRDefault="00886E42" w:rsidP="00A21AC4">
      <w:pPr>
        <w:tabs>
          <w:tab w:val="left" w:pos="1965"/>
        </w:tabs>
        <w:spacing w:after="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Data </w:t>
      </w:r>
      <w:proofErr w:type="gramStart"/>
      <w:r>
        <w:rPr>
          <w:rFonts w:ascii="Times New Roman" w:hAnsi="Times New Roman" w:cs="Times New Roman"/>
          <w:color w:val="000000" w:themeColor="text1"/>
          <w:sz w:val="24"/>
          <w:szCs w:val="24"/>
          <w:shd w:val="clear" w:color="auto" w:fill="FFFFFF"/>
        </w:rPr>
        <w:t>Mining :</w:t>
      </w:r>
      <w:proofErr w:type="gramEnd"/>
    </w:p>
    <w:p w14:paraId="4A29F0B2" w14:textId="77777777" w:rsidR="00886E42" w:rsidRPr="00886E42" w:rsidRDefault="00886E42" w:rsidP="00A21AC4">
      <w:pPr>
        <w:shd w:val="clear" w:color="auto" w:fill="FFFFFF"/>
        <w:spacing w:after="0"/>
        <w:jc w:val="both"/>
        <w:textAlignment w:val="baseline"/>
        <w:rPr>
          <w:rFonts w:ascii="Times New Roman" w:eastAsia="Times New Roman" w:hAnsi="Times New Roman" w:cs="Times New Roman"/>
          <w:color w:val="000000" w:themeColor="text1"/>
          <w:spacing w:val="2"/>
          <w:sz w:val="24"/>
          <w:szCs w:val="24"/>
          <w:lang w:eastAsia="en-IN"/>
        </w:rPr>
      </w:pPr>
      <w:r w:rsidRPr="00886E42">
        <w:rPr>
          <w:rFonts w:ascii="Times New Roman" w:eastAsia="Times New Roman" w:hAnsi="Times New Roman" w:cs="Times New Roman"/>
          <w:color w:val="000000" w:themeColor="text1"/>
          <w:spacing w:val="2"/>
          <w:sz w:val="24"/>
          <w:szCs w:val="24"/>
          <w:lang w:eastAsia="en-IN"/>
        </w:rPr>
        <w:t>It concepts are in use for Sales and marketing to provide better customer service, to improve cross-selling opportunities, to increase direct mail response rates.</w:t>
      </w:r>
    </w:p>
    <w:p w14:paraId="4603C198" w14:textId="77777777" w:rsidR="00886E42" w:rsidRDefault="00886E42" w:rsidP="00A21AC4">
      <w:pPr>
        <w:shd w:val="clear" w:color="auto" w:fill="FFFFFF"/>
        <w:spacing w:after="0"/>
        <w:jc w:val="both"/>
        <w:textAlignment w:val="baseline"/>
        <w:rPr>
          <w:rFonts w:ascii="Times New Roman" w:eastAsia="Times New Roman" w:hAnsi="Times New Roman" w:cs="Times New Roman"/>
          <w:color w:val="273239"/>
          <w:spacing w:val="2"/>
          <w:sz w:val="24"/>
          <w:szCs w:val="24"/>
          <w:lang w:eastAsia="en-IN"/>
        </w:rPr>
      </w:pPr>
    </w:p>
    <w:p w14:paraId="1926B166" w14:textId="77777777" w:rsidR="00886E42" w:rsidRPr="00886E42" w:rsidRDefault="00886E42" w:rsidP="00A21AC4">
      <w:pPr>
        <w:shd w:val="clear" w:color="auto" w:fill="FFFFFF"/>
        <w:spacing w:after="0"/>
        <w:jc w:val="both"/>
        <w:textAlignment w:val="baseline"/>
        <w:rPr>
          <w:rFonts w:ascii="Times New Roman" w:eastAsia="Times New Roman" w:hAnsi="Times New Roman" w:cs="Times New Roman"/>
          <w:color w:val="273239"/>
          <w:spacing w:val="2"/>
          <w:sz w:val="28"/>
          <w:szCs w:val="28"/>
          <w:lang w:eastAsia="en-IN"/>
        </w:rPr>
      </w:pPr>
      <w:r w:rsidRPr="00886E42">
        <w:rPr>
          <w:rFonts w:ascii="Times New Roman" w:eastAsia="Times New Roman" w:hAnsi="Times New Roman" w:cs="Times New Roman"/>
          <w:color w:val="273239"/>
          <w:spacing w:val="2"/>
          <w:sz w:val="28"/>
          <w:szCs w:val="28"/>
          <w:lang w:eastAsia="en-IN"/>
        </w:rPr>
        <w:t xml:space="preserve">Data </w:t>
      </w:r>
      <w:proofErr w:type="gramStart"/>
      <w:r w:rsidRPr="00886E42">
        <w:rPr>
          <w:rFonts w:ascii="Times New Roman" w:eastAsia="Times New Roman" w:hAnsi="Times New Roman" w:cs="Times New Roman"/>
          <w:color w:val="273239"/>
          <w:spacing w:val="2"/>
          <w:sz w:val="28"/>
          <w:szCs w:val="28"/>
          <w:lang w:eastAsia="en-IN"/>
        </w:rPr>
        <w:t>Preprocessing :</w:t>
      </w:r>
      <w:proofErr w:type="gramEnd"/>
    </w:p>
    <w:p w14:paraId="7C704CF9" w14:textId="77777777" w:rsidR="00D87BA2" w:rsidRDefault="00D87BA2" w:rsidP="00A21AC4">
      <w:pPr>
        <w:tabs>
          <w:tab w:val="left" w:pos="1965"/>
        </w:tabs>
        <w:spacing w:after="0"/>
        <w:rPr>
          <w:rFonts w:ascii="Times New Roman" w:hAnsi="Times New Roman" w:cs="Times New Roman"/>
          <w:color w:val="000000" w:themeColor="text1"/>
          <w:sz w:val="24"/>
          <w:szCs w:val="24"/>
        </w:rPr>
      </w:pPr>
    </w:p>
    <w:p w14:paraId="7B45F220" w14:textId="77777777" w:rsidR="00886E42" w:rsidRDefault="00886E42" w:rsidP="00A21AC4">
      <w:pPr>
        <w:tabs>
          <w:tab w:val="left" w:pos="1965"/>
        </w:tabs>
        <w:spacing w:after="0"/>
        <w:rPr>
          <w:rFonts w:ascii="Times New Roman" w:hAnsi="Times New Roman" w:cs="Times New Roman"/>
          <w:color w:val="000000" w:themeColor="text1"/>
          <w:sz w:val="24"/>
          <w:szCs w:val="24"/>
        </w:rPr>
      </w:pPr>
      <w:r w:rsidRPr="00D87BA2">
        <w:rPr>
          <w:rFonts w:ascii="Times New Roman" w:hAnsi="Times New Roman" w:cs="Times New Roman"/>
          <w:color w:val="000000" w:themeColor="text1"/>
          <w:sz w:val="24"/>
          <w:szCs w:val="24"/>
        </w:rPr>
        <w:t xml:space="preserve">The </w:t>
      </w:r>
      <w:proofErr w:type="spellStart"/>
      <w:r w:rsidRPr="00D87BA2">
        <w:rPr>
          <w:rFonts w:ascii="Times New Roman" w:hAnsi="Times New Roman" w:cs="Times New Roman"/>
          <w:color w:val="000000" w:themeColor="text1"/>
          <w:sz w:val="24"/>
          <w:szCs w:val="24"/>
        </w:rPr>
        <w:t>Apriori</w:t>
      </w:r>
      <w:proofErr w:type="spellEnd"/>
      <w:r w:rsidRPr="00D87BA2">
        <w:rPr>
          <w:rFonts w:ascii="Times New Roman" w:hAnsi="Times New Roman" w:cs="Times New Roman"/>
          <w:color w:val="000000" w:themeColor="text1"/>
          <w:sz w:val="24"/>
          <w:szCs w:val="24"/>
        </w:rPr>
        <w:t xml:space="preserve"> algorithm was used for processing the input data and result was produced as the list of rules that are strongly associated with each other</w:t>
      </w:r>
      <w:r w:rsidR="00D87BA2">
        <w:rPr>
          <w:rFonts w:ascii="Times New Roman" w:hAnsi="Times New Roman" w:cs="Times New Roman"/>
          <w:color w:val="000000" w:themeColor="text1"/>
          <w:sz w:val="24"/>
          <w:szCs w:val="24"/>
        </w:rPr>
        <w:t>.</w:t>
      </w:r>
    </w:p>
    <w:p w14:paraId="2A23CF7B" w14:textId="1AED6548" w:rsidR="00A21AC4" w:rsidRDefault="00A21AC4" w:rsidP="00A21AC4">
      <w:pPr>
        <w:tabs>
          <w:tab w:val="left" w:pos="1965"/>
        </w:tabs>
        <w:spacing w:after="0"/>
        <w:rPr>
          <w:rFonts w:ascii="Times New Roman" w:hAnsi="Times New Roman" w:cs="Times New Roman"/>
          <w:sz w:val="28"/>
          <w:szCs w:val="28"/>
        </w:rPr>
      </w:pPr>
      <w:r w:rsidRPr="00A21AC4">
        <w:rPr>
          <w:rFonts w:ascii="Times New Roman" w:hAnsi="Times New Roman" w:cs="Times New Roman"/>
          <w:sz w:val="28"/>
          <w:szCs w:val="28"/>
        </w:rPr>
        <w:t xml:space="preserve">Data </w:t>
      </w:r>
      <w:proofErr w:type="gramStart"/>
      <w:r w:rsidRPr="00A21AC4">
        <w:rPr>
          <w:rFonts w:ascii="Times New Roman" w:hAnsi="Times New Roman" w:cs="Times New Roman"/>
          <w:sz w:val="28"/>
          <w:szCs w:val="28"/>
        </w:rPr>
        <w:t>Extraction</w:t>
      </w:r>
      <w:r>
        <w:rPr>
          <w:rFonts w:ascii="Times New Roman" w:hAnsi="Times New Roman" w:cs="Times New Roman"/>
          <w:sz w:val="28"/>
          <w:szCs w:val="28"/>
        </w:rPr>
        <w:t xml:space="preserve"> :</w:t>
      </w:r>
      <w:proofErr w:type="gramEnd"/>
    </w:p>
    <w:p w14:paraId="32D78706" w14:textId="4B11D895" w:rsidR="00A21AC4" w:rsidRDefault="00A21AC4" w:rsidP="00A21AC4">
      <w:pPr>
        <w:tabs>
          <w:tab w:val="left" w:pos="1965"/>
        </w:tabs>
        <w:spacing w:after="0"/>
        <w:rPr>
          <w:rFonts w:ascii="Times New Roman" w:hAnsi="Times New Roman" w:cs="Times New Roman"/>
          <w:sz w:val="24"/>
          <w:szCs w:val="24"/>
        </w:rPr>
      </w:pPr>
      <w:r w:rsidRPr="00A21AC4">
        <w:rPr>
          <w:rFonts w:ascii="Times New Roman" w:hAnsi="Times New Roman" w:cs="Times New Roman"/>
          <w:sz w:val="24"/>
          <w:szCs w:val="24"/>
        </w:rPr>
        <w:t xml:space="preserve">Data extraction is the first step that can be considered part of the data transformation process. The collection of data sometimes can be a hard work due each client has </w:t>
      </w:r>
      <w:proofErr w:type="spellStart"/>
      <w:proofErr w:type="gramStart"/>
      <w:r w:rsidRPr="00A21AC4">
        <w:rPr>
          <w:rFonts w:ascii="Times New Roman" w:hAnsi="Times New Roman" w:cs="Times New Roman"/>
          <w:sz w:val="24"/>
          <w:szCs w:val="24"/>
        </w:rPr>
        <w:t>it</w:t>
      </w:r>
      <w:proofErr w:type="spellEnd"/>
      <w:proofErr w:type="gramEnd"/>
      <w:r w:rsidRPr="00A21AC4">
        <w:rPr>
          <w:rFonts w:ascii="Times New Roman" w:hAnsi="Times New Roman" w:cs="Times New Roman"/>
          <w:sz w:val="24"/>
          <w:szCs w:val="24"/>
        </w:rPr>
        <w:t xml:space="preserve"> own way to store the data. </w:t>
      </w:r>
      <w:proofErr w:type="spellStart"/>
      <w:r w:rsidRPr="00A21AC4">
        <w:rPr>
          <w:rFonts w:ascii="Times New Roman" w:hAnsi="Times New Roman" w:cs="Times New Roman"/>
          <w:sz w:val="24"/>
          <w:szCs w:val="24"/>
        </w:rPr>
        <w:t>Oftenly</w:t>
      </w:r>
      <w:proofErr w:type="spellEnd"/>
      <w:r w:rsidRPr="00A21AC4">
        <w:rPr>
          <w:rFonts w:ascii="Times New Roman" w:hAnsi="Times New Roman" w:cs="Times New Roman"/>
          <w:sz w:val="24"/>
          <w:szCs w:val="24"/>
        </w:rPr>
        <w:t xml:space="preserve">, data is distributed among different resources and have different formats. Other times, data is poorly structured or even unstructured. All these aspects </w:t>
      </w:r>
      <w:proofErr w:type="gramStart"/>
      <w:r w:rsidRPr="00A21AC4">
        <w:rPr>
          <w:rFonts w:ascii="Times New Roman" w:hAnsi="Times New Roman" w:cs="Times New Roman"/>
          <w:sz w:val="24"/>
          <w:szCs w:val="24"/>
        </w:rPr>
        <w:t>makes</w:t>
      </w:r>
      <w:proofErr w:type="gramEnd"/>
      <w:r w:rsidRPr="00A21AC4">
        <w:rPr>
          <w:rFonts w:ascii="Times New Roman" w:hAnsi="Times New Roman" w:cs="Times New Roman"/>
          <w:sz w:val="24"/>
          <w:szCs w:val="24"/>
        </w:rPr>
        <w:t xml:space="preserve"> data extraction a hard task.</w:t>
      </w:r>
    </w:p>
    <w:p w14:paraId="1ECA1065" w14:textId="0D46E00F" w:rsidR="00A21AC4" w:rsidRDefault="00A21AC4" w:rsidP="00A21AC4">
      <w:pPr>
        <w:tabs>
          <w:tab w:val="left" w:pos="1965"/>
        </w:tabs>
        <w:spacing w:after="0"/>
        <w:rPr>
          <w:rFonts w:ascii="Times New Roman" w:hAnsi="Times New Roman" w:cs="Times New Roman"/>
          <w:sz w:val="28"/>
          <w:szCs w:val="28"/>
        </w:rPr>
      </w:pPr>
      <w:r w:rsidRPr="00A21AC4">
        <w:rPr>
          <w:rFonts w:ascii="Times New Roman" w:hAnsi="Times New Roman" w:cs="Times New Roman"/>
          <w:sz w:val="28"/>
          <w:szCs w:val="28"/>
        </w:rPr>
        <w:t xml:space="preserve">Data </w:t>
      </w:r>
      <w:proofErr w:type="gramStart"/>
      <w:r w:rsidRPr="00A21AC4">
        <w:rPr>
          <w:rFonts w:ascii="Times New Roman" w:hAnsi="Times New Roman" w:cs="Times New Roman"/>
          <w:sz w:val="28"/>
          <w:szCs w:val="28"/>
        </w:rPr>
        <w:t>Cleaning</w:t>
      </w:r>
      <w:r>
        <w:rPr>
          <w:rFonts w:ascii="Times New Roman" w:hAnsi="Times New Roman" w:cs="Times New Roman"/>
          <w:sz w:val="28"/>
          <w:szCs w:val="28"/>
        </w:rPr>
        <w:t xml:space="preserve"> :</w:t>
      </w:r>
      <w:proofErr w:type="gramEnd"/>
    </w:p>
    <w:p w14:paraId="08F48FBD" w14:textId="2A92B2B7" w:rsidR="00A21AC4" w:rsidRPr="00A21AC4" w:rsidRDefault="00A21AC4" w:rsidP="00A21AC4">
      <w:pPr>
        <w:tabs>
          <w:tab w:val="left" w:pos="1965"/>
        </w:tabs>
        <w:spacing w:after="0"/>
        <w:rPr>
          <w:rFonts w:ascii="Times New Roman" w:hAnsi="Times New Roman" w:cs="Times New Roman"/>
          <w:color w:val="000000" w:themeColor="text1"/>
          <w:sz w:val="24"/>
          <w:szCs w:val="24"/>
        </w:rPr>
      </w:pPr>
      <w:r w:rsidRPr="00A21AC4">
        <w:rPr>
          <w:rFonts w:ascii="Times New Roman" w:hAnsi="Times New Roman" w:cs="Times New Roman"/>
          <w:sz w:val="24"/>
          <w:szCs w:val="24"/>
        </w:rPr>
        <w:lastRenderedPageBreak/>
        <w:t xml:space="preserve">Cleaning data is used in the process of removing data that is not relevant or needed as well. Part of the work is to know which information is relevant or can apport value to the algorithm and treat it for each specific case. Another common situation is data duplicated. Due databases are from big companies and comes from different sources sometimes the information is repeated. This </w:t>
      </w:r>
      <w:proofErr w:type="gramStart"/>
      <w:r w:rsidRPr="00A21AC4">
        <w:rPr>
          <w:rFonts w:ascii="Times New Roman" w:hAnsi="Times New Roman" w:cs="Times New Roman"/>
          <w:sz w:val="24"/>
          <w:szCs w:val="24"/>
        </w:rPr>
        <w:t>provoke</w:t>
      </w:r>
      <w:proofErr w:type="gramEnd"/>
      <w:r w:rsidRPr="00A21AC4">
        <w:rPr>
          <w:rFonts w:ascii="Times New Roman" w:hAnsi="Times New Roman" w:cs="Times New Roman"/>
          <w:sz w:val="24"/>
          <w:szCs w:val="24"/>
        </w:rPr>
        <w:t xml:space="preserve"> an overlap of information absolutely useless.</w:t>
      </w:r>
    </w:p>
    <w:p w14:paraId="4566B7A0" w14:textId="77777777" w:rsidR="00D87BA2" w:rsidRDefault="00D87BA2" w:rsidP="00A21AC4">
      <w:pPr>
        <w:tabs>
          <w:tab w:val="left" w:pos="1965"/>
        </w:tabs>
        <w:spacing w:after="0"/>
        <w:rPr>
          <w:rFonts w:ascii="Times New Roman" w:hAnsi="Times New Roman" w:cs="Times New Roman"/>
          <w:color w:val="000000" w:themeColor="text1"/>
          <w:sz w:val="24"/>
          <w:szCs w:val="24"/>
        </w:rPr>
      </w:pPr>
    </w:p>
    <w:p w14:paraId="109F54A9" w14:textId="77777777" w:rsidR="00D87BA2" w:rsidRDefault="00D87BA2" w:rsidP="00A21AC4">
      <w:pPr>
        <w:tabs>
          <w:tab w:val="left" w:pos="1965"/>
        </w:tabs>
        <w:spacing w:after="0"/>
        <w:rPr>
          <w:rFonts w:ascii="Times New Roman" w:hAnsi="Times New Roman" w:cs="Times New Roman"/>
          <w:sz w:val="28"/>
          <w:szCs w:val="28"/>
        </w:rPr>
      </w:pPr>
      <w:proofErr w:type="spellStart"/>
      <w:r w:rsidRPr="00D87BA2">
        <w:rPr>
          <w:rFonts w:ascii="Times New Roman" w:hAnsi="Times New Roman" w:cs="Times New Roman"/>
          <w:sz w:val="28"/>
          <w:szCs w:val="28"/>
        </w:rPr>
        <w:t>Apriori</w:t>
      </w:r>
      <w:proofErr w:type="spellEnd"/>
      <w:r w:rsidRPr="00D87BA2">
        <w:rPr>
          <w:rFonts w:ascii="Times New Roman" w:hAnsi="Times New Roman" w:cs="Times New Roman"/>
          <w:sz w:val="28"/>
          <w:szCs w:val="28"/>
        </w:rPr>
        <w:t xml:space="preserve"> </w:t>
      </w:r>
      <w:proofErr w:type="gramStart"/>
      <w:r w:rsidRPr="00D87BA2">
        <w:rPr>
          <w:rFonts w:ascii="Times New Roman" w:hAnsi="Times New Roman" w:cs="Times New Roman"/>
          <w:sz w:val="28"/>
          <w:szCs w:val="28"/>
        </w:rPr>
        <w:t>algorithm</w:t>
      </w:r>
      <w:r>
        <w:rPr>
          <w:rFonts w:ascii="Times New Roman" w:hAnsi="Times New Roman" w:cs="Times New Roman"/>
          <w:sz w:val="28"/>
          <w:szCs w:val="28"/>
        </w:rPr>
        <w:t xml:space="preserve"> :</w:t>
      </w:r>
      <w:proofErr w:type="gramEnd"/>
    </w:p>
    <w:p w14:paraId="4B7FA193" w14:textId="77777777" w:rsidR="00D87BA2" w:rsidRPr="00D87BA2" w:rsidRDefault="00D87BA2" w:rsidP="00A21AC4">
      <w:pPr>
        <w:pStyle w:val="NormalWeb"/>
        <w:shd w:val="clear" w:color="auto" w:fill="FFFFFF"/>
        <w:spacing w:before="0" w:beforeAutospacing="0" w:after="0" w:afterAutospacing="0" w:line="276" w:lineRule="auto"/>
        <w:jc w:val="both"/>
        <w:textAlignment w:val="baseline"/>
        <w:rPr>
          <w:color w:val="273239"/>
          <w:spacing w:val="2"/>
        </w:rPr>
      </w:pPr>
      <w:r w:rsidRPr="00D87BA2">
        <w:rPr>
          <w:color w:val="273239"/>
          <w:spacing w:val="2"/>
        </w:rPr>
        <w:t>There are three components in APRIORI ALGORITHM:</w:t>
      </w:r>
    </w:p>
    <w:p w14:paraId="7A66577F" w14:textId="77777777" w:rsidR="00D87BA2" w:rsidRPr="00D87BA2" w:rsidRDefault="00D87BA2" w:rsidP="00A21AC4">
      <w:pPr>
        <w:pStyle w:val="NormalWeb"/>
        <w:numPr>
          <w:ilvl w:val="0"/>
          <w:numId w:val="12"/>
        </w:numPr>
        <w:shd w:val="clear" w:color="auto" w:fill="FFFFFF"/>
        <w:spacing w:before="0" w:beforeAutospacing="0" w:after="0" w:afterAutospacing="0" w:line="276" w:lineRule="auto"/>
        <w:jc w:val="both"/>
        <w:textAlignment w:val="baseline"/>
        <w:rPr>
          <w:color w:val="273239"/>
          <w:spacing w:val="2"/>
        </w:rPr>
      </w:pPr>
      <w:r w:rsidRPr="00D87BA2">
        <w:rPr>
          <w:color w:val="273239"/>
          <w:spacing w:val="2"/>
        </w:rPr>
        <w:t>SUPPORT</w:t>
      </w:r>
    </w:p>
    <w:p w14:paraId="43378DD6" w14:textId="77777777" w:rsidR="00D87BA2" w:rsidRPr="00D87BA2" w:rsidRDefault="00D87BA2" w:rsidP="00A21AC4">
      <w:pPr>
        <w:numPr>
          <w:ilvl w:val="0"/>
          <w:numId w:val="3"/>
        </w:numPr>
        <w:shd w:val="clear" w:color="auto" w:fill="FFFFFF"/>
        <w:spacing w:after="0"/>
        <w:jc w:val="both"/>
        <w:textAlignment w:val="baseline"/>
        <w:rPr>
          <w:rFonts w:ascii="Times New Roman" w:eastAsia="Times New Roman" w:hAnsi="Times New Roman" w:cs="Times New Roman"/>
          <w:color w:val="273239"/>
          <w:spacing w:val="2"/>
          <w:sz w:val="24"/>
          <w:szCs w:val="24"/>
          <w:lang w:eastAsia="en-IN"/>
        </w:rPr>
      </w:pPr>
      <w:r w:rsidRPr="00D87BA2">
        <w:rPr>
          <w:rFonts w:ascii="Times New Roman" w:eastAsia="Times New Roman" w:hAnsi="Times New Roman" w:cs="Times New Roman"/>
          <w:color w:val="273239"/>
          <w:spacing w:val="2"/>
          <w:sz w:val="24"/>
          <w:szCs w:val="24"/>
          <w:lang w:eastAsia="en-IN"/>
        </w:rPr>
        <w:t>CONFIDENCE</w:t>
      </w:r>
    </w:p>
    <w:p w14:paraId="45491765" w14:textId="77777777" w:rsidR="00D87BA2" w:rsidRPr="00D87BA2" w:rsidRDefault="00D87BA2" w:rsidP="00A21AC4">
      <w:pPr>
        <w:numPr>
          <w:ilvl w:val="0"/>
          <w:numId w:val="3"/>
        </w:numPr>
        <w:shd w:val="clear" w:color="auto" w:fill="FFFFFF"/>
        <w:spacing w:after="0"/>
        <w:jc w:val="both"/>
        <w:textAlignment w:val="baseline"/>
        <w:rPr>
          <w:rFonts w:ascii="Times New Roman" w:eastAsia="Times New Roman" w:hAnsi="Times New Roman" w:cs="Times New Roman"/>
          <w:color w:val="273239"/>
          <w:spacing w:val="2"/>
          <w:sz w:val="24"/>
          <w:szCs w:val="24"/>
          <w:lang w:eastAsia="en-IN"/>
        </w:rPr>
      </w:pPr>
      <w:r w:rsidRPr="00D87BA2">
        <w:rPr>
          <w:rFonts w:ascii="Times New Roman" w:eastAsia="Times New Roman" w:hAnsi="Times New Roman" w:cs="Times New Roman"/>
          <w:color w:val="273239"/>
          <w:spacing w:val="2"/>
          <w:sz w:val="24"/>
          <w:szCs w:val="24"/>
          <w:lang w:eastAsia="en-IN"/>
        </w:rPr>
        <w:t>LIFT</w:t>
      </w:r>
    </w:p>
    <w:p w14:paraId="20135090" w14:textId="77777777" w:rsidR="00D87BA2" w:rsidRPr="00D87BA2" w:rsidRDefault="00D87BA2" w:rsidP="00A21AC4">
      <w:pPr>
        <w:shd w:val="clear" w:color="auto" w:fill="FFFFFF"/>
        <w:spacing w:after="0"/>
        <w:jc w:val="both"/>
        <w:textAlignment w:val="baseline"/>
        <w:rPr>
          <w:rFonts w:ascii="Times New Roman" w:eastAsia="Times New Roman" w:hAnsi="Times New Roman" w:cs="Times New Roman"/>
          <w:color w:val="273239"/>
          <w:spacing w:val="2"/>
          <w:sz w:val="24"/>
          <w:szCs w:val="24"/>
          <w:lang w:eastAsia="en-IN"/>
        </w:rPr>
      </w:pPr>
    </w:p>
    <w:p w14:paraId="20067A1C" w14:textId="77777777" w:rsidR="00D87BA2" w:rsidRPr="00D87BA2" w:rsidRDefault="00D87BA2" w:rsidP="00A21AC4">
      <w:pPr>
        <w:shd w:val="clear" w:color="auto" w:fill="FFFFFF"/>
        <w:spacing w:after="0"/>
        <w:jc w:val="both"/>
        <w:textAlignment w:val="baseline"/>
        <w:rPr>
          <w:rFonts w:ascii="Times New Roman" w:eastAsia="Times New Roman" w:hAnsi="Times New Roman" w:cs="Times New Roman"/>
          <w:color w:val="273239"/>
          <w:spacing w:val="2"/>
          <w:sz w:val="24"/>
          <w:szCs w:val="24"/>
          <w:lang w:eastAsia="en-IN"/>
        </w:rPr>
      </w:pPr>
      <w:r w:rsidRPr="00D87BA2">
        <w:rPr>
          <w:rFonts w:ascii="Times New Roman" w:eastAsia="Times New Roman" w:hAnsi="Times New Roman" w:cs="Times New Roman"/>
          <w:b/>
          <w:bCs/>
          <w:color w:val="273239"/>
          <w:spacing w:val="2"/>
          <w:sz w:val="24"/>
          <w:szCs w:val="24"/>
          <w:bdr w:val="none" w:sz="0" w:space="0" w:color="auto" w:frame="1"/>
          <w:lang w:eastAsia="en-IN"/>
        </w:rPr>
        <w:t>SUPPORT: </w:t>
      </w:r>
      <w:r w:rsidRPr="00D87BA2">
        <w:rPr>
          <w:rFonts w:ascii="Times New Roman" w:eastAsia="Times New Roman" w:hAnsi="Times New Roman" w:cs="Times New Roman"/>
          <w:color w:val="273239"/>
          <w:spacing w:val="2"/>
          <w:sz w:val="24"/>
          <w:szCs w:val="24"/>
          <w:lang w:eastAsia="en-IN"/>
        </w:rPr>
        <w:t>It is been calculated with the number of transactions divided by the total number of transactions made,</w:t>
      </w:r>
    </w:p>
    <w:p w14:paraId="338736D3" w14:textId="77777777" w:rsidR="00D87BA2" w:rsidRPr="00D87BA2" w:rsidRDefault="00D87BA2" w:rsidP="00A21AC4">
      <w:pPr>
        <w:shd w:val="clear" w:color="auto" w:fill="FFFFFF"/>
        <w:spacing w:after="0"/>
        <w:jc w:val="both"/>
        <w:textAlignment w:val="baseline"/>
        <w:rPr>
          <w:rFonts w:ascii="Times New Roman" w:eastAsia="Times New Roman" w:hAnsi="Times New Roman" w:cs="Times New Roman"/>
          <w:color w:val="273239"/>
          <w:spacing w:val="2"/>
          <w:sz w:val="24"/>
          <w:szCs w:val="24"/>
          <w:lang w:eastAsia="en-IN"/>
        </w:rPr>
      </w:pPr>
      <w:r w:rsidRPr="00D87BA2">
        <w:rPr>
          <w:rFonts w:ascii="Times New Roman" w:eastAsia="Times New Roman" w:hAnsi="Times New Roman" w:cs="Times New Roman"/>
          <w:noProof/>
          <w:color w:val="273239"/>
          <w:spacing w:val="2"/>
          <w:sz w:val="24"/>
          <w:szCs w:val="24"/>
          <w:lang w:eastAsia="en-IN"/>
        </w:rPr>
        <mc:AlternateContent>
          <mc:Choice Requires="wps">
            <w:drawing>
              <wp:inline distT="0" distB="0" distL="0" distR="0" wp14:anchorId="62D4B4A6" wp14:editId="15231EBF">
                <wp:extent cx="2771775" cy="257175"/>
                <wp:effectExtent l="0" t="0" r="0" b="0"/>
                <wp:docPr id="1" name="Rectangle 1" descr="Support = freq(A,B)/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7177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5115A8" id="Rectangle 1" o:spid="_x0000_s1026" alt="Support = freq(A,B)/N" style="width:218.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" filled="f" stroked="f">
                <o:lock v:ext="edit" aspectratio="t"/>
                <w10:anchorlock/>
              </v:rect>
            </w:pict>
          </mc:Fallback>
        </mc:AlternateContent>
      </w:r>
    </w:p>
    <w:p w14:paraId="654F0E66" w14:textId="77777777" w:rsidR="00D87BA2" w:rsidRPr="00D87BA2" w:rsidRDefault="00D87BA2" w:rsidP="00A21AC4">
      <w:pPr>
        <w:shd w:val="clear" w:color="auto" w:fill="FFFFFF"/>
        <w:spacing w:after="0"/>
        <w:jc w:val="both"/>
        <w:textAlignment w:val="baseline"/>
        <w:rPr>
          <w:rFonts w:ascii="Times New Roman" w:eastAsia="Times New Roman" w:hAnsi="Times New Roman" w:cs="Times New Roman"/>
          <w:color w:val="273239"/>
          <w:spacing w:val="2"/>
          <w:sz w:val="24"/>
          <w:szCs w:val="24"/>
          <w:lang w:eastAsia="en-IN"/>
        </w:rPr>
      </w:pPr>
      <w:r w:rsidRPr="00D87BA2">
        <w:rPr>
          <w:rFonts w:ascii="Times New Roman" w:eastAsia="Times New Roman" w:hAnsi="Times New Roman" w:cs="Times New Roman"/>
          <w:color w:val="273239"/>
          <w:spacing w:val="2"/>
          <w:sz w:val="24"/>
          <w:szCs w:val="24"/>
          <w:lang w:eastAsia="en-IN"/>
        </w:rPr>
        <w:t>support(pen) = transactions related to pen/total transactions</w:t>
      </w:r>
    </w:p>
    <w:p w14:paraId="24E83F6A" w14:textId="77777777" w:rsidR="00D87BA2" w:rsidRPr="00D87BA2" w:rsidRDefault="00D87BA2" w:rsidP="00A21AC4">
      <w:pPr>
        <w:shd w:val="clear" w:color="auto" w:fill="FFFFFF"/>
        <w:spacing w:after="0"/>
        <w:jc w:val="both"/>
        <w:textAlignment w:val="baseline"/>
        <w:rPr>
          <w:rFonts w:ascii="Times New Roman" w:eastAsia="Times New Roman" w:hAnsi="Times New Roman" w:cs="Times New Roman"/>
          <w:color w:val="273239"/>
          <w:spacing w:val="2"/>
          <w:sz w:val="24"/>
          <w:szCs w:val="24"/>
          <w:lang w:eastAsia="en-IN"/>
        </w:rPr>
      </w:pPr>
      <w:proofErr w:type="spellStart"/>
      <w:r w:rsidRPr="00D87BA2">
        <w:rPr>
          <w:rFonts w:ascii="Times New Roman" w:eastAsia="Times New Roman" w:hAnsi="Times New Roman" w:cs="Times New Roman"/>
          <w:color w:val="273239"/>
          <w:spacing w:val="2"/>
          <w:sz w:val="24"/>
          <w:szCs w:val="24"/>
          <w:lang w:eastAsia="en-IN"/>
        </w:rPr>
        <w:t>i.e</w:t>
      </w:r>
      <w:proofErr w:type="spellEnd"/>
      <w:r w:rsidRPr="00D87BA2">
        <w:rPr>
          <w:rFonts w:ascii="Times New Roman" w:eastAsia="Times New Roman" w:hAnsi="Times New Roman" w:cs="Times New Roman"/>
          <w:color w:val="273239"/>
          <w:spacing w:val="2"/>
          <w:sz w:val="24"/>
          <w:szCs w:val="24"/>
          <w:lang w:eastAsia="en-IN"/>
        </w:rPr>
        <w:t xml:space="preserve"> support -&gt; 500/5000=10 percent</w:t>
      </w:r>
    </w:p>
    <w:p w14:paraId="7CD58F9C" w14:textId="77777777" w:rsidR="00D87BA2" w:rsidRPr="00D87BA2" w:rsidRDefault="00D87BA2" w:rsidP="00A21AC4">
      <w:pPr>
        <w:shd w:val="clear" w:color="auto" w:fill="FFFFFF"/>
        <w:spacing w:after="0"/>
        <w:jc w:val="both"/>
        <w:textAlignment w:val="baseline"/>
        <w:rPr>
          <w:rFonts w:ascii="Times New Roman" w:eastAsia="Times New Roman" w:hAnsi="Times New Roman" w:cs="Times New Roman"/>
          <w:color w:val="273239"/>
          <w:spacing w:val="2"/>
          <w:sz w:val="24"/>
          <w:szCs w:val="24"/>
          <w:lang w:eastAsia="en-IN"/>
        </w:rPr>
      </w:pPr>
      <w:r w:rsidRPr="00D87BA2">
        <w:rPr>
          <w:rFonts w:ascii="Times New Roman" w:eastAsia="Times New Roman" w:hAnsi="Times New Roman" w:cs="Times New Roman"/>
          <w:b/>
          <w:bCs/>
          <w:color w:val="273239"/>
          <w:spacing w:val="2"/>
          <w:sz w:val="24"/>
          <w:szCs w:val="24"/>
          <w:bdr w:val="none" w:sz="0" w:space="0" w:color="auto" w:frame="1"/>
          <w:lang w:eastAsia="en-IN"/>
        </w:rPr>
        <w:t>CONFIDENCE: </w:t>
      </w:r>
      <w:r w:rsidRPr="00D87BA2">
        <w:rPr>
          <w:rFonts w:ascii="Times New Roman" w:eastAsia="Times New Roman" w:hAnsi="Times New Roman" w:cs="Times New Roman"/>
          <w:color w:val="273239"/>
          <w:spacing w:val="2"/>
          <w:sz w:val="24"/>
          <w:szCs w:val="24"/>
          <w:lang w:eastAsia="en-IN"/>
        </w:rPr>
        <w:t>It is been calculated for whether the product sales are popular on individual sales or through combined sales. That is calculated with combined transactions/individual transactions.</w:t>
      </w:r>
    </w:p>
    <w:p w14:paraId="27F3462A" w14:textId="77777777" w:rsidR="00D87BA2" w:rsidRPr="00D87BA2" w:rsidRDefault="00D87BA2" w:rsidP="00A21AC4">
      <w:pPr>
        <w:shd w:val="clear" w:color="auto" w:fill="FFFFFF"/>
        <w:spacing w:after="0"/>
        <w:jc w:val="both"/>
        <w:textAlignment w:val="baseline"/>
        <w:rPr>
          <w:rFonts w:ascii="Times New Roman" w:eastAsia="Times New Roman" w:hAnsi="Times New Roman" w:cs="Times New Roman"/>
          <w:color w:val="273239"/>
          <w:spacing w:val="2"/>
          <w:sz w:val="24"/>
          <w:szCs w:val="24"/>
          <w:lang w:eastAsia="en-IN"/>
        </w:rPr>
      </w:pPr>
      <w:r w:rsidRPr="00D87BA2">
        <w:rPr>
          <w:rFonts w:ascii="Times New Roman" w:eastAsia="Times New Roman" w:hAnsi="Times New Roman" w:cs="Times New Roman"/>
          <w:noProof/>
          <w:color w:val="273239"/>
          <w:spacing w:val="2"/>
          <w:sz w:val="24"/>
          <w:szCs w:val="24"/>
          <w:lang w:eastAsia="en-IN"/>
        </w:rPr>
        <mc:AlternateContent>
          <mc:Choice Requires="wps">
            <w:drawing>
              <wp:inline distT="0" distB="0" distL="0" distR="0" wp14:anchorId="7F5F4213" wp14:editId="0476D80E">
                <wp:extent cx="3857625" cy="257175"/>
                <wp:effectExtent l="0" t="0" r="0" b="0"/>
                <wp:docPr id="2" name="Rectangle 2" descr="Confidence = freq(A,B)/freq(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5762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A22965" id="Rectangle 2" o:spid="_x0000_s1026" alt="Confidence = freq(A,B)/freq(A)" style="width:303.7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" filled="f" stroked="f">
                <o:lock v:ext="edit" aspectratio="t"/>
                <w10:anchorlock/>
              </v:rect>
            </w:pict>
          </mc:Fallback>
        </mc:AlternateContent>
      </w:r>
    </w:p>
    <w:p w14:paraId="3AD781B7" w14:textId="77777777" w:rsidR="00D87BA2" w:rsidRPr="00D87BA2" w:rsidRDefault="00D87BA2" w:rsidP="00A21AC4">
      <w:pPr>
        <w:shd w:val="clear" w:color="auto" w:fill="FFFFFF"/>
        <w:spacing w:after="0"/>
        <w:jc w:val="both"/>
        <w:textAlignment w:val="baseline"/>
        <w:rPr>
          <w:rFonts w:ascii="Times New Roman" w:eastAsia="Times New Roman" w:hAnsi="Times New Roman" w:cs="Times New Roman"/>
          <w:color w:val="273239"/>
          <w:spacing w:val="2"/>
          <w:sz w:val="24"/>
          <w:szCs w:val="24"/>
          <w:lang w:eastAsia="en-IN"/>
        </w:rPr>
      </w:pPr>
      <w:r w:rsidRPr="00D87BA2">
        <w:rPr>
          <w:rFonts w:ascii="Times New Roman" w:eastAsia="Times New Roman" w:hAnsi="Times New Roman" w:cs="Times New Roman"/>
          <w:color w:val="273239"/>
          <w:spacing w:val="2"/>
          <w:sz w:val="24"/>
          <w:szCs w:val="24"/>
          <w:lang w:eastAsia="en-IN"/>
        </w:rPr>
        <w:t>Confidence =   combine transactions/individual transactions</w:t>
      </w:r>
    </w:p>
    <w:p w14:paraId="789815C1" w14:textId="77777777" w:rsidR="00D87BA2" w:rsidRPr="00D87BA2" w:rsidRDefault="00D87BA2" w:rsidP="00A21AC4">
      <w:pPr>
        <w:shd w:val="clear" w:color="auto" w:fill="FFFFFF"/>
        <w:spacing w:after="0"/>
        <w:jc w:val="both"/>
        <w:textAlignment w:val="baseline"/>
        <w:rPr>
          <w:rFonts w:ascii="Times New Roman" w:eastAsia="Times New Roman" w:hAnsi="Times New Roman" w:cs="Times New Roman"/>
          <w:color w:val="273239"/>
          <w:spacing w:val="2"/>
          <w:sz w:val="24"/>
          <w:szCs w:val="24"/>
          <w:lang w:eastAsia="en-IN"/>
        </w:rPr>
      </w:pPr>
      <w:proofErr w:type="spellStart"/>
      <w:r w:rsidRPr="00D87BA2">
        <w:rPr>
          <w:rFonts w:ascii="Times New Roman" w:eastAsia="Times New Roman" w:hAnsi="Times New Roman" w:cs="Times New Roman"/>
          <w:color w:val="273239"/>
          <w:spacing w:val="2"/>
          <w:sz w:val="24"/>
          <w:szCs w:val="24"/>
          <w:lang w:eastAsia="en-IN"/>
        </w:rPr>
        <w:t>i.e</w:t>
      </w:r>
      <w:proofErr w:type="spellEnd"/>
      <w:r w:rsidRPr="00D87BA2">
        <w:rPr>
          <w:rFonts w:ascii="Times New Roman" w:eastAsia="Times New Roman" w:hAnsi="Times New Roman" w:cs="Times New Roman"/>
          <w:color w:val="273239"/>
          <w:spacing w:val="2"/>
          <w:sz w:val="24"/>
          <w:szCs w:val="24"/>
          <w:lang w:eastAsia="en-IN"/>
        </w:rPr>
        <w:t xml:space="preserve"> confidence-&gt; 1000/500=20 percent</w:t>
      </w:r>
    </w:p>
    <w:p w14:paraId="7D8789DE" w14:textId="77777777" w:rsidR="00D87BA2" w:rsidRPr="00D87BA2" w:rsidRDefault="00D87BA2" w:rsidP="00A21AC4">
      <w:pPr>
        <w:shd w:val="clear" w:color="auto" w:fill="FFFFFF"/>
        <w:spacing w:after="0"/>
        <w:jc w:val="both"/>
        <w:textAlignment w:val="baseline"/>
        <w:rPr>
          <w:rFonts w:ascii="Times New Roman" w:eastAsia="Times New Roman" w:hAnsi="Times New Roman" w:cs="Times New Roman"/>
          <w:color w:val="273239"/>
          <w:spacing w:val="2"/>
          <w:sz w:val="24"/>
          <w:szCs w:val="24"/>
          <w:lang w:eastAsia="en-IN"/>
        </w:rPr>
      </w:pPr>
    </w:p>
    <w:p w14:paraId="53C0F41F" w14:textId="77777777" w:rsidR="00D87BA2" w:rsidRPr="00D87BA2" w:rsidRDefault="00D87BA2" w:rsidP="00A21AC4">
      <w:pPr>
        <w:shd w:val="clear" w:color="auto" w:fill="FFFFFF"/>
        <w:spacing w:after="0"/>
        <w:jc w:val="both"/>
        <w:textAlignment w:val="baseline"/>
        <w:rPr>
          <w:rFonts w:ascii="Times New Roman" w:eastAsia="Times New Roman" w:hAnsi="Times New Roman" w:cs="Times New Roman"/>
          <w:color w:val="273239"/>
          <w:spacing w:val="2"/>
          <w:sz w:val="24"/>
          <w:szCs w:val="24"/>
          <w:lang w:eastAsia="en-IN"/>
        </w:rPr>
      </w:pPr>
      <w:r w:rsidRPr="00D87BA2">
        <w:rPr>
          <w:rFonts w:ascii="Times New Roman" w:eastAsia="Times New Roman" w:hAnsi="Times New Roman" w:cs="Times New Roman"/>
          <w:b/>
          <w:bCs/>
          <w:color w:val="273239"/>
          <w:spacing w:val="2"/>
          <w:sz w:val="24"/>
          <w:szCs w:val="24"/>
          <w:bdr w:val="none" w:sz="0" w:space="0" w:color="auto" w:frame="1"/>
          <w:lang w:eastAsia="en-IN"/>
        </w:rPr>
        <w:t>LIFT: </w:t>
      </w:r>
      <w:r w:rsidRPr="00D87BA2">
        <w:rPr>
          <w:rFonts w:ascii="Times New Roman" w:eastAsia="Times New Roman" w:hAnsi="Times New Roman" w:cs="Times New Roman"/>
          <w:color w:val="273239"/>
          <w:spacing w:val="2"/>
          <w:sz w:val="24"/>
          <w:szCs w:val="24"/>
          <w:lang w:eastAsia="en-IN"/>
        </w:rPr>
        <w:t>Lift is calculated for knowing the ratio for the sales.</w:t>
      </w:r>
    </w:p>
    <w:p w14:paraId="2C622773" w14:textId="77777777" w:rsidR="00D87BA2" w:rsidRPr="00D87BA2" w:rsidRDefault="00D87BA2" w:rsidP="00A21AC4">
      <w:pPr>
        <w:shd w:val="clear" w:color="auto" w:fill="FFFFFF"/>
        <w:spacing w:after="0"/>
        <w:jc w:val="both"/>
        <w:textAlignment w:val="baseline"/>
        <w:rPr>
          <w:rFonts w:ascii="Times New Roman" w:eastAsia="Times New Roman" w:hAnsi="Times New Roman" w:cs="Times New Roman"/>
          <w:color w:val="273239"/>
          <w:spacing w:val="2"/>
          <w:sz w:val="24"/>
          <w:szCs w:val="24"/>
          <w:lang w:eastAsia="en-IN"/>
        </w:rPr>
      </w:pPr>
      <w:r w:rsidRPr="00D87BA2">
        <w:rPr>
          <w:rFonts w:ascii="Times New Roman" w:eastAsia="Times New Roman" w:hAnsi="Times New Roman" w:cs="Times New Roman"/>
          <w:noProof/>
          <w:color w:val="273239"/>
          <w:spacing w:val="2"/>
          <w:sz w:val="24"/>
          <w:szCs w:val="24"/>
          <w:lang w:eastAsia="en-IN"/>
        </w:rPr>
        <mc:AlternateContent>
          <mc:Choice Requires="wps">
            <w:drawing>
              <wp:inline distT="0" distB="0" distL="0" distR="0" wp14:anchorId="5E4B3C05" wp14:editId="074A68BB">
                <wp:extent cx="4686300" cy="257175"/>
                <wp:effectExtent l="0" t="0" r="0" b="0"/>
                <wp:docPr id="3" name="Rectangle 3" descr="Lift= confidence percent/ support perc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863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A3582B" id="Rectangle 3" o:spid="_x0000_s1026" alt="Lift= confidence percent/ support percent" style="width:369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" filled="f" stroked="f">
                <o:lock v:ext="edit" aspectratio="t"/>
                <w10:anchorlock/>
              </v:rect>
            </w:pict>
          </mc:Fallback>
        </mc:AlternateContent>
      </w:r>
    </w:p>
    <w:p w14:paraId="4C90269E" w14:textId="77777777" w:rsidR="00D87BA2" w:rsidRPr="00D87BA2" w:rsidRDefault="00D87BA2" w:rsidP="00A21AC4">
      <w:pPr>
        <w:shd w:val="clear" w:color="auto" w:fill="FFFFFF"/>
        <w:spacing w:after="0"/>
        <w:jc w:val="both"/>
        <w:textAlignment w:val="baseline"/>
        <w:rPr>
          <w:rFonts w:ascii="Times New Roman" w:eastAsia="Times New Roman" w:hAnsi="Times New Roman" w:cs="Times New Roman"/>
          <w:color w:val="273239"/>
          <w:spacing w:val="2"/>
          <w:sz w:val="24"/>
          <w:szCs w:val="24"/>
          <w:lang w:eastAsia="en-IN"/>
        </w:rPr>
      </w:pPr>
      <w:r w:rsidRPr="00D87BA2">
        <w:rPr>
          <w:rFonts w:ascii="Times New Roman" w:eastAsia="Times New Roman" w:hAnsi="Times New Roman" w:cs="Times New Roman"/>
          <w:color w:val="273239"/>
          <w:spacing w:val="2"/>
          <w:sz w:val="24"/>
          <w:szCs w:val="24"/>
          <w:lang w:eastAsia="en-IN"/>
        </w:rPr>
        <w:t>Lift-&gt; 20/10=2 </w:t>
      </w:r>
    </w:p>
    <w:p w14:paraId="6DB82AC2" w14:textId="77777777" w:rsidR="00A21AC4" w:rsidRDefault="00D87BA2" w:rsidP="00A21AC4">
      <w:pPr>
        <w:shd w:val="clear" w:color="auto" w:fill="FFFFFF"/>
        <w:spacing w:after="0"/>
        <w:jc w:val="both"/>
        <w:textAlignment w:val="baseline"/>
        <w:rPr>
          <w:rFonts w:ascii="Times New Roman" w:eastAsia="Times New Roman" w:hAnsi="Times New Roman" w:cs="Times New Roman"/>
          <w:color w:val="273239"/>
          <w:spacing w:val="2"/>
          <w:sz w:val="24"/>
          <w:szCs w:val="24"/>
          <w:lang w:eastAsia="en-IN"/>
        </w:rPr>
      </w:pPr>
      <w:r w:rsidRPr="00D87BA2">
        <w:rPr>
          <w:rFonts w:ascii="Times New Roman" w:eastAsia="Times New Roman" w:hAnsi="Times New Roman" w:cs="Times New Roman"/>
          <w:color w:val="273239"/>
          <w:spacing w:val="2"/>
          <w:sz w:val="24"/>
          <w:szCs w:val="24"/>
          <w:lang w:eastAsia="en-IN"/>
        </w:rPr>
        <w:t>When the Lift value is below 1 means the combination is not so frequently bought by consumers.</w:t>
      </w:r>
    </w:p>
    <w:p w14:paraId="51264BF2" w14:textId="1DBCC401" w:rsidR="00D87BA2" w:rsidRPr="00D87BA2" w:rsidRDefault="00D87BA2" w:rsidP="00A21AC4">
      <w:pPr>
        <w:shd w:val="clear" w:color="auto" w:fill="FFFFFF"/>
        <w:spacing w:after="0"/>
        <w:jc w:val="both"/>
        <w:textAlignment w:val="baseline"/>
        <w:rPr>
          <w:rFonts w:ascii="Times New Roman" w:eastAsia="Times New Roman" w:hAnsi="Times New Roman" w:cs="Times New Roman"/>
          <w:color w:val="273239"/>
          <w:spacing w:val="2"/>
          <w:sz w:val="24"/>
          <w:szCs w:val="24"/>
          <w:lang w:eastAsia="en-IN"/>
        </w:rPr>
      </w:pPr>
      <w:r w:rsidRPr="00D87BA2">
        <w:rPr>
          <w:rFonts w:ascii="Times New Roman" w:eastAsia="Times New Roman" w:hAnsi="Times New Roman" w:cs="Times New Roman"/>
          <w:color w:val="273239"/>
          <w:spacing w:val="2"/>
          <w:sz w:val="24"/>
          <w:szCs w:val="24"/>
          <w:lang w:eastAsia="en-IN"/>
        </w:rPr>
        <w:t xml:space="preserve"> But in this case, it shows that the probability of buying both the things together is high when compared to the transaction for the individual items sold. </w:t>
      </w:r>
    </w:p>
    <w:p w14:paraId="453C66DE" w14:textId="77777777" w:rsidR="00D87BA2" w:rsidRDefault="00D87BA2" w:rsidP="00A21AC4">
      <w:pPr>
        <w:shd w:val="clear" w:color="auto" w:fill="FFFFFF"/>
        <w:spacing w:after="0"/>
        <w:jc w:val="both"/>
        <w:textAlignment w:val="baseline"/>
        <w:rPr>
          <w:rFonts w:ascii="Times New Roman" w:eastAsia="Times New Roman" w:hAnsi="Times New Roman" w:cs="Times New Roman"/>
          <w:color w:val="273239"/>
          <w:spacing w:val="2"/>
          <w:sz w:val="24"/>
          <w:szCs w:val="24"/>
          <w:lang w:eastAsia="en-IN"/>
        </w:rPr>
      </w:pPr>
      <w:r w:rsidRPr="00D87BA2">
        <w:rPr>
          <w:rFonts w:ascii="Times New Roman" w:eastAsia="Times New Roman" w:hAnsi="Times New Roman" w:cs="Times New Roman"/>
          <w:color w:val="273239"/>
          <w:spacing w:val="2"/>
          <w:sz w:val="24"/>
          <w:szCs w:val="24"/>
          <w:lang w:eastAsia="en-IN"/>
        </w:rPr>
        <w:t>With this, we come to an overall view of the Market Basket Analysis in Data Mining and how to calculate the sales for combination products.</w:t>
      </w:r>
    </w:p>
    <w:p w14:paraId="5A9381E9" w14:textId="58320D4F" w:rsidR="00A21AC4" w:rsidRPr="00D87BA2" w:rsidRDefault="00A21AC4" w:rsidP="00A21AC4">
      <w:pPr>
        <w:shd w:val="clear" w:color="auto" w:fill="FFFFFF"/>
        <w:spacing w:after="0"/>
        <w:jc w:val="both"/>
        <w:textAlignment w:val="baseline"/>
        <w:rPr>
          <w:rFonts w:ascii="Times New Roman" w:eastAsia="Times New Roman" w:hAnsi="Times New Roman" w:cs="Times New Roman"/>
          <w:color w:val="273239"/>
          <w:spacing w:val="2"/>
          <w:sz w:val="24"/>
          <w:szCs w:val="24"/>
          <w:lang w:eastAsia="en-IN"/>
        </w:rPr>
      </w:pPr>
      <w:r w:rsidRPr="00A21AC4">
        <w:rPr>
          <w:rFonts w:ascii="Times New Roman" w:eastAsia="Times New Roman" w:hAnsi="Times New Roman" w:cs="Times New Roman"/>
          <w:color w:val="273239"/>
          <w:spacing w:val="2"/>
          <w:sz w:val="24"/>
          <w:szCs w:val="24"/>
          <w:lang w:eastAsia="en-IN"/>
        </w:rPr>
        <w:lastRenderedPageBreak/>
        <w:drawing>
          <wp:inline distT="0" distB="0" distL="0" distR="0" wp14:anchorId="133580FE" wp14:editId="06A25C54">
            <wp:extent cx="5721644" cy="2724290"/>
            <wp:effectExtent l="0" t="0" r="0" b="0"/>
            <wp:docPr id="100154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42324" name=""/>
                    <pic:cNvPicPr/>
                  </pic:nvPicPr>
                  <pic:blipFill>
                    <a:blip r:embed="rId5"/>
                    <a:stretch>
                      <a:fillRect/>
                    </a:stretch>
                  </pic:blipFill>
                  <pic:spPr>
                    <a:xfrm>
                      <a:off x="0" y="0"/>
                      <a:ext cx="5721644" cy="2724290"/>
                    </a:xfrm>
                    <a:prstGeom prst="rect">
                      <a:avLst/>
                    </a:prstGeom>
                  </pic:spPr>
                </pic:pic>
              </a:graphicData>
            </a:graphic>
          </wp:inline>
        </w:drawing>
      </w:r>
    </w:p>
    <w:p w14:paraId="274B0D3D" w14:textId="7D024008" w:rsidR="008279BA" w:rsidRDefault="008279BA" w:rsidP="00A21AC4">
      <w:pPr>
        <w:shd w:val="clear" w:color="auto" w:fill="FFFFFF"/>
        <w:spacing w:before="450" w:after="0"/>
        <w:outlineLvl w:val="1"/>
        <w:rPr>
          <w:rFonts w:ascii="Times New Roman" w:eastAsia="Times New Roman" w:hAnsi="Times New Roman" w:cs="Times New Roman"/>
          <w:color w:val="222222"/>
          <w:sz w:val="28"/>
          <w:szCs w:val="28"/>
          <w:lang w:eastAsia="en-IN"/>
        </w:rPr>
      </w:pPr>
      <w:r w:rsidRPr="008279BA">
        <w:rPr>
          <w:rFonts w:ascii="Times New Roman" w:eastAsia="Times New Roman" w:hAnsi="Times New Roman" w:cs="Times New Roman"/>
          <w:color w:val="222222"/>
          <w:sz w:val="28"/>
          <w:szCs w:val="28"/>
          <w:lang w:eastAsia="en-IN"/>
        </w:rPr>
        <w:t>Types of Market Basket Analysis</w:t>
      </w:r>
      <w:r>
        <w:rPr>
          <w:rFonts w:ascii="Times New Roman" w:eastAsia="Times New Roman" w:hAnsi="Times New Roman" w:cs="Times New Roman"/>
          <w:color w:val="222222"/>
          <w:sz w:val="28"/>
          <w:szCs w:val="28"/>
          <w:lang w:eastAsia="en-IN"/>
        </w:rPr>
        <w:t>:</w:t>
      </w:r>
    </w:p>
    <w:p w14:paraId="6B55390D" w14:textId="77777777" w:rsidR="008279BA" w:rsidRPr="008279BA" w:rsidRDefault="008279BA" w:rsidP="00A21AC4">
      <w:pPr>
        <w:numPr>
          <w:ilvl w:val="0"/>
          <w:numId w:val="13"/>
        </w:numPr>
        <w:shd w:val="clear" w:color="auto" w:fill="FFFFFF"/>
        <w:spacing w:before="100" w:beforeAutospacing="1" w:after="0"/>
        <w:jc w:val="both"/>
        <w:rPr>
          <w:rFonts w:ascii="Times New Roman" w:eastAsia="Times New Roman" w:hAnsi="Times New Roman" w:cs="Times New Roman"/>
          <w:color w:val="222222"/>
          <w:sz w:val="24"/>
          <w:szCs w:val="24"/>
          <w:lang w:eastAsia="en-IN"/>
        </w:rPr>
      </w:pPr>
      <w:r w:rsidRPr="008279BA">
        <w:rPr>
          <w:rFonts w:ascii="Times New Roman" w:eastAsia="Times New Roman" w:hAnsi="Times New Roman" w:cs="Times New Roman"/>
          <w:color w:val="222222"/>
          <w:sz w:val="24"/>
          <w:szCs w:val="24"/>
          <w:lang w:eastAsia="en-IN"/>
        </w:rPr>
        <w:t>It involves identifying frequent item sets and generating association rules that express the likelihood of one item being purchased with the purchase of another item. It is used to identify the relationships or associations between items in a transactional dataset.</w:t>
      </w:r>
    </w:p>
    <w:p w14:paraId="3F7AA90D" w14:textId="77777777" w:rsidR="008279BA" w:rsidRPr="008279BA" w:rsidRDefault="008279BA" w:rsidP="00A21AC4">
      <w:pPr>
        <w:numPr>
          <w:ilvl w:val="0"/>
          <w:numId w:val="13"/>
        </w:numPr>
        <w:shd w:val="clear" w:color="auto" w:fill="FFFFFF"/>
        <w:spacing w:before="100" w:beforeAutospacing="1" w:after="0"/>
        <w:jc w:val="both"/>
        <w:rPr>
          <w:rFonts w:ascii="Times New Roman" w:eastAsia="Times New Roman" w:hAnsi="Times New Roman" w:cs="Times New Roman"/>
          <w:color w:val="222222"/>
          <w:sz w:val="24"/>
          <w:szCs w:val="24"/>
          <w:lang w:eastAsia="en-IN"/>
        </w:rPr>
      </w:pPr>
      <w:r w:rsidRPr="008279BA">
        <w:rPr>
          <w:rFonts w:ascii="Times New Roman" w:eastAsia="Times New Roman" w:hAnsi="Times New Roman" w:cs="Times New Roman"/>
          <w:color w:val="222222"/>
          <w:sz w:val="24"/>
          <w:szCs w:val="24"/>
          <w:lang w:eastAsia="en-IN"/>
        </w:rPr>
        <w:t>This type of market basket analysis focuses on the order in which items are purchased in a transaction. It identifies frequent item sequences and generates sequential association rules describing the likelihood of one item sequence being followed by another.</w:t>
      </w:r>
    </w:p>
    <w:p w14:paraId="5FB41EFA" w14:textId="292CBAE2" w:rsidR="008279BA" w:rsidRPr="008279BA" w:rsidRDefault="008279BA" w:rsidP="00A21AC4">
      <w:pPr>
        <w:numPr>
          <w:ilvl w:val="0"/>
          <w:numId w:val="13"/>
        </w:numPr>
        <w:shd w:val="clear" w:color="auto" w:fill="FFFFFF"/>
        <w:spacing w:before="100" w:beforeAutospacing="1" w:after="0"/>
        <w:jc w:val="both"/>
        <w:rPr>
          <w:rFonts w:ascii="Times New Roman" w:eastAsia="Times New Roman" w:hAnsi="Times New Roman" w:cs="Times New Roman"/>
          <w:color w:val="222222"/>
          <w:sz w:val="24"/>
          <w:szCs w:val="24"/>
          <w:lang w:eastAsia="en-IN"/>
        </w:rPr>
      </w:pPr>
      <w:r w:rsidRPr="008279BA">
        <w:rPr>
          <w:rFonts w:ascii="Times New Roman" w:eastAsia="Times New Roman" w:hAnsi="Times New Roman" w:cs="Times New Roman"/>
          <w:color w:val="222222"/>
          <w:sz w:val="24"/>
          <w:szCs w:val="24"/>
          <w:lang w:eastAsia="en-IN"/>
        </w:rPr>
        <w:t xml:space="preserve">This type of market basket analysis involves grouping similar items or transactions into clusters or segments based on their attributes. It helps to identify customer segments with similar purchasing </w:t>
      </w:r>
      <w:proofErr w:type="spellStart"/>
      <w:r w:rsidRPr="008279BA">
        <w:rPr>
          <w:rFonts w:ascii="Times New Roman" w:eastAsia="Times New Roman" w:hAnsi="Times New Roman" w:cs="Times New Roman"/>
          <w:color w:val="222222"/>
          <w:sz w:val="24"/>
          <w:szCs w:val="24"/>
          <w:lang w:eastAsia="en-IN"/>
        </w:rPr>
        <w:t>behaviors</w:t>
      </w:r>
      <w:proofErr w:type="spellEnd"/>
      <w:r w:rsidRPr="008279BA">
        <w:rPr>
          <w:rFonts w:ascii="Times New Roman" w:eastAsia="Times New Roman" w:hAnsi="Times New Roman" w:cs="Times New Roman"/>
          <w:color w:val="222222"/>
          <w:sz w:val="24"/>
          <w:szCs w:val="24"/>
          <w:lang w:eastAsia="en-IN"/>
        </w:rPr>
        <w:t>, which can inform product recommendations and marketing strategies</w:t>
      </w:r>
      <w:r w:rsidRPr="008279BA">
        <w:rPr>
          <w:rFonts w:ascii="Times New Roman" w:eastAsia="Times New Roman" w:hAnsi="Times New Roman" w:cs="Times New Roman"/>
          <w:color w:val="222222"/>
          <w:sz w:val="24"/>
          <w:szCs w:val="24"/>
          <w:lang w:eastAsia="en-IN"/>
        </w:rPr>
        <w:t>.</w:t>
      </w:r>
    </w:p>
    <w:p w14:paraId="6D7EB5C7" w14:textId="31107779" w:rsidR="00A21AC4" w:rsidRDefault="008279BA" w:rsidP="00A21AC4">
      <w:pPr>
        <w:shd w:val="clear" w:color="auto" w:fill="FFFFFF"/>
        <w:spacing w:before="450" w:after="0"/>
        <w:outlineLvl w:val="1"/>
        <w:rPr>
          <w:rFonts w:ascii="Times New Roman" w:hAnsi="Times New Roman" w:cs="Times New Roman"/>
          <w:sz w:val="28"/>
          <w:szCs w:val="28"/>
        </w:rPr>
      </w:pPr>
      <w:r w:rsidRPr="008279BA">
        <w:rPr>
          <w:rFonts w:ascii="Times New Roman" w:hAnsi="Times New Roman" w:cs="Times New Roman"/>
          <w:sz w:val="28"/>
          <w:szCs w:val="28"/>
        </w:rPr>
        <w:t xml:space="preserve">Tickets </w:t>
      </w:r>
      <w:proofErr w:type="gramStart"/>
      <w:r w:rsidRPr="008279BA">
        <w:rPr>
          <w:rFonts w:ascii="Times New Roman" w:hAnsi="Times New Roman" w:cs="Times New Roman"/>
          <w:sz w:val="28"/>
          <w:szCs w:val="28"/>
        </w:rPr>
        <w:t>dataset</w:t>
      </w:r>
      <w:r>
        <w:rPr>
          <w:rFonts w:ascii="Times New Roman" w:hAnsi="Times New Roman" w:cs="Times New Roman"/>
          <w:sz w:val="28"/>
          <w:szCs w:val="28"/>
        </w:rPr>
        <w:t xml:space="preserve"> :</w:t>
      </w:r>
      <w:proofErr w:type="gramEnd"/>
    </w:p>
    <w:p w14:paraId="04A24B5B" w14:textId="77777777" w:rsidR="00A21AC4" w:rsidRDefault="00A21AC4" w:rsidP="00A21AC4">
      <w:pPr>
        <w:shd w:val="clear" w:color="auto" w:fill="FFFFFF"/>
        <w:spacing w:before="450" w:after="0"/>
        <w:outlineLvl w:val="1"/>
        <w:rPr>
          <w:rFonts w:ascii="Times New Roman" w:hAnsi="Times New Roman" w:cs="Times New Roman"/>
          <w:sz w:val="28"/>
          <w:szCs w:val="28"/>
        </w:rPr>
      </w:pPr>
    </w:p>
    <w:p w14:paraId="3A2DFF57" w14:textId="728790C7" w:rsidR="008279BA" w:rsidRPr="008279BA" w:rsidRDefault="008279BA" w:rsidP="00A21AC4">
      <w:pPr>
        <w:pStyle w:val="ListParagraph"/>
        <w:numPr>
          <w:ilvl w:val="0"/>
          <w:numId w:val="12"/>
        </w:numPr>
        <w:shd w:val="clear" w:color="auto" w:fill="FFFFFF"/>
        <w:spacing w:after="0"/>
        <w:outlineLvl w:val="1"/>
        <w:rPr>
          <w:rFonts w:ascii="Times New Roman" w:hAnsi="Times New Roman" w:cs="Times New Roman"/>
          <w:sz w:val="24"/>
          <w:szCs w:val="24"/>
        </w:rPr>
      </w:pPr>
      <w:r w:rsidRPr="008279BA">
        <w:rPr>
          <w:rFonts w:ascii="Times New Roman" w:hAnsi="Times New Roman" w:cs="Times New Roman"/>
          <w:sz w:val="24"/>
          <w:szCs w:val="24"/>
        </w:rPr>
        <w:t xml:space="preserve">Number of Instances: 214,712,174 </w:t>
      </w:r>
    </w:p>
    <w:p w14:paraId="3018EF44" w14:textId="0EFE5A97" w:rsidR="008279BA" w:rsidRPr="008279BA" w:rsidRDefault="008279BA" w:rsidP="00A21AC4">
      <w:pPr>
        <w:shd w:val="clear" w:color="auto" w:fill="FFFFFF"/>
        <w:spacing w:after="0"/>
        <w:outlineLvl w:val="1"/>
        <w:rPr>
          <w:rFonts w:ascii="Times New Roman" w:hAnsi="Times New Roman" w:cs="Times New Roman"/>
          <w:sz w:val="24"/>
          <w:szCs w:val="24"/>
        </w:rPr>
      </w:pPr>
      <w:r w:rsidRPr="008279BA">
        <w:rPr>
          <w:rFonts w:ascii="Times New Roman" w:hAnsi="Times New Roman" w:cs="Times New Roman"/>
          <w:sz w:val="24"/>
          <w:szCs w:val="24"/>
        </w:rPr>
        <w:t xml:space="preserve">       </w:t>
      </w:r>
      <w:r w:rsidRPr="008279BA">
        <w:rPr>
          <w:rFonts w:ascii="Times New Roman" w:hAnsi="Times New Roman" w:cs="Times New Roman"/>
          <w:sz w:val="24"/>
          <w:szCs w:val="24"/>
        </w:rPr>
        <w:t>● Number of Attributes: 13</w:t>
      </w:r>
    </w:p>
    <w:p w14:paraId="5BE604F3" w14:textId="0E91E098" w:rsidR="008279BA" w:rsidRPr="008279BA" w:rsidRDefault="008279BA" w:rsidP="00A21AC4">
      <w:pPr>
        <w:shd w:val="clear" w:color="auto" w:fill="FFFFFF"/>
        <w:spacing w:after="0"/>
        <w:outlineLvl w:val="1"/>
        <w:rPr>
          <w:rFonts w:ascii="Times New Roman" w:hAnsi="Times New Roman" w:cs="Times New Roman"/>
          <w:sz w:val="24"/>
          <w:szCs w:val="24"/>
        </w:rPr>
      </w:pPr>
      <w:r w:rsidRPr="008279BA">
        <w:rPr>
          <w:rFonts w:ascii="Times New Roman" w:hAnsi="Times New Roman" w:cs="Times New Roman"/>
          <w:sz w:val="24"/>
          <w:szCs w:val="24"/>
        </w:rPr>
        <w:t xml:space="preserve"> </w:t>
      </w:r>
      <w:r w:rsidRPr="008279BA">
        <w:rPr>
          <w:rFonts w:ascii="Times New Roman" w:hAnsi="Times New Roman" w:cs="Times New Roman"/>
          <w:sz w:val="24"/>
          <w:szCs w:val="24"/>
        </w:rPr>
        <w:t xml:space="preserve">      </w:t>
      </w:r>
      <w:r w:rsidRPr="008279BA">
        <w:rPr>
          <w:rFonts w:ascii="Times New Roman" w:hAnsi="Times New Roman" w:cs="Times New Roman"/>
          <w:sz w:val="24"/>
          <w:szCs w:val="24"/>
        </w:rPr>
        <w:t>● Missing Values? Yes</w:t>
      </w:r>
    </w:p>
    <w:p w14:paraId="00480D74" w14:textId="7E056ACE" w:rsidR="008279BA" w:rsidRPr="008279BA" w:rsidRDefault="008279BA" w:rsidP="00A21AC4">
      <w:pPr>
        <w:shd w:val="clear" w:color="auto" w:fill="FFFFFF"/>
        <w:spacing w:after="0"/>
        <w:outlineLvl w:val="1"/>
        <w:rPr>
          <w:rFonts w:ascii="Times New Roman" w:eastAsia="Times New Roman" w:hAnsi="Times New Roman" w:cs="Times New Roman"/>
          <w:color w:val="222222"/>
          <w:sz w:val="24"/>
          <w:szCs w:val="24"/>
          <w:lang w:eastAsia="en-IN"/>
        </w:rPr>
      </w:pPr>
      <w:r w:rsidRPr="008279BA">
        <w:rPr>
          <w:rFonts w:ascii="Times New Roman" w:hAnsi="Times New Roman" w:cs="Times New Roman"/>
          <w:sz w:val="24"/>
          <w:szCs w:val="24"/>
        </w:rPr>
        <w:t xml:space="preserve">      </w:t>
      </w:r>
      <w:r w:rsidRPr="008279BA">
        <w:rPr>
          <w:rFonts w:ascii="Times New Roman" w:hAnsi="Times New Roman" w:cs="Times New Roman"/>
          <w:sz w:val="24"/>
          <w:szCs w:val="24"/>
        </w:rPr>
        <w:t xml:space="preserve"> ● Size of Dataset: 21.4 GB</w:t>
      </w:r>
    </w:p>
    <w:p w14:paraId="39433854" w14:textId="77777777" w:rsidR="00D87BA2" w:rsidRDefault="00D87BA2" w:rsidP="00A21AC4">
      <w:pPr>
        <w:tabs>
          <w:tab w:val="left" w:pos="1965"/>
        </w:tabs>
        <w:spacing w:after="0"/>
        <w:rPr>
          <w:rFonts w:ascii="Times New Roman" w:hAnsi="Times New Roman" w:cs="Times New Roman"/>
          <w:color w:val="000000" w:themeColor="text1"/>
          <w:sz w:val="24"/>
          <w:szCs w:val="24"/>
        </w:rPr>
      </w:pPr>
    </w:p>
    <w:p w14:paraId="73AD9277" w14:textId="77777777" w:rsidR="008279BA" w:rsidRDefault="008279BA" w:rsidP="00A21AC4">
      <w:pPr>
        <w:pStyle w:val="ListParagraph"/>
        <w:numPr>
          <w:ilvl w:val="0"/>
          <w:numId w:val="14"/>
        </w:numPr>
        <w:tabs>
          <w:tab w:val="left" w:pos="1965"/>
        </w:tabs>
        <w:spacing w:before="240" w:after="0"/>
        <w:rPr>
          <w:rFonts w:ascii="Times New Roman" w:hAnsi="Times New Roman" w:cs="Times New Roman"/>
          <w:sz w:val="24"/>
          <w:szCs w:val="24"/>
        </w:rPr>
      </w:pPr>
      <w:r w:rsidRPr="008279BA">
        <w:rPr>
          <w:rFonts w:ascii="Times New Roman" w:hAnsi="Times New Roman" w:cs="Times New Roman"/>
          <w:sz w:val="24"/>
          <w:szCs w:val="24"/>
        </w:rPr>
        <w:t>The first dataset used in this project was the historical tickets record. It was composed by 36,76,526 tickets from 203 different stores.</w:t>
      </w:r>
    </w:p>
    <w:p w14:paraId="1F480007" w14:textId="77777777" w:rsidR="008279BA" w:rsidRDefault="008279BA" w:rsidP="00A21AC4">
      <w:pPr>
        <w:pStyle w:val="ListParagraph"/>
        <w:tabs>
          <w:tab w:val="left" w:pos="1965"/>
        </w:tabs>
        <w:spacing w:before="240" w:after="0"/>
        <w:rPr>
          <w:rFonts w:ascii="Times New Roman" w:hAnsi="Times New Roman" w:cs="Times New Roman"/>
          <w:sz w:val="24"/>
          <w:szCs w:val="24"/>
        </w:rPr>
      </w:pPr>
    </w:p>
    <w:p w14:paraId="4D2AAE17" w14:textId="77777777" w:rsidR="008279BA" w:rsidRDefault="008279BA" w:rsidP="00A21AC4">
      <w:pPr>
        <w:pStyle w:val="ListParagraph"/>
        <w:numPr>
          <w:ilvl w:val="0"/>
          <w:numId w:val="14"/>
        </w:numPr>
        <w:tabs>
          <w:tab w:val="left" w:pos="1965"/>
        </w:tabs>
        <w:spacing w:before="240" w:after="0"/>
        <w:rPr>
          <w:rFonts w:ascii="Times New Roman" w:hAnsi="Times New Roman" w:cs="Times New Roman"/>
          <w:sz w:val="24"/>
          <w:szCs w:val="24"/>
        </w:rPr>
      </w:pPr>
      <w:r w:rsidRPr="008279BA">
        <w:rPr>
          <w:rFonts w:ascii="Times New Roman" w:hAnsi="Times New Roman" w:cs="Times New Roman"/>
          <w:sz w:val="24"/>
          <w:szCs w:val="24"/>
        </w:rPr>
        <w:lastRenderedPageBreak/>
        <w:t xml:space="preserve"> Those tickets were expended during the last year, exactly from the June 2015 until May 2016. </w:t>
      </w:r>
    </w:p>
    <w:p w14:paraId="33BFC531" w14:textId="77777777" w:rsidR="008279BA" w:rsidRPr="008279BA" w:rsidRDefault="008279BA" w:rsidP="00A21AC4">
      <w:pPr>
        <w:pStyle w:val="ListParagraph"/>
        <w:spacing w:after="0"/>
        <w:rPr>
          <w:rFonts w:ascii="Times New Roman" w:hAnsi="Times New Roman" w:cs="Times New Roman"/>
          <w:sz w:val="24"/>
          <w:szCs w:val="24"/>
        </w:rPr>
      </w:pPr>
    </w:p>
    <w:p w14:paraId="35A91CB9" w14:textId="77777777" w:rsidR="008279BA" w:rsidRDefault="008279BA" w:rsidP="00A21AC4">
      <w:pPr>
        <w:pStyle w:val="ListParagraph"/>
        <w:tabs>
          <w:tab w:val="left" w:pos="1965"/>
        </w:tabs>
        <w:spacing w:before="240" w:after="0"/>
        <w:rPr>
          <w:rFonts w:ascii="Times New Roman" w:hAnsi="Times New Roman" w:cs="Times New Roman"/>
          <w:sz w:val="24"/>
          <w:szCs w:val="24"/>
        </w:rPr>
      </w:pPr>
    </w:p>
    <w:p w14:paraId="6B9F3E12" w14:textId="233541D1" w:rsidR="008279BA" w:rsidRDefault="008279BA" w:rsidP="00A21AC4">
      <w:pPr>
        <w:pStyle w:val="ListParagraph"/>
        <w:numPr>
          <w:ilvl w:val="0"/>
          <w:numId w:val="14"/>
        </w:numPr>
        <w:tabs>
          <w:tab w:val="left" w:pos="1965"/>
        </w:tabs>
        <w:spacing w:before="240" w:after="0"/>
        <w:rPr>
          <w:rFonts w:ascii="Times New Roman" w:hAnsi="Times New Roman" w:cs="Times New Roman"/>
          <w:sz w:val="24"/>
          <w:szCs w:val="24"/>
        </w:rPr>
      </w:pPr>
      <w:r w:rsidRPr="008279BA">
        <w:rPr>
          <w:rFonts w:ascii="Times New Roman" w:hAnsi="Times New Roman" w:cs="Times New Roman"/>
          <w:sz w:val="24"/>
          <w:szCs w:val="24"/>
        </w:rPr>
        <w:t xml:space="preserve">This is because we were interested in train our algorithms with newer data as possible. </w:t>
      </w:r>
    </w:p>
    <w:p w14:paraId="385647EB" w14:textId="77777777" w:rsidR="008279BA" w:rsidRDefault="008279BA" w:rsidP="00A21AC4">
      <w:pPr>
        <w:pStyle w:val="ListParagraph"/>
        <w:tabs>
          <w:tab w:val="left" w:pos="1965"/>
        </w:tabs>
        <w:spacing w:before="240" w:after="0"/>
        <w:rPr>
          <w:rFonts w:ascii="Times New Roman" w:hAnsi="Times New Roman" w:cs="Times New Roman"/>
          <w:sz w:val="24"/>
          <w:szCs w:val="24"/>
        </w:rPr>
      </w:pPr>
    </w:p>
    <w:p w14:paraId="543C2A72" w14:textId="77777777" w:rsidR="008279BA" w:rsidRDefault="008279BA" w:rsidP="00A21AC4">
      <w:pPr>
        <w:pStyle w:val="ListParagraph"/>
        <w:numPr>
          <w:ilvl w:val="0"/>
          <w:numId w:val="14"/>
        </w:numPr>
        <w:tabs>
          <w:tab w:val="left" w:pos="1965"/>
        </w:tabs>
        <w:spacing w:before="240" w:after="0"/>
        <w:rPr>
          <w:rFonts w:ascii="Times New Roman" w:hAnsi="Times New Roman" w:cs="Times New Roman"/>
          <w:sz w:val="24"/>
          <w:szCs w:val="24"/>
        </w:rPr>
      </w:pPr>
      <w:r w:rsidRPr="008279BA">
        <w:rPr>
          <w:rFonts w:ascii="Times New Roman" w:hAnsi="Times New Roman" w:cs="Times New Roman"/>
          <w:sz w:val="24"/>
          <w:szCs w:val="24"/>
        </w:rPr>
        <w:t>A setback we had to face with this dataset was the size of it. The file was considerably large and the client had problem to send it to us.</w:t>
      </w:r>
    </w:p>
    <w:p w14:paraId="41A4F116" w14:textId="77777777" w:rsidR="008279BA" w:rsidRDefault="008279BA" w:rsidP="00A21AC4">
      <w:pPr>
        <w:pStyle w:val="ListParagraph"/>
        <w:tabs>
          <w:tab w:val="left" w:pos="1965"/>
        </w:tabs>
        <w:spacing w:before="240" w:after="0"/>
        <w:rPr>
          <w:rFonts w:ascii="Times New Roman" w:hAnsi="Times New Roman" w:cs="Times New Roman"/>
          <w:sz w:val="24"/>
          <w:szCs w:val="24"/>
        </w:rPr>
      </w:pPr>
    </w:p>
    <w:p w14:paraId="1547D7AB" w14:textId="00298767" w:rsidR="008279BA" w:rsidRDefault="008279BA" w:rsidP="00A21AC4">
      <w:pPr>
        <w:pStyle w:val="ListParagraph"/>
        <w:numPr>
          <w:ilvl w:val="0"/>
          <w:numId w:val="14"/>
        </w:numPr>
        <w:tabs>
          <w:tab w:val="left" w:pos="1965"/>
        </w:tabs>
        <w:spacing w:before="240" w:after="0"/>
        <w:rPr>
          <w:rFonts w:ascii="Times New Roman" w:hAnsi="Times New Roman" w:cs="Times New Roman"/>
          <w:sz w:val="24"/>
          <w:szCs w:val="24"/>
        </w:rPr>
      </w:pPr>
      <w:r w:rsidRPr="008279BA">
        <w:rPr>
          <w:rFonts w:ascii="Times New Roman" w:hAnsi="Times New Roman" w:cs="Times New Roman"/>
          <w:sz w:val="24"/>
          <w:szCs w:val="24"/>
        </w:rPr>
        <w:t xml:space="preserve"> Normally, when we work on project at </w:t>
      </w:r>
      <w:proofErr w:type="spellStart"/>
      <w:r w:rsidRPr="008279BA">
        <w:rPr>
          <w:rFonts w:ascii="Times New Roman" w:hAnsi="Times New Roman" w:cs="Times New Roman"/>
          <w:sz w:val="24"/>
          <w:szCs w:val="24"/>
        </w:rPr>
        <w:t>CleverData</w:t>
      </w:r>
      <w:proofErr w:type="spellEnd"/>
      <w:r w:rsidRPr="008279BA">
        <w:rPr>
          <w:rFonts w:ascii="Times New Roman" w:hAnsi="Times New Roman" w:cs="Times New Roman"/>
          <w:sz w:val="24"/>
          <w:szCs w:val="24"/>
        </w:rPr>
        <w:t>, we have problems at the moment to pass the data from the client to our servers.</w:t>
      </w:r>
    </w:p>
    <w:p w14:paraId="2A338D44" w14:textId="77777777" w:rsidR="008279BA" w:rsidRPr="008279BA" w:rsidRDefault="008279BA" w:rsidP="00A21AC4">
      <w:pPr>
        <w:pStyle w:val="ListParagraph"/>
        <w:spacing w:after="0"/>
        <w:rPr>
          <w:rFonts w:ascii="Times New Roman" w:hAnsi="Times New Roman" w:cs="Times New Roman"/>
          <w:sz w:val="24"/>
          <w:szCs w:val="24"/>
        </w:rPr>
      </w:pPr>
    </w:p>
    <w:p w14:paraId="73193C84" w14:textId="77777777" w:rsidR="008279BA" w:rsidRDefault="008279BA" w:rsidP="00A21AC4">
      <w:pPr>
        <w:pStyle w:val="ListParagraph"/>
        <w:tabs>
          <w:tab w:val="left" w:pos="1965"/>
        </w:tabs>
        <w:spacing w:before="240" w:after="0"/>
        <w:rPr>
          <w:rFonts w:ascii="Times New Roman" w:hAnsi="Times New Roman" w:cs="Times New Roman"/>
          <w:sz w:val="24"/>
          <w:szCs w:val="24"/>
        </w:rPr>
      </w:pPr>
    </w:p>
    <w:p w14:paraId="1A18BE18" w14:textId="571D2CAD" w:rsidR="008279BA" w:rsidRPr="008279BA" w:rsidRDefault="008279BA" w:rsidP="00A21AC4">
      <w:pPr>
        <w:pStyle w:val="ListParagraph"/>
        <w:numPr>
          <w:ilvl w:val="0"/>
          <w:numId w:val="14"/>
        </w:numPr>
        <w:tabs>
          <w:tab w:val="left" w:pos="1965"/>
        </w:tabs>
        <w:spacing w:before="240" w:after="0"/>
        <w:rPr>
          <w:rFonts w:ascii="Times New Roman" w:hAnsi="Times New Roman" w:cs="Times New Roman"/>
          <w:sz w:val="24"/>
          <w:szCs w:val="24"/>
        </w:rPr>
      </w:pPr>
      <w:r w:rsidRPr="008279BA">
        <w:rPr>
          <w:rFonts w:ascii="Times New Roman" w:hAnsi="Times New Roman" w:cs="Times New Roman"/>
          <w:sz w:val="24"/>
          <w:szCs w:val="24"/>
        </w:rPr>
        <w:t xml:space="preserve"> The are tools and methods used for </w:t>
      </w:r>
      <w:proofErr w:type="gramStart"/>
      <w:r w:rsidRPr="008279BA">
        <w:rPr>
          <w:rFonts w:ascii="Times New Roman" w:hAnsi="Times New Roman" w:cs="Times New Roman"/>
          <w:sz w:val="24"/>
          <w:szCs w:val="24"/>
        </w:rPr>
        <w:t>this types of problems</w:t>
      </w:r>
      <w:proofErr w:type="gramEnd"/>
      <w:r w:rsidRPr="008279BA">
        <w:rPr>
          <w:rFonts w:ascii="Times New Roman" w:hAnsi="Times New Roman" w:cs="Times New Roman"/>
          <w:sz w:val="24"/>
          <w:szCs w:val="24"/>
        </w:rPr>
        <w:t xml:space="preserve">, are common in </w:t>
      </w:r>
      <w:proofErr w:type="spellStart"/>
      <w:r w:rsidRPr="008279BA">
        <w:rPr>
          <w:rFonts w:ascii="Times New Roman" w:hAnsi="Times New Roman" w:cs="Times New Roman"/>
          <w:sz w:val="24"/>
          <w:szCs w:val="24"/>
        </w:rPr>
        <w:t>BigData</w:t>
      </w:r>
      <w:proofErr w:type="spellEnd"/>
      <w:r w:rsidRPr="008279BA">
        <w:rPr>
          <w:rFonts w:ascii="Times New Roman" w:hAnsi="Times New Roman" w:cs="Times New Roman"/>
          <w:sz w:val="24"/>
          <w:szCs w:val="24"/>
        </w:rPr>
        <w:t xml:space="preserve"> companies. </w:t>
      </w:r>
    </w:p>
    <w:p w14:paraId="6746BEC9" w14:textId="1C66592E" w:rsidR="008279BA" w:rsidRDefault="008279BA" w:rsidP="00A21AC4">
      <w:pPr>
        <w:tabs>
          <w:tab w:val="left" w:pos="1965"/>
        </w:tabs>
        <w:spacing w:after="0"/>
        <w:rPr>
          <w:rFonts w:ascii="Times New Roman" w:hAnsi="Times New Roman" w:cs="Times New Roman"/>
          <w:color w:val="000000" w:themeColor="text1"/>
          <w:sz w:val="24"/>
          <w:szCs w:val="24"/>
        </w:rPr>
      </w:pPr>
      <w:r w:rsidRPr="008279BA">
        <w:rPr>
          <w:rFonts w:ascii="Times New Roman" w:hAnsi="Times New Roman" w:cs="Times New Roman"/>
          <w:color w:val="000000" w:themeColor="text1"/>
          <w:sz w:val="24"/>
          <w:szCs w:val="24"/>
        </w:rPr>
        <w:drawing>
          <wp:inline distT="0" distB="0" distL="0" distR="0" wp14:anchorId="1D77FB47" wp14:editId="1EEF83CC">
            <wp:extent cx="4654789" cy="4381725"/>
            <wp:effectExtent l="0" t="0" r="0" b="0"/>
            <wp:docPr id="165720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0218" name=""/>
                    <pic:cNvPicPr/>
                  </pic:nvPicPr>
                  <pic:blipFill>
                    <a:blip r:embed="rId6"/>
                    <a:stretch>
                      <a:fillRect/>
                    </a:stretch>
                  </pic:blipFill>
                  <pic:spPr>
                    <a:xfrm>
                      <a:off x="0" y="0"/>
                      <a:ext cx="4654789" cy="4381725"/>
                    </a:xfrm>
                    <a:prstGeom prst="rect">
                      <a:avLst/>
                    </a:prstGeom>
                  </pic:spPr>
                </pic:pic>
              </a:graphicData>
            </a:graphic>
          </wp:inline>
        </w:drawing>
      </w:r>
    </w:p>
    <w:p w14:paraId="46B71916" w14:textId="77777777" w:rsidR="00A21AC4" w:rsidRDefault="00A21AC4" w:rsidP="00A21AC4">
      <w:pPr>
        <w:tabs>
          <w:tab w:val="left" w:pos="1965"/>
        </w:tabs>
        <w:spacing w:after="0"/>
        <w:rPr>
          <w:rFonts w:ascii="Times New Roman" w:hAnsi="Times New Roman" w:cs="Times New Roman"/>
          <w:color w:val="000000" w:themeColor="text1"/>
          <w:sz w:val="24"/>
          <w:szCs w:val="24"/>
        </w:rPr>
      </w:pPr>
    </w:p>
    <w:p w14:paraId="4CB3CFA3" w14:textId="77777777" w:rsidR="00A21AC4" w:rsidRPr="00A21AC4" w:rsidRDefault="00A21AC4" w:rsidP="00A21AC4">
      <w:pPr>
        <w:spacing w:after="0"/>
        <w:rPr>
          <w:rFonts w:ascii="Times New Roman" w:hAnsi="Times New Roman" w:cs="Times New Roman"/>
          <w:sz w:val="28"/>
          <w:szCs w:val="28"/>
        </w:rPr>
      </w:pPr>
      <w:r w:rsidRPr="00A21AC4">
        <w:rPr>
          <w:rFonts w:ascii="Times New Roman" w:hAnsi="Times New Roman" w:cs="Times New Roman"/>
          <w:sz w:val="28"/>
          <w:szCs w:val="28"/>
        </w:rPr>
        <w:t xml:space="preserve">Puntos Venta dataset </w:t>
      </w:r>
    </w:p>
    <w:p w14:paraId="6963A56C" w14:textId="77777777" w:rsidR="00A21AC4" w:rsidRPr="00A21AC4" w:rsidRDefault="00A21AC4" w:rsidP="00A21AC4">
      <w:pPr>
        <w:spacing w:after="0"/>
        <w:rPr>
          <w:rFonts w:ascii="Times New Roman" w:hAnsi="Times New Roman" w:cs="Times New Roman"/>
          <w:sz w:val="24"/>
          <w:szCs w:val="24"/>
        </w:rPr>
      </w:pPr>
      <w:r w:rsidRPr="00A21AC4">
        <w:rPr>
          <w:rFonts w:ascii="Times New Roman" w:hAnsi="Times New Roman" w:cs="Times New Roman"/>
          <w:sz w:val="24"/>
          <w:szCs w:val="24"/>
        </w:rPr>
        <w:t xml:space="preserve">● Number of Instances: 273 </w:t>
      </w:r>
    </w:p>
    <w:p w14:paraId="3010904A" w14:textId="77777777" w:rsidR="00A21AC4" w:rsidRPr="00A21AC4" w:rsidRDefault="00A21AC4" w:rsidP="00A21AC4">
      <w:pPr>
        <w:spacing w:after="0"/>
        <w:rPr>
          <w:rFonts w:ascii="Times New Roman" w:hAnsi="Times New Roman" w:cs="Times New Roman"/>
          <w:sz w:val="24"/>
          <w:szCs w:val="24"/>
        </w:rPr>
      </w:pPr>
      <w:r w:rsidRPr="00A21AC4">
        <w:rPr>
          <w:rFonts w:ascii="Times New Roman" w:hAnsi="Times New Roman" w:cs="Times New Roman"/>
          <w:sz w:val="24"/>
          <w:szCs w:val="24"/>
        </w:rPr>
        <w:t xml:space="preserve">● Number of Attributes: 73 </w:t>
      </w:r>
    </w:p>
    <w:p w14:paraId="668CB93B" w14:textId="77777777" w:rsidR="00A21AC4" w:rsidRPr="00A21AC4" w:rsidRDefault="00A21AC4" w:rsidP="00A21AC4">
      <w:pPr>
        <w:spacing w:after="0"/>
        <w:rPr>
          <w:rFonts w:ascii="Times New Roman" w:hAnsi="Times New Roman" w:cs="Times New Roman"/>
          <w:sz w:val="24"/>
          <w:szCs w:val="24"/>
        </w:rPr>
      </w:pPr>
      <w:r w:rsidRPr="00A21AC4">
        <w:rPr>
          <w:rFonts w:ascii="Times New Roman" w:hAnsi="Times New Roman" w:cs="Times New Roman"/>
          <w:sz w:val="24"/>
          <w:szCs w:val="24"/>
        </w:rPr>
        <w:t xml:space="preserve">● Missing Values? Yes </w:t>
      </w:r>
    </w:p>
    <w:p w14:paraId="4BD79A7C" w14:textId="067C3869" w:rsidR="00A21AC4" w:rsidRDefault="00A21AC4" w:rsidP="00A21AC4">
      <w:pPr>
        <w:spacing w:after="0"/>
        <w:rPr>
          <w:rFonts w:ascii="Times New Roman" w:hAnsi="Times New Roman" w:cs="Times New Roman"/>
          <w:sz w:val="24"/>
          <w:szCs w:val="24"/>
        </w:rPr>
      </w:pPr>
      <w:r w:rsidRPr="00A21AC4">
        <w:rPr>
          <w:rFonts w:ascii="Times New Roman" w:hAnsi="Times New Roman" w:cs="Times New Roman"/>
          <w:sz w:val="24"/>
          <w:szCs w:val="24"/>
        </w:rPr>
        <w:t>● Size of Dataset: 226 KB</w:t>
      </w:r>
    </w:p>
    <w:p w14:paraId="2F893182" w14:textId="77777777" w:rsidR="00A21AC4" w:rsidRDefault="00A21AC4" w:rsidP="00A21AC4">
      <w:pPr>
        <w:spacing w:after="0"/>
        <w:rPr>
          <w:rFonts w:ascii="Times New Roman" w:hAnsi="Times New Roman" w:cs="Times New Roman"/>
          <w:sz w:val="24"/>
          <w:szCs w:val="24"/>
        </w:rPr>
      </w:pPr>
    </w:p>
    <w:p w14:paraId="07A6F31E" w14:textId="77777777" w:rsidR="00A21AC4" w:rsidRPr="00A21AC4" w:rsidRDefault="00A21AC4" w:rsidP="00A21AC4">
      <w:pPr>
        <w:pStyle w:val="ListParagraph"/>
        <w:numPr>
          <w:ilvl w:val="0"/>
          <w:numId w:val="15"/>
        </w:numPr>
        <w:spacing w:after="0"/>
        <w:rPr>
          <w:rFonts w:ascii="Times New Roman" w:hAnsi="Times New Roman" w:cs="Times New Roman"/>
          <w:sz w:val="24"/>
          <w:szCs w:val="24"/>
        </w:rPr>
      </w:pPr>
      <w:r>
        <w:lastRenderedPageBreak/>
        <w:t xml:space="preserve">The last dataset used contains information of each store the client </w:t>
      </w:r>
      <w:proofErr w:type="spellStart"/>
      <w:r>
        <w:t>posses</w:t>
      </w:r>
      <w:proofErr w:type="spellEnd"/>
      <w:r>
        <w:t xml:space="preserve">. </w:t>
      </w:r>
    </w:p>
    <w:p w14:paraId="3CE66250" w14:textId="77777777" w:rsidR="00A21AC4" w:rsidRPr="00A21AC4" w:rsidRDefault="00A21AC4" w:rsidP="00A21AC4">
      <w:pPr>
        <w:pStyle w:val="ListParagraph"/>
        <w:spacing w:after="0"/>
        <w:rPr>
          <w:rFonts w:ascii="Times New Roman" w:hAnsi="Times New Roman" w:cs="Times New Roman"/>
          <w:sz w:val="24"/>
          <w:szCs w:val="24"/>
        </w:rPr>
      </w:pPr>
    </w:p>
    <w:p w14:paraId="64CC0072" w14:textId="77777777" w:rsidR="00A21AC4" w:rsidRPr="00A21AC4" w:rsidRDefault="00A21AC4" w:rsidP="00A21AC4">
      <w:pPr>
        <w:pStyle w:val="ListParagraph"/>
        <w:numPr>
          <w:ilvl w:val="0"/>
          <w:numId w:val="15"/>
        </w:numPr>
        <w:spacing w:after="0"/>
        <w:rPr>
          <w:rFonts w:ascii="Times New Roman" w:hAnsi="Times New Roman" w:cs="Times New Roman"/>
          <w:sz w:val="24"/>
          <w:szCs w:val="24"/>
        </w:rPr>
      </w:pPr>
      <w:r>
        <w:t xml:space="preserve">This information belongs to structural and un-structural variables like the size of the store, the location of it or the shop category it </w:t>
      </w:r>
      <w:proofErr w:type="gramStart"/>
      <w:r>
        <w:t>belongs .</w:t>
      </w:r>
      <w:proofErr w:type="gramEnd"/>
    </w:p>
    <w:p w14:paraId="013A007E" w14:textId="77777777" w:rsidR="00A21AC4" w:rsidRDefault="00A21AC4" w:rsidP="00A21AC4">
      <w:pPr>
        <w:pStyle w:val="ListParagraph"/>
        <w:spacing w:after="0"/>
      </w:pPr>
    </w:p>
    <w:p w14:paraId="0932844C" w14:textId="77777777" w:rsidR="00A21AC4" w:rsidRPr="00A21AC4" w:rsidRDefault="00A21AC4" w:rsidP="00A21AC4">
      <w:pPr>
        <w:pStyle w:val="ListParagraph"/>
        <w:numPr>
          <w:ilvl w:val="0"/>
          <w:numId w:val="15"/>
        </w:numPr>
        <w:spacing w:after="0"/>
        <w:rPr>
          <w:rFonts w:ascii="Times New Roman" w:hAnsi="Times New Roman" w:cs="Times New Roman"/>
          <w:sz w:val="24"/>
          <w:szCs w:val="24"/>
        </w:rPr>
      </w:pPr>
      <w:r>
        <w:t xml:space="preserve"> Our hypothesis was that shops can be </w:t>
      </w:r>
      <w:proofErr w:type="spellStart"/>
      <w:r>
        <w:t>similars</w:t>
      </w:r>
      <w:proofErr w:type="spellEnd"/>
      <w:r>
        <w:t xml:space="preserve"> due structural and un-structural variables. For instance, a shop with parking will have a higher mean ticket due the people go there on car and can take with him more products.</w:t>
      </w:r>
    </w:p>
    <w:p w14:paraId="720A13C6" w14:textId="77777777" w:rsidR="00A21AC4" w:rsidRDefault="00A21AC4" w:rsidP="00A21AC4">
      <w:pPr>
        <w:pStyle w:val="ListParagraph"/>
        <w:spacing w:after="0"/>
      </w:pPr>
    </w:p>
    <w:p w14:paraId="79AE6181" w14:textId="77777777" w:rsidR="00A21AC4" w:rsidRPr="00A21AC4" w:rsidRDefault="00A21AC4" w:rsidP="00A21AC4">
      <w:pPr>
        <w:pStyle w:val="ListParagraph"/>
        <w:numPr>
          <w:ilvl w:val="0"/>
          <w:numId w:val="15"/>
        </w:numPr>
        <w:spacing w:after="0"/>
        <w:rPr>
          <w:rFonts w:ascii="Times New Roman" w:hAnsi="Times New Roman" w:cs="Times New Roman"/>
          <w:sz w:val="24"/>
          <w:szCs w:val="24"/>
        </w:rPr>
      </w:pPr>
      <w:r>
        <w:t xml:space="preserve"> Or the category of the shop can lead to have some specific products that others don’t have. All this information Influenced the behaviour of the shop. </w:t>
      </w:r>
    </w:p>
    <w:p w14:paraId="31DF9CDB" w14:textId="77777777" w:rsidR="00A21AC4" w:rsidRDefault="00A21AC4" w:rsidP="00A21AC4">
      <w:pPr>
        <w:pStyle w:val="ListParagraph"/>
        <w:spacing w:after="0"/>
      </w:pPr>
    </w:p>
    <w:p w14:paraId="64C34CC0" w14:textId="77777777" w:rsidR="00A21AC4" w:rsidRPr="00A21AC4" w:rsidRDefault="00A21AC4" w:rsidP="00A21AC4">
      <w:pPr>
        <w:pStyle w:val="ListParagraph"/>
        <w:numPr>
          <w:ilvl w:val="0"/>
          <w:numId w:val="15"/>
        </w:numPr>
        <w:spacing w:after="0"/>
        <w:rPr>
          <w:rFonts w:ascii="Times New Roman" w:hAnsi="Times New Roman" w:cs="Times New Roman"/>
          <w:sz w:val="24"/>
          <w:szCs w:val="24"/>
        </w:rPr>
      </w:pPr>
      <w:r>
        <w:t xml:space="preserve">Our client tried in past occasions classify its stores using some metrics. However, due we didn’t know how were they created or based on, we decided to not use them in the clustering to not add noising information. </w:t>
      </w:r>
    </w:p>
    <w:p w14:paraId="336452D1" w14:textId="77777777" w:rsidR="00A21AC4" w:rsidRDefault="00A21AC4" w:rsidP="00A21AC4">
      <w:pPr>
        <w:pStyle w:val="ListParagraph"/>
        <w:spacing w:after="0"/>
      </w:pPr>
    </w:p>
    <w:p w14:paraId="1F8F40B5" w14:textId="243D7522" w:rsidR="00A21AC4" w:rsidRPr="00A21AC4" w:rsidRDefault="00A21AC4" w:rsidP="00A21AC4">
      <w:pPr>
        <w:pStyle w:val="ListParagraph"/>
        <w:numPr>
          <w:ilvl w:val="0"/>
          <w:numId w:val="15"/>
        </w:numPr>
        <w:spacing w:after="0"/>
        <w:rPr>
          <w:rFonts w:ascii="Times New Roman" w:hAnsi="Times New Roman" w:cs="Times New Roman"/>
          <w:sz w:val="24"/>
          <w:szCs w:val="24"/>
        </w:rPr>
      </w:pPr>
      <w:r>
        <w:t>In addition, the client was interested to see how the algorithm classified the stores, so we didn’t use those features.</w:t>
      </w:r>
    </w:p>
    <w:sectPr w:rsidR="00A21AC4" w:rsidRPr="00A21A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1381D"/>
    <w:multiLevelType w:val="hybridMultilevel"/>
    <w:tmpl w:val="DFD20F0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AD7BCB"/>
    <w:multiLevelType w:val="hybridMultilevel"/>
    <w:tmpl w:val="BC6AC4F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7567D1"/>
    <w:multiLevelType w:val="multilevel"/>
    <w:tmpl w:val="FA680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6C4A59"/>
    <w:multiLevelType w:val="hybridMultilevel"/>
    <w:tmpl w:val="D8F8554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D462EC"/>
    <w:multiLevelType w:val="hybridMultilevel"/>
    <w:tmpl w:val="88AEFA0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782C5F"/>
    <w:multiLevelType w:val="multilevel"/>
    <w:tmpl w:val="D62AB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DB24AC"/>
    <w:multiLevelType w:val="hybridMultilevel"/>
    <w:tmpl w:val="28082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83E33A9"/>
    <w:multiLevelType w:val="multilevel"/>
    <w:tmpl w:val="3E522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B57B67"/>
    <w:multiLevelType w:val="hybridMultilevel"/>
    <w:tmpl w:val="D88E379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BF058B4"/>
    <w:multiLevelType w:val="multilevel"/>
    <w:tmpl w:val="7E18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D5666C7"/>
    <w:multiLevelType w:val="hybridMultilevel"/>
    <w:tmpl w:val="76F4DAD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077135B"/>
    <w:multiLevelType w:val="hybridMultilevel"/>
    <w:tmpl w:val="8836F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CF13235"/>
    <w:multiLevelType w:val="hybridMultilevel"/>
    <w:tmpl w:val="CF1CF94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1940D7A"/>
    <w:multiLevelType w:val="multilevel"/>
    <w:tmpl w:val="8CB0A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DF5748A"/>
    <w:multiLevelType w:val="hybridMultilevel"/>
    <w:tmpl w:val="3926F1F2"/>
    <w:lvl w:ilvl="0" w:tplc="40090001">
      <w:start w:val="1"/>
      <w:numFmt w:val="bullet"/>
      <w:lvlText w:val=""/>
      <w:lvlJc w:val="left"/>
      <w:pPr>
        <w:ind w:left="1455" w:hanging="360"/>
      </w:pPr>
      <w:rPr>
        <w:rFonts w:ascii="Symbol" w:hAnsi="Symbol" w:hint="default"/>
      </w:rPr>
    </w:lvl>
    <w:lvl w:ilvl="1" w:tplc="40090003" w:tentative="1">
      <w:start w:val="1"/>
      <w:numFmt w:val="bullet"/>
      <w:lvlText w:val="o"/>
      <w:lvlJc w:val="left"/>
      <w:pPr>
        <w:ind w:left="2175" w:hanging="360"/>
      </w:pPr>
      <w:rPr>
        <w:rFonts w:ascii="Courier New" w:hAnsi="Courier New" w:cs="Courier New" w:hint="default"/>
      </w:rPr>
    </w:lvl>
    <w:lvl w:ilvl="2" w:tplc="40090005" w:tentative="1">
      <w:start w:val="1"/>
      <w:numFmt w:val="bullet"/>
      <w:lvlText w:val=""/>
      <w:lvlJc w:val="left"/>
      <w:pPr>
        <w:ind w:left="2895" w:hanging="360"/>
      </w:pPr>
      <w:rPr>
        <w:rFonts w:ascii="Wingdings" w:hAnsi="Wingdings" w:hint="default"/>
      </w:rPr>
    </w:lvl>
    <w:lvl w:ilvl="3" w:tplc="40090001" w:tentative="1">
      <w:start w:val="1"/>
      <w:numFmt w:val="bullet"/>
      <w:lvlText w:val=""/>
      <w:lvlJc w:val="left"/>
      <w:pPr>
        <w:ind w:left="3615" w:hanging="360"/>
      </w:pPr>
      <w:rPr>
        <w:rFonts w:ascii="Symbol" w:hAnsi="Symbol" w:hint="default"/>
      </w:rPr>
    </w:lvl>
    <w:lvl w:ilvl="4" w:tplc="40090003" w:tentative="1">
      <w:start w:val="1"/>
      <w:numFmt w:val="bullet"/>
      <w:lvlText w:val="o"/>
      <w:lvlJc w:val="left"/>
      <w:pPr>
        <w:ind w:left="4335" w:hanging="360"/>
      </w:pPr>
      <w:rPr>
        <w:rFonts w:ascii="Courier New" w:hAnsi="Courier New" w:cs="Courier New" w:hint="default"/>
      </w:rPr>
    </w:lvl>
    <w:lvl w:ilvl="5" w:tplc="40090005" w:tentative="1">
      <w:start w:val="1"/>
      <w:numFmt w:val="bullet"/>
      <w:lvlText w:val=""/>
      <w:lvlJc w:val="left"/>
      <w:pPr>
        <w:ind w:left="5055" w:hanging="360"/>
      </w:pPr>
      <w:rPr>
        <w:rFonts w:ascii="Wingdings" w:hAnsi="Wingdings" w:hint="default"/>
      </w:rPr>
    </w:lvl>
    <w:lvl w:ilvl="6" w:tplc="40090001" w:tentative="1">
      <w:start w:val="1"/>
      <w:numFmt w:val="bullet"/>
      <w:lvlText w:val=""/>
      <w:lvlJc w:val="left"/>
      <w:pPr>
        <w:ind w:left="5775" w:hanging="360"/>
      </w:pPr>
      <w:rPr>
        <w:rFonts w:ascii="Symbol" w:hAnsi="Symbol" w:hint="default"/>
      </w:rPr>
    </w:lvl>
    <w:lvl w:ilvl="7" w:tplc="40090003" w:tentative="1">
      <w:start w:val="1"/>
      <w:numFmt w:val="bullet"/>
      <w:lvlText w:val="o"/>
      <w:lvlJc w:val="left"/>
      <w:pPr>
        <w:ind w:left="6495" w:hanging="360"/>
      </w:pPr>
      <w:rPr>
        <w:rFonts w:ascii="Courier New" w:hAnsi="Courier New" w:cs="Courier New" w:hint="default"/>
      </w:rPr>
    </w:lvl>
    <w:lvl w:ilvl="8" w:tplc="40090005" w:tentative="1">
      <w:start w:val="1"/>
      <w:numFmt w:val="bullet"/>
      <w:lvlText w:val=""/>
      <w:lvlJc w:val="left"/>
      <w:pPr>
        <w:ind w:left="7215" w:hanging="360"/>
      </w:pPr>
      <w:rPr>
        <w:rFonts w:ascii="Wingdings" w:hAnsi="Wingdings" w:hint="default"/>
      </w:rPr>
    </w:lvl>
  </w:abstractNum>
  <w:num w:numId="1" w16cid:durableId="1648699810">
    <w:abstractNumId w:val="7"/>
  </w:num>
  <w:num w:numId="2" w16cid:durableId="419956671">
    <w:abstractNumId w:val="6"/>
  </w:num>
  <w:num w:numId="3" w16cid:durableId="435642149">
    <w:abstractNumId w:val="9"/>
  </w:num>
  <w:num w:numId="4" w16cid:durableId="304625778">
    <w:abstractNumId w:val="13"/>
  </w:num>
  <w:num w:numId="5" w16cid:durableId="1130241551">
    <w:abstractNumId w:val="5"/>
  </w:num>
  <w:num w:numId="6" w16cid:durableId="425032348">
    <w:abstractNumId w:val="14"/>
  </w:num>
  <w:num w:numId="7" w16cid:durableId="6369908">
    <w:abstractNumId w:val="12"/>
  </w:num>
  <w:num w:numId="8" w16cid:durableId="1816606738">
    <w:abstractNumId w:val="10"/>
  </w:num>
  <w:num w:numId="9" w16cid:durableId="57293519">
    <w:abstractNumId w:val="1"/>
  </w:num>
  <w:num w:numId="10" w16cid:durableId="1964068001">
    <w:abstractNumId w:val="8"/>
  </w:num>
  <w:num w:numId="11" w16cid:durableId="1491172487">
    <w:abstractNumId w:val="4"/>
  </w:num>
  <w:num w:numId="12" w16cid:durableId="494763181">
    <w:abstractNumId w:val="11"/>
  </w:num>
  <w:num w:numId="13" w16cid:durableId="575556913">
    <w:abstractNumId w:val="2"/>
  </w:num>
  <w:num w:numId="14" w16cid:durableId="492381826">
    <w:abstractNumId w:val="0"/>
  </w:num>
  <w:num w:numId="15" w16cid:durableId="11787395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B80"/>
    <w:rsid w:val="00317B80"/>
    <w:rsid w:val="008279BA"/>
    <w:rsid w:val="00886E42"/>
    <w:rsid w:val="00A21AC4"/>
    <w:rsid w:val="00AE24FE"/>
    <w:rsid w:val="00D447E6"/>
    <w:rsid w:val="00D87B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A5B4C"/>
  <w15:docId w15:val="{875B69D7-F07A-46B0-927A-D1816DFD2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279B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317B80"/>
  </w:style>
  <w:style w:type="paragraph" w:styleId="NormalWeb">
    <w:name w:val="Normal (Web)"/>
    <w:basedOn w:val="Normal"/>
    <w:uiPriority w:val="99"/>
    <w:unhideWhenUsed/>
    <w:rsid w:val="00D87BA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D87BA2"/>
    <w:pPr>
      <w:ind w:left="720"/>
      <w:contextualSpacing/>
    </w:pPr>
  </w:style>
  <w:style w:type="character" w:styleId="Strong">
    <w:name w:val="Strong"/>
    <w:basedOn w:val="DefaultParagraphFont"/>
    <w:uiPriority w:val="22"/>
    <w:qFormat/>
    <w:rsid w:val="00D87BA2"/>
    <w:rPr>
      <w:b/>
      <w:bCs/>
    </w:rPr>
  </w:style>
  <w:style w:type="character" w:customStyle="1" w:styleId="Heading2Char">
    <w:name w:val="Heading 2 Char"/>
    <w:basedOn w:val="DefaultParagraphFont"/>
    <w:link w:val="Heading2"/>
    <w:uiPriority w:val="9"/>
    <w:rsid w:val="008279BA"/>
    <w:rPr>
      <w:rFonts w:ascii="Times New Roman" w:eastAsia="Times New Roman" w:hAnsi="Times New Roman" w:cs="Times New Roman"/>
      <w:b/>
      <w:bCs/>
      <w:sz w:val="36"/>
      <w:szCs w:val="3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71617">
      <w:bodyDiv w:val="1"/>
      <w:marLeft w:val="0"/>
      <w:marRight w:val="0"/>
      <w:marTop w:val="0"/>
      <w:marBottom w:val="0"/>
      <w:divBdr>
        <w:top w:val="none" w:sz="0" w:space="0" w:color="auto"/>
        <w:left w:val="none" w:sz="0" w:space="0" w:color="auto"/>
        <w:bottom w:val="none" w:sz="0" w:space="0" w:color="auto"/>
        <w:right w:val="none" w:sz="0" w:space="0" w:color="auto"/>
      </w:divBdr>
    </w:div>
    <w:div w:id="115955041">
      <w:bodyDiv w:val="1"/>
      <w:marLeft w:val="0"/>
      <w:marRight w:val="0"/>
      <w:marTop w:val="0"/>
      <w:marBottom w:val="0"/>
      <w:divBdr>
        <w:top w:val="none" w:sz="0" w:space="0" w:color="auto"/>
        <w:left w:val="none" w:sz="0" w:space="0" w:color="auto"/>
        <w:bottom w:val="none" w:sz="0" w:space="0" w:color="auto"/>
        <w:right w:val="none" w:sz="0" w:space="0" w:color="auto"/>
      </w:divBdr>
    </w:div>
    <w:div w:id="154344542">
      <w:bodyDiv w:val="1"/>
      <w:marLeft w:val="0"/>
      <w:marRight w:val="0"/>
      <w:marTop w:val="0"/>
      <w:marBottom w:val="0"/>
      <w:divBdr>
        <w:top w:val="none" w:sz="0" w:space="0" w:color="auto"/>
        <w:left w:val="none" w:sz="0" w:space="0" w:color="auto"/>
        <w:bottom w:val="none" w:sz="0" w:space="0" w:color="auto"/>
        <w:right w:val="none" w:sz="0" w:space="0" w:color="auto"/>
      </w:divBdr>
    </w:div>
    <w:div w:id="230621387">
      <w:bodyDiv w:val="1"/>
      <w:marLeft w:val="0"/>
      <w:marRight w:val="0"/>
      <w:marTop w:val="0"/>
      <w:marBottom w:val="0"/>
      <w:divBdr>
        <w:top w:val="none" w:sz="0" w:space="0" w:color="auto"/>
        <w:left w:val="none" w:sz="0" w:space="0" w:color="auto"/>
        <w:bottom w:val="none" w:sz="0" w:space="0" w:color="auto"/>
        <w:right w:val="none" w:sz="0" w:space="0" w:color="auto"/>
      </w:divBdr>
    </w:div>
    <w:div w:id="422997919">
      <w:bodyDiv w:val="1"/>
      <w:marLeft w:val="0"/>
      <w:marRight w:val="0"/>
      <w:marTop w:val="0"/>
      <w:marBottom w:val="0"/>
      <w:divBdr>
        <w:top w:val="none" w:sz="0" w:space="0" w:color="auto"/>
        <w:left w:val="none" w:sz="0" w:space="0" w:color="auto"/>
        <w:bottom w:val="none" w:sz="0" w:space="0" w:color="auto"/>
        <w:right w:val="none" w:sz="0" w:space="0" w:color="auto"/>
      </w:divBdr>
    </w:div>
    <w:div w:id="506212266">
      <w:bodyDiv w:val="1"/>
      <w:marLeft w:val="0"/>
      <w:marRight w:val="0"/>
      <w:marTop w:val="0"/>
      <w:marBottom w:val="0"/>
      <w:divBdr>
        <w:top w:val="none" w:sz="0" w:space="0" w:color="auto"/>
        <w:left w:val="none" w:sz="0" w:space="0" w:color="auto"/>
        <w:bottom w:val="none" w:sz="0" w:space="0" w:color="auto"/>
        <w:right w:val="none" w:sz="0" w:space="0" w:color="auto"/>
      </w:divBdr>
    </w:div>
    <w:div w:id="681124754">
      <w:bodyDiv w:val="1"/>
      <w:marLeft w:val="0"/>
      <w:marRight w:val="0"/>
      <w:marTop w:val="0"/>
      <w:marBottom w:val="0"/>
      <w:divBdr>
        <w:top w:val="none" w:sz="0" w:space="0" w:color="auto"/>
        <w:left w:val="none" w:sz="0" w:space="0" w:color="auto"/>
        <w:bottom w:val="none" w:sz="0" w:space="0" w:color="auto"/>
        <w:right w:val="none" w:sz="0" w:space="0" w:color="auto"/>
      </w:divBdr>
      <w:divsChild>
        <w:div w:id="212272820">
          <w:marLeft w:val="0"/>
          <w:marRight w:val="0"/>
          <w:marTop w:val="0"/>
          <w:marBottom w:val="0"/>
          <w:divBdr>
            <w:top w:val="none" w:sz="0" w:space="0" w:color="auto"/>
            <w:left w:val="none" w:sz="0" w:space="0" w:color="auto"/>
            <w:bottom w:val="none" w:sz="0" w:space="0" w:color="auto"/>
            <w:right w:val="none" w:sz="0" w:space="0" w:color="auto"/>
          </w:divBdr>
        </w:div>
      </w:divsChild>
    </w:div>
    <w:div w:id="725839909">
      <w:bodyDiv w:val="1"/>
      <w:marLeft w:val="0"/>
      <w:marRight w:val="0"/>
      <w:marTop w:val="0"/>
      <w:marBottom w:val="0"/>
      <w:divBdr>
        <w:top w:val="none" w:sz="0" w:space="0" w:color="auto"/>
        <w:left w:val="none" w:sz="0" w:space="0" w:color="auto"/>
        <w:bottom w:val="none" w:sz="0" w:space="0" w:color="auto"/>
        <w:right w:val="none" w:sz="0" w:space="0" w:color="auto"/>
      </w:divBdr>
    </w:div>
    <w:div w:id="1493644434">
      <w:bodyDiv w:val="1"/>
      <w:marLeft w:val="0"/>
      <w:marRight w:val="0"/>
      <w:marTop w:val="0"/>
      <w:marBottom w:val="0"/>
      <w:divBdr>
        <w:top w:val="none" w:sz="0" w:space="0" w:color="auto"/>
        <w:left w:val="none" w:sz="0" w:space="0" w:color="auto"/>
        <w:bottom w:val="none" w:sz="0" w:space="0" w:color="auto"/>
        <w:right w:val="none" w:sz="0" w:space="0" w:color="auto"/>
      </w:divBdr>
    </w:div>
    <w:div w:id="1706906867">
      <w:bodyDiv w:val="1"/>
      <w:marLeft w:val="0"/>
      <w:marRight w:val="0"/>
      <w:marTop w:val="0"/>
      <w:marBottom w:val="0"/>
      <w:divBdr>
        <w:top w:val="none" w:sz="0" w:space="0" w:color="auto"/>
        <w:left w:val="none" w:sz="0" w:space="0" w:color="auto"/>
        <w:bottom w:val="none" w:sz="0" w:space="0" w:color="auto"/>
        <w:right w:val="none" w:sz="0" w:space="0" w:color="auto"/>
      </w:divBdr>
    </w:div>
    <w:div w:id="2014839660">
      <w:bodyDiv w:val="1"/>
      <w:marLeft w:val="0"/>
      <w:marRight w:val="0"/>
      <w:marTop w:val="0"/>
      <w:marBottom w:val="0"/>
      <w:divBdr>
        <w:top w:val="none" w:sz="0" w:space="0" w:color="auto"/>
        <w:left w:val="none" w:sz="0" w:space="0" w:color="auto"/>
        <w:bottom w:val="none" w:sz="0" w:space="0" w:color="auto"/>
        <w:right w:val="none" w:sz="0" w:space="0" w:color="auto"/>
      </w:divBdr>
      <w:divsChild>
        <w:div w:id="176776883">
          <w:marLeft w:val="0"/>
          <w:marRight w:val="0"/>
          <w:marTop w:val="0"/>
          <w:marBottom w:val="0"/>
          <w:divBdr>
            <w:top w:val="none" w:sz="0" w:space="0" w:color="auto"/>
            <w:left w:val="none" w:sz="0" w:space="0" w:color="auto"/>
            <w:bottom w:val="none" w:sz="0" w:space="0" w:color="auto"/>
            <w:right w:val="none" w:sz="0" w:space="0" w:color="auto"/>
          </w:divBdr>
          <w:divsChild>
            <w:div w:id="1476675863">
              <w:marLeft w:val="0"/>
              <w:marRight w:val="0"/>
              <w:marTop w:val="0"/>
              <w:marBottom w:val="0"/>
              <w:divBdr>
                <w:top w:val="none" w:sz="0" w:space="0" w:color="auto"/>
                <w:left w:val="none" w:sz="0" w:space="0" w:color="auto"/>
                <w:bottom w:val="none" w:sz="0" w:space="0" w:color="auto"/>
                <w:right w:val="none" w:sz="0" w:space="0" w:color="auto"/>
              </w:divBdr>
              <w:divsChild>
                <w:div w:id="54618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438448">
      <w:bodyDiv w:val="1"/>
      <w:marLeft w:val="0"/>
      <w:marRight w:val="0"/>
      <w:marTop w:val="0"/>
      <w:marBottom w:val="0"/>
      <w:divBdr>
        <w:top w:val="none" w:sz="0" w:space="0" w:color="auto"/>
        <w:left w:val="none" w:sz="0" w:space="0" w:color="auto"/>
        <w:bottom w:val="none" w:sz="0" w:space="0" w:color="auto"/>
        <w:right w:val="none" w:sz="0" w:space="0" w:color="auto"/>
      </w:divBdr>
    </w:div>
    <w:div w:id="2099205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5</Pages>
  <Words>960</Words>
  <Characters>5476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dc:creator>
  <cp:lastModifiedBy>Mohana Chandrasekaran</cp:lastModifiedBy>
  <cp:revision>2</cp:revision>
  <dcterms:created xsi:type="dcterms:W3CDTF">2023-10-26T12:25:00Z</dcterms:created>
  <dcterms:modified xsi:type="dcterms:W3CDTF">2023-10-26T12:25:00Z</dcterms:modified>
</cp:coreProperties>
</file>