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9C59B">
      <w:pPr>
        <w:ind w:firstLine="2401" w:firstLineChars="600"/>
        <w:rPr>
          <w:rFonts w:hint="default"/>
          <w:b/>
          <w:bCs/>
          <w:sz w:val="40"/>
          <w:szCs w:val="40"/>
          <w:lang w:val="en-US"/>
        </w:rPr>
      </w:pPr>
      <w:r>
        <w:rPr>
          <w:rFonts w:hint="default"/>
          <w:b/>
          <w:bCs/>
          <w:sz w:val="40"/>
          <w:szCs w:val="40"/>
          <w:lang w:val="en-US"/>
        </w:rPr>
        <w:t>IDEATION PHASE</w:t>
      </w:r>
    </w:p>
    <w:p w14:paraId="47899C23">
      <w:pPr>
        <w:ind w:firstLine="2201" w:firstLineChars="550"/>
        <w:rPr>
          <w:rFonts w:hint="default"/>
          <w:b/>
          <w:bCs/>
          <w:sz w:val="40"/>
          <w:szCs w:val="40"/>
          <w:lang w:val="en-US"/>
        </w:rPr>
      </w:pPr>
    </w:p>
    <w:p w14:paraId="001C4ED0">
      <w:pPr>
        <w:ind w:firstLine="1801" w:firstLineChars="450"/>
        <w:rPr>
          <w:rFonts w:hint="default"/>
          <w:b/>
          <w:bCs/>
          <w:sz w:val="40"/>
          <w:szCs w:val="40"/>
          <w:lang w:val="en-US"/>
        </w:rPr>
      </w:pPr>
      <w:r>
        <w:rPr>
          <w:rFonts w:hint="default"/>
          <w:b/>
          <w:bCs/>
          <w:sz w:val="40"/>
          <w:szCs w:val="40"/>
          <w:lang w:val="en-US"/>
        </w:rPr>
        <w:t>EMPATHIZE &amp; DISCOVER</w:t>
      </w:r>
    </w:p>
    <w:p w14:paraId="27E3F9AB">
      <w:pPr>
        <w:ind w:firstLine="1401" w:firstLineChars="350"/>
        <w:rPr>
          <w:rFonts w:hint="default"/>
          <w:b/>
          <w:bCs/>
          <w:sz w:val="40"/>
          <w:szCs w:val="40"/>
          <w:lang w:val="en-US"/>
        </w:rPr>
      </w:pPr>
    </w:p>
    <w:p w14:paraId="453A2FE9">
      <w:pPr>
        <w:ind w:left="-600" w:leftChars="-300" w:firstLine="1201" w:firstLineChars="30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                    </w:t>
      </w:r>
    </w:p>
    <w:p w14:paraId="722490F4">
      <w:pPr>
        <w:pStyle w:val="6"/>
        <w:keepNext w:val="0"/>
        <w:keepLines w:val="0"/>
        <w:widowControl/>
        <w:suppressLineNumbers w:val="0"/>
        <w:rPr>
          <w:rFonts w:hint="default" w:ascii="Times New Roman" w:hAnsi="Times New Roman" w:cs="Times New Roman"/>
          <w:sz w:val="36"/>
          <w:szCs w:val="36"/>
        </w:rPr>
      </w:pPr>
      <w:r>
        <w:rPr>
          <w:rStyle w:val="7"/>
          <w:rFonts w:hint="default" w:ascii="Times New Roman" w:hAnsi="Times New Roman" w:cs="Times New Roman"/>
          <w:sz w:val="36"/>
          <w:szCs w:val="36"/>
        </w:rPr>
        <w:t>Date:</w:t>
      </w:r>
      <w:r>
        <w:rPr>
          <w:rFonts w:hint="default" w:ascii="Times New Roman" w:hAnsi="Times New Roman" w:cs="Times New Roman"/>
          <w:sz w:val="36"/>
          <w:szCs w:val="36"/>
        </w:rPr>
        <w:t xml:space="preserve"> 01 NOVEMBER 2025</w:t>
      </w:r>
    </w:p>
    <w:p w14:paraId="1C231C8F">
      <w:pPr>
        <w:pStyle w:val="6"/>
        <w:keepNext w:val="0"/>
        <w:keepLines w:val="0"/>
        <w:widowControl/>
        <w:suppressLineNumbers w:val="0"/>
        <w:rPr>
          <w:rFonts w:hint="default" w:ascii="Times New Roman" w:hAnsi="Times New Roman"/>
          <w:sz w:val="36"/>
          <w:szCs w:val="36"/>
        </w:rPr>
      </w:pPr>
      <w:r>
        <w:rPr>
          <w:rStyle w:val="7"/>
          <w:rFonts w:hint="default" w:ascii="Times New Roman" w:hAnsi="Times New Roman" w:cs="Times New Roman"/>
          <w:sz w:val="36"/>
          <w:szCs w:val="36"/>
        </w:rPr>
        <w:t>Team ID:</w:t>
      </w:r>
      <w:r>
        <w:rPr>
          <w:rFonts w:hint="default" w:ascii="Times New Roman" w:hAnsi="Times New Roman"/>
          <w:sz w:val="36"/>
          <w:szCs w:val="36"/>
        </w:rPr>
        <w:t>NM2025TMID06078</w:t>
      </w:r>
    </w:p>
    <w:p w14:paraId="46B5ED5C">
      <w:pPr>
        <w:pStyle w:val="6"/>
        <w:keepNext w:val="0"/>
        <w:keepLines w:val="0"/>
        <w:widowControl/>
        <w:suppressLineNumbers w:val="0"/>
        <w:rPr>
          <w:rFonts w:hint="default" w:ascii="Times New Roman" w:hAnsi="Times New Roman" w:cs="Times New Roman"/>
          <w:sz w:val="36"/>
          <w:szCs w:val="36"/>
        </w:rPr>
      </w:pPr>
      <w:r>
        <w:rPr>
          <w:rStyle w:val="7"/>
          <w:rFonts w:hint="default" w:ascii="Times New Roman" w:hAnsi="Times New Roman" w:cs="Times New Roman"/>
          <w:sz w:val="36"/>
          <w:szCs w:val="36"/>
        </w:rPr>
        <w:t>Maximum Marks:</w:t>
      </w:r>
      <w:r>
        <w:rPr>
          <w:rFonts w:hint="default" w:ascii="Times New Roman" w:hAnsi="Times New Roman" w:cs="Times New Roman"/>
          <w:sz w:val="36"/>
          <w:szCs w:val="36"/>
        </w:rPr>
        <w:t xml:space="preserve"> 4 Marks</w:t>
      </w:r>
    </w:p>
    <w:p w14:paraId="54564ECA">
      <w:pPr>
        <w:pStyle w:val="6"/>
        <w:keepNext w:val="0"/>
        <w:keepLines w:val="0"/>
        <w:widowControl/>
        <w:suppressLineNumbers w:val="0"/>
        <w:rPr>
          <w:rFonts w:hint="default" w:ascii="Times New Roman" w:hAnsi="Times New Roman" w:cs="Times New Roman"/>
          <w:sz w:val="36"/>
          <w:szCs w:val="36"/>
        </w:rPr>
      </w:pPr>
      <w:r>
        <w:rPr>
          <w:rFonts w:hint="default" w:ascii="Times New Roman" w:hAnsi="Times New Roman"/>
          <w:b/>
          <w:bCs/>
          <w:sz w:val="36"/>
          <w:szCs w:val="36"/>
          <w:lang w:val="en-US"/>
        </w:rPr>
        <w:t>PROJECT NAME</w:t>
      </w:r>
      <w:r>
        <w:rPr>
          <w:rFonts w:hint="default" w:ascii="Times New Roman" w:hAnsi="Times New Roman"/>
          <w:sz w:val="36"/>
          <w:szCs w:val="36"/>
          <w:lang w:val="en-US"/>
        </w:rPr>
        <w:t xml:space="preserve"> LEASE MANAGEMENT SYSTEM</w:t>
      </w:r>
      <w:r>
        <w:rPr>
          <w:rFonts w:hint="default" w:ascii="Times New Roman" w:hAnsi="Times New Roman" w:cs="Times New Roman"/>
          <w:sz w:val="36"/>
          <w:szCs w:val="36"/>
        </w:rPr>
        <w:br w:type="textWrapping"/>
      </w:r>
    </w:p>
    <w:p w14:paraId="45DCDFBE">
      <w:pPr>
        <w:pStyle w:val="2"/>
        <w:keepNext w:val="0"/>
        <w:keepLines w:val="0"/>
        <w:widowControl/>
        <w:suppressLineNumbers w:val="0"/>
        <w:jc w:val="both"/>
        <w:rPr>
          <w:rFonts w:hint="default" w:ascii="Times New Roman" w:hAnsi="Times New Roman" w:cs="Times New Roman"/>
          <w:sz w:val="32"/>
          <w:szCs w:val="32"/>
        </w:rPr>
      </w:pPr>
      <w:bookmarkStart w:id="0" w:name="_GoBack"/>
      <w:bookmarkEnd w:id="0"/>
      <w:r>
        <w:rPr>
          <w:rStyle w:val="7"/>
          <w:rFonts w:hint="default" w:ascii="Times New Roman" w:hAnsi="Times New Roman" w:cs="Times New Roman"/>
          <w:b/>
          <w:bCs/>
          <w:sz w:val="32"/>
          <w:szCs w:val="32"/>
        </w:rPr>
        <w:t>Empathy Map Canvas:</w:t>
      </w:r>
    </w:p>
    <w:p w14:paraId="612D2933">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In the </w:t>
      </w:r>
      <w:r>
        <w:rPr>
          <w:rStyle w:val="5"/>
          <w:rFonts w:hint="default" w:ascii="Times New Roman" w:hAnsi="Times New Roman" w:cs="Times New Roman"/>
          <w:sz w:val="28"/>
          <w:szCs w:val="28"/>
        </w:rPr>
        <w:t>Empathize &amp; Discover</w:t>
      </w:r>
      <w:r>
        <w:rPr>
          <w:rFonts w:hint="default" w:ascii="Times New Roman" w:hAnsi="Times New Roman" w:cs="Times New Roman"/>
          <w:sz w:val="28"/>
          <w:szCs w:val="28"/>
        </w:rPr>
        <w:t xml:space="preserve"> phase, the team observes how property managers and landlords handle lease operations and tenant management within the system. They learn that many users feel frustrated when lease renewals or rent tracking are managed manually, leading to missed deadlines and confusion.</w:t>
      </w:r>
    </w:p>
    <w:p w14:paraId="42B6E5C3">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By interviewing key stakeholders, such as property managers and business owners, the team discovers that this issue causes delays, financial discrepancies, and challenges in maintaining tenant satisfaction.</w:t>
      </w:r>
    </w:p>
    <w:p w14:paraId="4587815E">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Gathering these insights helps the team understand the real challenges faced during lease operations, including tracking renewals, payment management, and maintaining accurate data. This makes it clear that automation through Salesforce can significantly improve accuracy, efficiency, and user satisfaction.</w:t>
      </w:r>
    </w:p>
    <w:p w14:paraId="2B78F978">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These findings will guide the design of user-friendly solutions, including automated alerts, dashboards, and streamlined workflows to simplify lease management.</w:t>
      </w:r>
    </w:p>
    <w:p w14:paraId="7C073A4C">
      <w:pPr>
        <w:ind w:firstLine="700" w:firstLineChars="350"/>
        <w:jc w:val="both"/>
      </w:pPr>
      <w:r>
        <w:drawing>
          <wp:inline distT="0" distB="0" distL="114300" distR="114300">
            <wp:extent cx="4335145" cy="206692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335145" cy="2066925"/>
                    </a:xfrm>
                    <a:prstGeom prst="rect">
                      <a:avLst/>
                    </a:prstGeom>
                    <a:noFill/>
                    <a:ln>
                      <a:noFill/>
                    </a:ln>
                  </pic:spPr>
                </pic:pic>
              </a:graphicData>
            </a:graphic>
          </wp:inline>
        </w:drawing>
      </w:r>
    </w:p>
    <w:p w14:paraId="35BFD351">
      <w:pPr>
        <w:ind w:firstLine="700" w:firstLineChars="350"/>
        <w:jc w:val="both"/>
      </w:pPr>
    </w:p>
    <w:p w14:paraId="58E25519">
      <w:pPr>
        <w:ind w:firstLine="700" w:firstLineChars="350"/>
        <w:jc w:val="both"/>
        <w:rPr>
          <w:rFonts w:hint="default"/>
          <w:lang w:val="en-US"/>
        </w:rPr>
      </w:pPr>
      <w:r>
        <w:drawing>
          <wp:inline distT="0" distB="0" distL="114300" distR="114300">
            <wp:extent cx="5081905" cy="8694420"/>
            <wp:effectExtent l="0" t="0" r="825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081905" cy="869442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150236"/>
    <w:rsid w:val="09150236"/>
    <w:rsid w:val="34B63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2025-11-01T07:23:00Z</dcterms:created>
  <dc:creator>sukran</dc:creator>
  <cp:lastModifiedBy>sukran</cp:lastModifiedBy>
  <dcterms:modified xsi:type="dcterms:W3CDTF">2025-11-01T13:58:31Z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46F76F0D7EE0421483D20905ECE28E3B_11</vt:lpwstr>
  </property>
</Properties>
</file>