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C6E4D" w14:textId="77777777" w:rsidR="005B4760" w:rsidRDefault="005B4760" w:rsidP="005B4760">
      <w:pPr>
        <w:jc w:val="center"/>
        <w:rPr>
          <w:b/>
          <w:bCs/>
        </w:rPr>
      </w:pPr>
    </w:p>
    <w:p w14:paraId="6F329098" w14:textId="1A2BDAC1" w:rsidR="005B4760" w:rsidRDefault="005B4760" w:rsidP="005B4760">
      <w:pPr>
        <w:jc w:val="center"/>
        <w:rPr>
          <w:b/>
          <w:bCs/>
        </w:rPr>
      </w:pPr>
      <w:proofErr w:type="spellStart"/>
      <w:r>
        <w:rPr>
          <w:b/>
          <w:bCs/>
        </w:rPr>
        <w:t>Mohaned</w:t>
      </w:r>
      <w:proofErr w:type="spellEnd"/>
      <w:r>
        <w:rPr>
          <w:b/>
          <w:bCs/>
        </w:rPr>
        <w:t xml:space="preserve"> </w:t>
      </w:r>
      <w:proofErr w:type="spellStart"/>
      <w:r>
        <w:rPr>
          <w:b/>
          <w:bCs/>
        </w:rPr>
        <w:t>Bouzaidi</w:t>
      </w:r>
      <w:proofErr w:type="spellEnd"/>
      <w:r w:rsidR="6F00C551" w:rsidRPr="6F00C551">
        <w:rPr>
          <w:b/>
          <w:bCs/>
        </w:rPr>
        <w:t xml:space="preserve">, Loïc Dreux, </w:t>
      </w:r>
      <w:r w:rsidR="009918A5">
        <w:rPr>
          <w:b/>
          <w:bCs/>
        </w:rPr>
        <w:t>Frédéric Vézina</w:t>
      </w:r>
    </w:p>
    <w:p w14:paraId="730741BD" w14:textId="77777777" w:rsidR="005B4760" w:rsidRDefault="005B4760" w:rsidP="005B4760">
      <w:pPr>
        <w:jc w:val="center"/>
        <w:rPr>
          <w:b/>
          <w:bCs/>
        </w:rPr>
      </w:pPr>
    </w:p>
    <w:p w14:paraId="4470B573" w14:textId="77777777" w:rsidR="005B4760" w:rsidRDefault="005B4760" w:rsidP="005B4760">
      <w:pPr>
        <w:jc w:val="center"/>
        <w:rPr>
          <w:b/>
          <w:bCs/>
        </w:rPr>
      </w:pPr>
    </w:p>
    <w:p w14:paraId="6B54A5CA" w14:textId="77777777" w:rsidR="005B4760" w:rsidRPr="005B4760" w:rsidRDefault="005B4760" w:rsidP="005B4760">
      <w:pPr>
        <w:jc w:val="center"/>
        <w:rPr>
          <w:b/>
          <w:bCs/>
        </w:rPr>
      </w:pPr>
    </w:p>
    <w:p w14:paraId="01E202F8" w14:textId="77777777" w:rsidR="005B4760" w:rsidRPr="005B4760" w:rsidRDefault="005B4760" w:rsidP="005B4760">
      <w:pPr>
        <w:jc w:val="center"/>
        <w:rPr>
          <w:b/>
          <w:bCs/>
        </w:rPr>
      </w:pPr>
      <w:r w:rsidRPr="005B4760">
        <w:rPr>
          <w:b/>
          <w:bCs/>
        </w:rPr>
        <w:t>Algorithmes Vidéoludiques</w:t>
      </w:r>
    </w:p>
    <w:p w14:paraId="56989F5C" w14:textId="77777777" w:rsidR="005B4760" w:rsidRDefault="005B4760" w:rsidP="005B4760">
      <w:pPr>
        <w:jc w:val="center"/>
        <w:rPr>
          <w:b/>
          <w:bCs/>
        </w:rPr>
      </w:pPr>
      <w:r w:rsidRPr="005B4760">
        <w:rPr>
          <w:b/>
          <w:bCs/>
        </w:rPr>
        <w:t>PGJ1302, Groupe 65</w:t>
      </w:r>
    </w:p>
    <w:p w14:paraId="42604142" w14:textId="77777777" w:rsidR="005B4760" w:rsidRDefault="005B4760" w:rsidP="005B4760">
      <w:pPr>
        <w:jc w:val="center"/>
        <w:rPr>
          <w:b/>
          <w:bCs/>
        </w:rPr>
      </w:pPr>
    </w:p>
    <w:p w14:paraId="00B92255" w14:textId="77777777" w:rsidR="005B4760" w:rsidRDefault="005B4760" w:rsidP="005B4760">
      <w:pPr>
        <w:jc w:val="center"/>
        <w:rPr>
          <w:b/>
          <w:bCs/>
        </w:rPr>
      </w:pPr>
    </w:p>
    <w:p w14:paraId="57540EE4" w14:textId="77777777" w:rsidR="005B4760" w:rsidRDefault="005B4760" w:rsidP="005B4760">
      <w:pPr>
        <w:jc w:val="center"/>
        <w:rPr>
          <w:b/>
          <w:bCs/>
        </w:rPr>
      </w:pPr>
    </w:p>
    <w:p w14:paraId="086CB52F" w14:textId="77777777" w:rsidR="005B4760" w:rsidRPr="005B4760" w:rsidRDefault="005B4760" w:rsidP="005B4760">
      <w:pPr>
        <w:jc w:val="center"/>
        <w:rPr>
          <w:b/>
          <w:bCs/>
        </w:rPr>
      </w:pPr>
    </w:p>
    <w:p w14:paraId="38268044" w14:textId="77777777" w:rsidR="005B4760" w:rsidRDefault="005B4760" w:rsidP="005B4760">
      <w:pPr>
        <w:jc w:val="center"/>
        <w:rPr>
          <w:b/>
          <w:bCs/>
        </w:rPr>
      </w:pPr>
      <w:r w:rsidRPr="005B4760">
        <w:rPr>
          <w:b/>
          <w:bCs/>
        </w:rPr>
        <w:t>Rapport Technique du travail pratique</w:t>
      </w:r>
    </w:p>
    <w:p w14:paraId="489FBFDA" w14:textId="77777777" w:rsidR="005B4760" w:rsidRDefault="005B4760" w:rsidP="005B4760">
      <w:pPr>
        <w:jc w:val="center"/>
        <w:rPr>
          <w:b/>
          <w:bCs/>
        </w:rPr>
      </w:pPr>
    </w:p>
    <w:p w14:paraId="75E1F030" w14:textId="77777777" w:rsidR="005B4760" w:rsidRDefault="005B4760" w:rsidP="005B4760">
      <w:pPr>
        <w:jc w:val="center"/>
        <w:rPr>
          <w:b/>
          <w:bCs/>
        </w:rPr>
      </w:pPr>
    </w:p>
    <w:p w14:paraId="3BFAB6D1" w14:textId="77777777" w:rsidR="005B4760" w:rsidRDefault="005B4760" w:rsidP="005B4760">
      <w:pPr>
        <w:jc w:val="center"/>
        <w:rPr>
          <w:b/>
          <w:bCs/>
        </w:rPr>
      </w:pPr>
    </w:p>
    <w:p w14:paraId="676D7A4D" w14:textId="77777777" w:rsidR="005B4760" w:rsidRDefault="005B4760" w:rsidP="005B4760">
      <w:pPr>
        <w:jc w:val="center"/>
        <w:rPr>
          <w:b/>
          <w:bCs/>
        </w:rPr>
      </w:pPr>
    </w:p>
    <w:p w14:paraId="758F0C3C" w14:textId="77777777" w:rsidR="005B4760" w:rsidRPr="005B4760" w:rsidRDefault="005B4760" w:rsidP="005B4760">
      <w:pPr>
        <w:jc w:val="center"/>
        <w:rPr>
          <w:b/>
          <w:bCs/>
        </w:rPr>
      </w:pPr>
    </w:p>
    <w:p w14:paraId="38137424" w14:textId="77777777" w:rsidR="005B4760" w:rsidRDefault="005B4760" w:rsidP="005B4760">
      <w:pPr>
        <w:jc w:val="center"/>
        <w:rPr>
          <w:b/>
          <w:bCs/>
        </w:rPr>
      </w:pPr>
      <w:r w:rsidRPr="005B4760">
        <w:rPr>
          <w:b/>
          <w:bCs/>
        </w:rPr>
        <w:t xml:space="preserve">Travail présenté à Simon </w:t>
      </w:r>
      <w:proofErr w:type="spellStart"/>
      <w:r w:rsidRPr="005B4760">
        <w:rPr>
          <w:b/>
          <w:bCs/>
        </w:rPr>
        <w:t>Dansereau</w:t>
      </w:r>
      <w:proofErr w:type="spellEnd"/>
    </w:p>
    <w:p w14:paraId="7200B3C9" w14:textId="77777777" w:rsidR="005B4760" w:rsidRDefault="005B4760" w:rsidP="005B4760">
      <w:pPr>
        <w:jc w:val="center"/>
        <w:rPr>
          <w:b/>
          <w:bCs/>
        </w:rPr>
      </w:pPr>
    </w:p>
    <w:p w14:paraId="71C88493" w14:textId="77777777" w:rsidR="005B4760" w:rsidRDefault="005B4760" w:rsidP="005B4760">
      <w:pPr>
        <w:jc w:val="center"/>
        <w:rPr>
          <w:b/>
          <w:bCs/>
        </w:rPr>
      </w:pPr>
    </w:p>
    <w:p w14:paraId="050AA3A6" w14:textId="77777777" w:rsidR="005B4760" w:rsidRDefault="005B4760" w:rsidP="005B4760">
      <w:pPr>
        <w:jc w:val="center"/>
        <w:rPr>
          <w:b/>
          <w:bCs/>
        </w:rPr>
      </w:pPr>
    </w:p>
    <w:p w14:paraId="43A9B382" w14:textId="77777777" w:rsidR="005B4760" w:rsidRPr="005B4760" w:rsidRDefault="005B4760" w:rsidP="005B4760">
      <w:pPr>
        <w:jc w:val="center"/>
        <w:rPr>
          <w:b/>
          <w:bCs/>
        </w:rPr>
      </w:pPr>
    </w:p>
    <w:p w14:paraId="5D5B4ED6" w14:textId="77777777" w:rsidR="005B4760" w:rsidRPr="005B4760" w:rsidRDefault="005B4760" w:rsidP="005B4760">
      <w:pPr>
        <w:jc w:val="center"/>
        <w:rPr>
          <w:b/>
          <w:bCs/>
        </w:rPr>
      </w:pPr>
      <w:r w:rsidRPr="005B4760">
        <w:rPr>
          <w:b/>
          <w:bCs/>
        </w:rPr>
        <w:t>Université du Québec en Abitibi-Témiscamingue</w:t>
      </w:r>
    </w:p>
    <w:p w14:paraId="091FEC8B" w14:textId="12EC45B5" w:rsidR="00603E7D" w:rsidRDefault="005B4760" w:rsidP="005B4760">
      <w:pPr>
        <w:jc w:val="center"/>
        <w:rPr>
          <w:b/>
          <w:bCs/>
        </w:rPr>
      </w:pPr>
      <w:r w:rsidRPr="005B4760">
        <w:rPr>
          <w:b/>
          <w:bCs/>
        </w:rPr>
        <w:t>10 décembre 2025</w:t>
      </w:r>
    </w:p>
    <w:p w14:paraId="1F7431B8" w14:textId="77777777" w:rsidR="00603E7D" w:rsidRDefault="00603E7D" w:rsidP="00F72314">
      <w:pPr>
        <w:rPr>
          <w:b/>
          <w:bCs/>
        </w:rPr>
      </w:pPr>
    </w:p>
    <w:p w14:paraId="5DEAD0D5" w14:textId="4E41009C" w:rsidR="00BD43A3" w:rsidRDefault="00BD43A3" w:rsidP="51B7FC6A">
      <w:pPr>
        <w:rPr>
          <w:b/>
          <w:bCs/>
        </w:rPr>
      </w:pPr>
    </w:p>
    <w:sdt>
      <w:sdtPr>
        <w:rPr>
          <w:rFonts w:asciiTheme="minorHAnsi" w:eastAsiaTheme="minorHAnsi" w:hAnsiTheme="minorHAnsi" w:cstheme="minorBidi"/>
          <w:color w:val="auto"/>
          <w:kern w:val="2"/>
          <w:sz w:val="24"/>
          <w:szCs w:val="24"/>
          <w:lang w:val="fr-CA"/>
          <w14:ligatures w14:val="standardContextual"/>
        </w:rPr>
        <w:id w:val="-1435512653"/>
        <w:docPartObj>
          <w:docPartGallery w:val="Table of Contents"/>
          <w:docPartUnique/>
        </w:docPartObj>
      </w:sdtPr>
      <w:sdtEndPr>
        <w:rPr>
          <w:b/>
          <w:bCs/>
          <w:noProof/>
        </w:rPr>
      </w:sdtEndPr>
      <w:sdtContent>
        <w:p w14:paraId="70F54E99" w14:textId="752CDD71" w:rsidR="00A32B38" w:rsidRDefault="00A32B38">
          <w:pPr>
            <w:pStyle w:val="En-ttedetabledesmatires"/>
          </w:pPr>
          <w:r>
            <w:t>Contents</w:t>
          </w:r>
        </w:p>
        <w:p w14:paraId="1D66ECFF" w14:textId="0D1C07C3" w:rsidR="0037390C" w:rsidRDefault="00A32B38">
          <w:pPr>
            <w:pStyle w:val="TM1"/>
            <w:tabs>
              <w:tab w:val="right" w:leader="dot" w:pos="9350"/>
            </w:tabs>
            <w:rPr>
              <w:rFonts w:eastAsiaTheme="minorEastAsia"/>
              <w:noProof/>
              <w:lang w:val="en-CA" w:eastAsia="en-CA"/>
            </w:rPr>
          </w:pPr>
          <w:r>
            <w:fldChar w:fldCharType="begin"/>
          </w:r>
          <w:r>
            <w:instrText xml:space="preserve"> TOC \o "1-3" \h \z \u </w:instrText>
          </w:r>
          <w:r>
            <w:fldChar w:fldCharType="separate"/>
          </w:r>
          <w:hyperlink w:anchor="_Toc216304359" w:history="1">
            <w:r w:rsidR="0037390C" w:rsidRPr="008201FF">
              <w:rPr>
                <w:rStyle w:val="Hyperlien"/>
                <w:noProof/>
              </w:rPr>
              <w:t>1. Structures de données utilisées</w:t>
            </w:r>
            <w:r w:rsidR="0037390C">
              <w:rPr>
                <w:noProof/>
                <w:webHidden/>
              </w:rPr>
              <w:tab/>
            </w:r>
            <w:r w:rsidR="0037390C">
              <w:rPr>
                <w:noProof/>
                <w:webHidden/>
              </w:rPr>
              <w:fldChar w:fldCharType="begin"/>
            </w:r>
            <w:r w:rsidR="0037390C">
              <w:rPr>
                <w:noProof/>
                <w:webHidden/>
              </w:rPr>
              <w:instrText xml:space="preserve"> PAGEREF _Toc216304359 \h </w:instrText>
            </w:r>
            <w:r w:rsidR="0037390C">
              <w:rPr>
                <w:noProof/>
                <w:webHidden/>
              </w:rPr>
            </w:r>
            <w:r w:rsidR="0037390C">
              <w:rPr>
                <w:noProof/>
                <w:webHidden/>
              </w:rPr>
              <w:fldChar w:fldCharType="separate"/>
            </w:r>
            <w:r w:rsidR="00A94D76">
              <w:rPr>
                <w:noProof/>
                <w:webHidden/>
              </w:rPr>
              <w:t>3</w:t>
            </w:r>
            <w:r w:rsidR="0037390C">
              <w:rPr>
                <w:noProof/>
                <w:webHidden/>
              </w:rPr>
              <w:fldChar w:fldCharType="end"/>
            </w:r>
          </w:hyperlink>
        </w:p>
        <w:p w14:paraId="109EC2D0" w14:textId="291BB4A6" w:rsidR="0037390C" w:rsidRDefault="0037390C">
          <w:pPr>
            <w:pStyle w:val="TM2"/>
            <w:tabs>
              <w:tab w:val="right" w:leader="dot" w:pos="9350"/>
            </w:tabs>
            <w:rPr>
              <w:rFonts w:eastAsiaTheme="minorEastAsia"/>
              <w:noProof/>
              <w:lang w:val="en-CA" w:eastAsia="en-CA"/>
            </w:rPr>
          </w:pPr>
          <w:hyperlink w:anchor="_Toc216304360" w:history="1">
            <w:r w:rsidRPr="008201FF">
              <w:rPr>
                <w:rStyle w:val="Hyperlien"/>
                <w:noProof/>
              </w:rPr>
              <w:t>1.1 La File d'actions (std::deque)</w:t>
            </w:r>
            <w:r>
              <w:rPr>
                <w:noProof/>
                <w:webHidden/>
              </w:rPr>
              <w:tab/>
            </w:r>
            <w:r>
              <w:rPr>
                <w:noProof/>
                <w:webHidden/>
              </w:rPr>
              <w:fldChar w:fldCharType="begin"/>
            </w:r>
            <w:r>
              <w:rPr>
                <w:noProof/>
                <w:webHidden/>
              </w:rPr>
              <w:instrText xml:space="preserve"> PAGEREF _Toc216304360 \h </w:instrText>
            </w:r>
            <w:r>
              <w:rPr>
                <w:noProof/>
                <w:webHidden/>
              </w:rPr>
            </w:r>
            <w:r>
              <w:rPr>
                <w:noProof/>
                <w:webHidden/>
              </w:rPr>
              <w:fldChar w:fldCharType="separate"/>
            </w:r>
            <w:r w:rsidR="00A94D76">
              <w:rPr>
                <w:noProof/>
                <w:webHidden/>
              </w:rPr>
              <w:t>3</w:t>
            </w:r>
            <w:r>
              <w:rPr>
                <w:noProof/>
                <w:webHidden/>
              </w:rPr>
              <w:fldChar w:fldCharType="end"/>
            </w:r>
          </w:hyperlink>
        </w:p>
        <w:p w14:paraId="35A466AD" w14:textId="15B15E04" w:rsidR="0037390C" w:rsidRDefault="0037390C">
          <w:pPr>
            <w:pStyle w:val="TM2"/>
            <w:tabs>
              <w:tab w:val="right" w:leader="dot" w:pos="9350"/>
            </w:tabs>
            <w:rPr>
              <w:rFonts w:eastAsiaTheme="minorEastAsia"/>
              <w:noProof/>
              <w:lang w:val="en-CA" w:eastAsia="en-CA"/>
            </w:rPr>
          </w:pPr>
          <w:hyperlink w:anchor="_Toc216304361" w:history="1">
            <w:r w:rsidRPr="008201FF">
              <w:rPr>
                <w:rStyle w:val="Hyperlien"/>
                <w:noProof/>
              </w:rPr>
              <w:t>1.2 Structure d'Action (struct Action)</w:t>
            </w:r>
            <w:r>
              <w:rPr>
                <w:noProof/>
                <w:webHidden/>
              </w:rPr>
              <w:tab/>
            </w:r>
            <w:r>
              <w:rPr>
                <w:noProof/>
                <w:webHidden/>
              </w:rPr>
              <w:fldChar w:fldCharType="begin"/>
            </w:r>
            <w:r>
              <w:rPr>
                <w:noProof/>
                <w:webHidden/>
              </w:rPr>
              <w:instrText xml:space="preserve"> PAGEREF _Toc216304361 \h </w:instrText>
            </w:r>
            <w:r>
              <w:rPr>
                <w:noProof/>
                <w:webHidden/>
              </w:rPr>
            </w:r>
            <w:r>
              <w:rPr>
                <w:noProof/>
                <w:webHidden/>
              </w:rPr>
              <w:fldChar w:fldCharType="separate"/>
            </w:r>
            <w:r w:rsidR="00A94D76">
              <w:rPr>
                <w:noProof/>
                <w:webHidden/>
              </w:rPr>
              <w:t>3</w:t>
            </w:r>
            <w:r>
              <w:rPr>
                <w:noProof/>
                <w:webHidden/>
              </w:rPr>
              <w:fldChar w:fldCharType="end"/>
            </w:r>
          </w:hyperlink>
        </w:p>
        <w:p w14:paraId="7F03CEC4" w14:textId="06DE9027" w:rsidR="0037390C" w:rsidRDefault="0037390C">
          <w:pPr>
            <w:pStyle w:val="TM2"/>
            <w:tabs>
              <w:tab w:val="right" w:leader="dot" w:pos="9350"/>
            </w:tabs>
            <w:rPr>
              <w:rFonts w:eastAsiaTheme="minorEastAsia"/>
              <w:noProof/>
              <w:lang w:val="en-CA" w:eastAsia="en-CA"/>
            </w:rPr>
          </w:pPr>
          <w:hyperlink w:anchor="_Toc216304362" w:history="1">
            <w:r w:rsidRPr="008201FF">
              <w:rPr>
                <w:rStyle w:val="Hyperlien"/>
                <w:noProof/>
                <w:lang w:val="en-CA"/>
              </w:rPr>
              <w:t>1.3 L’inventaire (std::deque&lt;Item&gt;)</w:t>
            </w:r>
            <w:r>
              <w:rPr>
                <w:noProof/>
                <w:webHidden/>
              </w:rPr>
              <w:tab/>
            </w:r>
            <w:r>
              <w:rPr>
                <w:noProof/>
                <w:webHidden/>
              </w:rPr>
              <w:fldChar w:fldCharType="begin"/>
            </w:r>
            <w:r>
              <w:rPr>
                <w:noProof/>
                <w:webHidden/>
              </w:rPr>
              <w:instrText xml:space="preserve"> PAGEREF _Toc216304362 \h </w:instrText>
            </w:r>
            <w:r>
              <w:rPr>
                <w:noProof/>
                <w:webHidden/>
              </w:rPr>
            </w:r>
            <w:r>
              <w:rPr>
                <w:noProof/>
                <w:webHidden/>
              </w:rPr>
              <w:fldChar w:fldCharType="separate"/>
            </w:r>
            <w:r w:rsidR="00A94D76">
              <w:rPr>
                <w:noProof/>
                <w:webHidden/>
              </w:rPr>
              <w:t>3</w:t>
            </w:r>
            <w:r>
              <w:rPr>
                <w:noProof/>
                <w:webHidden/>
              </w:rPr>
              <w:fldChar w:fldCharType="end"/>
            </w:r>
          </w:hyperlink>
        </w:p>
        <w:p w14:paraId="50201FD3" w14:textId="5500ACB8" w:rsidR="0037390C" w:rsidRDefault="0037390C">
          <w:pPr>
            <w:pStyle w:val="TM2"/>
            <w:tabs>
              <w:tab w:val="right" w:leader="dot" w:pos="9350"/>
            </w:tabs>
            <w:rPr>
              <w:rFonts w:eastAsiaTheme="minorEastAsia"/>
              <w:noProof/>
              <w:lang w:val="en-CA" w:eastAsia="en-CA"/>
            </w:rPr>
          </w:pPr>
          <w:hyperlink w:anchor="_Toc216304363" w:history="1">
            <w:r w:rsidRPr="008201FF">
              <w:rPr>
                <w:rStyle w:val="Hyperlien"/>
                <w:noProof/>
              </w:rPr>
              <w:t>1.4 Structure d'Items (struct Item)</w:t>
            </w:r>
            <w:r>
              <w:rPr>
                <w:noProof/>
                <w:webHidden/>
              </w:rPr>
              <w:tab/>
            </w:r>
            <w:r>
              <w:rPr>
                <w:noProof/>
                <w:webHidden/>
              </w:rPr>
              <w:fldChar w:fldCharType="begin"/>
            </w:r>
            <w:r>
              <w:rPr>
                <w:noProof/>
                <w:webHidden/>
              </w:rPr>
              <w:instrText xml:space="preserve"> PAGEREF _Toc216304363 \h </w:instrText>
            </w:r>
            <w:r>
              <w:rPr>
                <w:noProof/>
                <w:webHidden/>
              </w:rPr>
            </w:r>
            <w:r>
              <w:rPr>
                <w:noProof/>
                <w:webHidden/>
              </w:rPr>
              <w:fldChar w:fldCharType="separate"/>
            </w:r>
            <w:r w:rsidR="00A94D76">
              <w:rPr>
                <w:noProof/>
                <w:webHidden/>
              </w:rPr>
              <w:t>4</w:t>
            </w:r>
            <w:r>
              <w:rPr>
                <w:noProof/>
                <w:webHidden/>
              </w:rPr>
              <w:fldChar w:fldCharType="end"/>
            </w:r>
          </w:hyperlink>
        </w:p>
        <w:p w14:paraId="7B71CDC5" w14:textId="09899170" w:rsidR="0037390C" w:rsidRDefault="0037390C">
          <w:pPr>
            <w:pStyle w:val="TM1"/>
            <w:tabs>
              <w:tab w:val="right" w:leader="dot" w:pos="9350"/>
            </w:tabs>
            <w:rPr>
              <w:rFonts w:eastAsiaTheme="minorEastAsia"/>
              <w:noProof/>
              <w:lang w:val="en-CA" w:eastAsia="en-CA"/>
            </w:rPr>
          </w:pPr>
          <w:hyperlink w:anchor="_Toc216304364" w:history="1">
            <w:r w:rsidRPr="008201FF">
              <w:rPr>
                <w:rStyle w:val="Hyperlien"/>
                <w:noProof/>
              </w:rPr>
              <w:t>2. Choix techniques et Architecture</w:t>
            </w:r>
            <w:r>
              <w:rPr>
                <w:noProof/>
                <w:webHidden/>
              </w:rPr>
              <w:tab/>
            </w:r>
            <w:r>
              <w:rPr>
                <w:noProof/>
                <w:webHidden/>
              </w:rPr>
              <w:fldChar w:fldCharType="begin"/>
            </w:r>
            <w:r>
              <w:rPr>
                <w:noProof/>
                <w:webHidden/>
              </w:rPr>
              <w:instrText xml:space="preserve"> PAGEREF _Toc216304364 \h </w:instrText>
            </w:r>
            <w:r>
              <w:rPr>
                <w:noProof/>
                <w:webHidden/>
              </w:rPr>
            </w:r>
            <w:r>
              <w:rPr>
                <w:noProof/>
                <w:webHidden/>
              </w:rPr>
              <w:fldChar w:fldCharType="separate"/>
            </w:r>
            <w:r w:rsidR="00A94D76">
              <w:rPr>
                <w:noProof/>
                <w:webHidden/>
              </w:rPr>
              <w:t>4</w:t>
            </w:r>
            <w:r>
              <w:rPr>
                <w:noProof/>
                <w:webHidden/>
              </w:rPr>
              <w:fldChar w:fldCharType="end"/>
            </w:r>
          </w:hyperlink>
        </w:p>
        <w:p w14:paraId="57F002E3" w14:textId="1409E1DC" w:rsidR="0037390C" w:rsidRDefault="0037390C">
          <w:pPr>
            <w:pStyle w:val="TM2"/>
            <w:tabs>
              <w:tab w:val="right" w:leader="dot" w:pos="9350"/>
            </w:tabs>
            <w:rPr>
              <w:rFonts w:eastAsiaTheme="minorEastAsia"/>
              <w:noProof/>
              <w:lang w:val="en-CA" w:eastAsia="en-CA"/>
            </w:rPr>
          </w:pPr>
          <w:hyperlink w:anchor="_Toc216304365" w:history="1">
            <w:r w:rsidRPr="008201FF">
              <w:rPr>
                <w:rStyle w:val="Hyperlien"/>
                <w:noProof/>
              </w:rPr>
              <w:t>2.1 Intégration de SFML 3.0</w:t>
            </w:r>
            <w:r>
              <w:rPr>
                <w:noProof/>
                <w:webHidden/>
              </w:rPr>
              <w:tab/>
            </w:r>
            <w:r>
              <w:rPr>
                <w:noProof/>
                <w:webHidden/>
              </w:rPr>
              <w:fldChar w:fldCharType="begin"/>
            </w:r>
            <w:r>
              <w:rPr>
                <w:noProof/>
                <w:webHidden/>
              </w:rPr>
              <w:instrText xml:space="preserve"> PAGEREF _Toc216304365 \h </w:instrText>
            </w:r>
            <w:r>
              <w:rPr>
                <w:noProof/>
                <w:webHidden/>
              </w:rPr>
            </w:r>
            <w:r>
              <w:rPr>
                <w:noProof/>
                <w:webHidden/>
              </w:rPr>
              <w:fldChar w:fldCharType="separate"/>
            </w:r>
            <w:r w:rsidR="00A94D76">
              <w:rPr>
                <w:noProof/>
                <w:webHidden/>
              </w:rPr>
              <w:t>4</w:t>
            </w:r>
            <w:r>
              <w:rPr>
                <w:noProof/>
                <w:webHidden/>
              </w:rPr>
              <w:fldChar w:fldCharType="end"/>
            </w:r>
          </w:hyperlink>
        </w:p>
        <w:p w14:paraId="2DABB647" w14:textId="29F94B73" w:rsidR="0037390C" w:rsidRDefault="0037390C">
          <w:pPr>
            <w:pStyle w:val="TM2"/>
            <w:tabs>
              <w:tab w:val="right" w:leader="dot" w:pos="9350"/>
            </w:tabs>
            <w:rPr>
              <w:rFonts w:eastAsiaTheme="minorEastAsia"/>
              <w:noProof/>
              <w:lang w:val="en-CA" w:eastAsia="en-CA"/>
            </w:rPr>
          </w:pPr>
          <w:hyperlink w:anchor="_Toc216304366" w:history="1">
            <w:r w:rsidRPr="008201FF">
              <w:rPr>
                <w:rStyle w:val="Hyperlien"/>
                <w:noProof/>
              </w:rPr>
              <w:t>2.2 Boucle de Jeu et DeltaTime (dt)</w:t>
            </w:r>
            <w:r>
              <w:rPr>
                <w:noProof/>
                <w:webHidden/>
              </w:rPr>
              <w:tab/>
            </w:r>
            <w:r>
              <w:rPr>
                <w:noProof/>
                <w:webHidden/>
              </w:rPr>
              <w:fldChar w:fldCharType="begin"/>
            </w:r>
            <w:r>
              <w:rPr>
                <w:noProof/>
                <w:webHidden/>
              </w:rPr>
              <w:instrText xml:space="preserve"> PAGEREF _Toc216304366 \h </w:instrText>
            </w:r>
            <w:r>
              <w:rPr>
                <w:noProof/>
                <w:webHidden/>
              </w:rPr>
            </w:r>
            <w:r>
              <w:rPr>
                <w:noProof/>
                <w:webHidden/>
              </w:rPr>
              <w:fldChar w:fldCharType="separate"/>
            </w:r>
            <w:r w:rsidR="00A94D76">
              <w:rPr>
                <w:noProof/>
                <w:webHidden/>
              </w:rPr>
              <w:t>4</w:t>
            </w:r>
            <w:r>
              <w:rPr>
                <w:noProof/>
                <w:webHidden/>
              </w:rPr>
              <w:fldChar w:fldCharType="end"/>
            </w:r>
          </w:hyperlink>
        </w:p>
        <w:p w14:paraId="2F7C8647" w14:textId="604B5A17" w:rsidR="0037390C" w:rsidRDefault="0037390C">
          <w:pPr>
            <w:pStyle w:val="TM2"/>
            <w:tabs>
              <w:tab w:val="right" w:leader="dot" w:pos="9350"/>
            </w:tabs>
            <w:rPr>
              <w:rFonts w:eastAsiaTheme="minorEastAsia"/>
              <w:noProof/>
              <w:lang w:val="en-CA" w:eastAsia="en-CA"/>
            </w:rPr>
          </w:pPr>
          <w:hyperlink w:anchor="_Toc216304367" w:history="1">
            <w:r w:rsidRPr="008201FF">
              <w:rPr>
                <w:rStyle w:val="Hyperlien"/>
                <w:noProof/>
              </w:rPr>
              <w:t>2.3 Machine à État Simple (isBusy)</w:t>
            </w:r>
            <w:r>
              <w:rPr>
                <w:noProof/>
                <w:webHidden/>
              </w:rPr>
              <w:tab/>
            </w:r>
            <w:r>
              <w:rPr>
                <w:noProof/>
                <w:webHidden/>
              </w:rPr>
              <w:fldChar w:fldCharType="begin"/>
            </w:r>
            <w:r>
              <w:rPr>
                <w:noProof/>
                <w:webHidden/>
              </w:rPr>
              <w:instrText xml:space="preserve"> PAGEREF _Toc216304367 \h </w:instrText>
            </w:r>
            <w:r>
              <w:rPr>
                <w:noProof/>
                <w:webHidden/>
              </w:rPr>
            </w:r>
            <w:r>
              <w:rPr>
                <w:noProof/>
                <w:webHidden/>
              </w:rPr>
              <w:fldChar w:fldCharType="separate"/>
            </w:r>
            <w:r w:rsidR="00A94D76">
              <w:rPr>
                <w:noProof/>
                <w:webHidden/>
              </w:rPr>
              <w:t>4</w:t>
            </w:r>
            <w:r>
              <w:rPr>
                <w:noProof/>
                <w:webHidden/>
              </w:rPr>
              <w:fldChar w:fldCharType="end"/>
            </w:r>
          </w:hyperlink>
        </w:p>
        <w:p w14:paraId="57382C61" w14:textId="3E848E98" w:rsidR="0037390C" w:rsidRDefault="0037390C">
          <w:pPr>
            <w:pStyle w:val="TM2"/>
            <w:tabs>
              <w:tab w:val="right" w:leader="dot" w:pos="9350"/>
            </w:tabs>
            <w:rPr>
              <w:rFonts w:eastAsiaTheme="minorEastAsia"/>
              <w:noProof/>
              <w:lang w:val="en-CA" w:eastAsia="en-CA"/>
            </w:rPr>
          </w:pPr>
          <w:hyperlink w:anchor="_Toc216304368" w:history="1">
            <w:r w:rsidRPr="008201FF">
              <w:rPr>
                <w:rStyle w:val="Hyperlien"/>
                <w:noProof/>
              </w:rPr>
              <w:t>2.4 Parsing de Commandes (std::stringstream)</w:t>
            </w:r>
            <w:r>
              <w:rPr>
                <w:noProof/>
                <w:webHidden/>
              </w:rPr>
              <w:tab/>
            </w:r>
            <w:r>
              <w:rPr>
                <w:noProof/>
                <w:webHidden/>
              </w:rPr>
              <w:fldChar w:fldCharType="begin"/>
            </w:r>
            <w:r>
              <w:rPr>
                <w:noProof/>
                <w:webHidden/>
              </w:rPr>
              <w:instrText xml:space="preserve"> PAGEREF _Toc216304368 \h </w:instrText>
            </w:r>
            <w:r>
              <w:rPr>
                <w:noProof/>
                <w:webHidden/>
              </w:rPr>
            </w:r>
            <w:r>
              <w:rPr>
                <w:noProof/>
                <w:webHidden/>
              </w:rPr>
              <w:fldChar w:fldCharType="separate"/>
            </w:r>
            <w:r w:rsidR="00A94D76">
              <w:rPr>
                <w:noProof/>
                <w:webHidden/>
              </w:rPr>
              <w:t>5</w:t>
            </w:r>
            <w:r>
              <w:rPr>
                <w:noProof/>
                <w:webHidden/>
              </w:rPr>
              <w:fldChar w:fldCharType="end"/>
            </w:r>
          </w:hyperlink>
        </w:p>
        <w:p w14:paraId="210B763B" w14:textId="25A7CDEF" w:rsidR="0037390C" w:rsidRDefault="0037390C">
          <w:pPr>
            <w:pStyle w:val="TM1"/>
            <w:tabs>
              <w:tab w:val="right" w:leader="dot" w:pos="9350"/>
            </w:tabs>
            <w:rPr>
              <w:rFonts w:eastAsiaTheme="minorEastAsia"/>
              <w:noProof/>
              <w:lang w:val="en-CA" w:eastAsia="en-CA"/>
            </w:rPr>
          </w:pPr>
          <w:hyperlink w:anchor="_Toc216304369" w:history="1">
            <w:r w:rsidRPr="008201FF">
              <w:rPr>
                <w:rStyle w:val="Hyperlien"/>
                <w:noProof/>
              </w:rPr>
              <w:t>3. Problèmes rencontrés</w:t>
            </w:r>
            <w:r>
              <w:rPr>
                <w:noProof/>
                <w:webHidden/>
              </w:rPr>
              <w:tab/>
            </w:r>
            <w:r>
              <w:rPr>
                <w:noProof/>
                <w:webHidden/>
              </w:rPr>
              <w:fldChar w:fldCharType="begin"/>
            </w:r>
            <w:r>
              <w:rPr>
                <w:noProof/>
                <w:webHidden/>
              </w:rPr>
              <w:instrText xml:space="preserve"> PAGEREF _Toc216304369 \h </w:instrText>
            </w:r>
            <w:r>
              <w:rPr>
                <w:noProof/>
                <w:webHidden/>
              </w:rPr>
            </w:r>
            <w:r>
              <w:rPr>
                <w:noProof/>
                <w:webHidden/>
              </w:rPr>
              <w:fldChar w:fldCharType="separate"/>
            </w:r>
            <w:r w:rsidR="00A94D76">
              <w:rPr>
                <w:noProof/>
                <w:webHidden/>
              </w:rPr>
              <w:t>5</w:t>
            </w:r>
            <w:r>
              <w:rPr>
                <w:noProof/>
                <w:webHidden/>
              </w:rPr>
              <w:fldChar w:fldCharType="end"/>
            </w:r>
          </w:hyperlink>
        </w:p>
        <w:p w14:paraId="4FC38BFA" w14:textId="183DA40F" w:rsidR="0037390C" w:rsidRDefault="0037390C">
          <w:pPr>
            <w:pStyle w:val="TM2"/>
            <w:tabs>
              <w:tab w:val="right" w:leader="dot" w:pos="9350"/>
            </w:tabs>
            <w:rPr>
              <w:rFonts w:eastAsiaTheme="minorEastAsia"/>
              <w:noProof/>
              <w:lang w:val="en-CA" w:eastAsia="en-CA"/>
            </w:rPr>
          </w:pPr>
          <w:hyperlink w:anchor="_Toc216304370" w:history="1">
            <w:r w:rsidRPr="008201FF">
              <w:rPr>
                <w:rStyle w:val="Hyperlien"/>
                <w:noProof/>
              </w:rPr>
              <w:t>3.1 Gestion des DLLs et Git</w:t>
            </w:r>
            <w:r>
              <w:rPr>
                <w:noProof/>
                <w:webHidden/>
              </w:rPr>
              <w:tab/>
            </w:r>
            <w:r>
              <w:rPr>
                <w:noProof/>
                <w:webHidden/>
              </w:rPr>
              <w:fldChar w:fldCharType="begin"/>
            </w:r>
            <w:r>
              <w:rPr>
                <w:noProof/>
                <w:webHidden/>
              </w:rPr>
              <w:instrText xml:space="preserve"> PAGEREF _Toc216304370 \h </w:instrText>
            </w:r>
            <w:r>
              <w:rPr>
                <w:noProof/>
                <w:webHidden/>
              </w:rPr>
            </w:r>
            <w:r>
              <w:rPr>
                <w:noProof/>
                <w:webHidden/>
              </w:rPr>
              <w:fldChar w:fldCharType="separate"/>
            </w:r>
            <w:r w:rsidR="00A94D76">
              <w:rPr>
                <w:noProof/>
                <w:webHidden/>
              </w:rPr>
              <w:t>5</w:t>
            </w:r>
            <w:r>
              <w:rPr>
                <w:noProof/>
                <w:webHidden/>
              </w:rPr>
              <w:fldChar w:fldCharType="end"/>
            </w:r>
          </w:hyperlink>
        </w:p>
        <w:p w14:paraId="1BDDC7CB" w14:textId="0D8B4934" w:rsidR="0037390C" w:rsidRDefault="0037390C">
          <w:pPr>
            <w:pStyle w:val="TM2"/>
            <w:tabs>
              <w:tab w:val="right" w:leader="dot" w:pos="9350"/>
            </w:tabs>
            <w:rPr>
              <w:rFonts w:eastAsiaTheme="minorEastAsia"/>
              <w:noProof/>
              <w:lang w:val="en-CA" w:eastAsia="en-CA"/>
            </w:rPr>
          </w:pPr>
          <w:hyperlink w:anchor="_Toc216304371" w:history="1">
            <w:r w:rsidRPr="008201FF">
              <w:rPr>
                <w:rStyle w:val="Hyperlien"/>
                <w:noProof/>
              </w:rPr>
              <w:t>3.2 Gestion des Items dans l’inventaire</w:t>
            </w:r>
            <w:r>
              <w:rPr>
                <w:noProof/>
                <w:webHidden/>
              </w:rPr>
              <w:tab/>
            </w:r>
            <w:r>
              <w:rPr>
                <w:noProof/>
                <w:webHidden/>
              </w:rPr>
              <w:fldChar w:fldCharType="begin"/>
            </w:r>
            <w:r>
              <w:rPr>
                <w:noProof/>
                <w:webHidden/>
              </w:rPr>
              <w:instrText xml:space="preserve"> PAGEREF _Toc216304371 \h </w:instrText>
            </w:r>
            <w:r>
              <w:rPr>
                <w:noProof/>
                <w:webHidden/>
              </w:rPr>
            </w:r>
            <w:r>
              <w:rPr>
                <w:noProof/>
                <w:webHidden/>
              </w:rPr>
              <w:fldChar w:fldCharType="separate"/>
            </w:r>
            <w:r w:rsidR="00A94D76">
              <w:rPr>
                <w:noProof/>
                <w:webHidden/>
              </w:rPr>
              <w:t>5</w:t>
            </w:r>
            <w:r>
              <w:rPr>
                <w:noProof/>
                <w:webHidden/>
              </w:rPr>
              <w:fldChar w:fldCharType="end"/>
            </w:r>
          </w:hyperlink>
        </w:p>
        <w:p w14:paraId="264685A6" w14:textId="752CF06B" w:rsidR="0037390C" w:rsidRDefault="0037390C">
          <w:pPr>
            <w:pStyle w:val="TM2"/>
            <w:tabs>
              <w:tab w:val="right" w:leader="dot" w:pos="9350"/>
            </w:tabs>
            <w:rPr>
              <w:rFonts w:eastAsiaTheme="minorEastAsia"/>
              <w:noProof/>
              <w:lang w:val="en-CA" w:eastAsia="en-CA"/>
            </w:rPr>
          </w:pPr>
          <w:hyperlink w:anchor="_Toc216304372" w:history="1">
            <w:r w:rsidRPr="008201FF">
              <w:rPr>
                <w:rStyle w:val="Hyperlien"/>
                <w:noProof/>
              </w:rPr>
              <w:t>3.3 problème loïc</w:t>
            </w:r>
            <w:r>
              <w:rPr>
                <w:noProof/>
                <w:webHidden/>
              </w:rPr>
              <w:tab/>
            </w:r>
            <w:r>
              <w:rPr>
                <w:noProof/>
                <w:webHidden/>
              </w:rPr>
              <w:fldChar w:fldCharType="begin"/>
            </w:r>
            <w:r>
              <w:rPr>
                <w:noProof/>
                <w:webHidden/>
              </w:rPr>
              <w:instrText xml:space="preserve"> PAGEREF _Toc216304372 \h </w:instrText>
            </w:r>
            <w:r>
              <w:rPr>
                <w:noProof/>
                <w:webHidden/>
              </w:rPr>
              <w:fldChar w:fldCharType="separate"/>
            </w:r>
            <w:r w:rsidR="00A94D76">
              <w:rPr>
                <w:b/>
                <w:bCs/>
                <w:noProof/>
                <w:webHidden/>
              </w:rPr>
              <w:t>Erreur! Signet non défini.</w:t>
            </w:r>
            <w:r>
              <w:rPr>
                <w:noProof/>
                <w:webHidden/>
              </w:rPr>
              <w:fldChar w:fldCharType="end"/>
            </w:r>
          </w:hyperlink>
        </w:p>
        <w:p w14:paraId="7A81EF0B" w14:textId="7D796CF7" w:rsidR="0037390C" w:rsidRDefault="0037390C">
          <w:pPr>
            <w:pStyle w:val="TM1"/>
            <w:tabs>
              <w:tab w:val="right" w:leader="dot" w:pos="9350"/>
            </w:tabs>
            <w:rPr>
              <w:rFonts w:eastAsiaTheme="minorEastAsia"/>
              <w:noProof/>
              <w:lang w:val="en-CA" w:eastAsia="en-CA"/>
            </w:rPr>
          </w:pPr>
          <w:hyperlink w:anchor="_Toc216304373" w:history="1">
            <w:r w:rsidRPr="008201FF">
              <w:rPr>
                <w:rStyle w:val="Hyperlien"/>
                <w:noProof/>
              </w:rPr>
              <w:t>4. Répartition des tâches</w:t>
            </w:r>
            <w:r>
              <w:rPr>
                <w:noProof/>
                <w:webHidden/>
              </w:rPr>
              <w:tab/>
            </w:r>
            <w:r>
              <w:rPr>
                <w:noProof/>
                <w:webHidden/>
              </w:rPr>
              <w:fldChar w:fldCharType="begin"/>
            </w:r>
            <w:r>
              <w:rPr>
                <w:noProof/>
                <w:webHidden/>
              </w:rPr>
              <w:instrText xml:space="preserve"> PAGEREF _Toc216304373 \h </w:instrText>
            </w:r>
            <w:r>
              <w:rPr>
                <w:noProof/>
                <w:webHidden/>
              </w:rPr>
            </w:r>
            <w:r>
              <w:rPr>
                <w:noProof/>
                <w:webHidden/>
              </w:rPr>
              <w:fldChar w:fldCharType="separate"/>
            </w:r>
            <w:r w:rsidR="00A94D76">
              <w:rPr>
                <w:noProof/>
                <w:webHidden/>
              </w:rPr>
              <w:t>6</w:t>
            </w:r>
            <w:r>
              <w:rPr>
                <w:noProof/>
                <w:webHidden/>
              </w:rPr>
              <w:fldChar w:fldCharType="end"/>
            </w:r>
          </w:hyperlink>
        </w:p>
        <w:p w14:paraId="65BC6C9C" w14:textId="241C39F4" w:rsidR="0037390C" w:rsidRDefault="0037390C">
          <w:pPr>
            <w:pStyle w:val="TM2"/>
            <w:tabs>
              <w:tab w:val="right" w:leader="dot" w:pos="9350"/>
            </w:tabs>
            <w:rPr>
              <w:rFonts w:eastAsiaTheme="minorEastAsia"/>
              <w:noProof/>
              <w:lang w:val="en-CA" w:eastAsia="en-CA"/>
            </w:rPr>
          </w:pPr>
          <w:hyperlink w:anchor="_Toc216304374" w:history="1">
            <w:r w:rsidRPr="008201FF">
              <w:rPr>
                <w:rStyle w:val="Hyperlien"/>
                <w:noProof/>
              </w:rPr>
              <w:t>[Mohaned] : Architecture Moteur &amp; Rendu</w:t>
            </w:r>
            <w:r>
              <w:rPr>
                <w:noProof/>
                <w:webHidden/>
              </w:rPr>
              <w:tab/>
            </w:r>
            <w:r>
              <w:rPr>
                <w:noProof/>
                <w:webHidden/>
              </w:rPr>
              <w:fldChar w:fldCharType="begin"/>
            </w:r>
            <w:r>
              <w:rPr>
                <w:noProof/>
                <w:webHidden/>
              </w:rPr>
              <w:instrText xml:space="preserve"> PAGEREF _Toc216304374 \h </w:instrText>
            </w:r>
            <w:r>
              <w:rPr>
                <w:noProof/>
                <w:webHidden/>
              </w:rPr>
            </w:r>
            <w:r>
              <w:rPr>
                <w:noProof/>
                <w:webHidden/>
              </w:rPr>
              <w:fldChar w:fldCharType="separate"/>
            </w:r>
            <w:r w:rsidR="00A94D76">
              <w:rPr>
                <w:noProof/>
                <w:webHidden/>
              </w:rPr>
              <w:t>6</w:t>
            </w:r>
            <w:r>
              <w:rPr>
                <w:noProof/>
                <w:webHidden/>
              </w:rPr>
              <w:fldChar w:fldCharType="end"/>
            </w:r>
          </w:hyperlink>
        </w:p>
        <w:p w14:paraId="089F8101" w14:textId="048BD738" w:rsidR="0037390C" w:rsidRDefault="0037390C">
          <w:pPr>
            <w:pStyle w:val="TM2"/>
            <w:tabs>
              <w:tab w:val="right" w:leader="dot" w:pos="9350"/>
            </w:tabs>
            <w:rPr>
              <w:rFonts w:eastAsiaTheme="minorEastAsia"/>
              <w:noProof/>
              <w:lang w:val="en-CA" w:eastAsia="en-CA"/>
            </w:rPr>
          </w:pPr>
          <w:hyperlink w:anchor="_Toc216304375" w:history="1">
            <w:r w:rsidRPr="008201FF">
              <w:rPr>
                <w:rStyle w:val="Hyperlien"/>
                <w:noProof/>
              </w:rPr>
              <w:t>[Loïc] : Ennemis, npc, combat, dialogue et game over</w:t>
            </w:r>
            <w:r>
              <w:rPr>
                <w:noProof/>
                <w:webHidden/>
              </w:rPr>
              <w:tab/>
            </w:r>
            <w:r>
              <w:rPr>
                <w:noProof/>
                <w:webHidden/>
              </w:rPr>
              <w:fldChar w:fldCharType="begin"/>
            </w:r>
            <w:r>
              <w:rPr>
                <w:noProof/>
                <w:webHidden/>
              </w:rPr>
              <w:instrText xml:space="preserve"> PAGEREF _Toc216304375 \h </w:instrText>
            </w:r>
            <w:r>
              <w:rPr>
                <w:noProof/>
                <w:webHidden/>
              </w:rPr>
            </w:r>
            <w:r>
              <w:rPr>
                <w:noProof/>
                <w:webHidden/>
              </w:rPr>
              <w:fldChar w:fldCharType="separate"/>
            </w:r>
            <w:r w:rsidR="00A94D76">
              <w:rPr>
                <w:noProof/>
                <w:webHidden/>
              </w:rPr>
              <w:t>6</w:t>
            </w:r>
            <w:r>
              <w:rPr>
                <w:noProof/>
                <w:webHidden/>
              </w:rPr>
              <w:fldChar w:fldCharType="end"/>
            </w:r>
          </w:hyperlink>
        </w:p>
        <w:p w14:paraId="6A24BF27" w14:textId="4C254FB1" w:rsidR="0037390C" w:rsidRDefault="0037390C">
          <w:pPr>
            <w:pStyle w:val="TM2"/>
            <w:tabs>
              <w:tab w:val="right" w:leader="dot" w:pos="9350"/>
            </w:tabs>
            <w:rPr>
              <w:rFonts w:eastAsiaTheme="minorEastAsia"/>
              <w:noProof/>
              <w:lang w:val="en-CA" w:eastAsia="en-CA"/>
            </w:rPr>
          </w:pPr>
          <w:hyperlink w:anchor="_Toc216304376" w:history="1">
            <w:r w:rsidRPr="008201FF">
              <w:rPr>
                <w:rStyle w:val="Hyperlien"/>
                <w:noProof/>
              </w:rPr>
              <w:t>[Frédéric] : Items, Inventaires, get et use, items à la mort d’un ennemi</w:t>
            </w:r>
            <w:r>
              <w:rPr>
                <w:noProof/>
                <w:webHidden/>
              </w:rPr>
              <w:tab/>
            </w:r>
            <w:r>
              <w:rPr>
                <w:noProof/>
                <w:webHidden/>
              </w:rPr>
              <w:fldChar w:fldCharType="begin"/>
            </w:r>
            <w:r>
              <w:rPr>
                <w:noProof/>
                <w:webHidden/>
              </w:rPr>
              <w:instrText xml:space="preserve"> PAGEREF _Toc216304376 \h </w:instrText>
            </w:r>
            <w:r>
              <w:rPr>
                <w:noProof/>
                <w:webHidden/>
              </w:rPr>
            </w:r>
            <w:r>
              <w:rPr>
                <w:noProof/>
                <w:webHidden/>
              </w:rPr>
              <w:fldChar w:fldCharType="separate"/>
            </w:r>
            <w:r w:rsidR="00A94D76">
              <w:rPr>
                <w:noProof/>
                <w:webHidden/>
              </w:rPr>
              <w:t>7</w:t>
            </w:r>
            <w:r>
              <w:rPr>
                <w:noProof/>
                <w:webHidden/>
              </w:rPr>
              <w:fldChar w:fldCharType="end"/>
            </w:r>
          </w:hyperlink>
        </w:p>
        <w:p w14:paraId="0DD5418A" w14:textId="1EC6396D" w:rsidR="00A32B38" w:rsidRDefault="00A32B38">
          <w:r>
            <w:rPr>
              <w:b/>
              <w:bCs/>
              <w:noProof/>
            </w:rPr>
            <w:fldChar w:fldCharType="end"/>
          </w:r>
        </w:p>
      </w:sdtContent>
    </w:sdt>
    <w:p w14:paraId="20ED64CE" w14:textId="2881D088" w:rsidR="51B7FC6A" w:rsidRDefault="00BD43A3" w:rsidP="51B7FC6A">
      <w:pPr>
        <w:rPr>
          <w:b/>
          <w:bCs/>
        </w:rPr>
      </w:pPr>
      <w:r>
        <w:rPr>
          <w:b/>
          <w:bCs/>
        </w:rPr>
        <w:br w:type="page"/>
      </w:r>
    </w:p>
    <w:p w14:paraId="10AB5BE1" w14:textId="73DE72C9" w:rsidR="00F72314" w:rsidRPr="00104995" w:rsidRDefault="00F72314" w:rsidP="00F06CB3">
      <w:pPr>
        <w:pStyle w:val="Titre1"/>
        <w:rPr>
          <w:color w:val="auto"/>
        </w:rPr>
      </w:pPr>
      <w:bookmarkStart w:id="0" w:name="_Toc216304359"/>
      <w:r w:rsidRPr="00104995">
        <w:rPr>
          <w:color w:val="auto"/>
        </w:rPr>
        <w:lastRenderedPageBreak/>
        <w:t>1. Structures de données utilisées</w:t>
      </w:r>
      <w:bookmarkEnd w:id="0"/>
    </w:p>
    <w:p w14:paraId="18F08DA0" w14:textId="77777777" w:rsidR="00F72314" w:rsidRPr="00104995" w:rsidRDefault="00F72314" w:rsidP="00104995">
      <w:pPr>
        <w:pStyle w:val="Titre2"/>
        <w:rPr>
          <w:color w:val="auto"/>
        </w:rPr>
      </w:pPr>
      <w:bookmarkStart w:id="1" w:name="_Toc216304360"/>
      <w:r w:rsidRPr="00104995">
        <w:rPr>
          <w:color w:val="auto"/>
        </w:rPr>
        <w:t>1.1 La File d'actions (</w:t>
      </w:r>
      <w:proofErr w:type="gramStart"/>
      <w:r w:rsidRPr="00104995">
        <w:rPr>
          <w:color w:val="auto"/>
        </w:rPr>
        <w:t>std::</w:t>
      </w:r>
      <w:proofErr w:type="spellStart"/>
      <w:proofErr w:type="gramEnd"/>
      <w:r w:rsidRPr="00104995">
        <w:rPr>
          <w:color w:val="auto"/>
        </w:rPr>
        <w:t>deque</w:t>
      </w:r>
      <w:proofErr w:type="spellEnd"/>
      <w:r w:rsidRPr="00104995">
        <w:rPr>
          <w:color w:val="auto"/>
        </w:rPr>
        <w:t>)</w:t>
      </w:r>
      <w:bookmarkEnd w:id="1"/>
    </w:p>
    <w:p w14:paraId="5F75E028" w14:textId="77777777" w:rsidR="00F72314" w:rsidRPr="00F72314" w:rsidRDefault="00F72314" w:rsidP="00F72314">
      <w:r w:rsidRPr="00F72314">
        <w:t xml:space="preserve">Pour gérer la liste des commandes en attente, nous devions utiliser une structure de type "Queue" (FIFO - First In, First Out). Bien que la librairie standard offre </w:t>
      </w:r>
      <w:proofErr w:type="gramStart"/>
      <w:r w:rsidRPr="00F72314">
        <w:t>std::</w:t>
      </w:r>
      <w:proofErr w:type="gramEnd"/>
      <w:r w:rsidRPr="00F72314">
        <w:t xml:space="preserve">queue, j'ai opté pour l'utilisation d'une </w:t>
      </w:r>
      <w:proofErr w:type="gramStart"/>
      <w:r w:rsidRPr="00F72314">
        <w:rPr>
          <w:b/>
          <w:bCs/>
        </w:rPr>
        <w:t>std::</w:t>
      </w:r>
      <w:proofErr w:type="spellStart"/>
      <w:proofErr w:type="gramEnd"/>
      <w:r w:rsidRPr="00F72314">
        <w:rPr>
          <w:b/>
          <w:bCs/>
        </w:rPr>
        <w:t>deque</w:t>
      </w:r>
      <w:proofErr w:type="spellEnd"/>
      <w:r w:rsidRPr="00F72314">
        <w:rPr>
          <w:b/>
          <w:bCs/>
        </w:rPr>
        <w:t xml:space="preserve"> (Double-</w:t>
      </w:r>
      <w:proofErr w:type="spellStart"/>
      <w:r w:rsidRPr="00F72314">
        <w:rPr>
          <w:b/>
          <w:bCs/>
        </w:rPr>
        <w:t>ended</w:t>
      </w:r>
      <w:proofErr w:type="spellEnd"/>
      <w:r w:rsidRPr="00F72314">
        <w:rPr>
          <w:b/>
          <w:bCs/>
        </w:rPr>
        <w:t xml:space="preserve"> queue)</w:t>
      </w:r>
      <w:r w:rsidRPr="00F72314">
        <w:t xml:space="preserve"> comme conteneur sous-jacent.</w:t>
      </w:r>
    </w:p>
    <w:p w14:paraId="48253EBD" w14:textId="77777777" w:rsidR="00F72314" w:rsidRPr="00F72314" w:rsidRDefault="00F72314" w:rsidP="00F72314">
      <w:r w:rsidRPr="00F72314">
        <w:t>Justification :</w:t>
      </w:r>
    </w:p>
    <w:p w14:paraId="57E4BB31" w14:textId="77777777" w:rsidR="00F72314" w:rsidRPr="00F72314" w:rsidRDefault="00F72314" w:rsidP="00F72314">
      <w:r w:rsidRPr="00F72314">
        <w:t xml:space="preserve">Le devis exigeait un "Affichage de la file d'actions" (HUD) en temps réel sur l'écran. Une </w:t>
      </w:r>
      <w:proofErr w:type="gramStart"/>
      <w:r w:rsidRPr="00F72314">
        <w:t>std::</w:t>
      </w:r>
      <w:proofErr w:type="gramEnd"/>
      <w:r w:rsidRPr="00F72314">
        <w:t xml:space="preserve">queue standard ne permet pas d'itérer sur ses éléments (on ne peut voir que le premier et le dernier). En utilisant une </w:t>
      </w:r>
      <w:proofErr w:type="gramStart"/>
      <w:r w:rsidRPr="00F72314">
        <w:t>std::</w:t>
      </w:r>
      <w:proofErr w:type="spellStart"/>
      <w:proofErr w:type="gramEnd"/>
      <w:r w:rsidRPr="00F72314">
        <w:t>deque</w:t>
      </w:r>
      <w:proofErr w:type="spellEnd"/>
      <w:r w:rsidRPr="00F72314">
        <w:t>, nous conservons la rapidité d'insertion et de retrait ($</w:t>
      </w:r>
      <w:proofErr w:type="gramStart"/>
      <w:r w:rsidRPr="00F72314">
        <w:t>O(1)$</w:t>
      </w:r>
      <w:proofErr w:type="gramEnd"/>
      <w:r w:rsidRPr="00F72314">
        <w:t xml:space="preserve"> aux extrémités), mais nous gagnons la capacité de parcourir la liste complète pour l'afficher graphiquement à chaque frame via la méthode </w:t>
      </w:r>
      <w:proofErr w:type="spellStart"/>
      <w:proofErr w:type="gramStart"/>
      <w:r w:rsidRPr="00F72314">
        <w:t>getAll</w:t>
      </w:r>
      <w:proofErr w:type="spellEnd"/>
      <w:r w:rsidRPr="00F72314">
        <w:t>(</w:t>
      </w:r>
      <w:proofErr w:type="gramEnd"/>
      <w:r w:rsidRPr="00F72314">
        <w:t>).</w:t>
      </w:r>
    </w:p>
    <w:p w14:paraId="7CEE1B2B" w14:textId="77777777" w:rsidR="00F72314" w:rsidRPr="00A32B38" w:rsidRDefault="00F72314" w:rsidP="00A32B38">
      <w:pPr>
        <w:pStyle w:val="Titre2"/>
        <w:rPr>
          <w:color w:val="auto"/>
        </w:rPr>
      </w:pPr>
      <w:bookmarkStart w:id="2" w:name="_Toc216304361"/>
      <w:r w:rsidRPr="00A32B38">
        <w:rPr>
          <w:color w:val="auto"/>
        </w:rPr>
        <w:t>1.2 Structure d'Action (</w:t>
      </w:r>
      <w:proofErr w:type="spellStart"/>
      <w:r w:rsidRPr="00A32B38">
        <w:rPr>
          <w:color w:val="auto"/>
        </w:rPr>
        <w:t>struct</w:t>
      </w:r>
      <w:proofErr w:type="spellEnd"/>
      <w:r w:rsidRPr="00A32B38">
        <w:rPr>
          <w:color w:val="auto"/>
        </w:rPr>
        <w:t xml:space="preserve"> Action)</w:t>
      </w:r>
      <w:bookmarkEnd w:id="2"/>
    </w:p>
    <w:p w14:paraId="55952EB1" w14:textId="77777777" w:rsidR="00F72314" w:rsidRPr="00F72314" w:rsidRDefault="00F72314" w:rsidP="00F72314">
      <w:r w:rsidRPr="00F72314">
        <w:t>Plutôt que d'utiliser de l'héritage complexe pour chaque type d'action, j'ai implémenté une structure légère Action contenant :</w:t>
      </w:r>
    </w:p>
    <w:p w14:paraId="572D0FB2" w14:textId="77777777" w:rsidR="00F72314" w:rsidRPr="00F72314" w:rsidRDefault="00F72314" w:rsidP="00F72314">
      <w:pPr>
        <w:numPr>
          <w:ilvl w:val="0"/>
          <w:numId w:val="9"/>
        </w:numPr>
      </w:pPr>
      <w:r w:rsidRPr="00F72314">
        <w:t xml:space="preserve">Un </w:t>
      </w:r>
      <w:proofErr w:type="spellStart"/>
      <w:r w:rsidRPr="00F72314">
        <w:t>enum</w:t>
      </w:r>
      <w:proofErr w:type="spellEnd"/>
      <w:r w:rsidRPr="00F72314">
        <w:t xml:space="preserve"> class </w:t>
      </w:r>
      <w:proofErr w:type="spellStart"/>
      <w:r w:rsidRPr="00F72314">
        <w:t>ActionType</w:t>
      </w:r>
      <w:proofErr w:type="spellEnd"/>
      <w:r w:rsidRPr="00F72314">
        <w:t xml:space="preserve"> pour identifier rapidement le type (Move, </w:t>
      </w:r>
      <w:proofErr w:type="spellStart"/>
      <w:r w:rsidRPr="00F72314">
        <w:t>Wait</w:t>
      </w:r>
      <w:proofErr w:type="spellEnd"/>
      <w:r w:rsidRPr="00F72314">
        <w:t>, Attack, etc.).</w:t>
      </w:r>
    </w:p>
    <w:p w14:paraId="76BFFFDE" w14:textId="77777777" w:rsidR="00F72314" w:rsidRPr="00F72314" w:rsidRDefault="00F72314" w:rsidP="00F72314">
      <w:pPr>
        <w:numPr>
          <w:ilvl w:val="0"/>
          <w:numId w:val="9"/>
        </w:numPr>
      </w:pPr>
      <w:r w:rsidRPr="00F72314">
        <w:t xml:space="preserve">Des données génériques (un </w:t>
      </w:r>
      <w:proofErr w:type="spellStart"/>
      <w:proofErr w:type="gramStart"/>
      <w:r w:rsidRPr="00F72314">
        <w:t>sf</w:t>
      </w:r>
      <w:proofErr w:type="spellEnd"/>
      <w:r w:rsidRPr="00F72314">
        <w:t>::</w:t>
      </w:r>
      <w:proofErr w:type="gramEnd"/>
      <w:r w:rsidRPr="00F72314">
        <w:t xml:space="preserve">Vector2f pour la position, un </w:t>
      </w:r>
      <w:proofErr w:type="spellStart"/>
      <w:r w:rsidRPr="00F72314">
        <w:t>float</w:t>
      </w:r>
      <w:proofErr w:type="spellEnd"/>
      <w:r w:rsidRPr="00F72314">
        <w:t xml:space="preserve"> pour la durée).</w:t>
      </w:r>
    </w:p>
    <w:p w14:paraId="5379D3B2" w14:textId="193FFC24" w:rsidR="6F00C551" w:rsidRDefault="00F72314" w:rsidP="00901B32">
      <w:pPr>
        <w:numPr>
          <w:ilvl w:val="0"/>
          <w:numId w:val="9"/>
        </w:numPr>
      </w:pPr>
      <w:r w:rsidRPr="00F72314">
        <w:t xml:space="preserve">Une </w:t>
      </w:r>
      <w:proofErr w:type="gramStart"/>
      <w:r w:rsidRPr="00F72314">
        <w:t>std::</w:t>
      </w:r>
      <w:proofErr w:type="gramEnd"/>
      <w:r w:rsidRPr="00F72314">
        <w:t>string description préformaté lors de la création pour faciliter l'affichage dans l'interface.</w:t>
      </w:r>
    </w:p>
    <w:p w14:paraId="161AD1ED" w14:textId="6769CFA5" w:rsidR="009F13BC" w:rsidRPr="00A32B38" w:rsidRDefault="00525F30" w:rsidP="00A32B38">
      <w:pPr>
        <w:pStyle w:val="Titre2"/>
        <w:rPr>
          <w:color w:val="auto"/>
          <w:lang w:val="en-CA"/>
        </w:rPr>
      </w:pPr>
      <w:bookmarkStart w:id="3" w:name="_Toc216304362"/>
      <w:r w:rsidRPr="00A32B38">
        <w:rPr>
          <w:color w:val="auto"/>
          <w:lang w:val="en-CA"/>
        </w:rPr>
        <w:t xml:space="preserve">1.3 </w:t>
      </w:r>
      <w:proofErr w:type="spellStart"/>
      <w:r w:rsidRPr="00A32B38">
        <w:rPr>
          <w:color w:val="auto"/>
          <w:lang w:val="en-CA"/>
        </w:rPr>
        <w:t>L’inve</w:t>
      </w:r>
      <w:r w:rsidR="009F13BC" w:rsidRPr="00A32B38">
        <w:rPr>
          <w:color w:val="auto"/>
          <w:lang w:val="en-CA"/>
        </w:rPr>
        <w:t>n</w:t>
      </w:r>
      <w:r w:rsidRPr="00A32B38">
        <w:rPr>
          <w:color w:val="auto"/>
          <w:lang w:val="en-CA"/>
        </w:rPr>
        <w:t>taire</w:t>
      </w:r>
      <w:proofErr w:type="spellEnd"/>
      <w:r w:rsidRPr="00A32B38">
        <w:rPr>
          <w:color w:val="auto"/>
          <w:lang w:val="en-CA"/>
        </w:rPr>
        <w:t xml:space="preserve"> (</w:t>
      </w:r>
      <w:proofErr w:type="gramStart"/>
      <w:r w:rsidR="002B07D8" w:rsidRPr="00A32B38">
        <w:rPr>
          <w:color w:val="auto"/>
          <w:lang w:val="en-CA"/>
        </w:rPr>
        <w:t>std::</w:t>
      </w:r>
      <w:proofErr w:type="gramEnd"/>
      <w:r w:rsidR="002B07D8" w:rsidRPr="00A32B38">
        <w:rPr>
          <w:color w:val="auto"/>
          <w:lang w:val="en-CA"/>
        </w:rPr>
        <w:t>deque</w:t>
      </w:r>
      <w:r w:rsidR="009F13BC" w:rsidRPr="00A32B38">
        <w:rPr>
          <w:color w:val="auto"/>
          <w:lang w:val="en-CA"/>
        </w:rPr>
        <w:t>&lt;Item&gt;</w:t>
      </w:r>
      <w:r w:rsidRPr="00A32B38">
        <w:rPr>
          <w:color w:val="auto"/>
          <w:lang w:val="en-CA"/>
        </w:rPr>
        <w:t>)</w:t>
      </w:r>
      <w:bookmarkEnd w:id="3"/>
    </w:p>
    <w:p w14:paraId="520BA8DB" w14:textId="01A67D3F" w:rsidR="008F62DE" w:rsidRDefault="008F62DE" w:rsidP="008F62DE">
      <w:r w:rsidRPr="009E76CF">
        <w:t>Pour gérer les</w:t>
      </w:r>
      <w:r w:rsidR="009E76CF" w:rsidRPr="009E76CF">
        <w:t xml:space="preserve"> items d</w:t>
      </w:r>
      <w:r w:rsidR="009045BD">
        <w:t xml:space="preserve">ont le joueur possède, j’ai créé une </w:t>
      </w:r>
      <w:proofErr w:type="gramStart"/>
      <w:r w:rsidR="009045BD">
        <w:t>std ::</w:t>
      </w:r>
      <w:proofErr w:type="spellStart"/>
      <w:proofErr w:type="gramEnd"/>
      <w:r w:rsidR="009045BD">
        <w:t>deque</w:t>
      </w:r>
      <w:proofErr w:type="spellEnd"/>
      <w:r w:rsidR="00577A30">
        <w:t xml:space="preserve"> contenant des items</w:t>
      </w:r>
      <w:r w:rsidR="004F0292">
        <w:t xml:space="preserve">. Pour faire l’inventaire, j’ai simplement réutilisé une partie du code de la file d’actions, </w:t>
      </w:r>
      <w:r w:rsidR="00CF0333">
        <w:t xml:space="preserve">étant donné qu’un inventaire est comme la file d’actions, mais </w:t>
      </w:r>
      <w:r w:rsidR="001A2514">
        <w:t xml:space="preserve">bien entendu, </w:t>
      </w:r>
      <w:r w:rsidR="00B63EA9">
        <w:t>avec le fait que l’état des items change seulement</w:t>
      </w:r>
      <w:r w:rsidR="00FA5FBB">
        <w:t xml:space="preserve"> quand un joueur </w:t>
      </w:r>
      <w:r w:rsidR="007A32FA">
        <w:t>en ramasse un nouveau ou en utilise un.</w:t>
      </w:r>
      <w:r w:rsidR="00235E50">
        <w:t xml:space="preserve"> L’inventaire est donc, tout comme la file d’actions, </w:t>
      </w:r>
      <w:r w:rsidR="00BA48C2">
        <w:t>une queue de type First In First Out</w:t>
      </w:r>
      <w:r w:rsidR="009C7D09">
        <w:t>.</w:t>
      </w:r>
    </w:p>
    <w:p w14:paraId="34FD74C5" w14:textId="3BFBEC49" w:rsidR="00BF59B0" w:rsidRDefault="00BF59B0" w:rsidP="008F62DE">
      <w:pPr>
        <w:rPr>
          <w:lang w:val="en-CA"/>
        </w:rPr>
      </w:pPr>
      <w:r w:rsidRPr="00BF59B0">
        <w:rPr>
          <w:lang w:val="en-CA"/>
        </w:rPr>
        <w:t>Jus</w:t>
      </w:r>
      <w:r>
        <w:rPr>
          <w:lang w:val="en-CA"/>
        </w:rPr>
        <w:t>tification:</w:t>
      </w:r>
    </w:p>
    <w:p w14:paraId="23F17289" w14:textId="4EA9B4BB" w:rsidR="00BF59B0" w:rsidRPr="00BF59B0" w:rsidRDefault="00BF59B0" w:rsidP="008F62DE">
      <w:r w:rsidRPr="00BF59B0">
        <w:t xml:space="preserve">J’avais simplement besoin d’une </w:t>
      </w:r>
      <w:r>
        <w:t xml:space="preserve">queue d’items qui pouvait rapidement être mise à jour </w:t>
      </w:r>
      <w:r w:rsidR="00AD05C6">
        <w:t>pour soit ajouter ou supprimer des items.</w:t>
      </w:r>
      <w:r w:rsidR="00527AF2">
        <w:t xml:space="preserve"> </w:t>
      </w:r>
      <w:proofErr w:type="gramStart"/>
      <w:r w:rsidR="00527AF2">
        <w:t>Std ::</w:t>
      </w:r>
      <w:proofErr w:type="spellStart"/>
      <w:proofErr w:type="gramEnd"/>
      <w:r w:rsidR="00527AF2">
        <w:t>deque</w:t>
      </w:r>
      <w:proofErr w:type="spellEnd"/>
      <w:r w:rsidR="00527AF2">
        <w:t xml:space="preserve"> me donne donc la possibilité </w:t>
      </w:r>
      <w:r w:rsidR="00AD2600">
        <w:t xml:space="preserve">d’insérer rapidement de nouveaux items aux extrémités, mais aussi de </w:t>
      </w:r>
      <w:r w:rsidR="004040A9">
        <w:t xml:space="preserve">parcourir la liste au complet grâce à </w:t>
      </w:r>
      <w:proofErr w:type="spellStart"/>
      <w:proofErr w:type="gramStart"/>
      <w:r w:rsidR="004040A9">
        <w:t>GetAll</w:t>
      </w:r>
      <w:proofErr w:type="spellEnd"/>
      <w:r w:rsidR="004040A9">
        <w:t>(</w:t>
      </w:r>
      <w:proofErr w:type="gramEnd"/>
      <w:r w:rsidR="004040A9">
        <w:t>) et de supprimer un item spécifique qui n’est pas simplement le premier dans la liste si c’est celui que le joueur veut utiliser.</w:t>
      </w:r>
    </w:p>
    <w:p w14:paraId="2B084F18" w14:textId="25741724" w:rsidR="00901B32" w:rsidRPr="00A32B38" w:rsidRDefault="00901B32" w:rsidP="00A32B38">
      <w:pPr>
        <w:pStyle w:val="Titre2"/>
        <w:rPr>
          <w:color w:val="auto"/>
        </w:rPr>
      </w:pPr>
      <w:bookmarkStart w:id="4" w:name="_Toc216304363"/>
      <w:r w:rsidRPr="00A32B38">
        <w:rPr>
          <w:color w:val="auto"/>
        </w:rPr>
        <w:lastRenderedPageBreak/>
        <w:t>1.</w:t>
      </w:r>
      <w:r w:rsidR="00232F1B" w:rsidRPr="00A32B38">
        <w:rPr>
          <w:color w:val="auto"/>
        </w:rPr>
        <w:t>4</w:t>
      </w:r>
      <w:r w:rsidRPr="00A32B38">
        <w:rPr>
          <w:color w:val="auto"/>
        </w:rPr>
        <w:t xml:space="preserve"> Structure d'Items (</w:t>
      </w:r>
      <w:proofErr w:type="spellStart"/>
      <w:r w:rsidRPr="00A32B38">
        <w:rPr>
          <w:color w:val="auto"/>
        </w:rPr>
        <w:t>struct</w:t>
      </w:r>
      <w:proofErr w:type="spellEnd"/>
      <w:r w:rsidRPr="00A32B38">
        <w:rPr>
          <w:color w:val="auto"/>
        </w:rPr>
        <w:t xml:space="preserve"> </w:t>
      </w:r>
      <w:r w:rsidR="00830F04" w:rsidRPr="00A32B38">
        <w:rPr>
          <w:color w:val="auto"/>
        </w:rPr>
        <w:t>Item</w:t>
      </w:r>
      <w:r w:rsidRPr="00A32B38">
        <w:rPr>
          <w:color w:val="auto"/>
        </w:rPr>
        <w:t>)</w:t>
      </w:r>
      <w:bookmarkEnd w:id="4"/>
    </w:p>
    <w:p w14:paraId="331CA81B" w14:textId="62564841" w:rsidR="00BF0AD8" w:rsidRDefault="00830F04" w:rsidP="00830F04">
      <w:pPr>
        <w:pStyle w:val="Paragraphedeliste"/>
        <w:numPr>
          <w:ilvl w:val="0"/>
          <w:numId w:val="17"/>
        </w:numPr>
      </w:pPr>
      <w:r w:rsidRPr="001265DD">
        <w:t xml:space="preserve">Un </w:t>
      </w:r>
      <w:proofErr w:type="spellStart"/>
      <w:r w:rsidRPr="001265DD">
        <w:t>enum</w:t>
      </w:r>
      <w:proofErr w:type="spellEnd"/>
      <w:r w:rsidRPr="001265DD">
        <w:t xml:space="preserve"> </w:t>
      </w:r>
      <w:r w:rsidR="001265DD" w:rsidRPr="001265DD">
        <w:t xml:space="preserve">class </w:t>
      </w:r>
      <w:proofErr w:type="spellStart"/>
      <w:r w:rsidR="001265DD" w:rsidRPr="001265DD">
        <w:t>ItemType</w:t>
      </w:r>
      <w:proofErr w:type="spellEnd"/>
      <w:r w:rsidR="001265DD" w:rsidRPr="001265DD">
        <w:t xml:space="preserve"> pour</w:t>
      </w:r>
      <w:r w:rsidR="001265DD">
        <w:t xml:space="preserve"> donner à un item une des 2 fonctionnalités possibles</w:t>
      </w:r>
      <w:r w:rsidR="00A079BC">
        <w:t xml:space="preserve"> </w:t>
      </w:r>
      <w:r w:rsidR="000072D8">
        <w:t>(</w:t>
      </w:r>
      <w:proofErr w:type="spellStart"/>
      <w:r w:rsidR="000072D8">
        <w:t>Health</w:t>
      </w:r>
      <w:proofErr w:type="spellEnd"/>
      <w:r w:rsidR="000072D8">
        <w:t xml:space="preserve">, </w:t>
      </w:r>
      <w:proofErr w:type="spellStart"/>
      <w:r w:rsidR="000072D8">
        <w:t>Buff</w:t>
      </w:r>
      <w:proofErr w:type="spellEnd"/>
      <w:r w:rsidR="000072D8">
        <w:t>)</w:t>
      </w:r>
    </w:p>
    <w:p w14:paraId="6B899785" w14:textId="40410705" w:rsidR="00084BF7" w:rsidRDefault="00084BF7" w:rsidP="00830F04">
      <w:pPr>
        <w:pStyle w:val="Paragraphedeliste"/>
        <w:numPr>
          <w:ilvl w:val="0"/>
          <w:numId w:val="17"/>
        </w:numPr>
      </w:pPr>
      <w:r>
        <w:t xml:space="preserve">Un </w:t>
      </w:r>
      <w:proofErr w:type="spellStart"/>
      <w:r>
        <w:t>int</w:t>
      </w:r>
      <w:proofErr w:type="spellEnd"/>
      <w:r>
        <w:t xml:space="preserve"> </w:t>
      </w:r>
      <w:proofErr w:type="spellStart"/>
      <w:r>
        <w:t>itemId</w:t>
      </w:r>
      <w:proofErr w:type="spellEnd"/>
      <w:r>
        <w:t xml:space="preserve"> pour pouvoir</w:t>
      </w:r>
      <w:r w:rsidR="00160DD7">
        <w:t xml:space="preserve"> </w:t>
      </w:r>
      <w:r w:rsidR="00D86B8E">
        <w:t>trouver l’item dans l’inventaire du joueur</w:t>
      </w:r>
    </w:p>
    <w:p w14:paraId="373C3BD0" w14:textId="3CAF795D" w:rsidR="00D035C3" w:rsidRDefault="00FE3192" w:rsidP="00830F04">
      <w:pPr>
        <w:pStyle w:val="Paragraphedeliste"/>
        <w:numPr>
          <w:ilvl w:val="0"/>
          <w:numId w:val="17"/>
        </w:numPr>
      </w:pPr>
      <w:r>
        <w:t xml:space="preserve">Un </w:t>
      </w:r>
      <w:proofErr w:type="spellStart"/>
      <w:r>
        <w:t>float</w:t>
      </w:r>
      <w:proofErr w:type="spellEnd"/>
      <w:r>
        <w:t xml:space="preserve"> </w:t>
      </w:r>
      <w:proofErr w:type="spellStart"/>
      <w:r>
        <w:t>itemPower</w:t>
      </w:r>
      <w:proofErr w:type="spellEnd"/>
      <w:r>
        <w:t xml:space="preserve"> pour décider de combien l’item doit guérir ou </w:t>
      </w:r>
      <w:proofErr w:type="spellStart"/>
      <w:r>
        <w:t>buff</w:t>
      </w:r>
      <w:proofErr w:type="spellEnd"/>
      <w:r>
        <w:t xml:space="preserve"> le joueur</w:t>
      </w:r>
    </w:p>
    <w:p w14:paraId="3E1056C1" w14:textId="5E458167" w:rsidR="00AD3A61" w:rsidRPr="001265DD" w:rsidRDefault="00AD3A61" w:rsidP="00CD461E">
      <w:pPr>
        <w:numPr>
          <w:ilvl w:val="0"/>
          <w:numId w:val="9"/>
        </w:numPr>
      </w:pPr>
      <w:r>
        <w:t xml:space="preserve">Un </w:t>
      </w:r>
      <w:proofErr w:type="gramStart"/>
      <w:r w:rsidR="00717956">
        <w:t>std::</w:t>
      </w:r>
      <w:proofErr w:type="gramEnd"/>
      <w:r w:rsidR="00717956">
        <w:t>s</w:t>
      </w:r>
      <w:r>
        <w:t xml:space="preserve">tring </w:t>
      </w:r>
      <w:r w:rsidR="005808A3">
        <w:t xml:space="preserve">pour la description de l’item aussi </w:t>
      </w:r>
      <w:r w:rsidR="005808A3" w:rsidRPr="00F72314">
        <w:t>préformaté lors de la création pour faciliter l'affichage dans l'interface.</w:t>
      </w:r>
    </w:p>
    <w:p w14:paraId="639A2FA2" w14:textId="77777777" w:rsidR="00BF0AD8" w:rsidRPr="001265DD" w:rsidRDefault="00BF0AD8" w:rsidP="00F72314"/>
    <w:p w14:paraId="6C866439" w14:textId="77777777" w:rsidR="00F72314" w:rsidRPr="00F72314" w:rsidRDefault="00000000" w:rsidP="00F72314">
      <w:r>
        <w:pict w14:anchorId="2446DB5F">
          <v:rect id="_x0000_i1025" style="width:0;height:1.5pt" o:hralign="center" o:hrstd="t" o:hr="t" fillcolor="#a0a0a0" stroked="f"/>
        </w:pict>
      </w:r>
    </w:p>
    <w:p w14:paraId="7ABFD444" w14:textId="77777777" w:rsidR="00F72314" w:rsidRPr="00A32B38" w:rsidRDefault="00F72314" w:rsidP="00A32B38">
      <w:pPr>
        <w:pStyle w:val="Titre1"/>
        <w:rPr>
          <w:color w:val="auto"/>
        </w:rPr>
      </w:pPr>
      <w:bookmarkStart w:id="5" w:name="_Toc216304364"/>
      <w:r w:rsidRPr="00A32B38">
        <w:rPr>
          <w:color w:val="auto"/>
        </w:rPr>
        <w:t>2. Choix techniques et Architecture</w:t>
      </w:r>
      <w:bookmarkEnd w:id="5"/>
    </w:p>
    <w:p w14:paraId="2C3F34C2" w14:textId="77777777" w:rsidR="00F72314" w:rsidRPr="00A32B38" w:rsidRDefault="00F72314" w:rsidP="00A32B38">
      <w:pPr>
        <w:pStyle w:val="Titre2"/>
        <w:rPr>
          <w:color w:val="auto"/>
        </w:rPr>
      </w:pPr>
      <w:bookmarkStart w:id="6" w:name="_Toc216304365"/>
      <w:r w:rsidRPr="00A32B38">
        <w:rPr>
          <w:color w:val="auto"/>
        </w:rPr>
        <w:t>2.1 Intégration de SFML 3.0</w:t>
      </w:r>
      <w:bookmarkEnd w:id="6"/>
    </w:p>
    <w:p w14:paraId="0FD7BA4A" w14:textId="77777777" w:rsidR="00F72314" w:rsidRPr="00F72314" w:rsidRDefault="00F72314" w:rsidP="00F72314">
      <w:r w:rsidRPr="00F72314">
        <w:t xml:space="preserve">Pour le rendu graphique, j'ai choisi la librairie </w:t>
      </w:r>
      <w:r w:rsidRPr="00F72314">
        <w:rPr>
          <w:b/>
          <w:bCs/>
        </w:rPr>
        <w:t>SFML</w:t>
      </w:r>
      <w:r w:rsidRPr="00F72314">
        <w:t xml:space="preserve"> car elle permet une gestion simple du fenêtrage et des primitives 2D (Rectangles pour le joueur et les ennemis). L'architecture du moteur sépare clairement la logique (Update) du rendu (</w:t>
      </w:r>
      <w:proofErr w:type="spellStart"/>
      <w:r w:rsidRPr="00F72314">
        <w:t>Render</w:t>
      </w:r>
      <w:proofErr w:type="spellEnd"/>
      <w:r w:rsidRPr="00F72314">
        <w:t>).</w:t>
      </w:r>
    </w:p>
    <w:p w14:paraId="62126B1E" w14:textId="77777777" w:rsidR="00F72314" w:rsidRPr="00F72314" w:rsidRDefault="00F72314" w:rsidP="00F72314">
      <w:pPr>
        <w:numPr>
          <w:ilvl w:val="0"/>
          <w:numId w:val="10"/>
        </w:numPr>
      </w:pPr>
      <w:r w:rsidRPr="00F72314">
        <w:rPr>
          <w:b/>
          <w:bCs/>
        </w:rPr>
        <w:t>Rendu :</w:t>
      </w:r>
      <w:r w:rsidRPr="00F72314">
        <w:t xml:space="preserve"> À chaque itération de la boucle, l'écran est effacé (</w:t>
      </w:r>
      <w:proofErr w:type="spellStart"/>
      <w:r w:rsidRPr="00F72314">
        <w:t>clear</w:t>
      </w:r>
      <w:proofErr w:type="spellEnd"/>
      <w:r w:rsidRPr="00F72314">
        <w:t>), les entités sont mises à jour, puis dessinées (</w:t>
      </w:r>
      <w:proofErr w:type="spellStart"/>
      <w:r w:rsidRPr="00F72314">
        <w:t>draw</w:t>
      </w:r>
      <w:proofErr w:type="spellEnd"/>
      <w:r w:rsidRPr="00F72314">
        <w:t>), et enfin la fenêtre est rafraîchie (display).</w:t>
      </w:r>
    </w:p>
    <w:p w14:paraId="77A44D9D" w14:textId="77777777" w:rsidR="00F72314" w:rsidRPr="00F72314" w:rsidRDefault="00F72314" w:rsidP="00F72314">
      <w:pPr>
        <w:numPr>
          <w:ilvl w:val="0"/>
          <w:numId w:val="10"/>
        </w:numPr>
      </w:pPr>
      <w:r w:rsidRPr="00F72314">
        <w:rPr>
          <w:b/>
          <w:bCs/>
        </w:rPr>
        <w:t>Compatibilité :</w:t>
      </w:r>
      <w:r w:rsidRPr="00F72314">
        <w:t xml:space="preserve"> Le code a été adapté pour être compatible avec la nouvelle syntaxe de gestion d'événements de SFML 3 (</w:t>
      </w:r>
      <w:proofErr w:type="spellStart"/>
      <w:r w:rsidRPr="00F72314">
        <w:t>event</w:t>
      </w:r>
      <w:proofErr w:type="spellEnd"/>
      <w:r w:rsidRPr="00F72314">
        <w:t>-&gt;</w:t>
      </w:r>
      <w:proofErr w:type="spellStart"/>
      <w:r w:rsidRPr="00F72314">
        <w:t>is</w:t>
      </w:r>
      <w:proofErr w:type="spellEnd"/>
      <w:r w:rsidRPr="00F72314">
        <w:t xml:space="preserve">&lt;...&gt; et </w:t>
      </w:r>
      <w:proofErr w:type="spellStart"/>
      <w:r w:rsidRPr="00F72314">
        <w:t>event</w:t>
      </w:r>
      <w:proofErr w:type="spellEnd"/>
      <w:r w:rsidRPr="00F72314">
        <w:t>-&gt;</w:t>
      </w:r>
      <w:proofErr w:type="spellStart"/>
      <w:r w:rsidRPr="00F72314">
        <w:t>getIf</w:t>
      </w:r>
      <w:proofErr w:type="spellEnd"/>
      <w:r w:rsidRPr="00F72314">
        <w:t>&lt;...&gt;).</w:t>
      </w:r>
    </w:p>
    <w:p w14:paraId="75427991" w14:textId="77777777" w:rsidR="00F72314" w:rsidRPr="00A32B38" w:rsidRDefault="00F72314" w:rsidP="00A32B38">
      <w:pPr>
        <w:pStyle w:val="Titre2"/>
        <w:rPr>
          <w:color w:val="auto"/>
        </w:rPr>
      </w:pPr>
      <w:bookmarkStart w:id="7" w:name="_Toc216304366"/>
      <w:r w:rsidRPr="00A32B38">
        <w:rPr>
          <w:color w:val="auto"/>
        </w:rPr>
        <w:t xml:space="preserve">2.2 Boucle de Jeu et </w:t>
      </w:r>
      <w:proofErr w:type="spellStart"/>
      <w:r w:rsidRPr="00A32B38">
        <w:rPr>
          <w:color w:val="auto"/>
        </w:rPr>
        <w:t>DeltaTime</w:t>
      </w:r>
      <w:proofErr w:type="spellEnd"/>
      <w:r w:rsidRPr="00A32B38">
        <w:rPr>
          <w:color w:val="auto"/>
        </w:rPr>
        <w:t xml:space="preserve"> (</w:t>
      </w:r>
      <w:proofErr w:type="spellStart"/>
      <w:r w:rsidRPr="00A32B38">
        <w:rPr>
          <w:color w:val="auto"/>
        </w:rPr>
        <w:t>dt</w:t>
      </w:r>
      <w:proofErr w:type="spellEnd"/>
      <w:r w:rsidRPr="00A32B38">
        <w:rPr>
          <w:color w:val="auto"/>
        </w:rPr>
        <w:t>)</w:t>
      </w:r>
      <w:bookmarkEnd w:id="7"/>
    </w:p>
    <w:p w14:paraId="123EA17F" w14:textId="77777777" w:rsidR="00F72314" w:rsidRPr="00F72314" w:rsidRDefault="00F72314" w:rsidP="00F72314">
      <w:r w:rsidRPr="00F72314">
        <w:t>Une exigence critique était que les actions "ne doivent pas être instantanées". Pour respecter cela, j'ai implémenté une gestion du temps basée sur une horloge (</w:t>
      </w:r>
      <w:proofErr w:type="spellStart"/>
      <w:proofErr w:type="gramStart"/>
      <w:r w:rsidRPr="00F72314">
        <w:t>sf</w:t>
      </w:r>
      <w:proofErr w:type="spellEnd"/>
      <w:r w:rsidRPr="00F72314">
        <w:t>::</w:t>
      </w:r>
      <w:proofErr w:type="spellStart"/>
      <w:proofErr w:type="gramEnd"/>
      <w:r w:rsidRPr="00F72314">
        <w:t>Clock</w:t>
      </w:r>
      <w:proofErr w:type="spellEnd"/>
      <w:r w:rsidRPr="00F72314">
        <w:t>).</w:t>
      </w:r>
    </w:p>
    <w:p w14:paraId="07C63552" w14:textId="77777777" w:rsidR="00F72314" w:rsidRPr="00F72314" w:rsidRDefault="00F72314" w:rsidP="00F72314">
      <w:pPr>
        <w:numPr>
          <w:ilvl w:val="0"/>
          <w:numId w:val="11"/>
        </w:numPr>
      </w:pPr>
      <w:r w:rsidRPr="00F72314">
        <w:t xml:space="preserve">Le déplacement ne se fait pas par téléportation, mais par une interpolation vectorielle calculée à chaque frame : $Position += Direction * Vitesse * </w:t>
      </w:r>
      <w:proofErr w:type="spellStart"/>
      <w:r w:rsidRPr="00F72314">
        <w:t>dt</w:t>
      </w:r>
      <w:proofErr w:type="spellEnd"/>
      <w:r w:rsidRPr="00F72314">
        <w:t>$.</w:t>
      </w:r>
    </w:p>
    <w:p w14:paraId="59F83665" w14:textId="77777777" w:rsidR="00F72314" w:rsidRPr="00F72314" w:rsidRDefault="00F72314" w:rsidP="00F72314">
      <w:pPr>
        <w:numPr>
          <w:ilvl w:val="0"/>
          <w:numId w:val="11"/>
        </w:numPr>
      </w:pPr>
      <w:r w:rsidRPr="00F72314">
        <w:t xml:space="preserve">Cela garantit que le jeu tourne à la même vitesse, peu importe la puissance de l'ordinateur (Frame-rate </w:t>
      </w:r>
      <w:proofErr w:type="spellStart"/>
      <w:r w:rsidRPr="00F72314">
        <w:t>independent</w:t>
      </w:r>
      <w:proofErr w:type="spellEnd"/>
      <w:r w:rsidRPr="00F72314">
        <w:t>).</w:t>
      </w:r>
    </w:p>
    <w:p w14:paraId="224BB5F5" w14:textId="77777777" w:rsidR="00F72314" w:rsidRPr="00A32B38" w:rsidRDefault="00F72314" w:rsidP="00A32B38">
      <w:pPr>
        <w:pStyle w:val="Titre2"/>
        <w:rPr>
          <w:color w:val="auto"/>
        </w:rPr>
      </w:pPr>
      <w:bookmarkStart w:id="8" w:name="_Toc216304367"/>
      <w:r w:rsidRPr="00A32B38">
        <w:rPr>
          <w:color w:val="auto"/>
        </w:rPr>
        <w:t>2.3 Machine à État Simple (</w:t>
      </w:r>
      <w:proofErr w:type="spellStart"/>
      <w:r w:rsidRPr="00A32B38">
        <w:rPr>
          <w:color w:val="auto"/>
        </w:rPr>
        <w:t>isBusy</w:t>
      </w:r>
      <w:proofErr w:type="spellEnd"/>
      <w:r w:rsidRPr="00A32B38">
        <w:rPr>
          <w:color w:val="auto"/>
        </w:rPr>
        <w:t>)</w:t>
      </w:r>
      <w:bookmarkEnd w:id="8"/>
    </w:p>
    <w:p w14:paraId="4D9035BF" w14:textId="77777777" w:rsidR="00F72314" w:rsidRPr="00F72314" w:rsidRDefault="00F72314" w:rsidP="00F72314">
      <w:r w:rsidRPr="00F72314">
        <w:t xml:space="preserve">Pour assurer l'exécution séquentielle des actions (une à la fois), j'ai mis en place un indicateur d'état </w:t>
      </w:r>
      <w:proofErr w:type="spellStart"/>
      <w:r w:rsidRPr="00F72314">
        <w:t>isBusy</w:t>
      </w:r>
      <w:proofErr w:type="spellEnd"/>
      <w:r w:rsidRPr="00F72314">
        <w:t xml:space="preserve"> dans la boucle principale.</w:t>
      </w:r>
    </w:p>
    <w:p w14:paraId="306AADA4" w14:textId="77777777" w:rsidR="00F72314" w:rsidRPr="00F72314" w:rsidRDefault="00F72314" w:rsidP="00F72314">
      <w:pPr>
        <w:numPr>
          <w:ilvl w:val="0"/>
          <w:numId w:val="12"/>
        </w:numPr>
      </w:pPr>
      <w:r w:rsidRPr="00F72314">
        <w:rPr>
          <w:b/>
          <w:bCs/>
        </w:rPr>
        <w:lastRenderedPageBreak/>
        <w:t>Input :</w:t>
      </w:r>
      <w:r w:rsidRPr="00F72314">
        <w:t xml:space="preserve"> Le joueur peut entrer des commandes à tout moment; elles sont immédiatement ajoutées à la </w:t>
      </w:r>
      <w:proofErr w:type="spellStart"/>
      <w:r w:rsidRPr="00F72314">
        <w:t>deque</w:t>
      </w:r>
      <w:proofErr w:type="spellEnd"/>
      <w:r w:rsidRPr="00F72314">
        <w:t>.</w:t>
      </w:r>
    </w:p>
    <w:p w14:paraId="07942A79" w14:textId="77777777" w:rsidR="00F72314" w:rsidRPr="00F72314" w:rsidRDefault="00F72314" w:rsidP="00F72314">
      <w:pPr>
        <w:numPr>
          <w:ilvl w:val="0"/>
          <w:numId w:val="12"/>
        </w:numPr>
      </w:pPr>
      <w:proofErr w:type="spellStart"/>
      <w:r w:rsidRPr="00F72314">
        <w:rPr>
          <w:b/>
          <w:bCs/>
        </w:rPr>
        <w:t>Execution</w:t>
      </w:r>
      <w:proofErr w:type="spellEnd"/>
      <w:r w:rsidRPr="00F72314">
        <w:rPr>
          <w:b/>
          <w:bCs/>
        </w:rPr>
        <w:t xml:space="preserve"> :</w:t>
      </w:r>
      <w:r w:rsidRPr="00F72314">
        <w:t xml:space="preserve"> Le moteur ne dépile ("pop") la prochaine action que si </w:t>
      </w:r>
      <w:proofErr w:type="spellStart"/>
      <w:r w:rsidRPr="00F72314">
        <w:t>isBusy</w:t>
      </w:r>
      <w:proofErr w:type="spellEnd"/>
      <w:r w:rsidRPr="00F72314">
        <w:t xml:space="preserve"> est false. Dès qu'une action commence, </w:t>
      </w:r>
      <w:proofErr w:type="spellStart"/>
      <w:r w:rsidRPr="00F72314">
        <w:t>isBusy</w:t>
      </w:r>
      <w:proofErr w:type="spellEnd"/>
      <w:r w:rsidRPr="00F72314">
        <w:t xml:space="preserve"> devient </w:t>
      </w:r>
      <w:proofErr w:type="spellStart"/>
      <w:r w:rsidRPr="00F72314">
        <w:t>true</w:t>
      </w:r>
      <w:proofErr w:type="spellEnd"/>
      <w:r w:rsidRPr="00F72314">
        <w:t xml:space="preserve"> jusqu'à ce que la condition de fin (distance &lt; 5px ou </w:t>
      </w:r>
      <w:proofErr w:type="spellStart"/>
      <w:r w:rsidRPr="00F72314">
        <w:t>timer</w:t>
      </w:r>
      <w:proofErr w:type="spellEnd"/>
      <w:r w:rsidRPr="00F72314">
        <w:t xml:space="preserve"> &lt;= 0) soit atteinte.</w:t>
      </w:r>
    </w:p>
    <w:p w14:paraId="5A2E18C8" w14:textId="77777777" w:rsidR="00F72314" w:rsidRPr="00F72314" w:rsidRDefault="00F72314" w:rsidP="00A32B38">
      <w:pPr>
        <w:pStyle w:val="Titre2"/>
      </w:pPr>
      <w:bookmarkStart w:id="9" w:name="_Toc216304368"/>
      <w:r w:rsidRPr="00A32B38">
        <w:rPr>
          <w:color w:val="auto"/>
        </w:rPr>
        <w:t xml:space="preserve">2.4 </w:t>
      </w:r>
      <w:proofErr w:type="spellStart"/>
      <w:r w:rsidRPr="00A32B38">
        <w:rPr>
          <w:color w:val="auto"/>
        </w:rPr>
        <w:t>Parsing</w:t>
      </w:r>
      <w:proofErr w:type="spellEnd"/>
      <w:r w:rsidRPr="00A32B38">
        <w:rPr>
          <w:color w:val="auto"/>
        </w:rPr>
        <w:t xml:space="preserve"> de Commandes (</w:t>
      </w:r>
      <w:proofErr w:type="gramStart"/>
      <w:r w:rsidRPr="00A32B38">
        <w:rPr>
          <w:color w:val="auto"/>
        </w:rPr>
        <w:t>std::</w:t>
      </w:r>
      <w:proofErr w:type="spellStart"/>
      <w:proofErr w:type="gramEnd"/>
      <w:r w:rsidRPr="00A32B38">
        <w:rPr>
          <w:color w:val="auto"/>
        </w:rPr>
        <w:t>stringstream</w:t>
      </w:r>
      <w:proofErr w:type="spellEnd"/>
      <w:r w:rsidRPr="00A32B38">
        <w:rPr>
          <w:color w:val="auto"/>
        </w:rPr>
        <w:t>)</w:t>
      </w:r>
      <w:bookmarkEnd w:id="9"/>
    </w:p>
    <w:p w14:paraId="35798CAB" w14:textId="77777777" w:rsidR="00F72314" w:rsidRPr="00F72314" w:rsidRDefault="00F72314" w:rsidP="00F72314">
      <w:r w:rsidRPr="00F72314">
        <w:t>Pour interpréter les entrées textuelles du joueur (ex: "</w:t>
      </w:r>
      <w:proofErr w:type="spellStart"/>
      <w:r w:rsidRPr="00F72314">
        <w:t>walk</w:t>
      </w:r>
      <w:proofErr w:type="spellEnd"/>
      <w:r w:rsidRPr="00F72314">
        <w:t xml:space="preserve"> 500 300"), j'ai utilisé </w:t>
      </w:r>
      <w:proofErr w:type="gramStart"/>
      <w:r w:rsidRPr="00F72314">
        <w:t>std::</w:t>
      </w:r>
      <w:proofErr w:type="spellStart"/>
      <w:proofErr w:type="gramEnd"/>
      <w:r w:rsidRPr="00F72314">
        <w:t>stringstream</w:t>
      </w:r>
      <w:proofErr w:type="spellEnd"/>
      <w:r w:rsidRPr="00F72314">
        <w:t>. Cela permet de découper facilement la chaîne de caractères pour isoler la commande (le verbe) et ses arguments (coordonnées ou ID), tout en validant que les types de données sont corrects avant de créer l'action.</w:t>
      </w:r>
    </w:p>
    <w:p w14:paraId="13165810" w14:textId="77777777" w:rsidR="00F72314" w:rsidRPr="00F72314" w:rsidRDefault="00000000" w:rsidP="00F72314">
      <w:r>
        <w:pict w14:anchorId="4D5A9C36">
          <v:rect id="_x0000_i1026" style="width:0;height:1.5pt" o:hralign="center" o:hrstd="t" o:hr="t" fillcolor="#a0a0a0" stroked="f"/>
        </w:pict>
      </w:r>
    </w:p>
    <w:p w14:paraId="5B3D0C6B" w14:textId="77777777" w:rsidR="00F72314" w:rsidRPr="00A32B38" w:rsidRDefault="00F72314" w:rsidP="00A32B38">
      <w:pPr>
        <w:pStyle w:val="Titre1"/>
        <w:rPr>
          <w:color w:val="auto"/>
        </w:rPr>
      </w:pPr>
      <w:bookmarkStart w:id="10" w:name="_Toc216304369"/>
      <w:r w:rsidRPr="00A32B38">
        <w:rPr>
          <w:color w:val="auto"/>
        </w:rPr>
        <w:t>3. Problèmes rencontrés</w:t>
      </w:r>
      <w:bookmarkEnd w:id="10"/>
    </w:p>
    <w:p w14:paraId="50123DF6" w14:textId="77777777" w:rsidR="00F72314" w:rsidRPr="00A32B38" w:rsidRDefault="00F72314" w:rsidP="00A32B38">
      <w:pPr>
        <w:pStyle w:val="Titre2"/>
        <w:rPr>
          <w:color w:val="auto"/>
        </w:rPr>
      </w:pPr>
      <w:bookmarkStart w:id="11" w:name="_Toc216304370"/>
      <w:r w:rsidRPr="00A32B38">
        <w:rPr>
          <w:color w:val="auto"/>
        </w:rPr>
        <w:t xml:space="preserve">3.1 Gestion des </w:t>
      </w:r>
      <w:proofErr w:type="spellStart"/>
      <w:r w:rsidRPr="00A32B38">
        <w:rPr>
          <w:color w:val="auto"/>
        </w:rPr>
        <w:t>DLLs</w:t>
      </w:r>
      <w:proofErr w:type="spellEnd"/>
      <w:r w:rsidRPr="00A32B38">
        <w:rPr>
          <w:color w:val="auto"/>
        </w:rPr>
        <w:t xml:space="preserve"> et Git</w:t>
      </w:r>
      <w:bookmarkEnd w:id="11"/>
    </w:p>
    <w:p w14:paraId="66DFDF15" w14:textId="32A3E7CF" w:rsidR="00F72314" w:rsidRPr="00F72314" w:rsidRDefault="00F72314" w:rsidP="00F72314">
      <w:r w:rsidRPr="00F72314">
        <w:t xml:space="preserve">Un problème majeur rencontré a été la gestion des dépendances SFML lors du travail d'équipe. Initialement, les fichiers .dll nécessaires à l'exécution (sfml-graphics-d-3.dll, etc.) étaient ignorés par le </w:t>
      </w:r>
      <w:proofErr w:type="gramStart"/>
      <w:r w:rsidR="00647E85" w:rsidRPr="00F72314">
        <w:t>fichier</w:t>
      </w:r>
      <w:r w:rsidR="00647E85">
        <w:t xml:space="preserve"> .</w:t>
      </w:r>
      <w:proofErr w:type="spellStart"/>
      <w:r w:rsidR="00647E85" w:rsidRPr="00F72314">
        <w:t>gitignore</w:t>
      </w:r>
      <w:proofErr w:type="spellEnd"/>
      <w:proofErr w:type="gramEnd"/>
      <w:r w:rsidRPr="00F72314">
        <w:t xml:space="preserve">, qui exclut le dossier de </w:t>
      </w:r>
      <w:proofErr w:type="spellStart"/>
      <w:r w:rsidRPr="00F72314">
        <w:t>build</w:t>
      </w:r>
      <w:proofErr w:type="spellEnd"/>
      <w:r w:rsidRPr="00F72314">
        <w:t xml:space="preserve"> x64/</w:t>
      </w:r>
      <w:proofErr w:type="spellStart"/>
      <w:r w:rsidRPr="00F72314">
        <w:t>Debug</w:t>
      </w:r>
      <w:proofErr w:type="spellEnd"/>
      <w:r w:rsidRPr="00F72314">
        <w:t>.</w:t>
      </w:r>
    </w:p>
    <w:p w14:paraId="357E04DE" w14:textId="77777777" w:rsidR="00F72314" w:rsidRPr="00F72314" w:rsidRDefault="00F72314" w:rsidP="00F72314">
      <w:pPr>
        <w:numPr>
          <w:ilvl w:val="0"/>
          <w:numId w:val="13"/>
        </w:numPr>
      </w:pPr>
      <w:r w:rsidRPr="00F72314">
        <w:rPr>
          <w:b/>
          <w:bCs/>
        </w:rPr>
        <w:t>Conséquence :</w:t>
      </w:r>
      <w:r w:rsidRPr="00F72314">
        <w:t xml:space="preserve"> Le projet fonctionnait sur ma machine, mais plantait sur celles des coéquipiers.</w:t>
      </w:r>
    </w:p>
    <w:p w14:paraId="3E8D8321" w14:textId="77777777" w:rsidR="00F72314" w:rsidRDefault="00F72314" w:rsidP="00F72314">
      <w:pPr>
        <w:numPr>
          <w:ilvl w:val="0"/>
          <w:numId w:val="13"/>
        </w:numPr>
      </w:pPr>
      <w:r w:rsidRPr="00F72314">
        <w:rPr>
          <w:b/>
          <w:bCs/>
        </w:rPr>
        <w:t>Solution :</w:t>
      </w:r>
      <w:r w:rsidRPr="00F72314">
        <w:t xml:space="preserve"> J'ai dû modifier manuellement </w:t>
      </w:r>
      <w:proofErr w:type="gramStart"/>
      <w:r w:rsidRPr="00F72314">
        <w:t>le .</w:t>
      </w:r>
      <w:proofErr w:type="spellStart"/>
      <w:r w:rsidRPr="00F72314">
        <w:t>gitignore</w:t>
      </w:r>
      <w:proofErr w:type="spellEnd"/>
      <w:proofErr w:type="gramEnd"/>
      <w:r w:rsidRPr="00F72314">
        <w:t xml:space="preserve"> pour forcer l'inclusion des fichiers binaires </w:t>
      </w:r>
      <w:proofErr w:type="gramStart"/>
      <w:r w:rsidRPr="00F72314">
        <w:t>(!*.dll</w:t>
      </w:r>
      <w:proofErr w:type="gramEnd"/>
      <w:r w:rsidRPr="00F72314">
        <w:t xml:space="preserve">) et de la police </w:t>
      </w:r>
      <w:proofErr w:type="gramStart"/>
      <w:r w:rsidRPr="00F72314">
        <w:t>(!*.</w:t>
      </w:r>
      <w:proofErr w:type="spellStart"/>
      <w:r w:rsidRPr="00F72314">
        <w:t>ttf</w:t>
      </w:r>
      <w:proofErr w:type="spellEnd"/>
      <w:proofErr w:type="gramEnd"/>
      <w:r w:rsidRPr="00F72314">
        <w:t>) afin d'assurer la portabilité du projet sur GitHub.</w:t>
      </w:r>
    </w:p>
    <w:p w14:paraId="09290BA4" w14:textId="3F9908BC" w:rsidR="005E40B1" w:rsidRPr="00A32B38" w:rsidRDefault="005E40B1" w:rsidP="00A32B38">
      <w:pPr>
        <w:pStyle w:val="Titre2"/>
        <w:rPr>
          <w:color w:val="auto"/>
        </w:rPr>
      </w:pPr>
      <w:bookmarkStart w:id="12" w:name="_Toc216304371"/>
      <w:r w:rsidRPr="00A32B38">
        <w:rPr>
          <w:color w:val="auto"/>
        </w:rPr>
        <w:t>3.</w:t>
      </w:r>
      <w:r w:rsidR="00086901" w:rsidRPr="00A32B38">
        <w:rPr>
          <w:color w:val="auto"/>
        </w:rPr>
        <w:t>2</w:t>
      </w:r>
      <w:r w:rsidRPr="00A32B38">
        <w:rPr>
          <w:color w:val="auto"/>
        </w:rPr>
        <w:t xml:space="preserve"> Gestion des </w:t>
      </w:r>
      <w:r w:rsidR="00674779" w:rsidRPr="00A32B38">
        <w:rPr>
          <w:color w:val="auto"/>
        </w:rPr>
        <w:t>Items dans l’inventaire</w:t>
      </w:r>
      <w:bookmarkEnd w:id="12"/>
    </w:p>
    <w:p w14:paraId="1CEF9EC7" w14:textId="6895C4BE" w:rsidR="00674779" w:rsidRPr="00674779" w:rsidRDefault="00CA60F1" w:rsidP="005E40B1">
      <w:r>
        <w:t>J’ai eu plusieurs problèmes avec l’inventaire</w:t>
      </w:r>
      <w:r w:rsidR="002E0F02">
        <w:t xml:space="preserve">, que ce soit </w:t>
      </w:r>
      <w:r w:rsidR="00B5301E">
        <w:t xml:space="preserve">pour display et bien mettre à jour l’inventaire quand </w:t>
      </w:r>
      <w:r w:rsidR="007763A8">
        <w:t xml:space="preserve">un item est </w:t>
      </w:r>
      <w:r w:rsidR="00155303">
        <w:t>pris ou utilisé</w:t>
      </w:r>
      <w:r w:rsidR="005B323E">
        <w:t xml:space="preserve">, ou pour qu’un joueur ne puisse pas utiliser </w:t>
      </w:r>
      <w:r w:rsidR="003C7885">
        <w:t>le</w:t>
      </w:r>
      <w:r w:rsidR="00013DEA">
        <w:t xml:space="preserve"> </w:t>
      </w:r>
      <w:r w:rsidR="003C7885">
        <w:t xml:space="preserve">même </w:t>
      </w:r>
      <w:r w:rsidR="00013DEA">
        <w:t>item 2 fois</w:t>
      </w:r>
      <w:r w:rsidR="00B5301E">
        <w:t xml:space="preserve"> </w:t>
      </w:r>
    </w:p>
    <w:p w14:paraId="5599D263" w14:textId="7FE988E3" w:rsidR="005E40B1" w:rsidRDefault="003C7885" w:rsidP="003C7885">
      <w:pPr>
        <w:pStyle w:val="Paragraphedeliste"/>
        <w:numPr>
          <w:ilvl w:val="0"/>
          <w:numId w:val="19"/>
        </w:numPr>
      </w:pPr>
      <w:r>
        <w:rPr>
          <w:b/>
          <w:bCs/>
        </w:rPr>
        <w:t>Conséquences :</w:t>
      </w:r>
      <w:r>
        <w:t xml:space="preserve"> L’inventaire est un gros </w:t>
      </w:r>
      <w:proofErr w:type="spellStart"/>
      <w:r>
        <w:t>feature</w:t>
      </w:r>
      <w:proofErr w:type="spellEnd"/>
      <w:r>
        <w:t xml:space="preserve"> quand même important, et sans lui il manque beaucoup, et </w:t>
      </w:r>
      <w:r w:rsidR="00AB0EED">
        <w:t xml:space="preserve">avec </w:t>
      </w:r>
      <w:r w:rsidR="001D2FDC">
        <w:t>tous les b</w:t>
      </w:r>
      <w:r w:rsidR="00A01C34">
        <w:t>ogue</w:t>
      </w:r>
      <w:r w:rsidR="001D2FDC">
        <w:t>s</w:t>
      </w:r>
      <w:r w:rsidR="00AB0EED">
        <w:t xml:space="preserve"> de display qui montrent des items plus présents dans l’inventaire ou </w:t>
      </w:r>
      <w:r w:rsidR="009016D6">
        <w:t>permets à un joueur d’utiliser plusieurs fois le même item, ceci est un problème</w:t>
      </w:r>
    </w:p>
    <w:p w14:paraId="1409DE5F" w14:textId="39C97C81" w:rsidR="005B4CE3" w:rsidRPr="00F72314" w:rsidRDefault="002259FE" w:rsidP="005B4CE3">
      <w:pPr>
        <w:pStyle w:val="Paragraphedeliste"/>
        <w:numPr>
          <w:ilvl w:val="0"/>
          <w:numId w:val="19"/>
        </w:numPr>
      </w:pPr>
      <w:r>
        <w:rPr>
          <w:b/>
          <w:bCs/>
        </w:rPr>
        <w:t>Solution :</w:t>
      </w:r>
      <w:r>
        <w:t xml:space="preserve"> </w:t>
      </w:r>
      <w:r w:rsidR="00343579">
        <w:t>Pour le premier</w:t>
      </w:r>
      <w:r w:rsidR="001A6A08">
        <w:t xml:space="preserve"> problème, j’ai regardé</w:t>
      </w:r>
      <w:r w:rsidR="00491996">
        <w:t xml:space="preserve"> le code de la queue pour voir comment la liste était </w:t>
      </w:r>
      <w:r w:rsidR="006E27C9">
        <w:t>mise à jour quand une action était ajoutée et</w:t>
      </w:r>
      <w:r w:rsidR="00B20F0F">
        <w:t xml:space="preserve"> </w:t>
      </w:r>
      <w:r w:rsidR="00B20F0F">
        <w:lastRenderedPageBreak/>
        <w:t>supprimée</w:t>
      </w:r>
      <w:r w:rsidR="005F151F">
        <w:t xml:space="preserve"> et je me suis inspiré de ceci pour que les actions </w:t>
      </w:r>
      <w:proofErr w:type="spellStart"/>
      <w:r w:rsidR="005F151F">
        <w:t>get</w:t>
      </w:r>
      <w:proofErr w:type="spellEnd"/>
      <w:r w:rsidR="005F151F">
        <w:t xml:space="preserve"> et use </w:t>
      </w:r>
      <w:proofErr w:type="spellStart"/>
      <w:r w:rsidR="005F151F">
        <w:t>refresh</w:t>
      </w:r>
      <w:proofErr w:type="spellEnd"/>
      <w:r w:rsidR="005F151F">
        <w:t xml:space="preserve"> le display de la liste. Pour le deuxième problème, je me suis </w:t>
      </w:r>
      <w:r w:rsidR="00E27631">
        <w:t xml:space="preserve">rendu compte que </w:t>
      </w:r>
      <w:r w:rsidR="00397C94">
        <w:t xml:space="preserve">je n’avais </w:t>
      </w:r>
      <w:r w:rsidR="00A95AC7">
        <w:t>simplement rien qui se passait si mon get item by id ne marchait pas</w:t>
      </w:r>
      <w:r w:rsidR="00EB2399">
        <w:t>. Q</w:t>
      </w:r>
      <w:r w:rsidR="005562D5">
        <w:t xml:space="preserve">uand </w:t>
      </w:r>
      <w:r w:rsidR="00774D76">
        <w:t xml:space="preserve">je faisais le get item by id pour supprimer l’item quand il était </w:t>
      </w:r>
      <w:r w:rsidR="00EB2399">
        <w:t>utilisé,</w:t>
      </w:r>
      <w:r w:rsidR="002E3CDB">
        <w:t xml:space="preserve"> si un mauvais id </w:t>
      </w:r>
      <w:r w:rsidR="00483988">
        <w:t>était entré, soit le programme crashait, ou soit un item venait d’être utilisé et donc le cache de l’item utilisé était réutilisé</w:t>
      </w:r>
      <w:r w:rsidR="00F14AD2">
        <w:t xml:space="preserve">. J’ai donc ajouté le fait que </w:t>
      </w:r>
      <w:r w:rsidR="009B4A3F">
        <w:t xml:space="preserve">le get item by id retourne un item </w:t>
      </w:r>
      <w:proofErr w:type="spellStart"/>
      <w:r w:rsidR="009B4A3F">
        <w:t>void</w:t>
      </w:r>
      <w:proofErr w:type="spellEnd"/>
      <w:r w:rsidR="009B4A3F">
        <w:t xml:space="preserve"> avec le id -1 si non trouvé, et je vérifie dans </w:t>
      </w:r>
      <w:proofErr w:type="gramStart"/>
      <w:r w:rsidR="00244634">
        <w:t>le use</w:t>
      </w:r>
      <w:proofErr w:type="gramEnd"/>
      <w:r w:rsidR="00244634">
        <w:t xml:space="preserve"> </w:t>
      </w:r>
      <w:r w:rsidR="00FA28F5">
        <w:t xml:space="preserve">que ce n’est pas cet item qui se retrouve à être appelé pour </w:t>
      </w:r>
      <w:r w:rsidR="008E6F8C">
        <w:t>être utilisé.</w:t>
      </w:r>
    </w:p>
    <w:p w14:paraId="1C45DA11" w14:textId="004979F6" w:rsidR="008F4A4C" w:rsidRPr="005B4CE3" w:rsidRDefault="00000000" w:rsidP="005B4CE3">
      <w:r>
        <w:pict w14:anchorId="28278F26">
          <v:rect id="_x0000_i1027" style="width:0;height:1.5pt" o:hralign="center" o:hrstd="t" o:hr="t" fillcolor="#a0a0a0" stroked="f"/>
        </w:pict>
      </w:r>
    </w:p>
    <w:p w14:paraId="1212CAE9" w14:textId="175468D1" w:rsidR="00F72314" w:rsidRPr="00A32B38" w:rsidRDefault="00F72314" w:rsidP="00A32B38">
      <w:pPr>
        <w:pStyle w:val="Titre1"/>
        <w:rPr>
          <w:color w:val="auto"/>
        </w:rPr>
      </w:pPr>
      <w:bookmarkStart w:id="13" w:name="_Toc216304373"/>
      <w:r w:rsidRPr="00A32B38">
        <w:rPr>
          <w:color w:val="auto"/>
        </w:rPr>
        <w:t>4. Répartition des tâches</w:t>
      </w:r>
      <w:bookmarkEnd w:id="13"/>
    </w:p>
    <w:p w14:paraId="75FF06C9" w14:textId="03411DFE" w:rsidR="00F72314" w:rsidRPr="00A32B38" w:rsidRDefault="00F72314" w:rsidP="00A32B38">
      <w:pPr>
        <w:pStyle w:val="Titre2"/>
        <w:rPr>
          <w:color w:val="auto"/>
        </w:rPr>
      </w:pPr>
      <w:bookmarkStart w:id="14" w:name="_Toc216304374"/>
      <w:r w:rsidRPr="00A32B38">
        <w:rPr>
          <w:color w:val="auto"/>
        </w:rPr>
        <w:t>[</w:t>
      </w:r>
      <w:proofErr w:type="spellStart"/>
      <w:r w:rsidRPr="00A32B38">
        <w:rPr>
          <w:color w:val="auto"/>
        </w:rPr>
        <w:t>Mohaned</w:t>
      </w:r>
      <w:proofErr w:type="spellEnd"/>
      <w:r w:rsidRPr="00A32B38">
        <w:rPr>
          <w:color w:val="auto"/>
        </w:rPr>
        <w:t>] : Architecture Moteur &amp; Rendu</w:t>
      </w:r>
      <w:bookmarkEnd w:id="14"/>
    </w:p>
    <w:p w14:paraId="53B44B6C" w14:textId="77777777" w:rsidR="00F72314" w:rsidRPr="00F72314" w:rsidRDefault="00F72314" w:rsidP="00F72314">
      <w:pPr>
        <w:numPr>
          <w:ilvl w:val="0"/>
          <w:numId w:val="15"/>
        </w:numPr>
      </w:pPr>
      <w:r w:rsidRPr="00F72314">
        <w:t>Mise en place de l'environnement Visual Studio, SFML et Git.</w:t>
      </w:r>
    </w:p>
    <w:p w14:paraId="46BE588F" w14:textId="77777777" w:rsidR="00F72314" w:rsidRPr="00F72314" w:rsidRDefault="00F72314" w:rsidP="00F72314">
      <w:pPr>
        <w:numPr>
          <w:ilvl w:val="0"/>
          <w:numId w:val="15"/>
        </w:numPr>
      </w:pPr>
      <w:r w:rsidRPr="00F72314">
        <w:t xml:space="preserve">Implémentation de la structure de données </w:t>
      </w:r>
      <w:proofErr w:type="spellStart"/>
      <w:r w:rsidRPr="00F72314">
        <w:t>ActionQueue</w:t>
      </w:r>
      <w:proofErr w:type="spellEnd"/>
      <w:r w:rsidRPr="00F72314">
        <w:t xml:space="preserve"> (</w:t>
      </w:r>
      <w:proofErr w:type="gramStart"/>
      <w:r w:rsidRPr="00F72314">
        <w:t>std::</w:t>
      </w:r>
      <w:proofErr w:type="spellStart"/>
      <w:proofErr w:type="gramEnd"/>
      <w:r w:rsidRPr="00F72314">
        <w:t>deque</w:t>
      </w:r>
      <w:proofErr w:type="spellEnd"/>
      <w:r w:rsidRPr="00F72314">
        <w:t>).</w:t>
      </w:r>
    </w:p>
    <w:p w14:paraId="0F583620" w14:textId="77777777" w:rsidR="00F72314" w:rsidRPr="00F72314" w:rsidRDefault="00F72314" w:rsidP="00F72314">
      <w:pPr>
        <w:numPr>
          <w:ilvl w:val="0"/>
          <w:numId w:val="15"/>
        </w:numPr>
      </w:pPr>
      <w:r w:rsidRPr="00F72314">
        <w:t>Création de la boucle de jeu ("Game Loop") et gestion du temps (</w:t>
      </w:r>
      <w:proofErr w:type="spellStart"/>
      <w:r w:rsidRPr="00F72314">
        <w:t>DeltaTime</w:t>
      </w:r>
      <w:proofErr w:type="spellEnd"/>
      <w:r w:rsidRPr="00F72314">
        <w:t>).</w:t>
      </w:r>
    </w:p>
    <w:p w14:paraId="46212ABD" w14:textId="13695BC8" w:rsidR="00F72314" w:rsidRPr="00F72314" w:rsidRDefault="00F72314" w:rsidP="00F72314">
      <w:pPr>
        <w:numPr>
          <w:ilvl w:val="0"/>
          <w:numId w:val="15"/>
        </w:numPr>
      </w:pPr>
      <w:r w:rsidRPr="00F72314">
        <w:t xml:space="preserve">Développement du système de mouvement vectoriel </w:t>
      </w:r>
    </w:p>
    <w:p w14:paraId="01716896" w14:textId="77777777" w:rsidR="00F72314" w:rsidRPr="00F72314" w:rsidRDefault="00F72314" w:rsidP="00F72314">
      <w:pPr>
        <w:numPr>
          <w:ilvl w:val="0"/>
          <w:numId w:val="15"/>
        </w:numPr>
      </w:pPr>
      <w:r w:rsidRPr="00F72314">
        <w:t>Système d'analyse syntaxique (</w:t>
      </w:r>
      <w:proofErr w:type="spellStart"/>
      <w:r w:rsidRPr="00F72314">
        <w:t>Parsing</w:t>
      </w:r>
      <w:proofErr w:type="spellEnd"/>
      <w:r w:rsidRPr="00F72314">
        <w:t>) des commandes textuelles.</w:t>
      </w:r>
    </w:p>
    <w:p w14:paraId="76C5E063" w14:textId="77777777" w:rsidR="00F72314" w:rsidRPr="00F72314" w:rsidRDefault="00F72314" w:rsidP="00F72314">
      <w:pPr>
        <w:numPr>
          <w:ilvl w:val="0"/>
          <w:numId w:val="15"/>
        </w:numPr>
      </w:pPr>
      <w:r w:rsidRPr="00F72314">
        <w:t>Affichage graphique (HUD, Joueur, File d'attente).</w:t>
      </w:r>
    </w:p>
    <w:p w14:paraId="3E3B5E23" w14:textId="77777777" w:rsidR="004A7BF1" w:rsidRPr="00F72314" w:rsidRDefault="004A7BF1" w:rsidP="00F72314"/>
    <w:p w14:paraId="72A8E7D5" w14:textId="0EF04CA5" w:rsidR="46692D14" w:rsidRPr="00A32B38" w:rsidRDefault="46692D14" w:rsidP="00A32B38">
      <w:pPr>
        <w:pStyle w:val="Titre2"/>
        <w:rPr>
          <w:color w:val="auto"/>
        </w:rPr>
      </w:pPr>
      <w:bookmarkStart w:id="15" w:name="_Toc216304375"/>
      <w:r w:rsidRPr="00A32B38">
        <w:rPr>
          <w:color w:val="auto"/>
        </w:rPr>
        <w:t xml:space="preserve">[Loïc] : Ennemis, </w:t>
      </w:r>
      <w:proofErr w:type="spellStart"/>
      <w:r w:rsidRPr="00A32B38">
        <w:rPr>
          <w:color w:val="auto"/>
        </w:rPr>
        <w:t>npc</w:t>
      </w:r>
      <w:proofErr w:type="spellEnd"/>
      <w:r w:rsidRPr="00A32B38">
        <w:rPr>
          <w:color w:val="auto"/>
        </w:rPr>
        <w:t xml:space="preserve">, combat, dialogue et </w:t>
      </w:r>
      <w:proofErr w:type="spellStart"/>
      <w:r w:rsidRPr="00A32B38">
        <w:rPr>
          <w:color w:val="auto"/>
        </w:rPr>
        <w:t>game</w:t>
      </w:r>
      <w:proofErr w:type="spellEnd"/>
      <w:r w:rsidRPr="00A32B38">
        <w:rPr>
          <w:color w:val="auto"/>
        </w:rPr>
        <w:t xml:space="preserve"> over</w:t>
      </w:r>
      <w:bookmarkEnd w:id="15"/>
    </w:p>
    <w:p w14:paraId="50E9F320" w14:textId="5F274BB5" w:rsidR="46692D14" w:rsidRDefault="46692D14" w:rsidP="46692D14">
      <w:pPr>
        <w:pStyle w:val="Paragraphedeliste"/>
        <w:numPr>
          <w:ilvl w:val="0"/>
          <w:numId w:val="1"/>
        </w:numPr>
      </w:pPr>
      <w:r w:rsidRPr="46692D14">
        <w:t xml:space="preserve">Grandes modifications à la classe </w:t>
      </w:r>
      <w:proofErr w:type="spellStart"/>
      <w:r w:rsidRPr="46692D14">
        <w:t>Character</w:t>
      </w:r>
      <w:proofErr w:type="spellEnd"/>
      <w:r w:rsidRPr="46692D14">
        <w:t xml:space="preserve"> pour qu’elle puisse facilement être utilisé</w:t>
      </w:r>
      <w:r w:rsidR="00354F2B">
        <w:t>e</w:t>
      </w:r>
      <w:r w:rsidRPr="46692D14">
        <w:t xml:space="preserve"> pour créer le joueur, les ennemies et le </w:t>
      </w:r>
      <w:proofErr w:type="spellStart"/>
      <w:r w:rsidRPr="46692D14">
        <w:t>npc</w:t>
      </w:r>
      <w:proofErr w:type="spellEnd"/>
      <w:r w:rsidRPr="46692D14">
        <w:t>. Elle inclut notamment directement un rectangle et deux textes ainsi que des fonctions pour facilement instanci</w:t>
      </w:r>
      <w:r w:rsidR="00354F2B">
        <w:t>er</w:t>
      </w:r>
      <w:r w:rsidRPr="46692D14">
        <w:t xml:space="preserve"> ceux-ci, permettant de créer et personnaliser un nouveau joueur/ennemi/</w:t>
      </w:r>
      <w:proofErr w:type="spellStart"/>
      <w:r w:rsidRPr="46692D14">
        <w:t>npc</w:t>
      </w:r>
      <w:proofErr w:type="spellEnd"/>
      <w:r w:rsidRPr="46692D14">
        <w:t xml:space="preserve"> ainsi que leur dialogue/barre de PV en appelant quelques fonctions seulement.</w:t>
      </w:r>
    </w:p>
    <w:p w14:paraId="4DB7A6C1" w14:textId="49F3D6F0" w:rsidR="46692D14" w:rsidRDefault="46692D14" w:rsidP="46692D14">
      <w:pPr>
        <w:pStyle w:val="Paragraphedeliste"/>
        <w:numPr>
          <w:ilvl w:val="0"/>
          <w:numId w:val="1"/>
        </w:numPr>
      </w:pPr>
      <w:r w:rsidRPr="46692D14">
        <w:t>Ajout de l’action “</w:t>
      </w:r>
      <w:proofErr w:type="spellStart"/>
      <w:r w:rsidRPr="46692D14">
        <w:t>attack</w:t>
      </w:r>
      <w:proofErr w:type="spellEnd"/>
      <w:r w:rsidRPr="46692D14">
        <w:t>”, qui démarre un combat avec un ennemi si on est assez proche de lui. Le joueur et l’ennemi commence</w:t>
      </w:r>
      <w:r w:rsidR="00726C93">
        <w:t>nt</w:t>
      </w:r>
      <w:r w:rsidRPr="46692D14">
        <w:t xml:space="preserve"> alors à se donner des coups en alternance, chaque coup prenant 1 seconde à compléter. Le combat se termine lorsque le joueur ou l’ennemi n’a plus de </w:t>
      </w:r>
      <w:proofErr w:type="spellStart"/>
      <w:r w:rsidRPr="46692D14">
        <w:t>pv</w:t>
      </w:r>
      <w:proofErr w:type="spellEnd"/>
      <w:r w:rsidRPr="46692D14">
        <w:t>.</w:t>
      </w:r>
    </w:p>
    <w:p w14:paraId="4E44159E" w14:textId="7FC9251E" w:rsidR="46692D14" w:rsidRDefault="46692D14" w:rsidP="46692D14">
      <w:pPr>
        <w:pStyle w:val="Paragraphedeliste"/>
        <w:numPr>
          <w:ilvl w:val="0"/>
          <w:numId w:val="1"/>
        </w:numPr>
      </w:pPr>
      <w:r w:rsidRPr="46692D14">
        <w:lastRenderedPageBreak/>
        <w:t xml:space="preserve">Affichage simple des </w:t>
      </w:r>
      <w:proofErr w:type="spellStart"/>
      <w:r w:rsidRPr="46692D14">
        <w:t>pv</w:t>
      </w:r>
      <w:proofErr w:type="spellEnd"/>
      <w:r w:rsidRPr="46692D14">
        <w:t xml:space="preserve"> du joueur et des ennemis avec un texte</w:t>
      </w:r>
      <w:r w:rsidR="6F00C551">
        <w:t xml:space="preserve"> intégrer à la classe </w:t>
      </w:r>
      <w:proofErr w:type="spellStart"/>
      <w:r w:rsidR="6F00C551">
        <w:t>Character</w:t>
      </w:r>
      <w:proofErr w:type="spellEnd"/>
      <w:r w:rsidRPr="46692D14">
        <w:t>.</w:t>
      </w:r>
    </w:p>
    <w:p w14:paraId="2B8A431A" w14:textId="6C2FD554" w:rsidR="46692D14" w:rsidRDefault="46692D14" w:rsidP="46692D14">
      <w:pPr>
        <w:pStyle w:val="Paragraphedeliste"/>
        <w:numPr>
          <w:ilvl w:val="0"/>
          <w:numId w:val="1"/>
        </w:numPr>
      </w:pPr>
      <w:r w:rsidRPr="46692D14">
        <w:t xml:space="preserve">Gestion de la mort des ennemis et du joueur. Les ennemis ne sont plus </w:t>
      </w:r>
      <w:proofErr w:type="spellStart"/>
      <w:r w:rsidRPr="46692D14">
        <w:t>draw</w:t>
      </w:r>
      <w:proofErr w:type="spellEnd"/>
      <w:r w:rsidRPr="46692D14">
        <w:t xml:space="preserve"> et on ne peut plus les attaquer ou leur parler. </w:t>
      </w:r>
      <w:r w:rsidR="6F00C551">
        <w:t>Pour la mort du joueur, un texte GAME OVER s’affiche avec un décompte de 5 secondes, après lequel le jeu se ferme.</w:t>
      </w:r>
    </w:p>
    <w:p w14:paraId="02B33EA6" w14:textId="7835A8C0" w:rsidR="46692D14" w:rsidRDefault="46692D14" w:rsidP="46692D14">
      <w:pPr>
        <w:pStyle w:val="Paragraphedeliste"/>
        <w:numPr>
          <w:ilvl w:val="0"/>
          <w:numId w:val="1"/>
        </w:numPr>
      </w:pPr>
      <w:r w:rsidRPr="46692D14">
        <w:t>Ajout de l’action “talk”. Si le joueur est assez proche, fai</w:t>
      </w:r>
      <w:r w:rsidR="00CD1E30">
        <w:t>s</w:t>
      </w:r>
      <w:r w:rsidRPr="46692D14">
        <w:t xml:space="preserve"> afficher au-dessus des ennemis et du </w:t>
      </w:r>
      <w:proofErr w:type="spellStart"/>
      <w:r w:rsidRPr="46692D14">
        <w:t>npc</w:t>
      </w:r>
      <w:proofErr w:type="spellEnd"/>
      <w:r w:rsidRPr="46692D14">
        <w:t xml:space="preserve"> un texte pendant quelques secondes.</w:t>
      </w:r>
    </w:p>
    <w:p w14:paraId="27E1868C" w14:textId="3D97BC45" w:rsidR="46692D14" w:rsidRDefault="46692D14" w:rsidP="46692D14">
      <w:pPr>
        <w:pStyle w:val="Paragraphedeliste"/>
        <w:numPr>
          <w:ilvl w:val="0"/>
          <w:numId w:val="1"/>
        </w:numPr>
      </w:pPr>
      <w:r w:rsidRPr="46692D14">
        <w:t xml:space="preserve">Création d’un </w:t>
      </w:r>
      <w:proofErr w:type="spellStart"/>
      <w:r w:rsidRPr="46692D14">
        <w:t>npc</w:t>
      </w:r>
      <w:proofErr w:type="spellEnd"/>
      <w:r w:rsidRPr="46692D14">
        <w:t xml:space="preserve">. C’est simplement un </w:t>
      </w:r>
      <w:proofErr w:type="spellStart"/>
      <w:r w:rsidRPr="46692D14">
        <w:t>Character</w:t>
      </w:r>
      <w:proofErr w:type="spellEnd"/>
      <w:r w:rsidRPr="46692D14">
        <w:t xml:space="preserve"> comme les ennemis</w:t>
      </w:r>
      <w:r w:rsidR="00CD1E30">
        <w:t>,</w:t>
      </w:r>
      <w:r w:rsidRPr="46692D14">
        <w:t xml:space="preserve"> mais sans la possibilité de l’attaquer.</w:t>
      </w:r>
    </w:p>
    <w:p w14:paraId="46F5C61B" w14:textId="2C6EC366" w:rsidR="009E1D92" w:rsidRPr="00A32B38" w:rsidRDefault="009E1D92" w:rsidP="00A32B38">
      <w:pPr>
        <w:pStyle w:val="Titre2"/>
        <w:rPr>
          <w:color w:val="auto"/>
        </w:rPr>
      </w:pPr>
      <w:bookmarkStart w:id="16" w:name="_Toc216304376"/>
      <w:r w:rsidRPr="00A32B38">
        <w:rPr>
          <w:color w:val="auto"/>
        </w:rPr>
        <w:t>[Frédéric] : Items, Invent</w:t>
      </w:r>
      <w:r w:rsidR="004033A9" w:rsidRPr="00A32B38">
        <w:rPr>
          <w:color w:val="auto"/>
        </w:rPr>
        <w:t>aires</w:t>
      </w:r>
      <w:r w:rsidR="0097004B" w:rsidRPr="00A32B38">
        <w:rPr>
          <w:color w:val="auto"/>
        </w:rPr>
        <w:t>,</w:t>
      </w:r>
      <w:r w:rsidR="001B3D2F" w:rsidRPr="00A32B38">
        <w:rPr>
          <w:color w:val="auto"/>
        </w:rPr>
        <w:t xml:space="preserve"> get et use, items à la mort d’un ennemi</w:t>
      </w:r>
      <w:bookmarkEnd w:id="16"/>
    </w:p>
    <w:p w14:paraId="717CDF95" w14:textId="71742A78" w:rsidR="009E1D92" w:rsidRDefault="008F21AF" w:rsidP="6F00C551">
      <w:pPr>
        <w:pStyle w:val="Paragraphedeliste"/>
        <w:numPr>
          <w:ilvl w:val="0"/>
          <w:numId w:val="16"/>
        </w:numPr>
      </w:pPr>
      <w:r>
        <w:t>Création d’un syst</w:t>
      </w:r>
      <w:r w:rsidR="003A2B52">
        <w:t>ème</w:t>
      </w:r>
      <w:r>
        <w:t xml:space="preserve"> d’i</w:t>
      </w:r>
      <w:r w:rsidR="00123754">
        <w:t>nventaire</w:t>
      </w:r>
      <w:r>
        <w:t xml:space="preserve"> fonctionnant comme </w:t>
      </w:r>
      <w:r w:rsidR="00815030">
        <w:t>la queue d’actions</w:t>
      </w:r>
      <w:r w:rsidR="002E4CAE">
        <w:t>,</w:t>
      </w:r>
      <w:r>
        <w:t xml:space="preserve"> dont </w:t>
      </w:r>
      <w:r w:rsidR="00123754">
        <w:t>on peut rajouter des objets de type items</w:t>
      </w:r>
      <w:r w:rsidR="00815030">
        <w:t>, tout comme un inventaire de jeu vidéo</w:t>
      </w:r>
    </w:p>
    <w:p w14:paraId="4CFC0F27" w14:textId="50007D30" w:rsidR="00E76E43" w:rsidRDefault="00E76E43" w:rsidP="6F00C551">
      <w:pPr>
        <w:pStyle w:val="Paragraphedeliste"/>
        <w:numPr>
          <w:ilvl w:val="0"/>
          <w:numId w:val="16"/>
        </w:numPr>
      </w:pPr>
      <w:r>
        <w:t xml:space="preserve">Création d’items qui peuvent être utilisés soit pour guérir le joueur ou </w:t>
      </w:r>
      <w:r w:rsidR="00E45E04">
        <w:t>augmenter son dommage contre les ennemis</w:t>
      </w:r>
      <w:r w:rsidR="006C0ED9">
        <w:t>.</w:t>
      </w:r>
    </w:p>
    <w:p w14:paraId="1E142883" w14:textId="77777777" w:rsidR="007C3557" w:rsidRDefault="004719B4" w:rsidP="6F00C551">
      <w:pPr>
        <w:pStyle w:val="Paragraphedeliste"/>
        <w:numPr>
          <w:ilvl w:val="0"/>
          <w:numId w:val="16"/>
        </w:numPr>
      </w:pPr>
      <w:r>
        <w:t>Ajout à la scène de 2 objets ajoutés dans un</w:t>
      </w:r>
      <w:r w:rsidR="00592599">
        <w:t xml:space="preserve"> endroit </w:t>
      </w:r>
      <w:r>
        <w:t>aléatoir</w:t>
      </w:r>
      <w:r w:rsidR="00592599">
        <w:t>e à chaque lancement du jeu</w:t>
      </w:r>
      <w:r>
        <w:t>, un</w:t>
      </w:r>
      <w:r w:rsidR="007C3557">
        <w:t xml:space="preserve"> de chaque type</w:t>
      </w:r>
    </w:p>
    <w:p w14:paraId="1E5F0346" w14:textId="77777777" w:rsidR="00237E82" w:rsidRDefault="007C3557" w:rsidP="6F00C551">
      <w:pPr>
        <w:pStyle w:val="Paragraphedeliste"/>
        <w:numPr>
          <w:ilvl w:val="0"/>
          <w:numId w:val="16"/>
        </w:numPr>
      </w:pPr>
      <w:r>
        <w:t xml:space="preserve">Ajout d’un système </w:t>
      </w:r>
      <w:r w:rsidR="00E56087">
        <w:t xml:space="preserve">donnant au joueur un item aléatoire </w:t>
      </w:r>
      <w:r w:rsidR="0012311A">
        <w:t>à la mort d’un ennemi</w:t>
      </w:r>
    </w:p>
    <w:p w14:paraId="0E615AE0" w14:textId="77777777" w:rsidR="009C1ADA" w:rsidRDefault="007B7071" w:rsidP="6F00C551">
      <w:pPr>
        <w:pStyle w:val="Paragraphedeliste"/>
        <w:numPr>
          <w:ilvl w:val="0"/>
          <w:numId w:val="16"/>
        </w:numPr>
      </w:pPr>
      <w:r>
        <w:t>Ajout de l’action get, qui permet au joueur de collecter un item s’il est assez proche lors de l’exécution de la commande</w:t>
      </w:r>
    </w:p>
    <w:p w14:paraId="4ACA4A8A" w14:textId="77777777" w:rsidR="00AE4B88" w:rsidRDefault="009C1ADA" w:rsidP="6F00C551">
      <w:pPr>
        <w:pStyle w:val="Paragraphedeliste"/>
        <w:numPr>
          <w:ilvl w:val="0"/>
          <w:numId w:val="16"/>
        </w:numPr>
      </w:pPr>
      <w:r>
        <w:t>Ajout de l’action use, qui, avec un id d’item, permet au joueur d’utiliser ses items présents dans son inventaire, chacun seulement une fois</w:t>
      </w:r>
    </w:p>
    <w:p w14:paraId="16C93A11" w14:textId="2940FF77" w:rsidR="00A238F3" w:rsidRPr="001B3D2F" w:rsidRDefault="00AE4B88" w:rsidP="6F00C551">
      <w:pPr>
        <w:pStyle w:val="Paragraphedeliste"/>
        <w:numPr>
          <w:ilvl w:val="0"/>
          <w:numId w:val="16"/>
        </w:numPr>
      </w:pPr>
      <w:r>
        <w:t>Fix de b</w:t>
      </w:r>
      <w:r w:rsidR="00A01C34">
        <w:t>ogue</w:t>
      </w:r>
      <w:r>
        <w:t xml:space="preserve">s et </w:t>
      </w:r>
      <w:r w:rsidR="008D2280">
        <w:t>code général</w:t>
      </w:r>
      <w:r w:rsidR="00D27D77">
        <w:t xml:space="preserve">, entre autres pour la classe </w:t>
      </w:r>
      <w:proofErr w:type="spellStart"/>
      <w:r w:rsidR="00D27D77">
        <w:t>Character</w:t>
      </w:r>
      <w:proofErr w:type="spellEnd"/>
    </w:p>
    <w:sectPr w:rsidR="00A238F3" w:rsidRPr="001B3D2F">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3443B" w14:textId="77777777" w:rsidR="00E52F9B" w:rsidRDefault="00E52F9B" w:rsidP="00DB4F0E">
      <w:pPr>
        <w:spacing w:after="0" w:line="240" w:lineRule="auto"/>
      </w:pPr>
      <w:r>
        <w:separator/>
      </w:r>
    </w:p>
  </w:endnote>
  <w:endnote w:type="continuationSeparator" w:id="0">
    <w:p w14:paraId="7E8133F1" w14:textId="77777777" w:rsidR="00E52F9B" w:rsidRDefault="00E52F9B" w:rsidP="00DB4F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45671" w14:textId="77777777" w:rsidR="00DB4F0E" w:rsidRDefault="00DB4F0E">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AAB04" w14:textId="77777777" w:rsidR="00DB4F0E" w:rsidRDefault="00DB4F0E">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1BA76" w14:textId="77777777" w:rsidR="00DB4F0E" w:rsidRDefault="00DB4F0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255C7" w14:textId="77777777" w:rsidR="00E52F9B" w:rsidRDefault="00E52F9B" w:rsidP="00DB4F0E">
      <w:pPr>
        <w:spacing w:after="0" w:line="240" w:lineRule="auto"/>
      </w:pPr>
      <w:r>
        <w:separator/>
      </w:r>
    </w:p>
  </w:footnote>
  <w:footnote w:type="continuationSeparator" w:id="0">
    <w:p w14:paraId="569F2603" w14:textId="77777777" w:rsidR="00E52F9B" w:rsidRDefault="00E52F9B" w:rsidP="00DB4F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A4593" w14:textId="77777777" w:rsidR="00DB4F0E" w:rsidRDefault="00DB4F0E">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A6247" w14:textId="77777777" w:rsidR="00DB4F0E" w:rsidRDefault="00DB4F0E">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33D3E" w14:textId="77777777" w:rsidR="00DB4F0E" w:rsidRDefault="00DB4F0E">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D0194"/>
    <w:multiLevelType w:val="hybridMultilevel"/>
    <w:tmpl w:val="502C359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08F62F3"/>
    <w:multiLevelType w:val="hybridMultilevel"/>
    <w:tmpl w:val="7F0C632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2F60D7D"/>
    <w:multiLevelType w:val="multilevel"/>
    <w:tmpl w:val="71009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4866AC"/>
    <w:multiLevelType w:val="multilevel"/>
    <w:tmpl w:val="2E6E9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3122F4"/>
    <w:multiLevelType w:val="multilevel"/>
    <w:tmpl w:val="5A42F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FF2251"/>
    <w:multiLevelType w:val="hybridMultilevel"/>
    <w:tmpl w:val="79B695E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6" w15:restartNumberingAfterBreak="0">
    <w:nsid w:val="21EFB6EE"/>
    <w:multiLevelType w:val="hybridMultilevel"/>
    <w:tmpl w:val="98E4DAA0"/>
    <w:lvl w:ilvl="0" w:tplc="C41E2D5C">
      <w:start w:val="1"/>
      <w:numFmt w:val="bullet"/>
      <w:lvlText w:val=""/>
      <w:lvlJc w:val="left"/>
      <w:pPr>
        <w:ind w:left="720" w:hanging="360"/>
      </w:pPr>
      <w:rPr>
        <w:rFonts w:ascii="Symbol" w:hAnsi="Symbol" w:hint="default"/>
      </w:rPr>
    </w:lvl>
    <w:lvl w:ilvl="1" w:tplc="9A0ADBE6">
      <w:start w:val="1"/>
      <w:numFmt w:val="bullet"/>
      <w:lvlText w:val="o"/>
      <w:lvlJc w:val="left"/>
      <w:pPr>
        <w:ind w:left="1440" w:hanging="360"/>
      </w:pPr>
      <w:rPr>
        <w:rFonts w:ascii="Courier New" w:hAnsi="Courier New" w:hint="default"/>
      </w:rPr>
    </w:lvl>
    <w:lvl w:ilvl="2" w:tplc="7F36DBB8">
      <w:start w:val="1"/>
      <w:numFmt w:val="bullet"/>
      <w:lvlText w:val=""/>
      <w:lvlJc w:val="left"/>
      <w:pPr>
        <w:ind w:left="2160" w:hanging="360"/>
      </w:pPr>
      <w:rPr>
        <w:rFonts w:ascii="Wingdings" w:hAnsi="Wingdings" w:hint="default"/>
      </w:rPr>
    </w:lvl>
    <w:lvl w:ilvl="3" w:tplc="E4124144">
      <w:start w:val="1"/>
      <w:numFmt w:val="bullet"/>
      <w:lvlText w:val=""/>
      <w:lvlJc w:val="left"/>
      <w:pPr>
        <w:ind w:left="2880" w:hanging="360"/>
      </w:pPr>
      <w:rPr>
        <w:rFonts w:ascii="Symbol" w:hAnsi="Symbol" w:hint="default"/>
      </w:rPr>
    </w:lvl>
    <w:lvl w:ilvl="4" w:tplc="1B0CFF02">
      <w:start w:val="1"/>
      <w:numFmt w:val="bullet"/>
      <w:lvlText w:val="o"/>
      <w:lvlJc w:val="left"/>
      <w:pPr>
        <w:ind w:left="3600" w:hanging="360"/>
      </w:pPr>
      <w:rPr>
        <w:rFonts w:ascii="Courier New" w:hAnsi="Courier New" w:hint="default"/>
      </w:rPr>
    </w:lvl>
    <w:lvl w:ilvl="5" w:tplc="85E2B3C8">
      <w:start w:val="1"/>
      <w:numFmt w:val="bullet"/>
      <w:lvlText w:val=""/>
      <w:lvlJc w:val="left"/>
      <w:pPr>
        <w:ind w:left="4320" w:hanging="360"/>
      </w:pPr>
      <w:rPr>
        <w:rFonts w:ascii="Wingdings" w:hAnsi="Wingdings" w:hint="default"/>
      </w:rPr>
    </w:lvl>
    <w:lvl w:ilvl="6" w:tplc="812CD988">
      <w:start w:val="1"/>
      <w:numFmt w:val="bullet"/>
      <w:lvlText w:val=""/>
      <w:lvlJc w:val="left"/>
      <w:pPr>
        <w:ind w:left="5040" w:hanging="360"/>
      </w:pPr>
      <w:rPr>
        <w:rFonts w:ascii="Symbol" w:hAnsi="Symbol" w:hint="default"/>
      </w:rPr>
    </w:lvl>
    <w:lvl w:ilvl="7" w:tplc="B254E9B0">
      <w:start w:val="1"/>
      <w:numFmt w:val="bullet"/>
      <w:lvlText w:val="o"/>
      <w:lvlJc w:val="left"/>
      <w:pPr>
        <w:ind w:left="5760" w:hanging="360"/>
      </w:pPr>
      <w:rPr>
        <w:rFonts w:ascii="Courier New" w:hAnsi="Courier New" w:hint="default"/>
      </w:rPr>
    </w:lvl>
    <w:lvl w:ilvl="8" w:tplc="825C78B0">
      <w:start w:val="1"/>
      <w:numFmt w:val="bullet"/>
      <w:lvlText w:val=""/>
      <w:lvlJc w:val="left"/>
      <w:pPr>
        <w:ind w:left="6480" w:hanging="360"/>
      </w:pPr>
      <w:rPr>
        <w:rFonts w:ascii="Wingdings" w:hAnsi="Wingdings" w:hint="default"/>
      </w:rPr>
    </w:lvl>
  </w:abstractNum>
  <w:abstractNum w:abstractNumId="7" w15:restartNumberingAfterBreak="0">
    <w:nsid w:val="2F1E5823"/>
    <w:multiLevelType w:val="multilevel"/>
    <w:tmpl w:val="F112D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E55F65"/>
    <w:multiLevelType w:val="multilevel"/>
    <w:tmpl w:val="C97E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FF2284"/>
    <w:multiLevelType w:val="multilevel"/>
    <w:tmpl w:val="A31E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C46CFB"/>
    <w:multiLevelType w:val="hybridMultilevel"/>
    <w:tmpl w:val="2EB663E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42101BED"/>
    <w:multiLevelType w:val="multilevel"/>
    <w:tmpl w:val="0ECE5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4124AF"/>
    <w:multiLevelType w:val="multilevel"/>
    <w:tmpl w:val="06621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B77CB8"/>
    <w:multiLevelType w:val="multilevel"/>
    <w:tmpl w:val="09EE5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BB7225"/>
    <w:multiLevelType w:val="multilevel"/>
    <w:tmpl w:val="678E3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64792A"/>
    <w:multiLevelType w:val="multilevel"/>
    <w:tmpl w:val="222A1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0513E8"/>
    <w:multiLevelType w:val="multilevel"/>
    <w:tmpl w:val="D11CA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880CFE"/>
    <w:multiLevelType w:val="multilevel"/>
    <w:tmpl w:val="247E6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CE18CB"/>
    <w:multiLevelType w:val="multilevel"/>
    <w:tmpl w:val="D668F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0335248">
    <w:abstractNumId w:val="6"/>
  </w:num>
  <w:num w:numId="2" w16cid:durableId="1884753026">
    <w:abstractNumId w:val="3"/>
  </w:num>
  <w:num w:numId="3" w16cid:durableId="1155148612">
    <w:abstractNumId w:val="4"/>
  </w:num>
  <w:num w:numId="4" w16cid:durableId="353389390">
    <w:abstractNumId w:val="2"/>
  </w:num>
  <w:num w:numId="5" w16cid:durableId="850029566">
    <w:abstractNumId w:val="7"/>
  </w:num>
  <w:num w:numId="6" w16cid:durableId="1212814381">
    <w:abstractNumId w:val="8"/>
  </w:num>
  <w:num w:numId="7" w16cid:durableId="383795275">
    <w:abstractNumId w:val="14"/>
  </w:num>
  <w:num w:numId="8" w16cid:durableId="564604524">
    <w:abstractNumId w:val="11"/>
  </w:num>
  <w:num w:numId="9" w16cid:durableId="832791967">
    <w:abstractNumId w:val="12"/>
  </w:num>
  <w:num w:numId="10" w16cid:durableId="965889134">
    <w:abstractNumId w:val="16"/>
  </w:num>
  <w:num w:numId="11" w16cid:durableId="1464499698">
    <w:abstractNumId w:val="15"/>
  </w:num>
  <w:num w:numId="12" w16cid:durableId="47993307">
    <w:abstractNumId w:val="18"/>
  </w:num>
  <w:num w:numId="13" w16cid:durableId="790245687">
    <w:abstractNumId w:val="17"/>
  </w:num>
  <w:num w:numId="14" w16cid:durableId="859470480">
    <w:abstractNumId w:val="13"/>
  </w:num>
  <w:num w:numId="15" w16cid:durableId="5905323">
    <w:abstractNumId w:val="9"/>
  </w:num>
  <w:num w:numId="16" w16cid:durableId="1991473737">
    <w:abstractNumId w:val="0"/>
  </w:num>
  <w:num w:numId="17" w16cid:durableId="1684477484">
    <w:abstractNumId w:val="10"/>
  </w:num>
  <w:num w:numId="18" w16cid:durableId="883634749">
    <w:abstractNumId w:val="1"/>
  </w:num>
  <w:num w:numId="19" w16cid:durableId="98489355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314"/>
    <w:rsid w:val="000072D8"/>
    <w:rsid w:val="00013DEA"/>
    <w:rsid w:val="0005287B"/>
    <w:rsid w:val="00052F92"/>
    <w:rsid w:val="00084BF7"/>
    <w:rsid w:val="00086901"/>
    <w:rsid w:val="00090047"/>
    <w:rsid w:val="000A197E"/>
    <w:rsid w:val="000C622F"/>
    <w:rsid w:val="00104995"/>
    <w:rsid w:val="0012311A"/>
    <w:rsid w:val="00123754"/>
    <w:rsid w:val="001265DD"/>
    <w:rsid w:val="00155303"/>
    <w:rsid w:val="00155C99"/>
    <w:rsid w:val="00160DD7"/>
    <w:rsid w:val="0016595A"/>
    <w:rsid w:val="00182A75"/>
    <w:rsid w:val="0018611D"/>
    <w:rsid w:val="001A2514"/>
    <w:rsid w:val="001A3C72"/>
    <w:rsid w:val="001A6A08"/>
    <w:rsid w:val="001B3D2F"/>
    <w:rsid w:val="001D22AF"/>
    <w:rsid w:val="001D2FDC"/>
    <w:rsid w:val="00211C10"/>
    <w:rsid w:val="002259FE"/>
    <w:rsid w:val="00232F1B"/>
    <w:rsid w:val="00235E50"/>
    <w:rsid w:val="00237E82"/>
    <w:rsid w:val="00244634"/>
    <w:rsid w:val="002560BA"/>
    <w:rsid w:val="002720AA"/>
    <w:rsid w:val="002821ED"/>
    <w:rsid w:val="002B07D8"/>
    <w:rsid w:val="002C5765"/>
    <w:rsid w:val="002E0F02"/>
    <w:rsid w:val="002E3CDB"/>
    <w:rsid w:val="002E4CAE"/>
    <w:rsid w:val="00343579"/>
    <w:rsid w:val="00354F2B"/>
    <w:rsid w:val="0036303E"/>
    <w:rsid w:val="0037390C"/>
    <w:rsid w:val="00397C94"/>
    <w:rsid w:val="003A2B52"/>
    <w:rsid w:val="003A4746"/>
    <w:rsid w:val="003A47DA"/>
    <w:rsid w:val="003C7885"/>
    <w:rsid w:val="004029EC"/>
    <w:rsid w:val="004033A9"/>
    <w:rsid w:val="004040A9"/>
    <w:rsid w:val="00425778"/>
    <w:rsid w:val="004719B4"/>
    <w:rsid w:val="004770E2"/>
    <w:rsid w:val="00483988"/>
    <w:rsid w:val="00491996"/>
    <w:rsid w:val="004A7BF1"/>
    <w:rsid w:val="004F0292"/>
    <w:rsid w:val="004F41B3"/>
    <w:rsid w:val="00510A22"/>
    <w:rsid w:val="00520BA7"/>
    <w:rsid w:val="00521B75"/>
    <w:rsid w:val="00525F30"/>
    <w:rsid w:val="00527AF2"/>
    <w:rsid w:val="00545C06"/>
    <w:rsid w:val="005562D5"/>
    <w:rsid w:val="005676F3"/>
    <w:rsid w:val="00577A30"/>
    <w:rsid w:val="005808A3"/>
    <w:rsid w:val="00587676"/>
    <w:rsid w:val="00592599"/>
    <w:rsid w:val="00594301"/>
    <w:rsid w:val="005A3947"/>
    <w:rsid w:val="005A4B3C"/>
    <w:rsid w:val="005B0B32"/>
    <w:rsid w:val="005B13A3"/>
    <w:rsid w:val="005B323E"/>
    <w:rsid w:val="005B4760"/>
    <w:rsid w:val="005B4CE3"/>
    <w:rsid w:val="005D2FBE"/>
    <w:rsid w:val="005E40B1"/>
    <w:rsid w:val="005F026A"/>
    <w:rsid w:val="005F151F"/>
    <w:rsid w:val="005F58B4"/>
    <w:rsid w:val="00603E7D"/>
    <w:rsid w:val="00647E85"/>
    <w:rsid w:val="0067134C"/>
    <w:rsid w:val="00674779"/>
    <w:rsid w:val="006770F6"/>
    <w:rsid w:val="006C0ED9"/>
    <w:rsid w:val="006E27C9"/>
    <w:rsid w:val="006E2E8A"/>
    <w:rsid w:val="00717956"/>
    <w:rsid w:val="00726C93"/>
    <w:rsid w:val="00740A40"/>
    <w:rsid w:val="0075072B"/>
    <w:rsid w:val="00774D76"/>
    <w:rsid w:val="00775D31"/>
    <w:rsid w:val="007763A8"/>
    <w:rsid w:val="007A32FA"/>
    <w:rsid w:val="007A61ED"/>
    <w:rsid w:val="007B7071"/>
    <w:rsid w:val="007C3557"/>
    <w:rsid w:val="00813CA5"/>
    <w:rsid w:val="00815030"/>
    <w:rsid w:val="00820F64"/>
    <w:rsid w:val="00830567"/>
    <w:rsid w:val="00830F04"/>
    <w:rsid w:val="008707D3"/>
    <w:rsid w:val="00875766"/>
    <w:rsid w:val="008821F8"/>
    <w:rsid w:val="008839DA"/>
    <w:rsid w:val="00893851"/>
    <w:rsid w:val="008D13A1"/>
    <w:rsid w:val="008D2280"/>
    <w:rsid w:val="008E2628"/>
    <w:rsid w:val="008E6F8C"/>
    <w:rsid w:val="008F21AF"/>
    <w:rsid w:val="008F4A4C"/>
    <w:rsid w:val="008F62DE"/>
    <w:rsid w:val="009016D6"/>
    <w:rsid w:val="00901B32"/>
    <w:rsid w:val="009045BD"/>
    <w:rsid w:val="00921387"/>
    <w:rsid w:val="009500A6"/>
    <w:rsid w:val="0097004B"/>
    <w:rsid w:val="00973802"/>
    <w:rsid w:val="009859B0"/>
    <w:rsid w:val="00990F75"/>
    <w:rsid w:val="009918A5"/>
    <w:rsid w:val="009B4A3F"/>
    <w:rsid w:val="009B7D87"/>
    <w:rsid w:val="009C1ADA"/>
    <w:rsid w:val="009C7D09"/>
    <w:rsid w:val="009E1D92"/>
    <w:rsid w:val="009E76CF"/>
    <w:rsid w:val="009F13BC"/>
    <w:rsid w:val="009F5395"/>
    <w:rsid w:val="00A01C34"/>
    <w:rsid w:val="00A079BC"/>
    <w:rsid w:val="00A1779E"/>
    <w:rsid w:val="00A238F3"/>
    <w:rsid w:val="00A32B38"/>
    <w:rsid w:val="00A5517C"/>
    <w:rsid w:val="00A6660B"/>
    <w:rsid w:val="00A80777"/>
    <w:rsid w:val="00A868E0"/>
    <w:rsid w:val="00A90EE3"/>
    <w:rsid w:val="00A94D76"/>
    <w:rsid w:val="00A95AC7"/>
    <w:rsid w:val="00AB0EED"/>
    <w:rsid w:val="00AD05C6"/>
    <w:rsid w:val="00AD2600"/>
    <w:rsid w:val="00AD3A61"/>
    <w:rsid w:val="00AE4B88"/>
    <w:rsid w:val="00B20F0F"/>
    <w:rsid w:val="00B401FB"/>
    <w:rsid w:val="00B42FFF"/>
    <w:rsid w:val="00B5301E"/>
    <w:rsid w:val="00B63EA9"/>
    <w:rsid w:val="00B71751"/>
    <w:rsid w:val="00B8555E"/>
    <w:rsid w:val="00B962CC"/>
    <w:rsid w:val="00BA1C81"/>
    <w:rsid w:val="00BA48C2"/>
    <w:rsid w:val="00BB4994"/>
    <w:rsid w:val="00BD43A3"/>
    <w:rsid w:val="00BF0AD8"/>
    <w:rsid w:val="00BF58D5"/>
    <w:rsid w:val="00BF59B0"/>
    <w:rsid w:val="00C14894"/>
    <w:rsid w:val="00C4652D"/>
    <w:rsid w:val="00CA05DE"/>
    <w:rsid w:val="00CA0CA2"/>
    <w:rsid w:val="00CA60F1"/>
    <w:rsid w:val="00CD1079"/>
    <w:rsid w:val="00CD1E30"/>
    <w:rsid w:val="00CD461E"/>
    <w:rsid w:val="00CF0333"/>
    <w:rsid w:val="00CF72EB"/>
    <w:rsid w:val="00D0348A"/>
    <w:rsid w:val="00D035C3"/>
    <w:rsid w:val="00D27D77"/>
    <w:rsid w:val="00D3067B"/>
    <w:rsid w:val="00D42847"/>
    <w:rsid w:val="00D86B8E"/>
    <w:rsid w:val="00D92D3F"/>
    <w:rsid w:val="00D97A6D"/>
    <w:rsid w:val="00D97EAB"/>
    <w:rsid w:val="00DB4F0E"/>
    <w:rsid w:val="00DB73FD"/>
    <w:rsid w:val="00DB772F"/>
    <w:rsid w:val="00E17AAD"/>
    <w:rsid w:val="00E27631"/>
    <w:rsid w:val="00E45E04"/>
    <w:rsid w:val="00E52F9B"/>
    <w:rsid w:val="00E56087"/>
    <w:rsid w:val="00E62B1C"/>
    <w:rsid w:val="00E76E43"/>
    <w:rsid w:val="00E878F0"/>
    <w:rsid w:val="00EB2399"/>
    <w:rsid w:val="00EE08A5"/>
    <w:rsid w:val="00EE5F90"/>
    <w:rsid w:val="00F02833"/>
    <w:rsid w:val="00F06CB3"/>
    <w:rsid w:val="00F074AE"/>
    <w:rsid w:val="00F14AD2"/>
    <w:rsid w:val="00F43066"/>
    <w:rsid w:val="00F45FE3"/>
    <w:rsid w:val="00F67409"/>
    <w:rsid w:val="00F7229D"/>
    <w:rsid w:val="00F72314"/>
    <w:rsid w:val="00F905EE"/>
    <w:rsid w:val="00FA28F5"/>
    <w:rsid w:val="00FA5FBB"/>
    <w:rsid w:val="00FB1AF5"/>
    <w:rsid w:val="00FB4442"/>
    <w:rsid w:val="00FC79A2"/>
    <w:rsid w:val="00FE3192"/>
    <w:rsid w:val="09262BB6"/>
    <w:rsid w:val="164BC5F4"/>
    <w:rsid w:val="1D607891"/>
    <w:rsid w:val="257100E6"/>
    <w:rsid w:val="3308ED76"/>
    <w:rsid w:val="3A30E662"/>
    <w:rsid w:val="3E7F4AD1"/>
    <w:rsid w:val="46692D14"/>
    <w:rsid w:val="4DF9FAF7"/>
    <w:rsid w:val="51B7FC6A"/>
    <w:rsid w:val="5B762E97"/>
    <w:rsid w:val="5CC8CBB5"/>
    <w:rsid w:val="5EC5A7B6"/>
    <w:rsid w:val="6437F4B5"/>
    <w:rsid w:val="68C92FFF"/>
    <w:rsid w:val="6F00C551"/>
    <w:rsid w:val="7145A9C4"/>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36834"/>
  <w15:chartTrackingRefBased/>
  <w15:docId w15:val="{AF3A63AE-13F1-423D-A26C-4174D00DD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723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F723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7231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7231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7231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7231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7231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7231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7231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7231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F7231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7231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7231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7231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7231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7231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7231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72314"/>
    <w:rPr>
      <w:rFonts w:eastAsiaTheme="majorEastAsia" w:cstheme="majorBidi"/>
      <w:color w:val="272727" w:themeColor="text1" w:themeTint="D8"/>
    </w:rPr>
  </w:style>
  <w:style w:type="paragraph" w:styleId="Titre">
    <w:name w:val="Title"/>
    <w:basedOn w:val="Normal"/>
    <w:next w:val="Normal"/>
    <w:link w:val="TitreCar"/>
    <w:uiPriority w:val="10"/>
    <w:qFormat/>
    <w:rsid w:val="00F723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7231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7231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7231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72314"/>
    <w:pPr>
      <w:spacing w:before="160"/>
      <w:jc w:val="center"/>
    </w:pPr>
    <w:rPr>
      <w:i/>
      <w:iCs/>
      <w:color w:val="404040" w:themeColor="text1" w:themeTint="BF"/>
    </w:rPr>
  </w:style>
  <w:style w:type="character" w:customStyle="1" w:styleId="CitationCar">
    <w:name w:val="Citation Car"/>
    <w:basedOn w:val="Policepardfaut"/>
    <w:link w:val="Citation"/>
    <w:uiPriority w:val="29"/>
    <w:rsid w:val="00F72314"/>
    <w:rPr>
      <w:i/>
      <w:iCs/>
      <w:color w:val="404040" w:themeColor="text1" w:themeTint="BF"/>
    </w:rPr>
  </w:style>
  <w:style w:type="paragraph" w:styleId="Paragraphedeliste">
    <w:name w:val="List Paragraph"/>
    <w:basedOn w:val="Normal"/>
    <w:uiPriority w:val="34"/>
    <w:qFormat/>
    <w:rsid w:val="00F72314"/>
    <w:pPr>
      <w:ind w:left="720"/>
      <w:contextualSpacing/>
    </w:pPr>
  </w:style>
  <w:style w:type="character" w:styleId="Accentuationintense">
    <w:name w:val="Intense Emphasis"/>
    <w:basedOn w:val="Policepardfaut"/>
    <w:uiPriority w:val="21"/>
    <w:qFormat/>
    <w:rsid w:val="00F72314"/>
    <w:rPr>
      <w:i/>
      <w:iCs/>
      <w:color w:val="0F4761" w:themeColor="accent1" w:themeShade="BF"/>
    </w:rPr>
  </w:style>
  <w:style w:type="paragraph" w:styleId="Citationintense">
    <w:name w:val="Intense Quote"/>
    <w:basedOn w:val="Normal"/>
    <w:next w:val="Normal"/>
    <w:link w:val="CitationintenseCar"/>
    <w:uiPriority w:val="30"/>
    <w:qFormat/>
    <w:rsid w:val="00F723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72314"/>
    <w:rPr>
      <w:i/>
      <w:iCs/>
      <w:color w:val="0F4761" w:themeColor="accent1" w:themeShade="BF"/>
    </w:rPr>
  </w:style>
  <w:style w:type="character" w:styleId="Rfrenceintense">
    <w:name w:val="Intense Reference"/>
    <w:basedOn w:val="Policepardfaut"/>
    <w:uiPriority w:val="32"/>
    <w:qFormat/>
    <w:rsid w:val="00F72314"/>
    <w:rPr>
      <w:b/>
      <w:bCs/>
      <w:smallCaps/>
      <w:color w:val="0F4761" w:themeColor="accent1" w:themeShade="BF"/>
      <w:spacing w:val="5"/>
    </w:rPr>
  </w:style>
  <w:style w:type="paragraph" w:styleId="En-ttedetabledesmatires">
    <w:name w:val="TOC Heading"/>
    <w:basedOn w:val="Titre1"/>
    <w:next w:val="Normal"/>
    <w:uiPriority w:val="39"/>
    <w:unhideWhenUsed/>
    <w:qFormat/>
    <w:rsid w:val="00A32B38"/>
    <w:pPr>
      <w:spacing w:before="240" w:after="0" w:line="259" w:lineRule="auto"/>
      <w:outlineLvl w:val="9"/>
    </w:pPr>
    <w:rPr>
      <w:kern w:val="0"/>
      <w:sz w:val="32"/>
      <w:szCs w:val="32"/>
      <w:lang w:val="en-US"/>
      <w14:ligatures w14:val="none"/>
    </w:rPr>
  </w:style>
  <w:style w:type="paragraph" w:styleId="TM1">
    <w:name w:val="toc 1"/>
    <w:basedOn w:val="Normal"/>
    <w:next w:val="Normal"/>
    <w:autoRedefine/>
    <w:uiPriority w:val="39"/>
    <w:unhideWhenUsed/>
    <w:rsid w:val="00A32B38"/>
    <w:pPr>
      <w:spacing w:after="100"/>
    </w:pPr>
  </w:style>
  <w:style w:type="paragraph" w:styleId="TM2">
    <w:name w:val="toc 2"/>
    <w:basedOn w:val="Normal"/>
    <w:next w:val="Normal"/>
    <w:autoRedefine/>
    <w:uiPriority w:val="39"/>
    <w:unhideWhenUsed/>
    <w:rsid w:val="00A32B38"/>
    <w:pPr>
      <w:spacing w:after="100"/>
      <w:ind w:left="240"/>
    </w:pPr>
  </w:style>
  <w:style w:type="character" w:styleId="Hyperlien">
    <w:name w:val="Hyperlink"/>
    <w:basedOn w:val="Policepardfaut"/>
    <w:uiPriority w:val="99"/>
    <w:unhideWhenUsed/>
    <w:rsid w:val="00A32B38"/>
    <w:rPr>
      <w:color w:val="467886" w:themeColor="hyperlink"/>
      <w:u w:val="single"/>
    </w:rPr>
  </w:style>
  <w:style w:type="paragraph" w:styleId="En-tte">
    <w:name w:val="header"/>
    <w:basedOn w:val="Normal"/>
    <w:link w:val="En-tteCar"/>
    <w:uiPriority w:val="99"/>
    <w:unhideWhenUsed/>
    <w:rsid w:val="00DB4F0E"/>
    <w:pPr>
      <w:tabs>
        <w:tab w:val="center" w:pos="4320"/>
        <w:tab w:val="right" w:pos="8640"/>
      </w:tabs>
      <w:spacing w:after="0" w:line="240" w:lineRule="auto"/>
    </w:pPr>
  </w:style>
  <w:style w:type="character" w:customStyle="1" w:styleId="En-tteCar">
    <w:name w:val="En-tête Car"/>
    <w:basedOn w:val="Policepardfaut"/>
    <w:link w:val="En-tte"/>
    <w:uiPriority w:val="99"/>
    <w:rsid w:val="00DB4F0E"/>
  </w:style>
  <w:style w:type="paragraph" w:styleId="Pieddepage">
    <w:name w:val="footer"/>
    <w:basedOn w:val="Normal"/>
    <w:link w:val="PieddepageCar"/>
    <w:uiPriority w:val="99"/>
    <w:unhideWhenUsed/>
    <w:rsid w:val="00DB4F0E"/>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DB4F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785731-6449-4FA5-B7DC-514FBA5633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1800</Words>
  <Characters>9438</Characters>
  <Application>Microsoft Office Word</Application>
  <DocSecurity>0</DocSecurity>
  <Lines>214</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11115</CharactersWithSpaces>
  <SharedDoc>false</SharedDoc>
  <HLinks>
    <vt:vector size="108" baseType="variant">
      <vt:variant>
        <vt:i4>1441847</vt:i4>
      </vt:variant>
      <vt:variant>
        <vt:i4>104</vt:i4>
      </vt:variant>
      <vt:variant>
        <vt:i4>0</vt:i4>
      </vt:variant>
      <vt:variant>
        <vt:i4>5</vt:i4>
      </vt:variant>
      <vt:variant>
        <vt:lpwstr/>
      </vt:variant>
      <vt:variant>
        <vt:lpwstr>_Toc216304376</vt:lpwstr>
      </vt:variant>
      <vt:variant>
        <vt:i4>1441847</vt:i4>
      </vt:variant>
      <vt:variant>
        <vt:i4>98</vt:i4>
      </vt:variant>
      <vt:variant>
        <vt:i4>0</vt:i4>
      </vt:variant>
      <vt:variant>
        <vt:i4>5</vt:i4>
      </vt:variant>
      <vt:variant>
        <vt:lpwstr/>
      </vt:variant>
      <vt:variant>
        <vt:lpwstr>_Toc216304375</vt:lpwstr>
      </vt:variant>
      <vt:variant>
        <vt:i4>1441847</vt:i4>
      </vt:variant>
      <vt:variant>
        <vt:i4>92</vt:i4>
      </vt:variant>
      <vt:variant>
        <vt:i4>0</vt:i4>
      </vt:variant>
      <vt:variant>
        <vt:i4>5</vt:i4>
      </vt:variant>
      <vt:variant>
        <vt:lpwstr/>
      </vt:variant>
      <vt:variant>
        <vt:lpwstr>_Toc216304374</vt:lpwstr>
      </vt:variant>
      <vt:variant>
        <vt:i4>1441847</vt:i4>
      </vt:variant>
      <vt:variant>
        <vt:i4>86</vt:i4>
      </vt:variant>
      <vt:variant>
        <vt:i4>0</vt:i4>
      </vt:variant>
      <vt:variant>
        <vt:i4>5</vt:i4>
      </vt:variant>
      <vt:variant>
        <vt:lpwstr/>
      </vt:variant>
      <vt:variant>
        <vt:lpwstr>_Toc216304373</vt:lpwstr>
      </vt:variant>
      <vt:variant>
        <vt:i4>1441847</vt:i4>
      </vt:variant>
      <vt:variant>
        <vt:i4>80</vt:i4>
      </vt:variant>
      <vt:variant>
        <vt:i4>0</vt:i4>
      </vt:variant>
      <vt:variant>
        <vt:i4>5</vt:i4>
      </vt:variant>
      <vt:variant>
        <vt:lpwstr/>
      </vt:variant>
      <vt:variant>
        <vt:lpwstr>_Toc216304372</vt:lpwstr>
      </vt:variant>
      <vt:variant>
        <vt:i4>1441847</vt:i4>
      </vt:variant>
      <vt:variant>
        <vt:i4>74</vt:i4>
      </vt:variant>
      <vt:variant>
        <vt:i4>0</vt:i4>
      </vt:variant>
      <vt:variant>
        <vt:i4>5</vt:i4>
      </vt:variant>
      <vt:variant>
        <vt:lpwstr/>
      </vt:variant>
      <vt:variant>
        <vt:lpwstr>_Toc216304371</vt:lpwstr>
      </vt:variant>
      <vt:variant>
        <vt:i4>1441847</vt:i4>
      </vt:variant>
      <vt:variant>
        <vt:i4>68</vt:i4>
      </vt:variant>
      <vt:variant>
        <vt:i4>0</vt:i4>
      </vt:variant>
      <vt:variant>
        <vt:i4>5</vt:i4>
      </vt:variant>
      <vt:variant>
        <vt:lpwstr/>
      </vt:variant>
      <vt:variant>
        <vt:lpwstr>_Toc216304370</vt:lpwstr>
      </vt:variant>
      <vt:variant>
        <vt:i4>1507383</vt:i4>
      </vt:variant>
      <vt:variant>
        <vt:i4>62</vt:i4>
      </vt:variant>
      <vt:variant>
        <vt:i4>0</vt:i4>
      </vt:variant>
      <vt:variant>
        <vt:i4>5</vt:i4>
      </vt:variant>
      <vt:variant>
        <vt:lpwstr/>
      </vt:variant>
      <vt:variant>
        <vt:lpwstr>_Toc216304369</vt:lpwstr>
      </vt:variant>
      <vt:variant>
        <vt:i4>1507383</vt:i4>
      </vt:variant>
      <vt:variant>
        <vt:i4>56</vt:i4>
      </vt:variant>
      <vt:variant>
        <vt:i4>0</vt:i4>
      </vt:variant>
      <vt:variant>
        <vt:i4>5</vt:i4>
      </vt:variant>
      <vt:variant>
        <vt:lpwstr/>
      </vt:variant>
      <vt:variant>
        <vt:lpwstr>_Toc216304368</vt:lpwstr>
      </vt:variant>
      <vt:variant>
        <vt:i4>1507383</vt:i4>
      </vt:variant>
      <vt:variant>
        <vt:i4>50</vt:i4>
      </vt:variant>
      <vt:variant>
        <vt:i4>0</vt:i4>
      </vt:variant>
      <vt:variant>
        <vt:i4>5</vt:i4>
      </vt:variant>
      <vt:variant>
        <vt:lpwstr/>
      </vt:variant>
      <vt:variant>
        <vt:lpwstr>_Toc216304367</vt:lpwstr>
      </vt:variant>
      <vt:variant>
        <vt:i4>1507383</vt:i4>
      </vt:variant>
      <vt:variant>
        <vt:i4>44</vt:i4>
      </vt:variant>
      <vt:variant>
        <vt:i4>0</vt:i4>
      </vt:variant>
      <vt:variant>
        <vt:i4>5</vt:i4>
      </vt:variant>
      <vt:variant>
        <vt:lpwstr/>
      </vt:variant>
      <vt:variant>
        <vt:lpwstr>_Toc216304366</vt:lpwstr>
      </vt:variant>
      <vt:variant>
        <vt:i4>1507383</vt:i4>
      </vt:variant>
      <vt:variant>
        <vt:i4>38</vt:i4>
      </vt:variant>
      <vt:variant>
        <vt:i4>0</vt:i4>
      </vt:variant>
      <vt:variant>
        <vt:i4>5</vt:i4>
      </vt:variant>
      <vt:variant>
        <vt:lpwstr/>
      </vt:variant>
      <vt:variant>
        <vt:lpwstr>_Toc216304365</vt:lpwstr>
      </vt:variant>
      <vt:variant>
        <vt:i4>1507383</vt:i4>
      </vt:variant>
      <vt:variant>
        <vt:i4>32</vt:i4>
      </vt:variant>
      <vt:variant>
        <vt:i4>0</vt:i4>
      </vt:variant>
      <vt:variant>
        <vt:i4>5</vt:i4>
      </vt:variant>
      <vt:variant>
        <vt:lpwstr/>
      </vt:variant>
      <vt:variant>
        <vt:lpwstr>_Toc216304364</vt:lpwstr>
      </vt:variant>
      <vt:variant>
        <vt:i4>1507383</vt:i4>
      </vt:variant>
      <vt:variant>
        <vt:i4>26</vt:i4>
      </vt:variant>
      <vt:variant>
        <vt:i4>0</vt:i4>
      </vt:variant>
      <vt:variant>
        <vt:i4>5</vt:i4>
      </vt:variant>
      <vt:variant>
        <vt:lpwstr/>
      </vt:variant>
      <vt:variant>
        <vt:lpwstr>_Toc216304363</vt:lpwstr>
      </vt:variant>
      <vt:variant>
        <vt:i4>1507383</vt:i4>
      </vt:variant>
      <vt:variant>
        <vt:i4>20</vt:i4>
      </vt:variant>
      <vt:variant>
        <vt:i4>0</vt:i4>
      </vt:variant>
      <vt:variant>
        <vt:i4>5</vt:i4>
      </vt:variant>
      <vt:variant>
        <vt:lpwstr/>
      </vt:variant>
      <vt:variant>
        <vt:lpwstr>_Toc216304362</vt:lpwstr>
      </vt:variant>
      <vt:variant>
        <vt:i4>1507383</vt:i4>
      </vt:variant>
      <vt:variant>
        <vt:i4>14</vt:i4>
      </vt:variant>
      <vt:variant>
        <vt:i4>0</vt:i4>
      </vt:variant>
      <vt:variant>
        <vt:i4>5</vt:i4>
      </vt:variant>
      <vt:variant>
        <vt:lpwstr/>
      </vt:variant>
      <vt:variant>
        <vt:lpwstr>_Toc216304361</vt:lpwstr>
      </vt:variant>
      <vt:variant>
        <vt:i4>1507383</vt:i4>
      </vt:variant>
      <vt:variant>
        <vt:i4>8</vt:i4>
      </vt:variant>
      <vt:variant>
        <vt:i4>0</vt:i4>
      </vt:variant>
      <vt:variant>
        <vt:i4>5</vt:i4>
      </vt:variant>
      <vt:variant>
        <vt:lpwstr/>
      </vt:variant>
      <vt:variant>
        <vt:lpwstr>_Toc216304360</vt:lpwstr>
      </vt:variant>
      <vt:variant>
        <vt:i4>1310775</vt:i4>
      </vt:variant>
      <vt:variant>
        <vt:i4>2</vt:i4>
      </vt:variant>
      <vt:variant>
        <vt:i4>0</vt:i4>
      </vt:variant>
      <vt:variant>
        <vt:i4>5</vt:i4>
      </vt:variant>
      <vt:variant>
        <vt:lpwstr/>
      </vt:variant>
      <vt:variant>
        <vt:lpwstr>_Toc216304359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Bouzaidi, Mohaned</dc:creator>
  <cp:keywords/>
  <dc:description/>
  <cp:lastModifiedBy>Dreux, Loïc</cp:lastModifiedBy>
  <cp:revision>4</cp:revision>
  <cp:lastPrinted>2025-12-13T04:29:00Z</cp:lastPrinted>
  <dcterms:created xsi:type="dcterms:W3CDTF">2025-12-13T04:29:00Z</dcterms:created>
  <dcterms:modified xsi:type="dcterms:W3CDTF">2025-12-13T04:29:00Z</dcterms:modified>
</cp:coreProperties>
</file>