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2AF9" w:rsidP="12BAE3BC" w:rsidRDefault="5590F33C" w14:paraId="0B7A34F9" w14:textId="188ED08A">
      <w:pPr>
        <w:pStyle w:val="Heading1"/>
        <w:spacing w:before="322" w:after="322"/>
        <w:rPr>
          <w:rFonts w:ascii="Aptos" w:hAnsi="Aptos" w:eastAsia="Aptos" w:cs="Aptos"/>
          <w:b w:val="1"/>
          <w:bCs w:val="1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Spike 2: Capability Definition and Metadata Model</w:t>
      </w:r>
    </w:p>
    <w:p w:rsidR="00C92AF9" w:rsidP="12BAE3BC" w:rsidRDefault="5590F33C" w14:paraId="137427CC" w14:textId="3AC0A0FE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Mission: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AI Capability Intelligence &amp; Standards</w:t>
      </w:r>
    </w:p>
    <w:p w:rsidR="00C92AF9" w:rsidP="12BAE3BC" w:rsidRDefault="5590F33C" w14:paraId="3D55B3AB" w14:textId="419048D4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Objective</w:t>
      </w:r>
    </w:p>
    <w:p w:rsidR="00C92AF9" w:rsidP="12BAE3BC" w:rsidRDefault="5590F33C" w14:paraId="0A39CCBF" w14:textId="02778479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sz w:val="24"/>
          <w:szCs w:val="24"/>
        </w:rPr>
        <w:t>Define what constitutes an AI capability and identify the metadata required to describe it consistently across different capability types.</w:t>
      </w:r>
    </w:p>
    <w:p w:rsidR="00C92AF9" w:rsidP="12BAE3BC" w:rsidRDefault="5590F33C" w14:paraId="4696DBC8" w14:textId="0B10EE18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Research Areas</w:t>
      </w:r>
    </w:p>
    <w:p w:rsidR="00C92AF9" w:rsidP="12BAE3BC" w:rsidRDefault="5590F33C" w14:paraId="778E4515" w14:textId="34630BCE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Capability definition and granularity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— Determine what qualifies as a capability and when an asset should have its own manifest versus being represented as a component.</w:t>
      </w:r>
    </w:p>
    <w:p w:rsidR="00C92AF9" w:rsidP="12BAE3BC" w:rsidRDefault="5590F33C" w14:paraId="724204A5" w14:textId="173BFBC1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Capability types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— Evaluate types such as skills, agents, MCP servers, tools, plugins, applications, services, and workflows.</w:t>
      </w:r>
    </w:p>
    <w:p w:rsidR="00C92AF9" w:rsidP="12BAE3BC" w:rsidRDefault="5590F33C" w14:paraId="6158CCBD" w14:textId="15877DBF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Metadata fields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— Identify mandatory, conditional, and optional fields.</w:t>
      </w:r>
    </w:p>
    <w:p w:rsidR="00C92AF9" w:rsidP="12BAE3BC" w:rsidRDefault="5590F33C" w14:paraId="58D00DC8" w14:textId="03623C7E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Missing data semantics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— Define how missing, unknown, and inapplicable values should be represented.</w:t>
      </w:r>
    </w:p>
    <w:p w:rsidR="00C92AF9" w:rsidP="12BAE3BC" w:rsidRDefault="5590F33C" w14:paraId="4A58247E" w14:textId="1B545514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Consumer requirements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— Identify metadata needed for capability discovery, recommendation, interoperability, and risk assessment.</w:t>
      </w:r>
    </w:p>
    <w:p w:rsidR="00C92AF9" w:rsidP="12BAE3BC" w:rsidRDefault="5590F33C" w14:paraId="269466EA" w14:textId="6838220D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Tasks</w:t>
      </w:r>
    </w:p>
    <w:p w:rsidR="00C92AF9" w:rsidP="12BAE3BC" w:rsidRDefault="5590F33C" w14:paraId="4E37F918" w14:textId="031E890B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sz w:val="24"/>
          <w:szCs w:val="24"/>
        </w:rPr>
        <w:t>Review representative AI capabilities and their existing metadata.</w:t>
      </w:r>
    </w:p>
    <w:p w:rsidR="00C92AF9" w:rsidP="12BAE3BC" w:rsidRDefault="5590F33C" w14:paraId="71B0EE31" w14:textId="627551A5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sz w:val="24"/>
          <w:szCs w:val="24"/>
        </w:rPr>
        <w:t>Propose a consistent capability definition and granularity model.</w:t>
      </w:r>
    </w:p>
    <w:p w:rsidR="00C92AF9" w:rsidP="12BAE3BC" w:rsidRDefault="5590F33C" w14:paraId="0CFF4357" w14:textId="276AC12D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sz w:val="24"/>
          <w:szCs w:val="24"/>
        </w:rPr>
        <w:t>Prepare a field dictionary with each field's purpose, data type, and requirement level.</w:t>
      </w:r>
    </w:p>
    <w:p w:rsidR="00C92AF9" w:rsidP="12BAE3BC" w:rsidRDefault="5590F33C" w14:paraId="37EB1416" w14:textId="52728E90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sz w:val="24"/>
          <w:szCs w:val="24"/>
        </w:rPr>
        <w:t>Identify fields that may vary by capability type.</w:t>
      </w:r>
    </w:p>
    <w:p w:rsidR="00C92AF9" w:rsidP="12BAE3BC" w:rsidRDefault="5590F33C" w14:paraId="3F965769" w14:textId="2028CA6A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sz w:val="24"/>
          <w:szCs w:val="24"/>
        </w:rPr>
        <w:t>Highlight gaps and unresolved decisions requiring further validation.</w:t>
      </w:r>
    </w:p>
    <w:p w:rsidR="00C92AF9" w:rsidP="12BAE3BC" w:rsidRDefault="5590F33C" w14:paraId="2F83E6D4" w14:textId="4269FC06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Deliverables</w:t>
      </w:r>
    </w:p>
    <w:p w:rsidR="00C92AF9" w:rsidP="12BAE3BC" w:rsidRDefault="5590F33C" w14:paraId="20256A7D" w14:textId="00599072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sz w:val="24"/>
          <w:szCs w:val="24"/>
        </w:rPr>
        <w:t>Submit a concise research document containing:</w:t>
      </w:r>
    </w:p>
    <w:p w:rsidR="00C92AF9" w:rsidP="12BAE3BC" w:rsidRDefault="5590F33C" w14:paraId="258F21C8" w14:textId="543206E4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Capability definition: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Clear definition and granularity rules.</w:t>
      </w:r>
    </w:p>
    <w:p w:rsidR="00C92AF9" w:rsidP="12BAE3BC" w:rsidRDefault="5590F33C" w14:paraId="3ED52810" w14:textId="29F0D4D2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Capability type recommendations: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Initial types and their applicability.</w:t>
      </w:r>
    </w:p>
    <w:p w:rsidR="00C92AF9" w:rsidP="12BAE3BC" w:rsidRDefault="5590F33C" w14:paraId="0663C111" w14:textId="6A556940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Metadata field dictionary: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Field name, description, data type, and mandatory/conditional/optional status.</w:t>
      </w:r>
    </w:p>
    <w:p w:rsidR="00C92AF9" w:rsidP="12BAE3BC" w:rsidRDefault="5590F33C" w14:paraId="253819B3" w14:textId="04E1D0AF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Missing data rules: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Proposed handling of missing, unknown, and inapplicable values.</w:t>
      </w:r>
    </w:p>
    <w:p w:rsidR="00C92AF9" w:rsidP="12BAE3BC" w:rsidRDefault="5590F33C" w14:paraId="2D82D590" w14:textId="5FFA4403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Recommendations and open questions: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Proposed metadata model and decisions requiring review.</w:t>
      </w:r>
    </w:p>
    <w:p w:rsidR="00C92AF9" w:rsidP="12BAE3BC" w:rsidRDefault="5590F33C" w14:paraId="3C58ABFA" w14:textId="4BB0F7C1">
      <w:pPr>
        <w:spacing w:before="240" w:after="240"/>
        <w:rPr>
          <w:rFonts w:ascii="Aptos" w:hAnsi="Aptos" w:eastAsia="Aptos" w:cs="Aptos"/>
          <w:sz w:val="24"/>
          <w:szCs w:val="24"/>
        </w:rPr>
      </w:pPr>
      <w:r w:rsidRPr="12BAE3BC" w:rsidR="4AA993E9">
        <w:rPr>
          <w:rFonts w:ascii="Aptos" w:hAnsi="Aptos" w:eastAsia="Aptos" w:cs="Aptos"/>
          <w:b w:val="1"/>
          <w:bCs w:val="1"/>
          <w:sz w:val="24"/>
          <w:szCs w:val="24"/>
        </w:rPr>
        <w:t>Expected outcome:</w:t>
      </w:r>
      <w:r w:rsidRPr="12BAE3BC" w:rsidR="4AA993E9">
        <w:rPr>
          <w:rFonts w:ascii="Aptos" w:hAnsi="Aptos" w:eastAsia="Aptos" w:cs="Aptos"/>
          <w:sz w:val="24"/>
          <w:szCs w:val="24"/>
        </w:rPr>
        <w:t xml:space="preserve"> A proposed capability definition and metadata model that can guide the design of AI Capability Manifest v0.1.</w:t>
      </w:r>
    </w:p>
    <w:p w:rsidR="00C92AF9" w:rsidP="12BAE3BC" w:rsidRDefault="00C92AF9" w14:paraId="2C078E63" w14:textId="7C92F54D">
      <w:pPr>
        <w:rPr>
          <w:sz w:val="24"/>
          <w:szCs w:val="24"/>
        </w:rPr>
      </w:pPr>
    </w:p>
    <w:sectPr w:rsidR="00C92AF9">
      <w:footerReference w:type="even" r:id="rId7"/>
      <w:footerReference w:type="default" r:id="rId8"/>
      <w:footerReference w:type="firs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7C64" w:rsidP="007C3AF6" w:rsidRDefault="000F7C64" w14:paraId="17464B10" w14:textId="77777777">
      <w:pPr>
        <w:spacing w:after="0" w:line="240" w:lineRule="auto"/>
      </w:pPr>
      <w:r>
        <w:separator/>
      </w:r>
    </w:p>
  </w:endnote>
  <w:endnote w:type="continuationSeparator" w:id="0">
    <w:p w:rsidR="000F7C64" w:rsidP="007C3AF6" w:rsidRDefault="000F7C64" w14:paraId="4CC5ECF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C3AF6" w:rsidRDefault="007C3AF6" w14:paraId="09D26AB3" w14:textId="3FB0F02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FADD05" wp14:editId="7BA82D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1842123729" name="Text Box 2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C3AF6" w:rsidR="007C3AF6" w:rsidP="007C3AF6" w:rsidRDefault="007C3AF6" w14:paraId="20E7D3E9" w14:textId="78B966C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C3AF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1FADD05">
              <v:stroke joinstyle="miter"/>
              <v:path gradientshapeok="t" o:connecttype="rect"/>
            </v:shapetype>
            <v:shape id="Text Box 2" style="position:absolute;margin-left:0;margin-top:0;width:123.7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">
              <v:fill o:detectmouseclick="t"/>
              <v:textbox style="mso-fit-shape-to-text:t" inset="0,0,0,15pt">
                <w:txbxContent>
                  <w:p w:rsidRPr="007C3AF6" w:rsidR="007C3AF6" w:rsidP="007C3AF6" w:rsidRDefault="007C3AF6" w14:paraId="20E7D3E9" w14:textId="78B966C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C3AF6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C3AF6" w:rsidRDefault="007C3AF6" w14:paraId="7C7ABBA6" w14:textId="2534583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4283C85" wp14:editId="398A181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974157084" name="Text Box 3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C3AF6" w:rsidR="007C3AF6" w:rsidP="007C3AF6" w:rsidRDefault="007C3AF6" w14:paraId="6CC91EF9" w14:textId="7AB62A8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C3AF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4283C85">
              <v:stroke joinstyle="miter"/>
              <v:path gradientshapeok="t" o:connecttype="rect"/>
            </v:shapetype>
            <v:shape id="Text Box 3" style="position:absolute;margin-left:0;margin-top:0;width:123.7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">
              <v:fill o:detectmouseclick="t"/>
              <v:textbox style="mso-fit-shape-to-text:t" inset="0,0,0,15pt">
                <w:txbxContent>
                  <w:p w:rsidRPr="007C3AF6" w:rsidR="007C3AF6" w:rsidP="007C3AF6" w:rsidRDefault="007C3AF6" w14:paraId="6CC91EF9" w14:textId="7AB62A8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C3AF6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7C3AF6" w:rsidRDefault="007C3AF6" w14:paraId="0DDCC448" w14:textId="4CB8DA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AD22CF" wp14:editId="65EA306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694126215" name="Text Box 1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7C3AF6" w:rsidR="007C3AF6" w:rsidP="007C3AF6" w:rsidRDefault="007C3AF6" w14:paraId="39E3E759" w14:textId="772F1FF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C3AF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AAD22CF">
              <v:stroke joinstyle="miter"/>
              <v:path gradientshapeok="t" o:connecttype="rect"/>
            </v:shapetype>
            <v:shape id="Text Box 1" style="position:absolute;margin-left:0;margin-top:0;width:123.7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7C3AF6" w:rsidR="007C3AF6" w:rsidP="007C3AF6" w:rsidRDefault="007C3AF6" w14:paraId="39E3E759" w14:textId="772F1FF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C3AF6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7C64" w:rsidP="007C3AF6" w:rsidRDefault="000F7C64" w14:paraId="5EEB7D38" w14:textId="77777777">
      <w:pPr>
        <w:spacing w:after="0" w:line="240" w:lineRule="auto"/>
      </w:pPr>
      <w:r>
        <w:separator/>
      </w:r>
    </w:p>
  </w:footnote>
  <w:footnote w:type="continuationSeparator" w:id="0">
    <w:p w:rsidR="000F7C64" w:rsidP="007C3AF6" w:rsidRDefault="000F7C64" w14:paraId="42CDD27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C5DC"/>
    <w:multiLevelType w:val="hybridMultilevel"/>
    <w:tmpl w:val="FFFFFFFF"/>
    <w:lvl w:ilvl="0" w:tplc="905802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10F3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6A5C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EA5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3C51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5AE1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C68C0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4C42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D2F0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8B5F33"/>
    <w:multiLevelType w:val="hybridMultilevel"/>
    <w:tmpl w:val="FFFFFFFF"/>
    <w:lvl w:ilvl="0" w:tplc="B58C6D68">
      <w:start w:val="1"/>
      <w:numFmt w:val="decimal"/>
      <w:lvlText w:val="%1."/>
      <w:lvlJc w:val="left"/>
      <w:pPr>
        <w:ind w:left="720" w:hanging="360"/>
      </w:pPr>
    </w:lvl>
    <w:lvl w:ilvl="1" w:tplc="9F2A8F22">
      <w:start w:val="1"/>
      <w:numFmt w:val="lowerLetter"/>
      <w:lvlText w:val="%2."/>
      <w:lvlJc w:val="left"/>
      <w:pPr>
        <w:ind w:left="1440" w:hanging="360"/>
      </w:pPr>
    </w:lvl>
    <w:lvl w:ilvl="2" w:tplc="A1C8EAA2">
      <w:start w:val="1"/>
      <w:numFmt w:val="lowerRoman"/>
      <w:lvlText w:val="%3."/>
      <w:lvlJc w:val="right"/>
      <w:pPr>
        <w:ind w:left="2160" w:hanging="180"/>
      </w:pPr>
    </w:lvl>
    <w:lvl w:ilvl="3" w:tplc="FF88B044">
      <w:start w:val="1"/>
      <w:numFmt w:val="decimal"/>
      <w:lvlText w:val="%4."/>
      <w:lvlJc w:val="left"/>
      <w:pPr>
        <w:ind w:left="2880" w:hanging="360"/>
      </w:pPr>
    </w:lvl>
    <w:lvl w:ilvl="4" w:tplc="B93CECF4">
      <w:start w:val="1"/>
      <w:numFmt w:val="lowerLetter"/>
      <w:lvlText w:val="%5."/>
      <w:lvlJc w:val="left"/>
      <w:pPr>
        <w:ind w:left="3600" w:hanging="360"/>
      </w:pPr>
    </w:lvl>
    <w:lvl w:ilvl="5" w:tplc="FBBACC40">
      <w:start w:val="1"/>
      <w:numFmt w:val="lowerRoman"/>
      <w:lvlText w:val="%6."/>
      <w:lvlJc w:val="right"/>
      <w:pPr>
        <w:ind w:left="4320" w:hanging="180"/>
      </w:pPr>
    </w:lvl>
    <w:lvl w:ilvl="6" w:tplc="4D10B73A">
      <w:start w:val="1"/>
      <w:numFmt w:val="decimal"/>
      <w:lvlText w:val="%7."/>
      <w:lvlJc w:val="left"/>
      <w:pPr>
        <w:ind w:left="5040" w:hanging="360"/>
      </w:pPr>
    </w:lvl>
    <w:lvl w:ilvl="7" w:tplc="D26060F6">
      <w:start w:val="1"/>
      <w:numFmt w:val="lowerLetter"/>
      <w:lvlText w:val="%8."/>
      <w:lvlJc w:val="left"/>
      <w:pPr>
        <w:ind w:left="5760" w:hanging="360"/>
      </w:pPr>
    </w:lvl>
    <w:lvl w:ilvl="8" w:tplc="55F8840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28423"/>
    <w:multiLevelType w:val="hybridMultilevel"/>
    <w:tmpl w:val="FFFFFFFF"/>
    <w:lvl w:ilvl="0" w:tplc="984C0F2E">
      <w:start w:val="1"/>
      <w:numFmt w:val="decimal"/>
      <w:lvlText w:val="%1."/>
      <w:lvlJc w:val="left"/>
      <w:pPr>
        <w:ind w:left="720" w:hanging="360"/>
      </w:pPr>
    </w:lvl>
    <w:lvl w:ilvl="1" w:tplc="A968861A">
      <w:start w:val="1"/>
      <w:numFmt w:val="lowerLetter"/>
      <w:lvlText w:val="%2."/>
      <w:lvlJc w:val="left"/>
      <w:pPr>
        <w:ind w:left="1440" w:hanging="360"/>
      </w:pPr>
    </w:lvl>
    <w:lvl w:ilvl="2" w:tplc="318420C0">
      <w:start w:val="1"/>
      <w:numFmt w:val="lowerRoman"/>
      <w:lvlText w:val="%3."/>
      <w:lvlJc w:val="right"/>
      <w:pPr>
        <w:ind w:left="2160" w:hanging="180"/>
      </w:pPr>
    </w:lvl>
    <w:lvl w:ilvl="3" w:tplc="D67C03FC">
      <w:start w:val="1"/>
      <w:numFmt w:val="decimal"/>
      <w:lvlText w:val="%4."/>
      <w:lvlJc w:val="left"/>
      <w:pPr>
        <w:ind w:left="2880" w:hanging="360"/>
      </w:pPr>
    </w:lvl>
    <w:lvl w:ilvl="4" w:tplc="40F462F6">
      <w:start w:val="1"/>
      <w:numFmt w:val="lowerLetter"/>
      <w:lvlText w:val="%5."/>
      <w:lvlJc w:val="left"/>
      <w:pPr>
        <w:ind w:left="3600" w:hanging="360"/>
      </w:pPr>
    </w:lvl>
    <w:lvl w:ilvl="5" w:tplc="E3E0AE18">
      <w:start w:val="1"/>
      <w:numFmt w:val="lowerRoman"/>
      <w:lvlText w:val="%6."/>
      <w:lvlJc w:val="right"/>
      <w:pPr>
        <w:ind w:left="4320" w:hanging="180"/>
      </w:pPr>
    </w:lvl>
    <w:lvl w:ilvl="6" w:tplc="830E313E">
      <w:start w:val="1"/>
      <w:numFmt w:val="decimal"/>
      <w:lvlText w:val="%7."/>
      <w:lvlJc w:val="left"/>
      <w:pPr>
        <w:ind w:left="5040" w:hanging="360"/>
      </w:pPr>
    </w:lvl>
    <w:lvl w:ilvl="7" w:tplc="64081126">
      <w:start w:val="1"/>
      <w:numFmt w:val="lowerLetter"/>
      <w:lvlText w:val="%8."/>
      <w:lvlJc w:val="left"/>
      <w:pPr>
        <w:ind w:left="5760" w:hanging="360"/>
      </w:pPr>
    </w:lvl>
    <w:lvl w:ilvl="8" w:tplc="2D1CE5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EF5125"/>
    <w:multiLevelType w:val="hybridMultilevel"/>
    <w:tmpl w:val="FFFFFFFF"/>
    <w:lvl w:ilvl="0" w:tplc="3C923C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3642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FA22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3C57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2E60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5E8D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D6D9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0203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6681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27129529">
    <w:abstractNumId w:val="3"/>
  </w:num>
  <w:num w:numId="2" w16cid:durableId="1997683634">
    <w:abstractNumId w:val="1"/>
  </w:num>
  <w:num w:numId="3" w16cid:durableId="461851429">
    <w:abstractNumId w:val="0"/>
  </w:num>
  <w:num w:numId="4" w16cid:durableId="1255045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8C6F73"/>
    <w:rsid w:val="000F7C64"/>
    <w:rsid w:val="00247546"/>
    <w:rsid w:val="007C3AF6"/>
    <w:rsid w:val="00C92AF9"/>
    <w:rsid w:val="088C6F73"/>
    <w:rsid w:val="12BAE3BC"/>
    <w:rsid w:val="2F91CE00"/>
    <w:rsid w:val="4AA993E9"/>
    <w:rsid w:val="5590F33C"/>
    <w:rsid w:val="6CDF8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34DA"/>
  <w15:chartTrackingRefBased/>
  <w15:docId w15:val="{A414FB45-86EE-467B-85E7-C4F940EFD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2F91CE0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F91CE0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F91CE0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C3AF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C3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fad32e6-899c-4d88-99b1-e9888bc41a60}" enabled="1" method="Standard" siteId="{de9231de-45f4-4325-ae07-8ae72052517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2</revision>
  <dcterms:created xsi:type="dcterms:W3CDTF">2026-10-16T15:34:00.0000000Z</dcterms:created>
  <dcterms:modified xsi:type="dcterms:W3CDTF">2026-10-16T15:35:09.9844393Z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295f8687,6dcc93d1,3a10751c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 – Authorized Use Only</vt:lpwstr>
  </property>
</Properties>
</file>