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292" w:rsidRDefault="00FA5D50" w:rsidP="00D26292">
      <w:pPr>
        <w:jc w:val="center"/>
        <w:rPr>
          <w:rFonts w:ascii="Arial Rounded MT Bold" w:hAnsi="Arial Rounded MT Bold"/>
          <w:b/>
          <w:sz w:val="48"/>
          <w:szCs w:val="48"/>
        </w:rPr>
      </w:pPr>
      <w:r>
        <w:rPr>
          <w:rFonts w:ascii="Arial Rounded MT Bold" w:hAnsi="Arial Rounded MT Bold"/>
          <w:b/>
          <w:sz w:val="48"/>
          <w:szCs w:val="48"/>
        </w:rPr>
        <w:t>Media Streaming With IBM Cloud Video Streaming</w:t>
      </w:r>
    </w:p>
    <w:p w:rsidR="00D26292" w:rsidRDefault="00D26292" w:rsidP="00826E35">
      <w:pPr>
        <w:rPr>
          <w:rFonts w:ascii="Arial Rounded MT Bold" w:hAnsi="Arial Rounded MT Bold"/>
          <w:b/>
          <w:sz w:val="48"/>
          <w:szCs w:val="48"/>
        </w:rPr>
      </w:pPr>
    </w:p>
    <w:p w:rsidR="00826E35" w:rsidRPr="00D26292" w:rsidRDefault="00D26292" w:rsidP="00826E35">
      <w:pPr>
        <w:rPr>
          <w:rFonts w:ascii="Arial Rounded MT Bold" w:hAnsi="Arial Rounded MT Bold"/>
          <w:b/>
          <w:sz w:val="48"/>
          <w:szCs w:val="48"/>
        </w:rPr>
      </w:pPr>
      <w:r w:rsidRPr="00D26292">
        <w:rPr>
          <w:rFonts w:ascii="Arial Rounded MT Bold" w:hAnsi="Arial Rounded MT Bold"/>
          <w:b/>
          <w:sz w:val="48"/>
          <w:szCs w:val="48"/>
        </w:rPr>
        <w:t>Abstract:</w:t>
      </w:r>
    </w:p>
    <w:p w:rsidR="00826E35" w:rsidRPr="00826E35" w:rsidRDefault="00826E35" w:rsidP="00826E35">
      <w:pPr>
        <w:rPr>
          <w:rFonts w:ascii="Arial Rounded MT Bold" w:hAnsi="Arial Rounded MT Bold"/>
          <w:b/>
          <w:sz w:val="32"/>
        </w:rPr>
      </w:pPr>
    </w:p>
    <w:p w:rsidR="00826E35" w:rsidRDefault="00826E35" w:rsidP="00826E35">
      <w:pPr>
        <w:rPr>
          <w:rFonts w:ascii="Arial Rounded MT Bold" w:hAnsi="Arial Rounded MT Bold"/>
          <w:b/>
          <w:sz w:val="32"/>
        </w:rPr>
      </w:pPr>
      <w:r w:rsidRPr="00826E35">
        <w:rPr>
          <w:rFonts w:ascii="Arial Rounded MT Bold" w:hAnsi="Arial Rounded MT Bold"/>
          <w:b/>
          <w:sz w:val="32"/>
        </w:rPr>
        <w:t>This project explanation delves into the realm of media streaming with IBM Cloud Video Streaming, outlining the core components, goals, use cases, and benefits of leveraging IBM's cloud-based infrastructure for efficient content delivery. Media streaming is a critical aspect of modern communication, and IBM Cloud Video Streaming offers a robust solution for organizations and individuals seeking to broadcast live events, host on-demand videos, and ensure a seamless viewing experience. Through encoding, security measures, content management, and analytics, this project showcases the comprehensive ecosystem that enables the successful execution of media streaming initiatives. It emphasizes the scalability, reliability, and global reach of IBM Cloud, while acknowledging the challenges associated with setting up and managing streaming channels. Ultimately, media streaming with IBM Cloud Video Streaming empowers content creators to captivate audiences worldwide.</w:t>
      </w:r>
    </w:p>
    <w:p w:rsidR="00826E35" w:rsidRDefault="00826E35" w:rsidP="00826E35">
      <w:pPr>
        <w:rPr>
          <w:rFonts w:ascii="Arial Rounded MT Bold" w:hAnsi="Arial Rounded MT Bold"/>
          <w:b/>
          <w:sz w:val="32"/>
        </w:rPr>
      </w:pPr>
    </w:p>
    <w:p w:rsidR="00826E35" w:rsidRDefault="00826E35" w:rsidP="00826E35">
      <w:pPr>
        <w:rPr>
          <w:rFonts w:ascii="Arial Rounded MT Bold" w:hAnsi="Arial Rounded MT Bold"/>
          <w:b/>
          <w:sz w:val="32"/>
        </w:rPr>
      </w:pPr>
    </w:p>
    <w:p w:rsidR="00826E35" w:rsidRDefault="00826E35" w:rsidP="00826E35">
      <w:pPr>
        <w:rPr>
          <w:rFonts w:ascii="Arial Rounded MT Bold" w:hAnsi="Arial Rounded MT Bold"/>
          <w:b/>
          <w:sz w:val="32"/>
        </w:rPr>
      </w:pPr>
    </w:p>
    <w:p w:rsidR="0018657F" w:rsidRDefault="0018657F" w:rsidP="00826E35">
      <w:pPr>
        <w:rPr>
          <w:rFonts w:ascii="Arial Rounded MT Bold" w:hAnsi="Arial Rounded MT Bold"/>
          <w:b/>
          <w:sz w:val="32"/>
        </w:rPr>
      </w:pP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A media streaming project using IBM Cloud Video Streaming involves leveraging IBM's cloud-based infrastructure and tools to deliver multimedia content (live or on-demand videos) to a global audience over the internet. Below is a high-level explanation of such a project:</w:t>
      </w:r>
    </w:p>
    <w:p w:rsidR="00826E35" w:rsidRDefault="00826E35" w:rsidP="00826E35">
      <w:pPr>
        <w:rPr>
          <w:rFonts w:ascii="Arial Rounded MT Bold" w:hAnsi="Arial Rounded MT Bold"/>
          <w:b/>
          <w:sz w:val="32"/>
        </w:rPr>
      </w:pPr>
    </w:p>
    <w:p w:rsidR="00FA5D50" w:rsidRDefault="00FA5D50" w:rsidP="00826E35">
      <w:pPr>
        <w:rPr>
          <w:rFonts w:ascii="Arial Rounded MT Bold" w:hAnsi="Arial Rounded MT Bold"/>
          <w:b/>
          <w:sz w:val="32"/>
        </w:rPr>
      </w:pPr>
    </w:p>
    <w:p w:rsidR="00FA5D50" w:rsidRPr="00826E35" w:rsidRDefault="00FA5D50" w:rsidP="00826E35">
      <w:pPr>
        <w:rPr>
          <w:rFonts w:ascii="Arial Rounded MT Bold" w:hAnsi="Arial Rounded MT Bold"/>
          <w:b/>
          <w:sz w:val="32"/>
        </w:rPr>
      </w:pPr>
    </w:p>
    <w:p w:rsidR="0018657F" w:rsidRDefault="0018657F" w:rsidP="00826E35">
      <w:pPr>
        <w:rPr>
          <w:rFonts w:ascii="Arial Rounded MT Bold" w:hAnsi="Arial Rounded MT Bold"/>
          <w:b/>
          <w:sz w:val="48"/>
          <w:szCs w:val="48"/>
        </w:rPr>
      </w:pPr>
    </w:p>
    <w:p w:rsidR="00826E35" w:rsidRPr="00D26292" w:rsidRDefault="00D26292" w:rsidP="00826E35">
      <w:pPr>
        <w:rPr>
          <w:rFonts w:ascii="Arial Rounded MT Bold" w:hAnsi="Arial Rounded MT Bold"/>
          <w:b/>
          <w:sz w:val="48"/>
          <w:szCs w:val="48"/>
        </w:rPr>
      </w:pPr>
      <w:r w:rsidRPr="00D26292">
        <w:rPr>
          <w:rFonts w:ascii="Arial Rounded MT Bold" w:hAnsi="Arial Rounded MT Bold"/>
          <w:b/>
          <w:sz w:val="48"/>
          <w:szCs w:val="48"/>
        </w:rPr>
        <w:t>Project Goal:</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The primary goal of a media streaming project with IBM Cloud Video Streaming is to efficiently deliver video content to viewers across different devices, while ensuring quality, security, and scalability. This can be for a variety of use cases, such as live events, webinars, video-on-demand, or even a 24/7 TV-like channel.</w:t>
      </w:r>
    </w:p>
    <w:p w:rsidR="00826E35" w:rsidRPr="00826E35" w:rsidRDefault="00826E35" w:rsidP="00826E35">
      <w:pPr>
        <w:rPr>
          <w:rFonts w:ascii="Arial Rounded MT Bold" w:hAnsi="Arial Rounded MT Bold"/>
          <w:b/>
          <w:sz w:val="32"/>
        </w:rPr>
      </w:pPr>
    </w:p>
    <w:p w:rsidR="00826E35" w:rsidRDefault="00826E35" w:rsidP="00826E35">
      <w:pPr>
        <w:rPr>
          <w:rFonts w:ascii="Arial Rounded MT Bold" w:hAnsi="Arial Rounded MT Bold"/>
          <w:b/>
          <w:sz w:val="32"/>
        </w:rPr>
      </w:pPr>
    </w:p>
    <w:p w:rsidR="00826E35" w:rsidRDefault="00826E35" w:rsidP="00826E35">
      <w:pPr>
        <w:rPr>
          <w:rFonts w:ascii="Arial Rounded MT Bold" w:hAnsi="Arial Rounded MT Bold"/>
          <w:b/>
          <w:sz w:val="32"/>
        </w:rPr>
      </w:pPr>
    </w:p>
    <w:p w:rsidR="00826E35" w:rsidRDefault="00826E35" w:rsidP="00826E35">
      <w:pPr>
        <w:rPr>
          <w:rFonts w:ascii="Arial Rounded MT Bold" w:hAnsi="Arial Rounded MT Bold"/>
          <w:b/>
          <w:sz w:val="32"/>
        </w:rPr>
      </w:pPr>
    </w:p>
    <w:p w:rsidR="00FA5D50" w:rsidRDefault="00FA5D50" w:rsidP="00826E35">
      <w:pPr>
        <w:rPr>
          <w:rFonts w:ascii="Arial Rounded MT Bold" w:hAnsi="Arial Rounded MT Bold"/>
          <w:b/>
          <w:sz w:val="48"/>
          <w:szCs w:val="48"/>
        </w:rPr>
      </w:pPr>
    </w:p>
    <w:p w:rsidR="0018657F" w:rsidRDefault="0018657F" w:rsidP="00826E35">
      <w:pPr>
        <w:rPr>
          <w:rFonts w:ascii="Arial Rounded MT Bold" w:hAnsi="Arial Rounded MT Bold"/>
          <w:b/>
          <w:sz w:val="48"/>
          <w:szCs w:val="48"/>
        </w:rPr>
      </w:pPr>
    </w:p>
    <w:p w:rsidR="00826E35" w:rsidRPr="00D26292" w:rsidRDefault="00D26292" w:rsidP="00826E35">
      <w:pPr>
        <w:rPr>
          <w:rFonts w:ascii="Arial Rounded MT Bold" w:hAnsi="Arial Rounded MT Bold"/>
          <w:b/>
          <w:sz w:val="48"/>
          <w:szCs w:val="48"/>
        </w:rPr>
      </w:pPr>
      <w:r w:rsidRPr="00D26292">
        <w:rPr>
          <w:rFonts w:ascii="Arial Rounded MT Bold" w:hAnsi="Arial Rounded MT Bold"/>
          <w:b/>
          <w:sz w:val="48"/>
          <w:szCs w:val="48"/>
        </w:rPr>
        <w:t>Key Components:</w:t>
      </w:r>
    </w:p>
    <w:p w:rsidR="00826E35" w:rsidRDefault="00826E35" w:rsidP="00826E35">
      <w:pPr>
        <w:rPr>
          <w:rFonts w:ascii="Arial Rounded MT Bold" w:hAnsi="Arial Rounded MT Bold"/>
          <w:b/>
          <w:sz w:val="32"/>
        </w:rPr>
      </w:pPr>
    </w:p>
    <w:p w:rsidR="0018657F" w:rsidRPr="00826E35" w:rsidRDefault="0018657F" w:rsidP="00826E35">
      <w:pPr>
        <w:rPr>
          <w:rFonts w:ascii="Arial Rounded MT Bold" w:hAnsi="Arial Rounded MT Bold"/>
          <w:b/>
          <w:sz w:val="32"/>
        </w:rPr>
      </w:pPr>
    </w:p>
    <w:p w:rsidR="00826E35" w:rsidRPr="00D26292" w:rsidRDefault="00D26292" w:rsidP="00826E35">
      <w:pPr>
        <w:rPr>
          <w:rFonts w:ascii="Arial Rounded MT Bold" w:hAnsi="Arial Rounded MT Bold"/>
          <w:b/>
          <w:sz w:val="48"/>
          <w:szCs w:val="48"/>
        </w:rPr>
      </w:pPr>
      <w:r w:rsidRPr="00D26292">
        <w:rPr>
          <w:rFonts w:ascii="Arial Rounded MT Bold" w:hAnsi="Arial Rounded MT Bold"/>
          <w:b/>
          <w:sz w:val="48"/>
          <w:szCs w:val="48"/>
        </w:rPr>
        <w:t xml:space="preserve">1. </w:t>
      </w:r>
      <w:r w:rsidR="00826E35" w:rsidRPr="00D26292">
        <w:rPr>
          <w:rFonts w:ascii="Arial Rounded MT Bold" w:hAnsi="Arial Rounded MT Bold"/>
          <w:b/>
          <w:sz w:val="48"/>
          <w:szCs w:val="48"/>
        </w:rPr>
        <w:t>IBM</w:t>
      </w:r>
      <w:r w:rsidRPr="00D26292">
        <w:rPr>
          <w:rFonts w:ascii="Arial Rounded MT Bold" w:hAnsi="Arial Rounded MT Bold"/>
          <w:b/>
          <w:sz w:val="48"/>
          <w:szCs w:val="48"/>
        </w:rPr>
        <w:t xml:space="preserve"> Cloud Video Streaming Service:</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xml:space="preserve">   - The core component of this project is the IBM Cloud Video Streaming service, which provides the infrastructure for content management and delivery.</w:t>
      </w:r>
    </w:p>
    <w:p w:rsidR="00826E35" w:rsidRDefault="00826E35" w:rsidP="00826E35">
      <w:pPr>
        <w:rPr>
          <w:rFonts w:ascii="Arial Rounded MT Bold" w:hAnsi="Arial Rounded MT Bold"/>
          <w:b/>
          <w:sz w:val="32"/>
        </w:rPr>
      </w:pPr>
    </w:p>
    <w:p w:rsidR="0018657F" w:rsidRPr="00826E35" w:rsidRDefault="0018657F" w:rsidP="00826E35">
      <w:pPr>
        <w:rPr>
          <w:rFonts w:ascii="Arial Rounded MT Bold" w:hAnsi="Arial Rounded MT Bold"/>
          <w:b/>
          <w:sz w:val="32"/>
        </w:rPr>
      </w:pPr>
    </w:p>
    <w:p w:rsidR="00826E35" w:rsidRPr="00D26292" w:rsidRDefault="00D26292" w:rsidP="00826E35">
      <w:pPr>
        <w:rPr>
          <w:rFonts w:ascii="Arial Rounded MT Bold" w:hAnsi="Arial Rounded MT Bold"/>
          <w:b/>
          <w:sz w:val="48"/>
          <w:szCs w:val="48"/>
        </w:rPr>
      </w:pPr>
      <w:r w:rsidRPr="00D26292">
        <w:rPr>
          <w:rFonts w:ascii="Arial Rounded MT Bold" w:hAnsi="Arial Rounded MT Bold"/>
          <w:b/>
          <w:sz w:val="48"/>
          <w:szCs w:val="48"/>
        </w:rPr>
        <w:t xml:space="preserve">2. </w:t>
      </w:r>
      <w:r w:rsidR="00826E35" w:rsidRPr="00D26292">
        <w:rPr>
          <w:rFonts w:ascii="Arial Rounded MT Bold" w:hAnsi="Arial Rounded MT Bold"/>
          <w:b/>
          <w:sz w:val="48"/>
          <w:szCs w:val="48"/>
        </w:rPr>
        <w:t>Co</w:t>
      </w:r>
      <w:r w:rsidRPr="00D26292">
        <w:rPr>
          <w:rFonts w:ascii="Arial Rounded MT Bold" w:hAnsi="Arial Rounded MT Bold"/>
          <w:b/>
          <w:sz w:val="48"/>
          <w:szCs w:val="48"/>
        </w:rPr>
        <w:t>ntent Creation and Acquisition:</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xml:space="preserve">   - Content can be created through live video capture (e.g., from cameras or screen recordings) or uploaded as pre-recorded video files.</w:t>
      </w:r>
    </w:p>
    <w:p w:rsidR="00826E35" w:rsidRPr="00826E35" w:rsidRDefault="00826E35" w:rsidP="00826E35">
      <w:pPr>
        <w:rPr>
          <w:rFonts w:ascii="Arial Rounded MT Bold" w:hAnsi="Arial Rounded MT Bold"/>
          <w:b/>
          <w:sz w:val="32"/>
        </w:rPr>
      </w:pPr>
    </w:p>
    <w:p w:rsidR="00826E35" w:rsidRPr="00D26292" w:rsidRDefault="00D26292" w:rsidP="00826E35">
      <w:pPr>
        <w:rPr>
          <w:rFonts w:ascii="Arial Rounded MT Bold" w:hAnsi="Arial Rounded MT Bold"/>
          <w:b/>
          <w:sz w:val="48"/>
          <w:szCs w:val="48"/>
        </w:rPr>
      </w:pPr>
      <w:r w:rsidRPr="00D26292">
        <w:rPr>
          <w:rFonts w:ascii="Arial Rounded MT Bold" w:hAnsi="Arial Rounded MT Bold"/>
          <w:b/>
          <w:sz w:val="48"/>
          <w:szCs w:val="48"/>
        </w:rPr>
        <w:t>3. Encoding:</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xml:space="preserve">   - Video content typically needs to be encoded into multiple formats and bitrates to cater to various devices and network conditions. IBM Cloud Video Streaming may offer built-in encoding capabilities or can work with third-party encoders.</w:t>
      </w:r>
    </w:p>
    <w:p w:rsidR="00604C18" w:rsidRDefault="00604C18" w:rsidP="00826E35">
      <w:pPr>
        <w:rPr>
          <w:rFonts w:ascii="Arial Rounded MT Bold" w:hAnsi="Arial Rounded MT Bold"/>
          <w:b/>
          <w:sz w:val="32"/>
        </w:rPr>
      </w:pPr>
    </w:p>
    <w:p w:rsidR="00826E35" w:rsidRPr="00D26292" w:rsidRDefault="00D26292" w:rsidP="00826E35">
      <w:pPr>
        <w:rPr>
          <w:rFonts w:ascii="Arial Rounded MT Bold" w:hAnsi="Arial Rounded MT Bold"/>
          <w:b/>
          <w:sz w:val="48"/>
          <w:szCs w:val="48"/>
        </w:rPr>
      </w:pPr>
      <w:r w:rsidRPr="00D26292">
        <w:rPr>
          <w:rFonts w:ascii="Arial Rounded MT Bold" w:hAnsi="Arial Rounded MT Bold"/>
          <w:b/>
          <w:sz w:val="48"/>
          <w:szCs w:val="48"/>
        </w:rPr>
        <w:t>4. Streaming Channels:</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xml:space="preserve">   - You'll set up one or more streaming channels within the IBM Cloud Video Streaming service. These channels represent where your content will be delivered.</w:t>
      </w:r>
    </w:p>
    <w:p w:rsidR="00826E35" w:rsidRPr="00D26292" w:rsidRDefault="00826E35" w:rsidP="00826E35">
      <w:pPr>
        <w:rPr>
          <w:rFonts w:ascii="Arial Rounded MT Bold" w:hAnsi="Arial Rounded MT Bold"/>
          <w:b/>
          <w:sz w:val="48"/>
          <w:szCs w:val="48"/>
        </w:rPr>
      </w:pPr>
    </w:p>
    <w:p w:rsidR="00826E35" w:rsidRPr="00D26292" w:rsidRDefault="00D26292" w:rsidP="00826E35">
      <w:pPr>
        <w:rPr>
          <w:rFonts w:ascii="Arial Rounded MT Bold" w:hAnsi="Arial Rounded MT Bold"/>
          <w:b/>
          <w:sz w:val="48"/>
          <w:szCs w:val="48"/>
        </w:rPr>
      </w:pPr>
      <w:r w:rsidRPr="00D26292">
        <w:rPr>
          <w:rFonts w:ascii="Arial Rounded MT Bold" w:hAnsi="Arial Rounded MT Bold"/>
          <w:b/>
          <w:sz w:val="48"/>
          <w:szCs w:val="48"/>
        </w:rPr>
        <w:t>5. Security:</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xml:space="preserve">   - Implement security measures to protect your streams. This could include token-based access control, encryption, and secure streaming protocols.</w:t>
      </w:r>
    </w:p>
    <w:p w:rsidR="00826E35" w:rsidRPr="00826E35" w:rsidRDefault="00826E35" w:rsidP="00826E35">
      <w:pPr>
        <w:rPr>
          <w:rFonts w:ascii="Arial Rounded MT Bold" w:hAnsi="Arial Rounded MT Bold"/>
          <w:b/>
          <w:sz w:val="32"/>
        </w:rPr>
      </w:pPr>
    </w:p>
    <w:p w:rsidR="00826E35" w:rsidRPr="00D26292" w:rsidRDefault="00D26292" w:rsidP="00826E35">
      <w:pPr>
        <w:rPr>
          <w:rFonts w:ascii="Arial Rounded MT Bold" w:hAnsi="Arial Rounded MT Bold"/>
          <w:b/>
          <w:sz w:val="48"/>
          <w:szCs w:val="48"/>
        </w:rPr>
      </w:pPr>
      <w:r w:rsidRPr="00D26292">
        <w:rPr>
          <w:rFonts w:ascii="Arial Rounded MT Bold" w:hAnsi="Arial Rounded MT Bold"/>
          <w:b/>
          <w:sz w:val="48"/>
          <w:szCs w:val="48"/>
        </w:rPr>
        <w:t>6. Content Management:</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xml:space="preserve">   - Manage your content library within the IBM Cloud platform. This includes organizing and categorizing videos for easy access.</w:t>
      </w:r>
    </w:p>
    <w:p w:rsidR="00826E35" w:rsidRPr="00826E35" w:rsidRDefault="00826E35" w:rsidP="00826E35">
      <w:pPr>
        <w:rPr>
          <w:rFonts w:ascii="Arial Rounded MT Bold" w:hAnsi="Arial Rounded MT Bold"/>
          <w:b/>
          <w:sz w:val="32"/>
        </w:rPr>
      </w:pPr>
    </w:p>
    <w:p w:rsidR="00826E35" w:rsidRDefault="00826E35" w:rsidP="00826E35">
      <w:pPr>
        <w:rPr>
          <w:rFonts w:ascii="Arial Rounded MT Bold" w:hAnsi="Arial Rounded MT Bold"/>
          <w:b/>
          <w:sz w:val="32"/>
        </w:rPr>
      </w:pPr>
    </w:p>
    <w:p w:rsidR="00826E35" w:rsidRDefault="00826E35" w:rsidP="00826E35">
      <w:pPr>
        <w:rPr>
          <w:rFonts w:ascii="Arial Rounded MT Bold" w:hAnsi="Arial Rounded MT Bold"/>
          <w:b/>
          <w:sz w:val="32"/>
        </w:rPr>
      </w:pPr>
    </w:p>
    <w:p w:rsidR="00604C18" w:rsidRDefault="00604C18" w:rsidP="00826E35">
      <w:pPr>
        <w:rPr>
          <w:rFonts w:ascii="Arial Rounded MT Bold" w:hAnsi="Arial Rounded MT Bold"/>
          <w:b/>
          <w:sz w:val="32"/>
        </w:rPr>
      </w:pPr>
    </w:p>
    <w:p w:rsidR="0035586E" w:rsidRDefault="0035586E" w:rsidP="00826E35">
      <w:pPr>
        <w:rPr>
          <w:rFonts w:ascii="Arial Rounded MT Bold" w:hAnsi="Arial Rounded MT Bold"/>
          <w:b/>
          <w:sz w:val="32"/>
        </w:rPr>
      </w:pPr>
    </w:p>
    <w:p w:rsidR="0035586E" w:rsidRDefault="0035586E" w:rsidP="00826E35">
      <w:pPr>
        <w:rPr>
          <w:rFonts w:ascii="Arial Rounded MT Bold" w:hAnsi="Arial Rounded MT Bold"/>
          <w:b/>
          <w:sz w:val="32"/>
        </w:rPr>
      </w:pPr>
    </w:p>
    <w:p w:rsidR="00826E35" w:rsidRPr="00D26292" w:rsidRDefault="00D26292" w:rsidP="00826E35">
      <w:pPr>
        <w:rPr>
          <w:rFonts w:ascii="Arial Rounded MT Bold" w:hAnsi="Arial Rounded MT Bold"/>
          <w:b/>
          <w:sz w:val="48"/>
          <w:szCs w:val="48"/>
        </w:rPr>
      </w:pPr>
      <w:r w:rsidRPr="00D26292">
        <w:rPr>
          <w:rFonts w:ascii="Arial Rounded MT Bold" w:hAnsi="Arial Rounded MT Bold"/>
          <w:b/>
          <w:sz w:val="48"/>
          <w:szCs w:val="48"/>
        </w:rPr>
        <w:lastRenderedPageBreak/>
        <w:t>7. Viewer Experience:</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xml:space="preserve">   - Ensure viewers have a seamless experience. This involves embedding video players on websites or sharing direct links to the streams.</w:t>
      </w:r>
    </w:p>
    <w:p w:rsidR="00826E35" w:rsidRPr="00D26292" w:rsidRDefault="00826E35" w:rsidP="00826E35">
      <w:pPr>
        <w:rPr>
          <w:rFonts w:ascii="Arial Rounded MT Bold" w:hAnsi="Arial Rounded MT Bold"/>
          <w:b/>
          <w:sz w:val="48"/>
          <w:szCs w:val="48"/>
        </w:rPr>
      </w:pPr>
    </w:p>
    <w:p w:rsidR="00FA5D50" w:rsidRDefault="00FA5D50" w:rsidP="00826E35">
      <w:pPr>
        <w:rPr>
          <w:rFonts w:ascii="Arial Rounded MT Bold" w:hAnsi="Arial Rounded MT Bold"/>
          <w:b/>
          <w:sz w:val="48"/>
          <w:szCs w:val="48"/>
        </w:rPr>
      </w:pPr>
    </w:p>
    <w:p w:rsidR="00826E35" w:rsidRPr="00826E35" w:rsidRDefault="00D26292" w:rsidP="00826E35">
      <w:pPr>
        <w:rPr>
          <w:rFonts w:ascii="Arial Rounded MT Bold" w:hAnsi="Arial Rounded MT Bold"/>
          <w:b/>
          <w:sz w:val="32"/>
        </w:rPr>
      </w:pPr>
      <w:r w:rsidRPr="00D26292">
        <w:rPr>
          <w:rFonts w:ascii="Arial Rounded MT Bold" w:hAnsi="Arial Rounded MT Bold"/>
          <w:b/>
          <w:sz w:val="48"/>
          <w:szCs w:val="48"/>
        </w:rPr>
        <w:t xml:space="preserve">8. </w:t>
      </w:r>
      <w:r w:rsidR="00826E35" w:rsidRPr="00D26292">
        <w:rPr>
          <w:rFonts w:ascii="Arial Rounded MT Bold" w:hAnsi="Arial Rounded MT Bold"/>
          <w:b/>
          <w:sz w:val="48"/>
          <w:szCs w:val="48"/>
        </w:rPr>
        <w:t>Analytics and Mon</w:t>
      </w:r>
      <w:r w:rsidRPr="00D26292">
        <w:rPr>
          <w:rFonts w:ascii="Arial Rounded MT Bold" w:hAnsi="Arial Rounded MT Bold"/>
          <w:b/>
          <w:sz w:val="48"/>
          <w:szCs w:val="48"/>
        </w:rPr>
        <w:t>itoring:</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xml:space="preserve">   - Utilize analytics tools provided by IBM Cloud Video Streaming to track viewer engagement, performance, and other important metrics. This data can be used to make informed decisions about content and infrastructure.</w:t>
      </w:r>
    </w:p>
    <w:p w:rsidR="00826E35" w:rsidRDefault="00826E35" w:rsidP="00826E35">
      <w:pPr>
        <w:rPr>
          <w:rFonts w:ascii="Arial Rounded MT Bold" w:hAnsi="Arial Rounded MT Bold"/>
          <w:b/>
          <w:sz w:val="32"/>
        </w:rPr>
      </w:pPr>
    </w:p>
    <w:p w:rsidR="0035586E" w:rsidRPr="00826E35" w:rsidRDefault="0035586E" w:rsidP="00826E35">
      <w:pPr>
        <w:rPr>
          <w:rFonts w:ascii="Arial Rounded MT Bold" w:hAnsi="Arial Rounded MT Bold"/>
          <w:b/>
          <w:sz w:val="32"/>
        </w:rPr>
      </w:pPr>
    </w:p>
    <w:p w:rsidR="00826E35" w:rsidRPr="00D26292" w:rsidRDefault="00826E35" w:rsidP="00826E35">
      <w:pPr>
        <w:rPr>
          <w:rFonts w:ascii="Arial Rounded MT Bold" w:hAnsi="Arial Rounded MT Bold"/>
          <w:b/>
          <w:sz w:val="48"/>
          <w:szCs w:val="48"/>
        </w:rPr>
      </w:pPr>
      <w:r w:rsidRPr="00D26292">
        <w:rPr>
          <w:rFonts w:ascii="Arial Rounded MT Bold" w:hAnsi="Arial Rounded MT Bold"/>
          <w:b/>
          <w:sz w:val="48"/>
          <w:szCs w:val="48"/>
        </w:rPr>
        <w:t>Scaling and Maintenance:</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As your project grows, you can scale your infrastructure to accommodate more viewers and content. This might involve upgrading your IBM Cloud Video Streaming plan or adding more encoding resources. Regular maintenance is essential to keep the system running smoothly.</w:t>
      </w:r>
    </w:p>
    <w:p w:rsidR="00826E35" w:rsidRDefault="00826E35" w:rsidP="00826E35">
      <w:pPr>
        <w:rPr>
          <w:rFonts w:ascii="Arial Rounded MT Bold" w:hAnsi="Arial Rounded MT Bold"/>
          <w:b/>
          <w:sz w:val="32"/>
        </w:rPr>
      </w:pPr>
    </w:p>
    <w:p w:rsidR="0035586E" w:rsidRDefault="0035586E" w:rsidP="00826E35">
      <w:pPr>
        <w:rPr>
          <w:rFonts w:ascii="Arial Rounded MT Bold" w:hAnsi="Arial Rounded MT Bold"/>
          <w:b/>
          <w:sz w:val="32"/>
        </w:rPr>
      </w:pPr>
    </w:p>
    <w:p w:rsidR="0035586E" w:rsidRPr="00826E35" w:rsidRDefault="0035586E" w:rsidP="00826E35">
      <w:pPr>
        <w:rPr>
          <w:rFonts w:ascii="Arial Rounded MT Bold" w:hAnsi="Arial Rounded MT Bold"/>
          <w:b/>
          <w:sz w:val="32"/>
        </w:rPr>
      </w:pPr>
    </w:p>
    <w:p w:rsidR="00826E35" w:rsidRPr="00D26292" w:rsidRDefault="00D26292" w:rsidP="00826E35">
      <w:pPr>
        <w:rPr>
          <w:rFonts w:ascii="Arial Rounded MT Bold" w:hAnsi="Arial Rounded MT Bold"/>
          <w:b/>
          <w:sz w:val="48"/>
          <w:szCs w:val="48"/>
        </w:rPr>
      </w:pPr>
      <w:r w:rsidRPr="00D26292">
        <w:rPr>
          <w:rFonts w:ascii="Arial Rounded MT Bold" w:hAnsi="Arial Rounded MT Bold"/>
          <w:b/>
          <w:sz w:val="48"/>
          <w:szCs w:val="48"/>
        </w:rPr>
        <w:lastRenderedPageBreak/>
        <w:t>Use Cases:</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Media streaming with IBM Cloud Video Streaming can serve various purposes, including:</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Broadcasting live events like webinars, sports, and conferences.</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Hosting a library of on-demand videos.</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Running 24/7 TV-like channels for continuous content delivery.</w:t>
      </w:r>
    </w:p>
    <w:p w:rsidR="00826E35" w:rsidRPr="00826E35" w:rsidRDefault="00826E35" w:rsidP="00826E35">
      <w:pPr>
        <w:rPr>
          <w:rFonts w:ascii="Arial Rounded MT Bold" w:hAnsi="Arial Rounded MT Bold"/>
          <w:b/>
          <w:sz w:val="32"/>
        </w:rPr>
      </w:pPr>
    </w:p>
    <w:p w:rsidR="00826E35" w:rsidRPr="00D26292" w:rsidRDefault="00D26292" w:rsidP="00826E35">
      <w:pPr>
        <w:rPr>
          <w:rFonts w:ascii="Arial Rounded MT Bold" w:hAnsi="Arial Rounded MT Bold"/>
          <w:b/>
          <w:sz w:val="48"/>
          <w:szCs w:val="48"/>
        </w:rPr>
      </w:pPr>
      <w:r w:rsidRPr="00D26292">
        <w:rPr>
          <w:rFonts w:ascii="Arial Rounded MT Bold" w:hAnsi="Arial Rounded MT Bold"/>
          <w:b/>
          <w:sz w:val="48"/>
          <w:szCs w:val="48"/>
        </w:rPr>
        <w:t>Benefits:</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IBM Cloud Video Streaming provides a scalable and reliable infrastructure.</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It can offer a global content delivery network (CDN) for faster content access.</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Security features protect your content from unauthorized access.</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Analytics help you understand your audience and optimize content delivery.</w:t>
      </w:r>
    </w:p>
    <w:p w:rsidR="00826E35" w:rsidRPr="00826E35" w:rsidRDefault="00826E35" w:rsidP="00826E35">
      <w:pPr>
        <w:rPr>
          <w:rFonts w:ascii="Arial Rounded MT Bold" w:hAnsi="Arial Rounded MT Bold"/>
          <w:b/>
          <w:sz w:val="32"/>
        </w:rPr>
      </w:pPr>
    </w:p>
    <w:p w:rsidR="00826E35" w:rsidRDefault="00826E35" w:rsidP="00826E35">
      <w:pPr>
        <w:rPr>
          <w:rFonts w:ascii="Arial Rounded MT Bold" w:hAnsi="Arial Rounded MT Bold"/>
          <w:b/>
          <w:sz w:val="32"/>
        </w:rPr>
      </w:pPr>
    </w:p>
    <w:p w:rsidR="00826E35" w:rsidRDefault="00826E35" w:rsidP="00826E35">
      <w:pPr>
        <w:rPr>
          <w:rFonts w:ascii="Arial Rounded MT Bold" w:hAnsi="Arial Rounded MT Bold"/>
          <w:b/>
          <w:sz w:val="32"/>
        </w:rPr>
      </w:pPr>
    </w:p>
    <w:p w:rsidR="00826E35" w:rsidRDefault="00826E35" w:rsidP="00826E35">
      <w:pPr>
        <w:rPr>
          <w:rFonts w:ascii="Arial Rounded MT Bold" w:hAnsi="Arial Rounded MT Bold"/>
          <w:b/>
          <w:sz w:val="32"/>
        </w:rPr>
      </w:pPr>
    </w:p>
    <w:p w:rsidR="00D26292" w:rsidRDefault="00D26292" w:rsidP="00826E35">
      <w:pPr>
        <w:rPr>
          <w:rFonts w:ascii="Arial Rounded MT Bold" w:hAnsi="Arial Rounded MT Bold"/>
          <w:b/>
          <w:sz w:val="32"/>
        </w:rPr>
      </w:pPr>
    </w:p>
    <w:p w:rsidR="00D26292" w:rsidRPr="00D26292" w:rsidRDefault="00826E35" w:rsidP="00826E35">
      <w:pPr>
        <w:rPr>
          <w:rFonts w:ascii="Arial Rounded MT Bold" w:hAnsi="Arial Rounded MT Bold"/>
          <w:b/>
          <w:sz w:val="48"/>
          <w:szCs w:val="48"/>
        </w:rPr>
      </w:pPr>
      <w:r w:rsidRPr="00D26292">
        <w:rPr>
          <w:rFonts w:ascii="Arial Rounded MT Bold" w:hAnsi="Arial Rounded MT Bold"/>
          <w:b/>
          <w:sz w:val="48"/>
          <w:szCs w:val="48"/>
        </w:rPr>
        <w:t>Challenges:</w:t>
      </w:r>
    </w:p>
    <w:p w:rsidR="00826E35" w:rsidRPr="00826E35" w:rsidRDefault="00D26292" w:rsidP="00826E35">
      <w:pPr>
        <w:rPr>
          <w:rFonts w:ascii="Arial Rounded MT Bold" w:hAnsi="Arial Rounded MT Bold"/>
          <w:b/>
          <w:sz w:val="32"/>
        </w:rPr>
      </w:pPr>
      <w:r w:rsidRPr="00826E35">
        <w:rPr>
          <w:rFonts w:ascii="Arial Rounded MT Bold" w:hAnsi="Arial Rounded MT Bold"/>
          <w:b/>
          <w:sz w:val="32"/>
        </w:rPr>
        <w:t xml:space="preserve"> </w:t>
      </w:r>
      <w:r w:rsidR="00826E35" w:rsidRPr="00826E35">
        <w:rPr>
          <w:rFonts w:ascii="Arial Rounded MT Bold" w:hAnsi="Arial Rounded MT Bold"/>
          <w:b/>
          <w:sz w:val="32"/>
        </w:rPr>
        <w:t>- Setting up and configuring streaming channels and encoding can be complex.</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Ensuring content is available without interruptions (high availability).</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Managing and securing live streams for events with high viewer numbers.</w:t>
      </w:r>
    </w:p>
    <w:p w:rsidR="00826E35" w:rsidRPr="00826E35" w:rsidRDefault="00826E35" w:rsidP="00826E35">
      <w:pPr>
        <w:rPr>
          <w:rFonts w:ascii="Arial Rounded MT Bold" w:hAnsi="Arial Rounded MT Bold"/>
          <w:b/>
          <w:sz w:val="32"/>
        </w:rPr>
      </w:pPr>
    </w:p>
    <w:p w:rsidR="00826E35" w:rsidRDefault="00826E35" w:rsidP="00826E35">
      <w:pPr>
        <w:rPr>
          <w:rFonts w:ascii="Arial Rounded MT Bold" w:hAnsi="Arial Rounded MT Bold"/>
          <w:b/>
          <w:sz w:val="32"/>
        </w:rPr>
      </w:pPr>
    </w:p>
    <w:p w:rsidR="00256E94" w:rsidRDefault="00826E35" w:rsidP="00826E35">
      <w:pPr>
        <w:rPr>
          <w:rFonts w:ascii="Arial Rounded MT Bold" w:hAnsi="Arial Rounded MT Bold"/>
          <w:b/>
          <w:sz w:val="32"/>
        </w:rPr>
      </w:pPr>
      <w:r w:rsidRPr="00826E35">
        <w:rPr>
          <w:rFonts w:ascii="Arial Rounded MT Bold" w:hAnsi="Arial Rounded MT Bold"/>
          <w:b/>
          <w:sz w:val="32"/>
        </w:rPr>
        <w:t>Overall, a media streaming project with IBM Cloud Video Streaming aims to provide a seamless and secure experience for viewers, backed by the robust cloud infrastructure provided by IBM.</w:t>
      </w:r>
    </w:p>
    <w:p w:rsidR="00D26292" w:rsidRDefault="00D26292" w:rsidP="00826E35">
      <w:pPr>
        <w:rPr>
          <w:rFonts w:ascii="Arial Rounded MT Bold" w:hAnsi="Arial Rounded MT Bold"/>
          <w:b/>
          <w:sz w:val="32"/>
        </w:rPr>
      </w:pPr>
    </w:p>
    <w:p w:rsidR="00826E35" w:rsidRPr="00D26292" w:rsidRDefault="00D26292" w:rsidP="00826E35">
      <w:pPr>
        <w:rPr>
          <w:rFonts w:ascii="Arial Rounded MT Bold" w:hAnsi="Arial Rounded MT Bold"/>
          <w:b/>
          <w:sz w:val="48"/>
          <w:szCs w:val="48"/>
        </w:rPr>
      </w:pPr>
      <w:r w:rsidRPr="00D26292">
        <w:rPr>
          <w:rFonts w:ascii="Arial Rounded MT Bold" w:hAnsi="Arial Rounded MT Bold"/>
          <w:b/>
          <w:sz w:val="48"/>
          <w:szCs w:val="48"/>
        </w:rPr>
        <w:t>Conclusion:</w:t>
      </w: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In conclusion, a media streaming project powered by IBM Cloud Video Streaming emerges as a vital tool in the ever-evolving landscape of digital content delivery. With its advanced infrastructure and feature-rich capabilities, it enables content creators to connect with audiences across the globe seamlessly. From live events and webinars to on-demand videos and 24/7 channels, the flexibility of this solution is paramount.</w:t>
      </w:r>
    </w:p>
    <w:p w:rsidR="00826E35" w:rsidRPr="00826E35" w:rsidRDefault="00826E35" w:rsidP="00826E35">
      <w:pPr>
        <w:rPr>
          <w:rFonts w:ascii="Arial Rounded MT Bold" w:hAnsi="Arial Rounded MT Bold"/>
          <w:b/>
          <w:sz w:val="32"/>
        </w:rPr>
      </w:pP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This project's overview underscores the significance of efficient encoding, robust security, and insightful analytics, which collectively elevate the streaming experience. It is, however, essential to acknowledge the challenges related to the initial setup and maintenance of streaming channels, especially when dealing with high viewer numbers and the need for uninterrupted content delivery.</w:t>
      </w:r>
    </w:p>
    <w:p w:rsidR="00826E35" w:rsidRPr="00826E35" w:rsidRDefault="00826E35" w:rsidP="00826E35">
      <w:pPr>
        <w:rPr>
          <w:rFonts w:ascii="Arial Rounded MT Bold" w:hAnsi="Arial Rounded MT Bold"/>
          <w:b/>
          <w:sz w:val="32"/>
        </w:rPr>
      </w:pPr>
    </w:p>
    <w:p w:rsidR="00826E35" w:rsidRPr="00826E35" w:rsidRDefault="00826E35" w:rsidP="00826E35">
      <w:pPr>
        <w:rPr>
          <w:rFonts w:ascii="Arial Rounded MT Bold" w:hAnsi="Arial Rounded MT Bold"/>
          <w:b/>
          <w:sz w:val="32"/>
        </w:rPr>
      </w:pPr>
      <w:r w:rsidRPr="00826E35">
        <w:rPr>
          <w:rFonts w:ascii="Arial Rounded MT Bold" w:hAnsi="Arial Rounded MT Bold"/>
          <w:b/>
          <w:sz w:val="32"/>
        </w:rPr>
        <w:t xml:space="preserve">As the demand for online content continues to surge, media streaming with IBM Cloud Video Streaming serves as a reliable and scalable solution that empowers creators and organizations to reach and engage their target audience effectively. This project underscores its importance in the digital age and highlights the path to successful content </w:t>
      </w:r>
      <w:r w:rsidR="000D668E">
        <w:rPr>
          <w:rFonts w:ascii="Arial Rounded MT Bold" w:hAnsi="Arial Rounded MT Bold"/>
          <w:b/>
          <w:sz w:val="32"/>
        </w:rPr>
        <w:t>s</w:t>
      </w:r>
      <w:r w:rsidRPr="00826E35">
        <w:rPr>
          <w:rFonts w:ascii="Arial Rounded MT Bold" w:hAnsi="Arial Rounded MT Bold"/>
          <w:b/>
          <w:sz w:val="32"/>
        </w:rPr>
        <w:t>delivery in a global and interconnected world.</w:t>
      </w:r>
    </w:p>
    <w:sectPr w:rsidR="00826E35" w:rsidRPr="00826E35" w:rsidSect="00256E9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5245" w:rsidRDefault="00C75245" w:rsidP="00D26292">
      <w:pPr>
        <w:spacing w:after="0" w:line="240" w:lineRule="auto"/>
      </w:pPr>
      <w:r>
        <w:separator/>
      </w:r>
    </w:p>
  </w:endnote>
  <w:endnote w:type="continuationSeparator" w:id="1">
    <w:p w:rsidR="00C75245" w:rsidRDefault="00C75245" w:rsidP="00D262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5245" w:rsidRDefault="00C75245" w:rsidP="00D26292">
      <w:pPr>
        <w:spacing w:after="0" w:line="240" w:lineRule="auto"/>
      </w:pPr>
      <w:r>
        <w:separator/>
      </w:r>
    </w:p>
  </w:footnote>
  <w:footnote w:type="continuationSeparator" w:id="1">
    <w:p w:rsidR="00C75245" w:rsidRDefault="00C75245" w:rsidP="00D2629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26E35"/>
    <w:rsid w:val="000D668E"/>
    <w:rsid w:val="0018657F"/>
    <w:rsid w:val="00256E94"/>
    <w:rsid w:val="0035586E"/>
    <w:rsid w:val="004E28DD"/>
    <w:rsid w:val="00604C18"/>
    <w:rsid w:val="00761D14"/>
    <w:rsid w:val="00817560"/>
    <w:rsid w:val="00826E35"/>
    <w:rsid w:val="00870B28"/>
    <w:rsid w:val="0096134C"/>
    <w:rsid w:val="00C75245"/>
    <w:rsid w:val="00D26292"/>
    <w:rsid w:val="00FA5D50"/>
    <w:rsid w:val="00FC1B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E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262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6292"/>
  </w:style>
  <w:style w:type="paragraph" w:styleId="Footer">
    <w:name w:val="footer"/>
    <w:basedOn w:val="Normal"/>
    <w:link w:val="FooterChar"/>
    <w:uiPriority w:val="99"/>
    <w:semiHidden/>
    <w:unhideWhenUsed/>
    <w:rsid w:val="00D262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629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8</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2023-10-18T06:56:00Z</dcterms:created>
  <dcterms:modified xsi:type="dcterms:W3CDTF">2023-10-18T09:09:00Z</dcterms:modified>
</cp:coreProperties>
</file>