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4DBCF" w14:textId="20775AD9" w:rsidR="000A5C5B" w:rsidRPr="00A52C1B" w:rsidRDefault="00351E29">
      <w:pPr>
        <w:rPr>
          <w:rFonts w:cstheme="minorHAnsi"/>
          <w:sz w:val="24"/>
          <w:szCs w:val="24"/>
          <w:lang w:val="en-US"/>
        </w:rPr>
      </w:pPr>
      <w:r w:rsidRPr="00A52C1B"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2EC3CDE0" wp14:editId="05A0F392">
            <wp:extent cx="4800600" cy="3619500"/>
            <wp:effectExtent l="0" t="0" r="0" b="0"/>
            <wp:docPr id="91178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78112" name="Picture 9117811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CFC54" w14:textId="77777777" w:rsidR="00C03674" w:rsidRPr="00A52C1B" w:rsidRDefault="00C03674">
      <w:pPr>
        <w:rPr>
          <w:rFonts w:cstheme="minorHAnsi"/>
          <w:sz w:val="24"/>
          <w:szCs w:val="24"/>
          <w:lang w:val="en-US"/>
        </w:rPr>
      </w:pPr>
    </w:p>
    <w:p w14:paraId="24802BAA" w14:textId="6B5B785A" w:rsidR="000A5C5B" w:rsidRPr="00A52C1B" w:rsidRDefault="000A5C5B" w:rsidP="00351E29">
      <w:pPr>
        <w:jc w:val="center"/>
        <w:rPr>
          <w:rFonts w:cstheme="minorHAnsi"/>
          <w:b/>
          <w:bCs/>
          <w:sz w:val="48"/>
          <w:szCs w:val="48"/>
          <w:lang w:val="en-US"/>
        </w:rPr>
      </w:pPr>
      <w:r w:rsidRPr="00A52C1B">
        <w:rPr>
          <w:rFonts w:cstheme="minorHAnsi"/>
          <w:b/>
          <w:bCs/>
          <w:sz w:val="48"/>
          <w:szCs w:val="48"/>
          <w:lang w:val="en-US"/>
        </w:rPr>
        <w:t>Business Problem</w:t>
      </w:r>
    </w:p>
    <w:p w14:paraId="39DC6D1E" w14:textId="78B1CB1B" w:rsidR="000A5C5B" w:rsidRPr="00A52C1B" w:rsidRDefault="000A5C5B" w:rsidP="000A5C5B">
      <w:pPr>
        <w:rPr>
          <w:rFonts w:cstheme="minorHAnsi"/>
          <w:sz w:val="24"/>
          <w:szCs w:val="24"/>
        </w:rPr>
      </w:pPr>
      <w:r w:rsidRPr="00A52C1B">
        <w:rPr>
          <w:rFonts w:cstheme="minorHAnsi"/>
          <w:sz w:val="24"/>
          <w:szCs w:val="24"/>
        </w:rPr>
        <w:t xml:space="preserve">This report </w:t>
      </w:r>
      <w:proofErr w:type="spellStart"/>
      <w:r w:rsidRPr="00A52C1B">
        <w:rPr>
          <w:rFonts w:cstheme="minorHAnsi"/>
          <w:sz w:val="24"/>
          <w:szCs w:val="24"/>
        </w:rPr>
        <w:t>analyzes</w:t>
      </w:r>
      <w:proofErr w:type="spellEnd"/>
      <w:r w:rsidRPr="00A52C1B">
        <w:rPr>
          <w:rFonts w:cstheme="minorHAnsi"/>
          <w:sz w:val="24"/>
          <w:szCs w:val="24"/>
        </w:rPr>
        <w:t xml:space="preserve"> </w:t>
      </w:r>
      <w:proofErr w:type="spellStart"/>
      <w:r w:rsidRPr="00A52C1B">
        <w:rPr>
          <w:rFonts w:cstheme="minorHAnsi"/>
          <w:sz w:val="24"/>
          <w:szCs w:val="24"/>
        </w:rPr>
        <w:t>Blinkit</w:t>
      </w:r>
      <w:proofErr w:type="spellEnd"/>
      <w:r w:rsidRPr="00A52C1B">
        <w:rPr>
          <w:rFonts w:cstheme="minorHAnsi"/>
          <w:sz w:val="24"/>
          <w:szCs w:val="24"/>
        </w:rPr>
        <w:t xml:space="preserve"> sales data to understand sales trends, category performance, pricing impact, and delivery efficiency. The dataset contains </w:t>
      </w:r>
      <w:r w:rsidR="00747C47" w:rsidRPr="00A52C1B">
        <w:rPr>
          <w:rFonts w:cstheme="minorHAnsi"/>
          <w:sz w:val="24"/>
          <w:szCs w:val="24"/>
        </w:rPr>
        <w:t>5000</w:t>
      </w:r>
      <w:r w:rsidRPr="00A52C1B">
        <w:rPr>
          <w:rFonts w:cstheme="minorHAnsi"/>
          <w:sz w:val="24"/>
          <w:szCs w:val="24"/>
        </w:rPr>
        <w:t xml:space="preserve"> orders across 11 categories. The analysis reveals that grocery staples contribute the highest revenue, while higher-priced products show lower margins. Recommendations focus on category optimization and delivery improvement. </w:t>
      </w:r>
    </w:p>
    <w:p w14:paraId="127CFD3D" w14:textId="1B525083" w:rsidR="000A5C5B" w:rsidRPr="00A52C1B" w:rsidRDefault="000A5C5B" w:rsidP="000A5C5B">
      <w:pPr>
        <w:rPr>
          <w:rFonts w:cstheme="minorHAnsi"/>
          <w:sz w:val="24"/>
          <w:szCs w:val="24"/>
        </w:rPr>
      </w:pPr>
      <w:proofErr w:type="spellStart"/>
      <w:r w:rsidRPr="00A52C1B">
        <w:rPr>
          <w:rFonts w:cstheme="minorHAnsi"/>
          <w:sz w:val="24"/>
          <w:szCs w:val="24"/>
        </w:rPr>
        <w:t>Blinkit</w:t>
      </w:r>
      <w:proofErr w:type="spellEnd"/>
      <w:r w:rsidRPr="00A52C1B">
        <w:rPr>
          <w:rFonts w:cstheme="minorHAnsi"/>
          <w:sz w:val="24"/>
          <w:szCs w:val="24"/>
        </w:rPr>
        <w:t xml:space="preserve"> frequently runs promotional campaigns to increase order volume, customer acquisition, and category penetration. These campaigns include discount offers, festive sales, cashback deals, free delivery, and category-specific promotions.</w:t>
      </w:r>
    </w:p>
    <w:p w14:paraId="0CFC3051" w14:textId="77777777" w:rsidR="00A13005" w:rsidRPr="00A52C1B" w:rsidRDefault="00A13005" w:rsidP="00A1300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A52C1B">
        <w:rPr>
          <w:rFonts w:cstheme="minorHAnsi"/>
          <w:sz w:val="24"/>
          <w:szCs w:val="24"/>
        </w:rPr>
        <w:t>Identify Brands the perform best &amp; those brands that perform low they need promotions and pricing adjustments</w:t>
      </w:r>
    </w:p>
    <w:p w14:paraId="41123F04" w14:textId="5D48841A" w:rsidR="00A13005" w:rsidRPr="00A52C1B" w:rsidRDefault="00A13005" w:rsidP="00A1300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A52C1B">
        <w:rPr>
          <w:rFonts w:cstheme="minorHAnsi"/>
          <w:sz w:val="24"/>
          <w:szCs w:val="24"/>
        </w:rPr>
        <w:t xml:space="preserve">Determine the top categories of products the contribute in most </w:t>
      </w:r>
      <w:proofErr w:type="gramStart"/>
      <w:r w:rsidRPr="00A52C1B">
        <w:rPr>
          <w:rFonts w:cstheme="minorHAnsi"/>
          <w:sz w:val="24"/>
          <w:szCs w:val="24"/>
        </w:rPr>
        <w:t>sales</w:t>
      </w:r>
      <w:proofErr w:type="gramEnd"/>
      <w:r w:rsidRPr="00A52C1B">
        <w:rPr>
          <w:rFonts w:cstheme="minorHAnsi"/>
          <w:sz w:val="24"/>
          <w:szCs w:val="24"/>
        </w:rPr>
        <w:t xml:space="preserve"> revenue</w:t>
      </w:r>
    </w:p>
    <w:p w14:paraId="34BED195" w14:textId="3EBA0E6F" w:rsidR="00A13005" w:rsidRPr="00A52C1B" w:rsidRDefault="00A13005" w:rsidP="00A1300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A52C1B">
        <w:rPr>
          <w:rFonts w:cstheme="minorHAnsi"/>
          <w:sz w:val="24"/>
          <w:szCs w:val="24"/>
        </w:rPr>
        <w:t>Analysis the low and bulk stock &amp; low stock on unit cost</w:t>
      </w:r>
    </w:p>
    <w:p w14:paraId="2FE2B848" w14:textId="01987F42" w:rsidR="00A13005" w:rsidRPr="00A52C1B" w:rsidRDefault="00A13005" w:rsidP="00A1300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A52C1B">
        <w:rPr>
          <w:rFonts w:cstheme="minorHAnsi"/>
          <w:sz w:val="24"/>
          <w:szCs w:val="24"/>
        </w:rPr>
        <w:lastRenderedPageBreak/>
        <w:t>Investigate the profitability variance between high-performing and low-performing category</w:t>
      </w:r>
    </w:p>
    <w:p w14:paraId="672F5A5B" w14:textId="572E4F64" w:rsidR="00A13005" w:rsidRPr="00A52C1B" w:rsidRDefault="00A13005" w:rsidP="00A1300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A52C1B">
        <w:rPr>
          <w:rFonts w:cstheme="minorHAnsi"/>
          <w:sz w:val="24"/>
          <w:szCs w:val="24"/>
        </w:rPr>
        <w:t>Measure campaigns effectiveness on sales or order</w:t>
      </w:r>
    </w:p>
    <w:p w14:paraId="62393CF6" w14:textId="5E389CD6" w:rsidR="00A13005" w:rsidRPr="00A52C1B" w:rsidRDefault="00A13005" w:rsidP="00A1300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A52C1B">
        <w:rPr>
          <w:rFonts w:cstheme="minorHAnsi"/>
          <w:sz w:val="24"/>
          <w:szCs w:val="24"/>
        </w:rPr>
        <w:t>Identifying top performing campaigns</w:t>
      </w:r>
    </w:p>
    <w:p w14:paraId="50C6ABD9" w14:textId="71B18F99" w:rsidR="00A13005" w:rsidRPr="00A52C1B" w:rsidRDefault="004A492E" w:rsidP="00A1300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A52C1B">
        <w:rPr>
          <w:rFonts w:cstheme="minorHAnsi"/>
          <w:sz w:val="24"/>
          <w:szCs w:val="24"/>
        </w:rPr>
        <w:t xml:space="preserve">Identifying campaigns that give high ROAS on spend </w:t>
      </w:r>
    </w:p>
    <w:p w14:paraId="0BA3AEB9" w14:textId="77777777" w:rsidR="00351E29" w:rsidRPr="00A52C1B" w:rsidRDefault="00351E29" w:rsidP="004A492E">
      <w:pPr>
        <w:rPr>
          <w:rFonts w:cstheme="minorHAnsi"/>
          <w:sz w:val="24"/>
          <w:szCs w:val="24"/>
        </w:rPr>
      </w:pPr>
    </w:p>
    <w:p w14:paraId="4DED6FAC" w14:textId="4D748F20" w:rsidR="004A492E" w:rsidRPr="00A52C1B" w:rsidRDefault="00491E23" w:rsidP="004A492E">
      <w:pPr>
        <w:rPr>
          <w:rFonts w:cstheme="minorHAnsi"/>
          <w:b/>
          <w:bCs/>
          <w:sz w:val="40"/>
          <w:szCs w:val="40"/>
        </w:rPr>
      </w:pPr>
      <w:r w:rsidRPr="00A52C1B">
        <w:rPr>
          <w:rFonts w:cstheme="minorHAnsi"/>
          <w:b/>
          <w:bCs/>
          <w:sz w:val="40"/>
          <w:szCs w:val="40"/>
        </w:rPr>
        <w:t xml:space="preserve">Summary Statistics </w:t>
      </w:r>
    </w:p>
    <w:p w14:paraId="5589D963" w14:textId="5B29F399" w:rsidR="00A13005" w:rsidRPr="00A52C1B" w:rsidRDefault="00491E23" w:rsidP="00747C47">
      <w:pPr>
        <w:rPr>
          <w:rFonts w:cstheme="minorHAnsi"/>
          <w:sz w:val="24"/>
          <w:szCs w:val="24"/>
        </w:rPr>
      </w:pPr>
      <w:r w:rsidRPr="00A52C1B">
        <w:rPr>
          <w:rFonts w:cstheme="minorHAnsi"/>
          <w:noProof/>
          <w:sz w:val="24"/>
          <w:szCs w:val="24"/>
        </w:rPr>
        <w:drawing>
          <wp:inline distT="0" distB="0" distL="0" distR="0" wp14:anchorId="0F5CEF20" wp14:editId="1D303FDA">
            <wp:extent cx="5156200" cy="4636135"/>
            <wp:effectExtent l="0" t="0" r="6350" b="0"/>
            <wp:docPr id="5855612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561251" name="Picture 58556125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338" cy="469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D1FC9" w14:textId="77777777" w:rsidR="00850314" w:rsidRPr="00A52C1B" w:rsidRDefault="00850314" w:rsidP="000A5C5B">
      <w:pPr>
        <w:rPr>
          <w:rFonts w:cstheme="minorHAnsi"/>
          <w:sz w:val="24"/>
          <w:szCs w:val="24"/>
        </w:rPr>
      </w:pPr>
    </w:p>
    <w:p w14:paraId="1F97F636" w14:textId="77777777" w:rsidR="00850314" w:rsidRPr="00A52C1B" w:rsidRDefault="00850314" w:rsidP="000A5C5B">
      <w:pPr>
        <w:rPr>
          <w:rFonts w:cstheme="minorHAnsi"/>
          <w:sz w:val="24"/>
          <w:szCs w:val="24"/>
        </w:rPr>
      </w:pPr>
    </w:p>
    <w:p w14:paraId="140F8877" w14:textId="77777777" w:rsidR="00850314" w:rsidRPr="00A52C1B" w:rsidRDefault="00850314" w:rsidP="000A5C5B">
      <w:pPr>
        <w:rPr>
          <w:rFonts w:cstheme="minorHAnsi"/>
          <w:sz w:val="24"/>
          <w:szCs w:val="24"/>
        </w:rPr>
      </w:pPr>
    </w:p>
    <w:p w14:paraId="30CC161A" w14:textId="77777777" w:rsidR="00850314" w:rsidRPr="00A52C1B" w:rsidRDefault="00850314" w:rsidP="000A5C5B">
      <w:pPr>
        <w:rPr>
          <w:rFonts w:cstheme="minorHAnsi"/>
          <w:sz w:val="24"/>
          <w:szCs w:val="24"/>
        </w:rPr>
      </w:pPr>
    </w:p>
    <w:p w14:paraId="42C645EA" w14:textId="63566D03" w:rsidR="001A188A" w:rsidRPr="00A52C1B" w:rsidRDefault="001A188A" w:rsidP="000A5C5B">
      <w:pPr>
        <w:rPr>
          <w:rFonts w:cstheme="minorHAnsi"/>
          <w:b/>
          <w:bCs/>
          <w:sz w:val="40"/>
          <w:szCs w:val="40"/>
        </w:rPr>
      </w:pPr>
      <w:r w:rsidRPr="00A52C1B">
        <w:rPr>
          <w:rFonts w:cstheme="minorHAnsi"/>
          <w:b/>
          <w:bCs/>
          <w:sz w:val="40"/>
          <w:szCs w:val="40"/>
        </w:rPr>
        <w:lastRenderedPageBreak/>
        <w:t xml:space="preserve">Numerical </w:t>
      </w:r>
      <w:r w:rsidR="00351E29" w:rsidRPr="00A52C1B">
        <w:rPr>
          <w:rFonts w:cstheme="minorHAnsi"/>
          <w:b/>
          <w:bCs/>
          <w:sz w:val="40"/>
          <w:szCs w:val="40"/>
        </w:rPr>
        <w:t>D</w:t>
      </w:r>
      <w:r w:rsidRPr="00A52C1B">
        <w:rPr>
          <w:rFonts w:cstheme="minorHAnsi"/>
          <w:b/>
          <w:bCs/>
          <w:sz w:val="40"/>
          <w:szCs w:val="40"/>
        </w:rPr>
        <w:t>ata view</w:t>
      </w:r>
    </w:p>
    <w:p w14:paraId="58C0498E" w14:textId="23EE2DC5" w:rsidR="001A188A" w:rsidRPr="00A52C1B" w:rsidRDefault="001A188A" w:rsidP="000A5C5B">
      <w:pPr>
        <w:rPr>
          <w:rFonts w:cstheme="minorHAnsi"/>
          <w:sz w:val="24"/>
          <w:szCs w:val="24"/>
        </w:rPr>
      </w:pPr>
      <w:r w:rsidRPr="00A52C1B">
        <w:rPr>
          <w:rFonts w:cstheme="minorHAnsi"/>
          <w:noProof/>
          <w:sz w:val="24"/>
          <w:szCs w:val="24"/>
        </w:rPr>
        <w:drawing>
          <wp:inline distT="0" distB="0" distL="0" distR="0" wp14:anchorId="035EAF1E" wp14:editId="60B98467">
            <wp:extent cx="4927600" cy="3759200"/>
            <wp:effectExtent l="0" t="0" r="6350" b="0"/>
            <wp:docPr id="1555610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61018" name="Picture 15556101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6740" cy="3766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BF523" w14:textId="77777777" w:rsidR="00813091" w:rsidRPr="00A52C1B" w:rsidRDefault="00A45E89" w:rsidP="00A45E89">
      <w:pPr>
        <w:rPr>
          <w:rFonts w:cstheme="minorHAnsi"/>
          <w:sz w:val="24"/>
          <w:szCs w:val="24"/>
        </w:rPr>
      </w:pPr>
      <w:r w:rsidRPr="00A52C1B">
        <w:rPr>
          <w:rFonts w:cstheme="minorHAnsi"/>
          <w:b/>
          <w:bCs/>
          <w:sz w:val="24"/>
          <w:szCs w:val="24"/>
        </w:rPr>
        <w:t>Pricing &amp; Revenue:</w:t>
      </w:r>
      <w:r w:rsidRPr="00A52C1B">
        <w:rPr>
          <w:rFonts w:cstheme="minorHAnsi"/>
          <w:sz w:val="24"/>
          <w:szCs w:val="24"/>
        </w:rPr>
        <w:t xml:space="preserve"> </w:t>
      </w:r>
    </w:p>
    <w:p w14:paraId="3D54BBB2" w14:textId="704022D1" w:rsidR="001A188A" w:rsidRPr="00A52C1B" w:rsidRDefault="00813091" w:rsidP="00813091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A52C1B">
        <w:rPr>
          <w:rFonts w:cstheme="minorHAnsi"/>
          <w:sz w:val="24"/>
          <w:szCs w:val="24"/>
        </w:rPr>
        <w:t>P</w:t>
      </w:r>
      <w:r w:rsidR="00A45E89" w:rsidRPr="00A52C1B">
        <w:rPr>
          <w:rFonts w:cstheme="minorHAnsi"/>
          <w:sz w:val="24"/>
          <w:szCs w:val="24"/>
        </w:rPr>
        <w:t xml:space="preserve">rice distribution spans ₹50 to ₹1000 with higher frequency in the ₹200 to ₹700 range indicating strong demand for mid-priced </w:t>
      </w:r>
    </w:p>
    <w:p w14:paraId="221C491B" w14:textId="6CE6F960" w:rsidR="00A45E89" w:rsidRPr="00A52C1B" w:rsidRDefault="00A45E89" w:rsidP="00A45E89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A52C1B">
        <w:rPr>
          <w:rFonts w:cstheme="minorHAnsi"/>
          <w:sz w:val="24"/>
          <w:szCs w:val="24"/>
        </w:rPr>
        <w:t xml:space="preserve">Order Total is right-skewed, with most orders below </w:t>
      </w:r>
      <w:r w:rsidRPr="00A52C1B">
        <w:rPr>
          <w:rFonts w:cstheme="minorHAnsi"/>
          <w:b/>
          <w:bCs/>
          <w:sz w:val="24"/>
          <w:szCs w:val="24"/>
        </w:rPr>
        <w:t>₹3,000</w:t>
      </w:r>
      <w:r w:rsidRPr="00A52C1B">
        <w:rPr>
          <w:rFonts w:cstheme="minorHAnsi"/>
          <w:sz w:val="24"/>
          <w:szCs w:val="24"/>
        </w:rPr>
        <w:t>,</w:t>
      </w:r>
    </w:p>
    <w:p w14:paraId="59CD1303" w14:textId="77777777" w:rsidR="00813091" w:rsidRPr="00A52C1B" w:rsidRDefault="00A45E89" w:rsidP="00A45E89">
      <w:pPr>
        <w:rPr>
          <w:rFonts w:cstheme="minorHAnsi"/>
          <w:sz w:val="24"/>
          <w:szCs w:val="24"/>
        </w:rPr>
      </w:pPr>
      <w:r w:rsidRPr="00A52C1B">
        <w:rPr>
          <w:rFonts w:cstheme="minorHAnsi"/>
          <w:b/>
          <w:bCs/>
          <w:sz w:val="24"/>
          <w:szCs w:val="24"/>
        </w:rPr>
        <w:t>Inventory &amp; stock:</w:t>
      </w:r>
      <w:r w:rsidRPr="00A52C1B">
        <w:rPr>
          <w:rFonts w:cstheme="minorHAnsi"/>
          <w:sz w:val="24"/>
          <w:szCs w:val="24"/>
        </w:rPr>
        <w:t xml:space="preserve"> </w:t>
      </w:r>
    </w:p>
    <w:p w14:paraId="7D10B131" w14:textId="7F333A68" w:rsidR="00A45E89" w:rsidRPr="00A52C1B" w:rsidRDefault="00A45E89" w:rsidP="00A45E89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A52C1B">
        <w:rPr>
          <w:rFonts w:cstheme="minorHAnsi"/>
          <w:sz w:val="24"/>
          <w:szCs w:val="24"/>
        </w:rPr>
        <w:t>Minimum Stock Levels are mostly between 10–30 units, while Maximum Stock Levels lie between 50–100 units,</w:t>
      </w:r>
    </w:p>
    <w:p w14:paraId="22BB7734" w14:textId="5FCAAB0B" w:rsidR="00A45E89" w:rsidRPr="00A52C1B" w:rsidRDefault="00A45E89" w:rsidP="00A45E89">
      <w:pPr>
        <w:rPr>
          <w:rFonts w:cstheme="minorHAnsi"/>
          <w:b/>
          <w:bCs/>
          <w:sz w:val="24"/>
          <w:szCs w:val="24"/>
        </w:rPr>
      </w:pPr>
      <w:r w:rsidRPr="00A52C1B">
        <w:rPr>
          <w:rFonts w:cstheme="minorHAnsi"/>
          <w:b/>
          <w:bCs/>
          <w:sz w:val="24"/>
          <w:szCs w:val="24"/>
        </w:rPr>
        <w:t xml:space="preserve">Damage &amp; Quality Control: </w:t>
      </w:r>
    </w:p>
    <w:p w14:paraId="1FD49095" w14:textId="734E6D13" w:rsidR="00A45E89" w:rsidRPr="00A52C1B" w:rsidRDefault="00A45E89" w:rsidP="00813091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A52C1B">
        <w:rPr>
          <w:rFonts w:cstheme="minorHAnsi"/>
          <w:sz w:val="24"/>
          <w:szCs w:val="24"/>
        </w:rPr>
        <w:t>Total Damaged Stock Received peaks around 280–320 units</w:t>
      </w:r>
    </w:p>
    <w:p w14:paraId="1A1598C2" w14:textId="0ABACE5D" w:rsidR="00D043D1" w:rsidRPr="00A52C1B" w:rsidRDefault="00A45E89" w:rsidP="00813091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A52C1B">
        <w:rPr>
          <w:rFonts w:cstheme="minorHAnsi"/>
          <w:sz w:val="24"/>
          <w:szCs w:val="24"/>
        </w:rPr>
        <w:t>Stock Damage Ratio is concentrated around 0.45–0.55, indicating that nearly half of damaged stock impacts usable inventory,</w:t>
      </w:r>
    </w:p>
    <w:p w14:paraId="7726A7BB" w14:textId="77777777" w:rsidR="00A52C1B" w:rsidRDefault="00813091" w:rsidP="00A52C1B">
      <w:pPr>
        <w:rPr>
          <w:rFonts w:cstheme="minorHAnsi"/>
          <w:b/>
          <w:bCs/>
          <w:sz w:val="24"/>
          <w:szCs w:val="24"/>
        </w:rPr>
      </w:pPr>
      <w:r w:rsidRPr="00A52C1B">
        <w:rPr>
          <w:rFonts w:cstheme="minorHAnsi"/>
          <w:b/>
          <w:bCs/>
          <w:sz w:val="24"/>
          <w:szCs w:val="24"/>
        </w:rPr>
        <w:t>Profitability</w:t>
      </w:r>
    </w:p>
    <w:p w14:paraId="564EAB24" w14:textId="0EA1FAFE" w:rsidR="00813091" w:rsidRPr="00A52C1B" w:rsidRDefault="00813091" w:rsidP="00A52C1B">
      <w:pPr>
        <w:rPr>
          <w:rFonts w:cstheme="minorHAnsi"/>
          <w:b/>
          <w:bCs/>
          <w:sz w:val="24"/>
          <w:szCs w:val="24"/>
        </w:rPr>
      </w:pPr>
      <w:r w:rsidRPr="00A52C1B">
        <w:rPr>
          <w:rFonts w:cstheme="minorHAnsi"/>
          <w:sz w:val="24"/>
          <w:szCs w:val="24"/>
        </w:rPr>
        <w:lastRenderedPageBreak/>
        <w:t xml:space="preserve">Profit Margin distribution is right-skewed, with most products earning </w:t>
      </w:r>
      <w:r w:rsidRPr="00A52C1B">
        <w:rPr>
          <w:rFonts w:cstheme="minorHAnsi"/>
          <w:b/>
          <w:bCs/>
          <w:sz w:val="24"/>
          <w:szCs w:val="24"/>
        </w:rPr>
        <w:t>₹50–₹300 margin</w:t>
      </w:r>
      <w:r w:rsidRPr="00A52C1B">
        <w:rPr>
          <w:rFonts w:cstheme="minorHAnsi"/>
          <w:sz w:val="24"/>
          <w:szCs w:val="24"/>
        </w:rPr>
        <w:t>, while a few high-margin products significantly boost profitability</w:t>
      </w:r>
    </w:p>
    <w:p w14:paraId="4CBCDFFB" w14:textId="2E054BDB" w:rsidR="00813091" w:rsidRPr="00A52C1B" w:rsidRDefault="00813091" w:rsidP="00813091">
      <w:pPr>
        <w:rPr>
          <w:rFonts w:cstheme="minorHAnsi"/>
          <w:sz w:val="24"/>
          <w:szCs w:val="24"/>
        </w:rPr>
      </w:pPr>
      <w:r w:rsidRPr="00A52C1B">
        <w:rPr>
          <w:rFonts w:cstheme="minorHAnsi"/>
          <w:sz w:val="24"/>
          <w:szCs w:val="24"/>
        </w:rPr>
        <w:t xml:space="preserve">Customer </w:t>
      </w:r>
      <w:r w:rsidR="00747C47" w:rsidRPr="00A52C1B">
        <w:rPr>
          <w:rFonts w:cstheme="minorHAnsi"/>
          <w:b/>
          <w:bCs/>
          <w:sz w:val="24"/>
          <w:szCs w:val="24"/>
        </w:rPr>
        <w:t>R</w:t>
      </w:r>
      <w:r w:rsidRPr="00A52C1B">
        <w:rPr>
          <w:rFonts w:cstheme="minorHAnsi"/>
          <w:b/>
          <w:bCs/>
          <w:sz w:val="24"/>
          <w:szCs w:val="24"/>
        </w:rPr>
        <w:t>ating</w:t>
      </w:r>
      <w:r w:rsidRPr="00A52C1B">
        <w:rPr>
          <w:rFonts w:cstheme="minorHAnsi"/>
          <w:sz w:val="24"/>
          <w:szCs w:val="24"/>
        </w:rPr>
        <w:t xml:space="preserve"> are mostly 3 to 5.</w:t>
      </w:r>
    </w:p>
    <w:p w14:paraId="632739E6" w14:textId="073B3BC6" w:rsidR="00813091" w:rsidRPr="00A52C1B" w:rsidRDefault="00813091" w:rsidP="00A45E89">
      <w:pPr>
        <w:rPr>
          <w:rFonts w:cstheme="minorHAnsi"/>
          <w:b/>
          <w:bCs/>
          <w:sz w:val="40"/>
          <w:szCs w:val="40"/>
        </w:rPr>
      </w:pPr>
      <w:r w:rsidRPr="00A52C1B">
        <w:rPr>
          <w:rFonts w:cstheme="minorHAnsi"/>
          <w:b/>
          <w:bCs/>
          <w:sz w:val="40"/>
          <w:szCs w:val="40"/>
        </w:rPr>
        <w:t>Numeric summary</w:t>
      </w:r>
    </w:p>
    <w:p w14:paraId="00EE639E" w14:textId="416E90E0" w:rsidR="00813091" w:rsidRPr="00A52C1B" w:rsidRDefault="00813091" w:rsidP="000A5C5B">
      <w:pPr>
        <w:rPr>
          <w:rFonts w:cstheme="minorHAnsi"/>
          <w:sz w:val="24"/>
          <w:szCs w:val="24"/>
        </w:rPr>
      </w:pPr>
      <w:r w:rsidRPr="00A52C1B">
        <w:rPr>
          <w:rFonts w:cstheme="minorHAnsi"/>
          <w:noProof/>
          <w:sz w:val="24"/>
          <w:szCs w:val="24"/>
        </w:rPr>
        <w:drawing>
          <wp:inline distT="0" distB="0" distL="0" distR="0" wp14:anchorId="388DC9C4" wp14:editId="3EA3E85F">
            <wp:extent cx="4799330" cy="3987800"/>
            <wp:effectExtent l="0" t="0" r="1270" b="0"/>
            <wp:docPr id="1752092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092728" name="Picture 175209272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933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3F657" w14:textId="03983322" w:rsidR="001A188A" w:rsidRPr="00A52C1B" w:rsidRDefault="00813091" w:rsidP="000A5C5B">
      <w:pPr>
        <w:rPr>
          <w:rFonts w:cstheme="minorHAnsi"/>
          <w:b/>
          <w:bCs/>
          <w:sz w:val="24"/>
          <w:szCs w:val="24"/>
        </w:rPr>
      </w:pPr>
      <w:r w:rsidRPr="00A52C1B">
        <w:rPr>
          <w:rFonts w:cstheme="minorHAnsi"/>
          <w:b/>
          <w:bCs/>
          <w:sz w:val="24"/>
          <w:szCs w:val="24"/>
        </w:rPr>
        <w:t>Pricing &amp; profitability</w:t>
      </w:r>
    </w:p>
    <w:p w14:paraId="0E4E3866" w14:textId="43182751" w:rsidR="00813091" w:rsidRPr="00A52C1B" w:rsidRDefault="00813091" w:rsidP="00813091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 w:rsidRPr="00A52C1B">
        <w:rPr>
          <w:rFonts w:cstheme="minorHAnsi"/>
          <w:b/>
          <w:bCs/>
          <w:sz w:val="24"/>
          <w:szCs w:val="24"/>
        </w:rPr>
        <w:t>MRP and Price</w:t>
      </w:r>
      <w:r w:rsidRPr="00A52C1B">
        <w:rPr>
          <w:rFonts w:cstheme="minorHAnsi"/>
          <w:sz w:val="24"/>
          <w:szCs w:val="24"/>
        </w:rPr>
        <w:t xml:space="preserve"> show an </w:t>
      </w:r>
      <w:r w:rsidRPr="00A52C1B">
        <w:rPr>
          <w:rFonts w:cstheme="minorHAnsi"/>
          <w:b/>
          <w:bCs/>
          <w:sz w:val="24"/>
          <w:szCs w:val="24"/>
        </w:rPr>
        <w:t>extremely strong positive correlation (0.98)</w:t>
      </w:r>
      <w:r w:rsidRPr="00A52C1B">
        <w:rPr>
          <w:rFonts w:cstheme="minorHAnsi"/>
          <w:sz w:val="24"/>
          <w:szCs w:val="24"/>
        </w:rPr>
        <w:t>, confirming consistent pricing control and minimal deviation from listed prices</w:t>
      </w:r>
    </w:p>
    <w:p w14:paraId="71E2C0D5" w14:textId="7D692A4D" w:rsidR="00813091" w:rsidRPr="00A52C1B" w:rsidRDefault="00813091" w:rsidP="00813091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 w:rsidRPr="00A52C1B">
        <w:rPr>
          <w:rFonts w:cstheme="minorHAnsi"/>
          <w:b/>
          <w:bCs/>
          <w:sz w:val="24"/>
          <w:szCs w:val="24"/>
        </w:rPr>
        <w:t>Profit Margin</w:t>
      </w:r>
      <w:r w:rsidRPr="00A52C1B">
        <w:rPr>
          <w:rFonts w:cstheme="minorHAnsi"/>
          <w:sz w:val="24"/>
          <w:szCs w:val="24"/>
        </w:rPr>
        <w:t xml:space="preserve"> has a strong positive correlation with MRP (0.91) and Price (0.82), indicating that higher-priced products contribute significantly more to overall profit.</w:t>
      </w:r>
    </w:p>
    <w:p w14:paraId="735A5A38" w14:textId="57F0BE86" w:rsidR="00813091" w:rsidRPr="00A52C1B" w:rsidRDefault="00813091" w:rsidP="00813091">
      <w:pPr>
        <w:rPr>
          <w:rFonts w:cstheme="minorHAnsi"/>
          <w:b/>
          <w:bCs/>
          <w:sz w:val="24"/>
          <w:szCs w:val="24"/>
        </w:rPr>
      </w:pPr>
      <w:r w:rsidRPr="00A52C1B">
        <w:rPr>
          <w:rFonts w:cstheme="minorHAnsi"/>
          <w:b/>
          <w:bCs/>
          <w:sz w:val="24"/>
          <w:szCs w:val="24"/>
        </w:rPr>
        <w:t xml:space="preserve">Inventory &amp; stock </w:t>
      </w:r>
    </w:p>
    <w:p w14:paraId="636307BD" w14:textId="18F862ED" w:rsidR="00813091" w:rsidRPr="00A52C1B" w:rsidRDefault="00813091" w:rsidP="00813091">
      <w:pPr>
        <w:pStyle w:val="ListParagraph"/>
        <w:numPr>
          <w:ilvl w:val="0"/>
          <w:numId w:val="5"/>
        </w:numPr>
        <w:rPr>
          <w:rFonts w:cstheme="minorHAnsi"/>
          <w:sz w:val="24"/>
          <w:szCs w:val="24"/>
        </w:rPr>
      </w:pPr>
      <w:r w:rsidRPr="00A52C1B">
        <w:rPr>
          <w:rFonts w:cstheme="minorHAnsi"/>
          <w:b/>
          <w:bCs/>
          <w:sz w:val="24"/>
          <w:szCs w:val="24"/>
        </w:rPr>
        <w:lastRenderedPageBreak/>
        <w:t>Total Stock Received vs Stock Damage Ratio</w:t>
      </w:r>
      <w:r w:rsidRPr="00A52C1B">
        <w:rPr>
          <w:rFonts w:cstheme="minorHAnsi"/>
          <w:sz w:val="24"/>
          <w:szCs w:val="24"/>
        </w:rPr>
        <w:t xml:space="preserve"> shows a </w:t>
      </w:r>
      <w:r w:rsidRPr="00A52C1B">
        <w:rPr>
          <w:rFonts w:cstheme="minorHAnsi"/>
          <w:b/>
          <w:bCs/>
          <w:sz w:val="24"/>
          <w:szCs w:val="24"/>
        </w:rPr>
        <w:t>strong negative correlation (-0.90</w:t>
      </w:r>
      <w:proofErr w:type="gramStart"/>
      <w:r w:rsidRPr="00A52C1B">
        <w:rPr>
          <w:rFonts w:cstheme="minorHAnsi"/>
          <w:b/>
          <w:bCs/>
          <w:sz w:val="24"/>
          <w:szCs w:val="24"/>
        </w:rPr>
        <w:t>)</w:t>
      </w:r>
      <w:r w:rsidRPr="00A52C1B">
        <w:rPr>
          <w:rFonts w:cstheme="minorHAnsi"/>
          <w:sz w:val="24"/>
          <w:szCs w:val="24"/>
        </w:rPr>
        <w:t>,it</w:t>
      </w:r>
      <w:proofErr w:type="gramEnd"/>
      <w:r w:rsidRPr="00A52C1B">
        <w:rPr>
          <w:rFonts w:cstheme="minorHAnsi"/>
          <w:sz w:val="24"/>
          <w:szCs w:val="24"/>
        </w:rPr>
        <w:t xml:space="preserve"> </w:t>
      </w:r>
      <w:proofErr w:type="gramStart"/>
      <w:r w:rsidRPr="00A52C1B">
        <w:rPr>
          <w:rFonts w:cstheme="minorHAnsi"/>
          <w:sz w:val="24"/>
          <w:szCs w:val="24"/>
        </w:rPr>
        <w:t>mean</w:t>
      </w:r>
      <w:proofErr w:type="gramEnd"/>
      <w:r w:rsidRPr="00A52C1B">
        <w:rPr>
          <w:rFonts w:cstheme="minorHAnsi"/>
          <w:sz w:val="24"/>
          <w:szCs w:val="24"/>
        </w:rPr>
        <w:t xml:space="preserve"> larger stock inflows reduce relative damage impact</w:t>
      </w:r>
    </w:p>
    <w:p w14:paraId="4F09F677" w14:textId="6406C28B" w:rsidR="00813091" w:rsidRPr="00A52C1B" w:rsidRDefault="00922773" w:rsidP="00813091">
      <w:pPr>
        <w:pStyle w:val="ListParagraph"/>
        <w:numPr>
          <w:ilvl w:val="0"/>
          <w:numId w:val="5"/>
        </w:numPr>
        <w:rPr>
          <w:rFonts w:cstheme="minorHAnsi"/>
          <w:sz w:val="24"/>
          <w:szCs w:val="24"/>
        </w:rPr>
      </w:pPr>
      <w:r w:rsidRPr="00A52C1B">
        <w:rPr>
          <w:rFonts w:cstheme="minorHAnsi"/>
          <w:b/>
          <w:bCs/>
          <w:sz w:val="24"/>
          <w:szCs w:val="24"/>
        </w:rPr>
        <w:t>Total Damaged Stock Received</w:t>
      </w:r>
      <w:r w:rsidRPr="00A52C1B">
        <w:rPr>
          <w:rFonts w:cstheme="minorHAnsi"/>
          <w:sz w:val="24"/>
          <w:szCs w:val="24"/>
        </w:rPr>
        <w:t xml:space="preserve"> has a moderate positive correlation with Stock Damage Ratio (0.36), highlighting that as damaged units increase, overall stock efficiency declines</w:t>
      </w:r>
    </w:p>
    <w:p w14:paraId="02955927" w14:textId="6A25E759" w:rsidR="00922773" w:rsidRPr="00A52C1B" w:rsidRDefault="00922773" w:rsidP="00813091">
      <w:pPr>
        <w:pStyle w:val="ListParagraph"/>
        <w:numPr>
          <w:ilvl w:val="0"/>
          <w:numId w:val="5"/>
        </w:numPr>
        <w:rPr>
          <w:rFonts w:cstheme="minorHAnsi"/>
          <w:sz w:val="24"/>
          <w:szCs w:val="24"/>
        </w:rPr>
      </w:pPr>
      <w:proofErr w:type="gramStart"/>
      <w:r w:rsidRPr="00A52C1B">
        <w:rPr>
          <w:rFonts w:cstheme="minorHAnsi"/>
          <w:b/>
          <w:bCs/>
          <w:sz w:val="24"/>
          <w:szCs w:val="24"/>
        </w:rPr>
        <w:t>Shelf Life</w:t>
      </w:r>
      <w:proofErr w:type="gramEnd"/>
      <w:r w:rsidRPr="00A52C1B">
        <w:rPr>
          <w:rFonts w:cstheme="minorHAnsi"/>
          <w:b/>
          <w:bCs/>
          <w:sz w:val="24"/>
          <w:szCs w:val="24"/>
        </w:rPr>
        <w:t xml:space="preserve"> Days</w:t>
      </w:r>
      <w:r w:rsidRPr="00A52C1B">
        <w:rPr>
          <w:rFonts w:cstheme="minorHAnsi"/>
          <w:sz w:val="24"/>
          <w:szCs w:val="24"/>
        </w:rPr>
        <w:t xml:space="preserve"> has a moderate positive correlation with Total Stock Received </w:t>
      </w:r>
      <w:r w:rsidRPr="00A52C1B">
        <w:rPr>
          <w:rFonts w:cstheme="minorHAnsi"/>
          <w:b/>
          <w:bCs/>
          <w:sz w:val="24"/>
          <w:szCs w:val="24"/>
        </w:rPr>
        <w:t>(0.34),</w:t>
      </w:r>
      <w:r w:rsidRPr="00A52C1B">
        <w:rPr>
          <w:rFonts w:cstheme="minorHAnsi"/>
          <w:sz w:val="24"/>
          <w:szCs w:val="24"/>
        </w:rPr>
        <w:t xml:space="preserve"> suggesting higher stocking volumes for long shelf-life products.</w:t>
      </w:r>
    </w:p>
    <w:p w14:paraId="334F2D13" w14:textId="504F0977" w:rsidR="00922773" w:rsidRPr="00A52C1B" w:rsidRDefault="00922773" w:rsidP="00922773">
      <w:pPr>
        <w:rPr>
          <w:rFonts w:cstheme="minorHAnsi"/>
          <w:b/>
          <w:bCs/>
          <w:sz w:val="24"/>
          <w:szCs w:val="24"/>
        </w:rPr>
      </w:pPr>
      <w:r w:rsidRPr="00A52C1B">
        <w:rPr>
          <w:rFonts w:cstheme="minorHAnsi"/>
          <w:b/>
          <w:bCs/>
          <w:sz w:val="24"/>
          <w:szCs w:val="24"/>
        </w:rPr>
        <w:t>Demand &amp; order Behaviour</w:t>
      </w:r>
    </w:p>
    <w:p w14:paraId="2371B63D" w14:textId="15374001" w:rsidR="00922773" w:rsidRPr="00A52C1B" w:rsidRDefault="00922773" w:rsidP="00922773">
      <w:pPr>
        <w:pStyle w:val="ListParagraph"/>
        <w:numPr>
          <w:ilvl w:val="0"/>
          <w:numId w:val="6"/>
        </w:numPr>
        <w:rPr>
          <w:rFonts w:cstheme="minorHAnsi"/>
          <w:sz w:val="24"/>
          <w:szCs w:val="24"/>
        </w:rPr>
      </w:pPr>
      <w:r w:rsidRPr="00A52C1B">
        <w:rPr>
          <w:rFonts w:cstheme="minorHAnsi"/>
          <w:b/>
          <w:bCs/>
          <w:sz w:val="24"/>
          <w:szCs w:val="24"/>
        </w:rPr>
        <w:t>Quantity,</w:t>
      </w:r>
      <w:r w:rsidRPr="00A52C1B">
        <w:rPr>
          <w:rFonts w:cstheme="minorHAnsi"/>
          <w:sz w:val="24"/>
          <w:szCs w:val="24"/>
        </w:rPr>
        <w:t xml:space="preserve"> and </w:t>
      </w:r>
      <w:r w:rsidRPr="00A52C1B">
        <w:rPr>
          <w:rFonts w:cstheme="minorHAnsi"/>
          <w:b/>
          <w:bCs/>
          <w:sz w:val="24"/>
          <w:szCs w:val="24"/>
        </w:rPr>
        <w:t>Total Orders</w:t>
      </w:r>
      <w:r w:rsidRPr="00A52C1B">
        <w:rPr>
          <w:rFonts w:cstheme="minorHAnsi"/>
          <w:sz w:val="24"/>
          <w:szCs w:val="24"/>
        </w:rPr>
        <w:t xml:space="preserve"> show very weak correlations with pricing variables, implying that customer purchase volume is relatively price-inelastic for daily essentials.</w:t>
      </w:r>
    </w:p>
    <w:p w14:paraId="353D97A0" w14:textId="12AAB1FB" w:rsidR="00922773" w:rsidRPr="00A52C1B" w:rsidRDefault="00922773" w:rsidP="00922773">
      <w:pPr>
        <w:pStyle w:val="ListParagraph"/>
        <w:numPr>
          <w:ilvl w:val="0"/>
          <w:numId w:val="6"/>
        </w:numPr>
        <w:rPr>
          <w:rFonts w:cstheme="minorHAnsi"/>
          <w:sz w:val="24"/>
          <w:szCs w:val="24"/>
        </w:rPr>
      </w:pPr>
      <w:r w:rsidRPr="00A52C1B">
        <w:rPr>
          <w:rFonts w:cstheme="minorHAnsi"/>
          <w:b/>
          <w:bCs/>
          <w:sz w:val="24"/>
          <w:szCs w:val="24"/>
        </w:rPr>
        <w:t>Product Rating</w:t>
      </w:r>
      <w:r w:rsidRPr="00A52C1B">
        <w:rPr>
          <w:rFonts w:cstheme="minorHAnsi"/>
          <w:sz w:val="24"/>
          <w:szCs w:val="24"/>
        </w:rPr>
        <w:t xml:space="preserve"> has negligible correlation with Price, Quantity, and Profit Margin, suggesting that customer satisfaction is influenced more by delivery speed, freshness, and service quality than pricing.</w:t>
      </w:r>
    </w:p>
    <w:p w14:paraId="62EA358A" w14:textId="4E14CF31" w:rsidR="006E595D" w:rsidRPr="00A3470F" w:rsidRDefault="005B43EF" w:rsidP="00922773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A3470F">
        <w:rPr>
          <w:rFonts w:cstheme="minorHAnsi"/>
          <w:b/>
          <w:bCs/>
          <w:color w:val="000000" w:themeColor="text1"/>
          <w:sz w:val="32"/>
          <w:szCs w:val="32"/>
        </w:rPr>
        <w:t>Rescarch Questions &amp; Key findings</w:t>
      </w:r>
    </w:p>
    <w:p w14:paraId="5FB8F61E" w14:textId="4365A40B" w:rsidR="00850314" w:rsidRPr="00A52C1B" w:rsidRDefault="00747C47" w:rsidP="00D043D1">
      <w:pPr>
        <w:rPr>
          <w:rFonts w:cstheme="minorHAnsi"/>
          <w:sz w:val="24"/>
          <w:szCs w:val="24"/>
        </w:rPr>
      </w:pPr>
      <w:r w:rsidRPr="00A52C1B">
        <w:rPr>
          <w:rFonts w:cstheme="minorHAnsi"/>
          <w:b/>
          <w:bCs/>
          <w:color w:val="EE0000"/>
          <w:sz w:val="24"/>
          <w:szCs w:val="24"/>
        </w:rPr>
        <w:t xml:space="preserve">Q.1: </w:t>
      </w:r>
      <w:r w:rsidR="005B43EF" w:rsidRPr="00A52C1B">
        <w:rPr>
          <w:rFonts w:cstheme="minorHAnsi"/>
          <w:color w:val="EE0000"/>
          <w:sz w:val="24"/>
          <w:szCs w:val="24"/>
        </w:rPr>
        <w:t>Brand for promotional and price adjustment</w:t>
      </w:r>
      <w:r w:rsidR="00850314" w:rsidRPr="00A52C1B">
        <w:rPr>
          <w:rFonts w:cstheme="minorHAnsi"/>
          <w:color w:val="EE0000"/>
          <w:sz w:val="24"/>
          <w:szCs w:val="24"/>
        </w:rPr>
        <w:t xml:space="preserve"> </w:t>
      </w:r>
    </w:p>
    <w:p w14:paraId="5121AD15" w14:textId="4402BF7A" w:rsidR="005B43EF" w:rsidRPr="00A52C1B" w:rsidRDefault="005B43EF" w:rsidP="00922773">
      <w:pPr>
        <w:rPr>
          <w:rFonts w:cstheme="minorHAnsi"/>
          <w:noProof/>
          <w:sz w:val="24"/>
          <w:szCs w:val="24"/>
        </w:rPr>
      </w:pPr>
      <w:r w:rsidRPr="00A52C1B">
        <w:rPr>
          <w:rFonts w:cstheme="minorHAnsi"/>
          <w:sz w:val="24"/>
          <w:szCs w:val="24"/>
        </w:rPr>
        <w:t>Brand with Low sales But High margin v/s Brand with high sales but Low margi</w:t>
      </w:r>
      <w:r w:rsidR="00850314" w:rsidRPr="00A52C1B">
        <w:rPr>
          <w:rFonts w:cstheme="minorHAnsi"/>
          <w:sz w:val="24"/>
          <w:szCs w:val="24"/>
        </w:rPr>
        <w:t>n</w:t>
      </w:r>
    </w:p>
    <w:p w14:paraId="26345C2A" w14:textId="77777777" w:rsidR="00A3470F" w:rsidRDefault="006E595D" w:rsidP="00922773">
      <w:pPr>
        <w:rPr>
          <w:rFonts w:cstheme="minorHAnsi"/>
          <w:sz w:val="24"/>
          <w:szCs w:val="24"/>
        </w:rPr>
      </w:pPr>
      <w:r w:rsidRPr="00A52C1B">
        <w:rPr>
          <w:rFonts w:cstheme="minorHAnsi"/>
          <w:noProof/>
          <w:sz w:val="24"/>
          <w:szCs w:val="24"/>
        </w:rPr>
        <w:drawing>
          <wp:inline distT="0" distB="0" distL="0" distR="0" wp14:anchorId="5CF6400F" wp14:editId="4B6712E5">
            <wp:extent cx="4133850" cy="2971800"/>
            <wp:effectExtent l="0" t="0" r="0" b="0"/>
            <wp:docPr id="1418861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861523" name="Picture 141886152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7C8A5" w14:textId="55D9F90D" w:rsidR="00922773" w:rsidRPr="00A52C1B" w:rsidRDefault="005B43EF" w:rsidP="00922773">
      <w:pPr>
        <w:rPr>
          <w:rFonts w:cstheme="minorHAnsi"/>
          <w:sz w:val="24"/>
          <w:szCs w:val="24"/>
        </w:rPr>
      </w:pPr>
      <w:r w:rsidRPr="00A52C1B">
        <w:rPr>
          <w:rFonts w:cstheme="minorHAnsi"/>
          <w:sz w:val="24"/>
          <w:szCs w:val="24"/>
        </w:rPr>
        <w:lastRenderedPageBreak/>
        <w:t>Approximate 110 Brand exhibit lower sales but higher profit margins, which could benefit from targeted marketing, pr</w:t>
      </w:r>
      <w:r w:rsidR="00071055" w:rsidRPr="00A52C1B">
        <w:rPr>
          <w:rFonts w:cstheme="minorHAnsi"/>
          <w:sz w:val="24"/>
          <w:szCs w:val="24"/>
        </w:rPr>
        <w:t>o</w:t>
      </w:r>
      <w:r w:rsidRPr="00A52C1B">
        <w:rPr>
          <w:rFonts w:cstheme="minorHAnsi"/>
          <w:sz w:val="24"/>
          <w:szCs w:val="24"/>
        </w:rPr>
        <w:t>motions, or price optim</w:t>
      </w:r>
      <w:r w:rsidR="00071055" w:rsidRPr="00A52C1B">
        <w:rPr>
          <w:rFonts w:cstheme="minorHAnsi"/>
          <w:sz w:val="24"/>
          <w:szCs w:val="24"/>
        </w:rPr>
        <w:t>i</w:t>
      </w:r>
      <w:r w:rsidRPr="00A52C1B">
        <w:rPr>
          <w:rFonts w:cstheme="minorHAnsi"/>
          <w:sz w:val="24"/>
          <w:szCs w:val="24"/>
        </w:rPr>
        <w:t xml:space="preserve">zations to increase volume without </w:t>
      </w:r>
      <w:r w:rsidR="00071055" w:rsidRPr="00A52C1B">
        <w:rPr>
          <w:rFonts w:cstheme="minorHAnsi"/>
          <w:sz w:val="24"/>
          <w:szCs w:val="24"/>
        </w:rPr>
        <w:t>compromising profitability</w:t>
      </w:r>
    </w:p>
    <w:p w14:paraId="7DE210AE" w14:textId="72B6DC82" w:rsidR="00D043D1" w:rsidRPr="00A52C1B" w:rsidRDefault="00D043D1" w:rsidP="00922773">
      <w:pPr>
        <w:rPr>
          <w:rFonts w:cstheme="minorHAnsi"/>
          <w:sz w:val="24"/>
          <w:szCs w:val="24"/>
        </w:rPr>
      </w:pPr>
      <w:r w:rsidRPr="00A52C1B">
        <w:rPr>
          <w:rFonts w:cstheme="minorHAnsi"/>
          <w:noProof/>
          <w:sz w:val="24"/>
          <w:szCs w:val="24"/>
        </w:rPr>
        <w:drawing>
          <wp:inline distT="0" distB="0" distL="0" distR="0" wp14:anchorId="6C366481" wp14:editId="0CCC88EE">
            <wp:extent cx="4800600" cy="2825750"/>
            <wp:effectExtent l="0" t="0" r="0" b="0"/>
            <wp:docPr id="4489779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977966" name="Picture 44897796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80631" w14:textId="7F0E053B" w:rsidR="00C03674" w:rsidRPr="00A52C1B" w:rsidRDefault="00D043D1" w:rsidP="00C03674">
      <w:pPr>
        <w:pStyle w:val="ListParagraph"/>
        <w:numPr>
          <w:ilvl w:val="0"/>
          <w:numId w:val="12"/>
        </w:numPr>
        <w:rPr>
          <w:rFonts w:cstheme="minorHAnsi"/>
          <w:sz w:val="24"/>
          <w:szCs w:val="24"/>
        </w:rPr>
      </w:pPr>
      <w:r w:rsidRPr="00A52C1B">
        <w:rPr>
          <w:rFonts w:cstheme="minorHAnsi"/>
          <w:sz w:val="24"/>
          <w:szCs w:val="24"/>
        </w:rPr>
        <w:t>Th</w:t>
      </w:r>
      <w:r w:rsidR="00C03674" w:rsidRPr="00A52C1B">
        <w:rPr>
          <w:rFonts w:cstheme="minorHAnsi"/>
          <w:sz w:val="24"/>
          <w:szCs w:val="24"/>
        </w:rPr>
        <w:t xml:space="preserve">ere </w:t>
      </w:r>
      <w:proofErr w:type="gramStart"/>
      <w:r w:rsidR="00C03674" w:rsidRPr="00A52C1B">
        <w:rPr>
          <w:rFonts w:cstheme="minorHAnsi"/>
          <w:sz w:val="24"/>
          <w:szCs w:val="24"/>
        </w:rPr>
        <w:t>is</w:t>
      </w:r>
      <w:proofErr w:type="gramEnd"/>
      <w:r w:rsidR="00C03674" w:rsidRPr="00A52C1B">
        <w:rPr>
          <w:rFonts w:cstheme="minorHAnsi"/>
          <w:sz w:val="24"/>
          <w:szCs w:val="24"/>
        </w:rPr>
        <w:t xml:space="preserve"> few</w:t>
      </w:r>
      <w:r w:rsidRPr="00A52C1B">
        <w:rPr>
          <w:rFonts w:cstheme="minorHAnsi"/>
          <w:sz w:val="24"/>
          <w:szCs w:val="24"/>
        </w:rPr>
        <w:t xml:space="preserve"> brand</w:t>
      </w:r>
      <w:r w:rsidR="00C03674" w:rsidRPr="00A52C1B">
        <w:rPr>
          <w:rFonts w:cstheme="minorHAnsi"/>
          <w:sz w:val="24"/>
          <w:szCs w:val="24"/>
        </w:rPr>
        <w:t>s</w:t>
      </w:r>
      <w:r w:rsidRPr="00A52C1B">
        <w:rPr>
          <w:rFonts w:cstheme="minorHAnsi"/>
          <w:sz w:val="24"/>
          <w:szCs w:val="24"/>
        </w:rPr>
        <w:t xml:space="preserve"> that total order contribution is &lt;15% and profit Margin&gt; 85%</w:t>
      </w:r>
    </w:p>
    <w:p w14:paraId="4373C591" w14:textId="50867A54" w:rsidR="00071055" w:rsidRPr="00A3470F" w:rsidRDefault="00C03674" w:rsidP="00813091">
      <w:pPr>
        <w:pStyle w:val="ListParagraph"/>
        <w:numPr>
          <w:ilvl w:val="0"/>
          <w:numId w:val="12"/>
        </w:numPr>
        <w:rPr>
          <w:rFonts w:cstheme="minorHAnsi"/>
          <w:sz w:val="24"/>
          <w:szCs w:val="24"/>
        </w:rPr>
      </w:pPr>
      <w:r w:rsidRPr="00A52C1B">
        <w:rPr>
          <w:rFonts w:cstheme="minorHAnsi"/>
          <w:sz w:val="24"/>
          <w:szCs w:val="24"/>
        </w:rPr>
        <w:t>For increase sales we need price adjustment and promotion for increase sales and profit margin</w:t>
      </w:r>
    </w:p>
    <w:p w14:paraId="7F7B2797" w14:textId="684C0CEF" w:rsidR="00071055" w:rsidRPr="00A52C1B" w:rsidRDefault="00071055" w:rsidP="00813091">
      <w:pPr>
        <w:rPr>
          <w:rFonts w:cstheme="minorHAnsi"/>
          <w:b/>
          <w:bCs/>
          <w:color w:val="EE0000"/>
          <w:sz w:val="24"/>
          <w:szCs w:val="24"/>
        </w:rPr>
      </w:pPr>
      <w:r w:rsidRPr="00A52C1B">
        <w:rPr>
          <w:rFonts w:cstheme="minorHAnsi"/>
          <w:b/>
          <w:bCs/>
          <w:color w:val="EE0000"/>
          <w:sz w:val="24"/>
          <w:szCs w:val="24"/>
        </w:rPr>
        <w:t>Q.2 All category sales contribution</w:t>
      </w:r>
    </w:p>
    <w:p w14:paraId="1764EA3B" w14:textId="7BB8DBB2" w:rsidR="00A9193E" w:rsidRPr="00A52C1B" w:rsidRDefault="009000DB" w:rsidP="00A9193E">
      <w:pPr>
        <w:rPr>
          <w:rFonts w:cstheme="minorHAnsi"/>
          <w:b/>
          <w:bCs/>
          <w:color w:val="EE0000"/>
          <w:sz w:val="24"/>
          <w:szCs w:val="24"/>
        </w:rPr>
      </w:pPr>
      <w:r w:rsidRPr="00A52C1B">
        <w:rPr>
          <w:rFonts w:cstheme="minorHAnsi"/>
          <w:b/>
          <w:bCs/>
          <w:noProof/>
          <w:color w:val="EE0000"/>
          <w:sz w:val="24"/>
          <w:szCs w:val="24"/>
        </w:rPr>
        <w:drawing>
          <wp:inline distT="0" distB="0" distL="0" distR="0" wp14:anchorId="7DD124EF" wp14:editId="51236117">
            <wp:extent cx="4800600" cy="2895600"/>
            <wp:effectExtent l="0" t="0" r="0" b="0"/>
            <wp:docPr id="3801866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186614" name="Picture 38018661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6046A" w14:textId="17A4439D" w:rsidR="009000DB" w:rsidRPr="00A52C1B" w:rsidRDefault="009000DB" w:rsidP="009000DB">
      <w:pPr>
        <w:pStyle w:val="ListParagraph"/>
        <w:numPr>
          <w:ilvl w:val="0"/>
          <w:numId w:val="11"/>
        </w:numPr>
        <w:rPr>
          <w:rFonts w:cstheme="minorHAnsi"/>
          <w:color w:val="000000" w:themeColor="text1"/>
          <w:sz w:val="24"/>
          <w:szCs w:val="24"/>
        </w:rPr>
      </w:pPr>
      <w:r w:rsidRPr="00A52C1B">
        <w:rPr>
          <w:rFonts w:cstheme="minorHAnsi"/>
          <w:color w:val="000000" w:themeColor="text1"/>
          <w:sz w:val="24"/>
          <w:szCs w:val="24"/>
        </w:rPr>
        <w:lastRenderedPageBreak/>
        <w:t>Top 5 category contribute 56.83% in overall sales</w:t>
      </w:r>
    </w:p>
    <w:p w14:paraId="3572CB38" w14:textId="0ADB1DB6" w:rsidR="0025141C" w:rsidRPr="00A52C1B" w:rsidRDefault="0025141C" w:rsidP="009000DB">
      <w:pPr>
        <w:pStyle w:val="ListParagraph"/>
        <w:numPr>
          <w:ilvl w:val="0"/>
          <w:numId w:val="11"/>
        </w:numPr>
        <w:rPr>
          <w:rFonts w:cstheme="minorHAnsi"/>
          <w:color w:val="000000" w:themeColor="text1"/>
          <w:sz w:val="24"/>
          <w:szCs w:val="24"/>
        </w:rPr>
      </w:pPr>
      <w:r w:rsidRPr="00A52C1B">
        <w:rPr>
          <w:rFonts w:cstheme="minorHAnsi"/>
          <w:color w:val="000000" w:themeColor="text1"/>
          <w:sz w:val="24"/>
          <w:szCs w:val="24"/>
        </w:rPr>
        <w:t xml:space="preserve">Dairy &amp; </w:t>
      </w:r>
      <w:proofErr w:type="gramStart"/>
      <w:r w:rsidRPr="00A52C1B">
        <w:rPr>
          <w:rFonts w:cstheme="minorHAnsi"/>
          <w:color w:val="000000" w:themeColor="text1"/>
          <w:sz w:val="24"/>
          <w:szCs w:val="24"/>
        </w:rPr>
        <w:t>Breakfast</w:t>
      </w:r>
      <w:r w:rsidR="009000DB" w:rsidRPr="00A52C1B">
        <w:rPr>
          <w:rFonts w:cstheme="minorHAnsi"/>
          <w:color w:val="000000" w:themeColor="text1"/>
          <w:sz w:val="24"/>
          <w:szCs w:val="24"/>
        </w:rPr>
        <w:t>(23.68)%</w:t>
      </w:r>
      <w:proofErr w:type="gramEnd"/>
      <w:r w:rsidRPr="00A52C1B">
        <w:rPr>
          <w:rFonts w:cstheme="minorHAnsi"/>
          <w:color w:val="000000" w:themeColor="text1"/>
          <w:sz w:val="24"/>
          <w:szCs w:val="24"/>
        </w:rPr>
        <w:t xml:space="preserve"> </w:t>
      </w:r>
      <w:proofErr w:type="gramStart"/>
      <w:r w:rsidRPr="00A52C1B">
        <w:rPr>
          <w:rFonts w:cstheme="minorHAnsi"/>
          <w:color w:val="000000" w:themeColor="text1"/>
          <w:sz w:val="24"/>
          <w:szCs w:val="24"/>
        </w:rPr>
        <w:t>Pharmacy</w:t>
      </w:r>
      <w:r w:rsidR="009000DB" w:rsidRPr="00A52C1B">
        <w:rPr>
          <w:rFonts w:cstheme="minorHAnsi"/>
          <w:color w:val="000000" w:themeColor="text1"/>
          <w:sz w:val="24"/>
          <w:szCs w:val="24"/>
        </w:rPr>
        <w:t>(22.24)%</w:t>
      </w:r>
      <w:proofErr w:type="gramEnd"/>
      <w:r w:rsidRPr="00A52C1B">
        <w:rPr>
          <w:rFonts w:cstheme="minorHAnsi"/>
          <w:color w:val="000000" w:themeColor="text1"/>
          <w:sz w:val="24"/>
          <w:szCs w:val="24"/>
        </w:rPr>
        <w:t xml:space="preserve">, Fruits &amp; </w:t>
      </w:r>
      <w:proofErr w:type="gramStart"/>
      <w:r w:rsidRPr="00A52C1B">
        <w:rPr>
          <w:rFonts w:cstheme="minorHAnsi"/>
          <w:color w:val="000000" w:themeColor="text1"/>
          <w:sz w:val="24"/>
          <w:szCs w:val="24"/>
        </w:rPr>
        <w:t>vegetables</w:t>
      </w:r>
      <w:r w:rsidR="009000DB" w:rsidRPr="00A52C1B">
        <w:rPr>
          <w:rFonts w:cstheme="minorHAnsi"/>
          <w:color w:val="000000" w:themeColor="text1"/>
          <w:sz w:val="24"/>
          <w:szCs w:val="24"/>
        </w:rPr>
        <w:t>(19.95)%</w:t>
      </w:r>
      <w:proofErr w:type="gramEnd"/>
      <w:r w:rsidR="009000DB" w:rsidRPr="00A52C1B">
        <w:rPr>
          <w:rFonts w:cstheme="minorHAnsi"/>
          <w:color w:val="000000" w:themeColor="text1"/>
          <w:sz w:val="24"/>
          <w:szCs w:val="24"/>
        </w:rPr>
        <w:t>,</w:t>
      </w:r>
      <w:r w:rsidRPr="00A52C1B">
        <w:rPr>
          <w:rFonts w:cstheme="minorHAnsi"/>
          <w:color w:val="000000" w:themeColor="text1"/>
          <w:sz w:val="24"/>
          <w:szCs w:val="24"/>
        </w:rPr>
        <w:t xml:space="preserve"> pet </w:t>
      </w:r>
      <w:proofErr w:type="gramStart"/>
      <w:r w:rsidRPr="00A52C1B">
        <w:rPr>
          <w:rFonts w:cstheme="minorHAnsi"/>
          <w:color w:val="000000" w:themeColor="text1"/>
          <w:sz w:val="24"/>
          <w:szCs w:val="24"/>
        </w:rPr>
        <w:t>care</w:t>
      </w:r>
      <w:r w:rsidR="009000DB" w:rsidRPr="00A52C1B">
        <w:rPr>
          <w:rFonts w:cstheme="minorHAnsi"/>
          <w:color w:val="000000" w:themeColor="text1"/>
          <w:sz w:val="24"/>
          <w:szCs w:val="24"/>
        </w:rPr>
        <w:t>(19.44)%</w:t>
      </w:r>
      <w:proofErr w:type="gramEnd"/>
      <w:r w:rsidR="009000DB" w:rsidRPr="00A52C1B">
        <w:rPr>
          <w:rFonts w:cstheme="minorHAnsi"/>
          <w:color w:val="000000" w:themeColor="text1"/>
          <w:sz w:val="24"/>
          <w:szCs w:val="24"/>
        </w:rPr>
        <w:t xml:space="preserve"> and Household </w:t>
      </w:r>
      <w:proofErr w:type="gramStart"/>
      <w:r w:rsidR="009000DB" w:rsidRPr="00A52C1B">
        <w:rPr>
          <w:rFonts w:cstheme="minorHAnsi"/>
          <w:color w:val="000000" w:themeColor="text1"/>
          <w:sz w:val="24"/>
          <w:szCs w:val="24"/>
        </w:rPr>
        <w:t>Care(14.68)%</w:t>
      </w:r>
      <w:proofErr w:type="gramEnd"/>
      <w:r w:rsidRPr="00A52C1B">
        <w:rPr>
          <w:rFonts w:cstheme="minorHAnsi"/>
          <w:color w:val="000000" w:themeColor="text1"/>
          <w:sz w:val="24"/>
          <w:szCs w:val="24"/>
        </w:rPr>
        <w:t xml:space="preserve"> are most demanding category </w:t>
      </w:r>
    </w:p>
    <w:p w14:paraId="40B2D747" w14:textId="77777777" w:rsidR="0025141C" w:rsidRPr="00A52C1B" w:rsidRDefault="0025141C" w:rsidP="00A9193E">
      <w:pPr>
        <w:rPr>
          <w:rFonts w:cstheme="minorHAnsi"/>
          <w:b/>
          <w:bCs/>
          <w:color w:val="EE0000"/>
          <w:sz w:val="24"/>
          <w:szCs w:val="24"/>
        </w:rPr>
      </w:pPr>
    </w:p>
    <w:p w14:paraId="5B44E545" w14:textId="2F24EA02" w:rsidR="00C90DDF" w:rsidRPr="00A52C1B" w:rsidRDefault="00C90DDF" w:rsidP="00A9193E">
      <w:pPr>
        <w:rPr>
          <w:rFonts w:cstheme="minorHAnsi"/>
          <w:b/>
          <w:bCs/>
          <w:color w:val="EE0000"/>
          <w:sz w:val="24"/>
          <w:szCs w:val="24"/>
        </w:rPr>
      </w:pPr>
      <w:r w:rsidRPr="00A52C1B">
        <w:rPr>
          <w:rFonts w:cstheme="minorHAnsi"/>
          <w:b/>
          <w:bCs/>
          <w:color w:val="EE0000"/>
          <w:sz w:val="24"/>
          <w:szCs w:val="24"/>
        </w:rPr>
        <w:t>Q.3 Top Bran</w:t>
      </w:r>
      <w:r w:rsidR="0025141C" w:rsidRPr="00A52C1B">
        <w:rPr>
          <w:rFonts w:cstheme="minorHAnsi"/>
          <w:b/>
          <w:bCs/>
          <w:color w:val="EE0000"/>
          <w:sz w:val="24"/>
          <w:szCs w:val="24"/>
        </w:rPr>
        <w:t>d</w:t>
      </w:r>
      <w:r w:rsidRPr="00A52C1B">
        <w:rPr>
          <w:rFonts w:cstheme="minorHAnsi"/>
          <w:b/>
          <w:bCs/>
          <w:color w:val="EE0000"/>
          <w:sz w:val="24"/>
          <w:szCs w:val="24"/>
        </w:rPr>
        <w:t>s</w:t>
      </w:r>
    </w:p>
    <w:p w14:paraId="69D984F3" w14:textId="7C6AFDFC" w:rsidR="00C90DDF" w:rsidRPr="00A52C1B" w:rsidRDefault="00C90DDF" w:rsidP="00A9193E">
      <w:pPr>
        <w:rPr>
          <w:rFonts w:cstheme="minorHAnsi"/>
          <w:sz w:val="24"/>
          <w:szCs w:val="24"/>
        </w:rPr>
      </w:pPr>
      <w:r w:rsidRPr="00A52C1B">
        <w:rPr>
          <w:rFonts w:cstheme="minorHAnsi"/>
          <w:noProof/>
          <w:sz w:val="24"/>
          <w:szCs w:val="24"/>
        </w:rPr>
        <w:drawing>
          <wp:inline distT="0" distB="0" distL="0" distR="0" wp14:anchorId="2F9EB7D7" wp14:editId="73E16366">
            <wp:extent cx="4629796" cy="2638793"/>
            <wp:effectExtent l="0" t="0" r="0" b="9525"/>
            <wp:docPr id="1454818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81885" name="Picture 14548188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47B7B" w14:textId="02D4C3FF" w:rsidR="00C90DDF" w:rsidRPr="00A52C1B" w:rsidRDefault="00C90DDF" w:rsidP="00C03674">
      <w:pPr>
        <w:pStyle w:val="ListParagraph"/>
        <w:numPr>
          <w:ilvl w:val="0"/>
          <w:numId w:val="13"/>
        </w:numPr>
        <w:rPr>
          <w:rFonts w:cstheme="minorHAnsi"/>
          <w:sz w:val="24"/>
          <w:szCs w:val="24"/>
        </w:rPr>
      </w:pPr>
      <w:r w:rsidRPr="00A52C1B">
        <w:rPr>
          <w:rFonts w:cstheme="minorHAnsi"/>
          <w:sz w:val="24"/>
          <w:szCs w:val="24"/>
        </w:rPr>
        <w:t xml:space="preserve">That 5 Brans Contribute Most sales and Profit Margin (focus on </w:t>
      </w:r>
      <w:proofErr w:type="gramStart"/>
      <w:r w:rsidRPr="00A52C1B">
        <w:rPr>
          <w:rFonts w:cstheme="minorHAnsi"/>
          <w:sz w:val="24"/>
          <w:szCs w:val="24"/>
        </w:rPr>
        <w:t xml:space="preserve">this brands </w:t>
      </w:r>
      <w:r w:rsidR="009000DB" w:rsidRPr="00A52C1B">
        <w:rPr>
          <w:rFonts w:cstheme="minorHAnsi"/>
          <w:sz w:val="24"/>
          <w:szCs w:val="24"/>
        </w:rPr>
        <w:t>p</w:t>
      </w:r>
      <w:r w:rsidRPr="00A52C1B">
        <w:rPr>
          <w:rFonts w:cstheme="minorHAnsi"/>
          <w:sz w:val="24"/>
          <w:szCs w:val="24"/>
        </w:rPr>
        <w:t>r</w:t>
      </w:r>
      <w:r w:rsidR="009000DB" w:rsidRPr="00A52C1B">
        <w:rPr>
          <w:rFonts w:cstheme="minorHAnsi"/>
          <w:sz w:val="24"/>
          <w:szCs w:val="24"/>
        </w:rPr>
        <w:t>o</w:t>
      </w:r>
      <w:r w:rsidRPr="00A52C1B">
        <w:rPr>
          <w:rFonts w:cstheme="minorHAnsi"/>
          <w:sz w:val="24"/>
          <w:szCs w:val="24"/>
        </w:rPr>
        <w:t>motions</w:t>
      </w:r>
      <w:proofErr w:type="gramEnd"/>
      <w:r w:rsidRPr="00A52C1B">
        <w:rPr>
          <w:rFonts w:cstheme="minorHAnsi"/>
          <w:sz w:val="24"/>
          <w:szCs w:val="24"/>
        </w:rPr>
        <w:t xml:space="preserve"> for</w:t>
      </w:r>
      <w:r w:rsidR="009000DB" w:rsidRPr="00A52C1B">
        <w:rPr>
          <w:rFonts w:cstheme="minorHAnsi"/>
          <w:sz w:val="24"/>
          <w:szCs w:val="24"/>
        </w:rPr>
        <w:t xml:space="preserve"> increase</w:t>
      </w:r>
      <w:r w:rsidRPr="00A52C1B">
        <w:rPr>
          <w:rFonts w:cstheme="minorHAnsi"/>
          <w:sz w:val="24"/>
          <w:szCs w:val="24"/>
        </w:rPr>
        <w:t xml:space="preserve"> sales and profit margin</w:t>
      </w:r>
    </w:p>
    <w:p w14:paraId="60444525" w14:textId="77777777" w:rsidR="008D1EEE" w:rsidRPr="00A52C1B" w:rsidRDefault="008D1EEE" w:rsidP="00A9193E">
      <w:pPr>
        <w:rPr>
          <w:rFonts w:cstheme="minorHAnsi"/>
          <w:sz w:val="24"/>
          <w:szCs w:val="24"/>
        </w:rPr>
      </w:pPr>
    </w:p>
    <w:p w14:paraId="27560B9A" w14:textId="6AFB12E6" w:rsidR="00A54A16" w:rsidRPr="00A52C1B" w:rsidRDefault="008D1EEE" w:rsidP="00A9193E">
      <w:pPr>
        <w:rPr>
          <w:rFonts w:cstheme="minorHAnsi"/>
          <w:b/>
          <w:bCs/>
          <w:color w:val="EE0000"/>
          <w:sz w:val="24"/>
          <w:szCs w:val="24"/>
        </w:rPr>
      </w:pPr>
      <w:r w:rsidRPr="00A52C1B">
        <w:rPr>
          <w:rFonts w:cstheme="minorHAnsi"/>
          <w:b/>
          <w:bCs/>
          <w:color w:val="EE0000"/>
          <w:sz w:val="24"/>
          <w:szCs w:val="24"/>
        </w:rPr>
        <w:t>Q.</w:t>
      </w:r>
      <w:r w:rsidR="00C90DDF" w:rsidRPr="00A52C1B">
        <w:rPr>
          <w:rFonts w:cstheme="minorHAnsi"/>
          <w:b/>
          <w:bCs/>
          <w:color w:val="EE0000"/>
          <w:sz w:val="24"/>
          <w:szCs w:val="24"/>
        </w:rPr>
        <w:t>4</w:t>
      </w:r>
      <w:r w:rsidR="00A54A16" w:rsidRPr="00A52C1B">
        <w:rPr>
          <w:rFonts w:cstheme="minorHAnsi"/>
          <w:b/>
          <w:bCs/>
          <w:color w:val="EE0000"/>
          <w:sz w:val="24"/>
          <w:szCs w:val="24"/>
        </w:rPr>
        <w:t>.</w:t>
      </w:r>
      <w:r w:rsidR="006E595D" w:rsidRPr="00A52C1B">
        <w:rPr>
          <w:rFonts w:cstheme="minorHAnsi"/>
          <w:b/>
          <w:bCs/>
          <w:color w:val="EE0000"/>
          <w:sz w:val="24"/>
          <w:szCs w:val="24"/>
        </w:rPr>
        <w:t xml:space="preserve"> I</w:t>
      </w:r>
      <w:r w:rsidR="00A54A16" w:rsidRPr="00A52C1B">
        <w:rPr>
          <w:rFonts w:cstheme="minorHAnsi"/>
          <w:b/>
          <w:bCs/>
          <w:color w:val="EE0000"/>
          <w:sz w:val="24"/>
          <w:szCs w:val="24"/>
        </w:rPr>
        <w:t>mpact of Bulk purchasing on cost savings</w:t>
      </w:r>
    </w:p>
    <w:p w14:paraId="54C523A2" w14:textId="58F3EE87" w:rsidR="00A54A16" w:rsidRPr="00A52C1B" w:rsidRDefault="00A54A16" w:rsidP="00A54A16">
      <w:pPr>
        <w:pStyle w:val="ListParagraph"/>
        <w:numPr>
          <w:ilvl w:val="0"/>
          <w:numId w:val="9"/>
        </w:numPr>
        <w:rPr>
          <w:rFonts w:cstheme="minorHAnsi"/>
          <w:b/>
          <w:bCs/>
          <w:sz w:val="24"/>
          <w:szCs w:val="24"/>
        </w:rPr>
      </w:pPr>
      <w:r w:rsidRPr="00A52C1B">
        <w:rPr>
          <w:rFonts w:cstheme="minorHAnsi"/>
          <w:b/>
          <w:bCs/>
          <w:sz w:val="24"/>
          <w:szCs w:val="24"/>
        </w:rPr>
        <w:t>Large orders</w:t>
      </w:r>
      <w:r w:rsidRPr="00A52C1B">
        <w:rPr>
          <w:rFonts w:cstheme="minorHAnsi"/>
          <w:sz w:val="24"/>
          <w:szCs w:val="24"/>
        </w:rPr>
        <w:t xml:space="preserve"> have the </w:t>
      </w:r>
      <w:r w:rsidRPr="00A52C1B">
        <w:rPr>
          <w:rFonts w:cstheme="minorHAnsi"/>
          <w:b/>
          <w:bCs/>
          <w:sz w:val="24"/>
          <w:szCs w:val="24"/>
        </w:rPr>
        <w:t>highest median unit price (~₹280–₹300)</w:t>
      </w:r>
      <w:r w:rsidRPr="00A52C1B">
        <w:rPr>
          <w:rFonts w:cstheme="minorHAnsi"/>
          <w:sz w:val="24"/>
          <w:szCs w:val="24"/>
        </w:rPr>
        <w:t xml:space="preserve">, indicating that customers placing large orders tend to include </w:t>
      </w:r>
      <w:r w:rsidRPr="00A52C1B">
        <w:rPr>
          <w:rFonts w:cstheme="minorHAnsi"/>
          <w:b/>
          <w:bCs/>
          <w:sz w:val="24"/>
          <w:szCs w:val="24"/>
        </w:rPr>
        <w:t>higher-value or premium products</w:t>
      </w:r>
    </w:p>
    <w:p w14:paraId="226D7243" w14:textId="038C0935" w:rsidR="00A54A16" w:rsidRPr="00A52C1B" w:rsidRDefault="00A54A16" w:rsidP="00A54A16">
      <w:pPr>
        <w:pStyle w:val="ListParagraph"/>
        <w:numPr>
          <w:ilvl w:val="0"/>
          <w:numId w:val="9"/>
        </w:numPr>
        <w:rPr>
          <w:rFonts w:cstheme="minorHAnsi"/>
          <w:sz w:val="24"/>
          <w:szCs w:val="24"/>
        </w:rPr>
      </w:pPr>
      <w:r w:rsidRPr="00A52C1B">
        <w:rPr>
          <w:rFonts w:cstheme="minorHAnsi"/>
          <w:sz w:val="24"/>
          <w:szCs w:val="24"/>
        </w:rPr>
        <w:t>Large orders contribute disproportionately to revenue, even at similar order counts.</w:t>
      </w:r>
    </w:p>
    <w:p w14:paraId="073CC9B6" w14:textId="0A0D5EBC" w:rsidR="00A54A16" w:rsidRPr="00A52C1B" w:rsidRDefault="00A54A16" w:rsidP="00A54A16">
      <w:pPr>
        <w:pStyle w:val="ListParagraph"/>
        <w:numPr>
          <w:ilvl w:val="0"/>
          <w:numId w:val="9"/>
        </w:numPr>
        <w:rPr>
          <w:rFonts w:cstheme="minorHAnsi"/>
          <w:sz w:val="24"/>
          <w:szCs w:val="24"/>
        </w:rPr>
      </w:pPr>
      <w:r w:rsidRPr="00A52C1B">
        <w:rPr>
          <w:rFonts w:cstheme="minorHAnsi"/>
          <w:b/>
          <w:bCs/>
          <w:sz w:val="24"/>
          <w:szCs w:val="24"/>
        </w:rPr>
        <w:t>Medium orders</w:t>
      </w:r>
      <w:r w:rsidRPr="00A52C1B">
        <w:rPr>
          <w:rFonts w:cstheme="minorHAnsi"/>
          <w:sz w:val="24"/>
          <w:szCs w:val="24"/>
        </w:rPr>
        <w:t xml:space="preserve"> have the </w:t>
      </w:r>
      <w:r w:rsidRPr="00A52C1B">
        <w:rPr>
          <w:rFonts w:cstheme="minorHAnsi"/>
          <w:b/>
          <w:bCs/>
          <w:sz w:val="24"/>
          <w:szCs w:val="24"/>
        </w:rPr>
        <w:t>lowest median unit price (~₹190–₹210)</w:t>
      </w:r>
      <w:r w:rsidRPr="00A52C1B">
        <w:rPr>
          <w:rFonts w:cstheme="minorHAnsi"/>
          <w:sz w:val="24"/>
          <w:szCs w:val="24"/>
        </w:rPr>
        <w:t xml:space="preserve">, suggesting stronger presence of </w:t>
      </w:r>
      <w:r w:rsidRPr="00A52C1B">
        <w:rPr>
          <w:rFonts w:cstheme="minorHAnsi"/>
          <w:b/>
          <w:bCs/>
          <w:sz w:val="24"/>
          <w:szCs w:val="24"/>
        </w:rPr>
        <w:t>discounted or everyday essentials</w:t>
      </w:r>
      <w:r w:rsidRPr="00A52C1B">
        <w:rPr>
          <w:rFonts w:cstheme="minorHAnsi"/>
          <w:sz w:val="24"/>
          <w:szCs w:val="24"/>
        </w:rPr>
        <w:t>.</w:t>
      </w:r>
    </w:p>
    <w:p w14:paraId="6B0FADF6" w14:textId="77777777" w:rsidR="00A54A16" w:rsidRPr="00A52C1B" w:rsidRDefault="00A54A16" w:rsidP="00A54A16">
      <w:pPr>
        <w:pStyle w:val="ListParagraph"/>
        <w:numPr>
          <w:ilvl w:val="0"/>
          <w:numId w:val="9"/>
        </w:numPr>
        <w:rPr>
          <w:rFonts w:cstheme="minorHAnsi"/>
          <w:sz w:val="24"/>
          <w:szCs w:val="24"/>
        </w:rPr>
      </w:pPr>
      <w:r w:rsidRPr="00A52C1B">
        <w:rPr>
          <w:rFonts w:cstheme="minorHAnsi"/>
          <w:b/>
          <w:bCs/>
          <w:sz w:val="24"/>
          <w:szCs w:val="24"/>
        </w:rPr>
        <w:t>Medium-size orders</w:t>
      </w:r>
      <w:r w:rsidRPr="00A52C1B">
        <w:rPr>
          <w:rFonts w:cstheme="minorHAnsi"/>
          <w:sz w:val="24"/>
          <w:szCs w:val="24"/>
        </w:rPr>
        <w:t xml:space="preserve"> represent a </w:t>
      </w:r>
      <w:r w:rsidRPr="00A52C1B">
        <w:rPr>
          <w:rFonts w:cstheme="minorHAnsi"/>
          <w:b/>
          <w:bCs/>
          <w:sz w:val="24"/>
          <w:szCs w:val="24"/>
        </w:rPr>
        <w:t>price-sensitive segment</w:t>
      </w:r>
      <w:r w:rsidRPr="00A52C1B">
        <w:rPr>
          <w:rFonts w:cstheme="minorHAnsi"/>
          <w:sz w:val="24"/>
          <w:szCs w:val="24"/>
        </w:rPr>
        <w:t>, ideal for:</w:t>
      </w:r>
    </w:p>
    <w:p w14:paraId="5391954D" w14:textId="77777777" w:rsidR="00A54A16" w:rsidRPr="00A52C1B" w:rsidRDefault="00A54A16" w:rsidP="00A54A16">
      <w:pPr>
        <w:pStyle w:val="ListParagraph"/>
        <w:numPr>
          <w:ilvl w:val="1"/>
          <w:numId w:val="9"/>
        </w:numPr>
        <w:rPr>
          <w:rFonts w:cstheme="minorHAnsi"/>
          <w:sz w:val="24"/>
          <w:szCs w:val="24"/>
        </w:rPr>
      </w:pPr>
      <w:r w:rsidRPr="00A52C1B">
        <w:rPr>
          <w:rFonts w:cstheme="minorHAnsi"/>
          <w:sz w:val="24"/>
          <w:szCs w:val="24"/>
        </w:rPr>
        <w:t>Combo offers</w:t>
      </w:r>
    </w:p>
    <w:p w14:paraId="3DA0F9AD" w14:textId="77777777" w:rsidR="00A54A16" w:rsidRPr="00A52C1B" w:rsidRDefault="00A54A16" w:rsidP="00A54A16">
      <w:pPr>
        <w:numPr>
          <w:ilvl w:val="0"/>
          <w:numId w:val="8"/>
        </w:numPr>
        <w:rPr>
          <w:rFonts w:cstheme="minorHAnsi"/>
          <w:sz w:val="24"/>
          <w:szCs w:val="24"/>
        </w:rPr>
      </w:pPr>
      <w:r w:rsidRPr="00A52C1B">
        <w:rPr>
          <w:rFonts w:cstheme="minorHAnsi"/>
          <w:sz w:val="24"/>
          <w:szCs w:val="24"/>
        </w:rPr>
        <w:t>Volume-based discounts</w:t>
      </w:r>
    </w:p>
    <w:p w14:paraId="7632C6B0" w14:textId="63972C66" w:rsidR="00A54A16" w:rsidRPr="00A52C1B" w:rsidRDefault="00A54A16" w:rsidP="00A54A16">
      <w:pPr>
        <w:pStyle w:val="ListParagraph"/>
        <w:numPr>
          <w:ilvl w:val="0"/>
          <w:numId w:val="10"/>
        </w:numPr>
        <w:rPr>
          <w:rFonts w:cstheme="minorHAnsi"/>
          <w:sz w:val="24"/>
          <w:szCs w:val="24"/>
        </w:rPr>
      </w:pPr>
      <w:r w:rsidRPr="00A52C1B">
        <w:rPr>
          <w:rFonts w:cstheme="minorHAnsi"/>
          <w:b/>
          <w:bCs/>
          <w:sz w:val="24"/>
          <w:szCs w:val="24"/>
        </w:rPr>
        <w:lastRenderedPageBreak/>
        <w:t>Small orders</w:t>
      </w:r>
      <w:r w:rsidRPr="00A52C1B">
        <w:rPr>
          <w:rFonts w:cstheme="minorHAnsi"/>
          <w:sz w:val="24"/>
          <w:szCs w:val="24"/>
        </w:rPr>
        <w:t xml:space="preserve"> align with </w:t>
      </w:r>
      <w:proofErr w:type="spellStart"/>
      <w:r w:rsidRPr="00A52C1B">
        <w:rPr>
          <w:rFonts w:cstheme="minorHAnsi"/>
          <w:sz w:val="24"/>
          <w:szCs w:val="24"/>
        </w:rPr>
        <w:t>Blinkit’s</w:t>
      </w:r>
      <w:proofErr w:type="spellEnd"/>
      <w:r w:rsidRPr="00A52C1B">
        <w:rPr>
          <w:rFonts w:cstheme="minorHAnsi"/>
          <w:sz w:val="24"/>
          <w:szCs w:val="24"/>
        </w:rPr>
        <w:t xml:space="preserve"> </w:t>
      </w:r>
      <w:r w:rsidRPr="00A52C1B">
        <w:rPr>
          <w:rFonts w:cstheme="minorHAnsi"/>
          <w:b/>
          <w:bCs/>
          <w:sz w:val="24"/>
          <w:szCs w:val="24"/>
        </w:rPr>
        <w:t>quick-commerce promise</w:t>
      </w:r>
      <w:r w:rsidRPr="00A52C1B">
        <w:rPr>
          <w:rFonts w:cstheme="minorHAnsi"/>
          <w:sz w:val="24"/>
          <w:szCs w:val="24"/>
        </w:rPr>
        <w:t>, driven by urgent needs rather than price optimization.</w:t>
      </w:r>
    </w:p>
    <w:p w14:paraId="78FAA852" w14:textId="4318518B" w:rsidR="00A54A16" w:rsidRPr="00A52C1B" w:rsidRDefault="00A54A16" w:rsidP="00A54A16">
      <w:pPr>
        <w:ind w:left="1440" w:firstLine="720"/>
        <w:rPr>
          <w:rFonts w:cstheme="minorHAnsi"/>
          <w:sz w:val="24"/>
          <w:szCs w:val="24"/>
        </w:rPr>
      </w:pPr>
      <w:r w:rsidRPr="00A52C1B">
        <w:rPr>
          <w:rFonts w:cstheme="minorHAnsi"/>
          <w:sz w:val="24"/>
          <w:szCs w:val="24"/>
        </w:rPr>
        <w:t>Large &gt; Small &gt; Medium</w:t>
      </w:r>
    </w:p>
    <w:p w14:paraId="391AE496" w14:textId="77777777" w:rsidR="009000DB" w:rsidRPr="00A52C1B" w:rsidRDefault="009000DB" w:rsidP="00A9193E">
      <w:pPr>
        <w:rPr>
          <w:rFonts w:cstheme="minorHAnsi"/>
          <w:sz w:val="24"/>
          <w:szCs w:val="24"/>
        </w:rPr>
      </w:pPr>
    </w:p>
    <w:p w14:paraId="1099036A" w14:textId="36320C9E" w:rsidR="00A9193E" w:rsidRPr="00A52C1B" w:rsidRDefault="00850314" w:rsidP="00A9193E">
      <w:pPr>
        <w:rPr>
          <w:rFonts w:cstheme="minorHAnsi"/>
          <w:b/>
          <w:bCs/>
          <w:sz w:val="36"/>
          <w:szCs w:val="36"/>
        </w:rPr>
      </w:pPr>
      <w:r w:rsidRPr="00A52C1B">
        <w:rPr>
          <w:rFonts w:cstheme="minorHAnsi"/>
          <w:b/>
          <w:bCs/>
          <w:sz w:val="36"/>
          <w:szCs w:val="36"/>
        </w:rPr>
        <w:t>Marketing campaign Performance</w:t>
      </w:r>
    </w:p>
    <w:p w14:paraId="7FDB496C" w14:textId="05E5FF57" w:rsidR="00850314" w:rsidRPr="00A52C1B" w:rsidRDefault="00850314" w:rsidP="00A9193E">
      <w:pPr>
        <w:rPr>
          <w:rFonts w:cstheme="minorHAnsi"/>
          <w:sz w:val="24"/>
          <w:szCs w:val="24"/>
        </w:rPr>
      </w:pPr>
      <w:r w:rsidRPr="00A52C1B">
        <w:rPr>
          <w:rFonts w:cstheme="minorHAnsi"/>
          <w:noProof/>
          <w:sz w:val="24"/>
          <w:szCs w:val="24"/>
        </w:rPr>
        <w:drawing>
          <wp:inline distT="0" distB="0" distL="0" distR="0" wp14:anchorId="63816EB1" wp14:editId="3D7C1263">
            <wp:extent cx="3479800" cy="2355850"/>
            <wp:effectExtent l="0" t="0" r="6350" b="6350"/>
            <wp:docPr id="1049909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909129" name="Picture 104990912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9849" cy="236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9CD0E" w14:textId="7B39D100" w:rsidR="00850314" w:rsidRPr="00A52C1B" w:rsidRDefault="00850314" w:rsidP="00C03674">
      <w:pPr>
        <w:pStyle w:val="ListParagraph"/>
        <w:numPr>
          <w:ilvl w:val="0"/>
          <w:numId w:val="10"/>
        </w:numPr>
        <w:rPr>
          <w:rFonts w:cstheme="minorHAnsi"/>
          <w:sz w:val="24"/>
          <w:szCs w:val="24"/>
        </w:rPr>
      </w:pPr>
      <w:r w:rsidRPr="00A52C1B">
        <w:rPr>
          <w:rFonts w:cstheme="minorHAnsi"/>
          <w:sz w:val="24"/>
          <w:szCs w:val="24"/>
        </w:rPr>
        <w:t xml:space="preserve">Top </w:t>
      </w:r>
      <w:r w:rsidR="009000DB" w:rsidRPr="00A52C1B">
        <w:rPr>
          <w:rFonts w:cstheme="minorHAnsi"/>
          <w:sz w:val="24"/>
          <w:szCs w:val="24"/>
        </w:rPr>
        <w:t xml:space="preserve">5 </w:t>
      </w:r>
      <w:r w:rsidRPr="00A52C1B">
        <w:rPr>
          <w:rFonts w:cstheme="minorHAnsi"/>
          <w:sz w:val="24"/>
          <w:szCs w:val="24"/>
        </w:rPr>
        <w:t xml:space="preserve">campaign that generate </w:t>
      </w:r>
      <w:r w:rsidR="009000DB" w:rsidRPr="00A52C1B">
        <w:rPr>
          <w:rFonts w:cstheme="minorHAnsi"/>
          <w:sz w:val="24"/>
          <w:szCs w:val="24"/>
        </w:rPr>
        <w:t xml:space="preserve">more high users reach </w:t>
      </w:r>
    </w:p>
    <w:p w14:paraId="08EE720E" w14:textId="1C1BC93B" w:rsidR="00850314" w:rsidRPr="00A3470F" w:rsidRDefault="00850314" w:rsidP="00A9193E">
      <w:pPr>
        <w:pStyle w:val="ListParagraph"/>
        <w:numPr>
          <w:ilvl w:val="0"/>
          <w:numId w:val="10"/>
        </w:numPr>
        <w:rPr>
          <w:rFonts w:cstheme="minorHAnsi"/>
          <w:sz w:val="24"/>
          <w:szCs w:val="24"/>
        </w:rPr>
      </w:pPr>
      <w:r w:rsidRPr="00A52C1B">
        <w:rPr>
          <w:rFonts w:cstheme="minorHAnsi"/>
          <w:sz w:val="24"/>
          <w:szCs w:val="24"/>
        </w:rPr>
        <w:t>We have to organize that types of campaign that interact more viewers</w:t>
      </w:r>
    </w:p>
    <w:p w14:paraId="23A7297C" w14:textId="79C267AF" w:rsidR="00850314" w:rsidRPr="00A52C1B" w:rsidRDefault="00850314" w:rsidP="00A9193E">
      <w:pPr>
        <w:rPr>
          <w:rFonts w:cstheme="minorHAnsi"/>
          <w:b/>
          <w:bCs/>
          <w:sz w:val="36"/>
          <w:szCs w:val="36"/>
        </w:rPr>
      </w:pPr>
      <w:r w:rsidRPr="00A52C1B">
        <w:rPr>
          <w:rFonts w:cstheme="minorHAnsi"/>
          <w:b/>
          <w:bCs/>
          <w:sz w:val="36"/>
          <w:szCs w:val="36"/>
        </w:rPr>
        <w:t>Channel</w:t>
      </w:r>
    </w:p>
    <w:p w14:paraId="420A296D" w14:textId="3802A01D" w:rsidR="00850314" w:rsidRPr="00A52C1B" w:rsidRDefault="00850314" w:rsidP="00A9193E">
      <w:pPr>
        <w:rPr>
          <w:rFonts w:cstheme="minorHAnsi"/>
          <w:sz w:val="24"/>
          <w:szCs w:val="24"/>
        </w:rPr>
      </w:pPr>
      <w:r w:rsidRPr="00A52C1B">
        <w:rPr>
          <w:rFonts w:cstheme="minorHAnsi"/>
          <w:noProof/>
          <w:sz w:val="24"/>
          <w:szCs w:val="24"/>
        </w:rPr>
        <w:drawing>
          <wp:inline distT="0" distB="0" distL="0" distR="0" wp14:anchorId="57C55359" wp14:editId="7559A873">
            <wp:extent cx="2217718" cy="1439333"/>
            <wp:effectExtent l="0" t="0" r="0" b="8890"/>
            <wp:docPr id="13547885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788584" name="Picture 135478858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1287" cy="144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0A8A4" w14:textId="70ED3092" w:rsidR="00850314" w:rsidRPr="00A52C1B" w:rsidRDefault="00D4775B" w:rsidP="009000DB">
      <w:pPr>
        <w:pStyle w:val="ListParagraph"/>
        <w:numPr>
          <w:ilvl w:val="0"/>
          <w:numId w:val="10"/>
        </w:numPr>
        <w:rPr>
          <w:rFonts w:cstheme="minorHAnsi"/>
          <w:sz w:val="24"/>
          <w:szCs w:val="24"/>
        </w:rPr>
      </w:pPr>
      <w:proofErr w:type="gramStart"/>
      <w:r w:rsidRPr="00A52C1B">
        <w:rPr>
          <w:rFonts w:cstheme="minorHAnsi"/>
          <w:sz w:val="24"/>
          <w:szCs w:val="24"/>
        </w:rPr>
        <w:t>App(</w:t>
      </w:r>
      <w:proofErr w:type="gramEnd"/>
      <w:r w:rsidRPr="00A52C1B">
        <w:rPr>
          <w:rFonts w:cstheme="minorHAnsi"/>
          <w:sz w:val="24"/>
          <w:szCs w:val="24"/>
        </w:rPr>
        <w:t xml:space="preserve">7.56M) and </w:t>
      </w:r>
      <w:proofErr w:type="gramStart"/>
      <w:r w:rsidRPr="00A52C1B">
        <w:rPr>
          <w:rFonts w:cstheme="minorHAnsi"/>
          <w:sz w:val="24"/>
          <w:szCs w:val="24"/>
        </w:rPr>
        <w:t>SMS(</w:t>
      </w:r>
      <w:proofErr w:type="gramEnd"/>
      <w:r w:rsidRPr="00A52C1B">
        <w:rPr>
          <w:rFonts w:cstheme="minorHAnsi"/>
          <w:sz w:val="24"/>
          <w:szCs w:val="24"/>
        </w:rPr>
        <w:t>7.3</w:t>
      </w:r>
      <w:r w:rsidR="00C61104" w:rsidRPr="00A52C1B">
        <w:rPr>
          <w:rFonts w:cstheme="minorHAnsi"/>
          <w:sz w:val="24"/>
          <w:szCs w:val="24"/>
        </w:rPr>
        <w:t>7</w:t>
      </w:r>
      <w:r w:rsidRPr="00A52C1B">
        <w:rPr>
          <w:rFonts w:cstheme="minorHAnsi"/>
          <w:sz w:val="24"/>
          <w:szCs w:val="24"/>
        </w:rPr>
        <w:t xml:space="preserve">M) are perform well that interact more users </w:t>
      </w:r>
    </w:p>
    <w:p w14:paraId="281A57AD" w14:textId="1E896F24" w:rsidR="00D4775B" w:rsidRPr="00A52C1B" w:rsidRDefault="00D4775B" w:rsidP="009000DB">
      <w:pPr>
        <w:pStyle w:val="ListParagraph"/>
        <w:numPr>
          <w:ilvl w:val="0"/>
          <w:numId w:val="10"/>
        </w:numPr>
        <w:rPr>
          <w:rFonts w:cstheme="minorHAnsi"/>
          <w:sz w:val="24"/>
          <w:szCs w:val="24"/>
        </w:rPr>
      </w:pPr>
      <w:r w:rsidRPr="00A52C1B">
        <w:rPr>
          <w:rFonts w:cstheme="minorHAnsi"/>
          <w:sz w:val="24"/>
          <w:szCs w:val="24"/>
        </w:rPr>
        <w:t xml:space="preserve">Other channel is </w:t>
      </w:r>
      <w:proofErr w:type="gramStart"/>
      <w:r w:rsidRPr="00A52C1B">
        <w:rPr>
          <w:rFonts w:cstheme="minorHAnsi"/>
          <w:sz w:val="24"/>
          <w:szCs w:val="24"/>
        </w:rPr>
        <w:t>perform</w:t>
      </w:r>
      <w:proofErr w:type="gramEnd"/>
      <w:r w:rsidRPr="00A52C1B">
        <w:rPr>
          <w:rFonts w:cstheme="minorHAnsi"/>
          <w:sz w:val="24"/>
          <w:szCs w:val="24"/>
        </w:rPr>
        <w:t xml:space="preserve"> like social (</w:t>
      </w:r>
      <w:r w:rsidR="00C61104" w:rsidRPr="00A52C1B">
        <w:rPr>
          <w:rFonts w:cstheme="minorHAnsi"/>
          <w:sz w:val="24"/>
          <w:szCs w:val="24"/>
        </w:rPr>
        <w:t>7.28</w:t>
      </w:r>
      <w:r w:rsidR="006E595D" w:rsidRPr="00A52C1B">
        <w:rPr>
          <w:rFonts w:cstheme="minorHAnsi"/>
          <w:sz w:val="24"/>
          <w:szCs w:val="24"/>
        </w:rPr>
        <w:t>M</w:t>
      </w:r>
      <w:r w:rsidRPr="00A52C1B">
        <w:rPr>
          <w:rFonts w:cstheme="minorHAnsi"/>
          <w:sz w:val="24"/>
          <w:szCs w:val="24"/>
        </w:rPr>
        <w:t xml:space="preserve">) &amp; </w:t>
      </w:r>
      <w:proofErr w:type="gramStart"/>
      <w:r w:rsidRPr="00A52C1B">
        <w:rPr>
          <w:rFonts w:cstheme="minorHAnsi"/>
          <w:sz w:val="24"/>
          <w:szCs w:val="24"/>
        </w:rPr>
        <w:t>Email(</w:t>
      </w:r>
      <w:proofErr w:type="gramEnd"/>
      <w:r w:rsidR="00C61104" w:rsidRPr="00A52C1B">
        <w:rPr>
          <w:rFonts w:cstheme="minorHAnsi"/>
          <w:sz w:val="24"/>
          <w:szCs w:val="24"/>
        </w:rPr>
        <w:t>7.28</w:t>
      </w:r>
      <w:r w:rsidR="006E595D" w:rsidRPr="00A52C1B">
        <w:rPr>
          <w:rFonts w:cstheme="minorHAnsi"/>
          <w:sz w:val="24"/>
          <w:szCs w:val="24"/>
        </w:rPr>
        <w:t>M</w:t>
      </w:r>
      <w:r w:rsidRPr="00A52C1B">
        <w:rPr>
          <w:rFonts w:cstheme="minorHAnsi"/>
          <w:sz w:val="24"/>
          <w:szCs w:val="24"/>
        </w:rPr>
        <w:t>) good but less then App &amp; SMS</w:t>
      </w:r>
    </w:p>
    <w:p w14:paraId="64D141EF" w14:textId="734DAE25" w:rsidR="006B6998" w:rsidRPr="00A52C1B" w:rsidRDefault="00D4775B" w:rsidP="00A9193E">
      <w:pPr>
        <w:rPr>
          <w:rFonts w:cstheme="minorHAnsi"/>
          <w:b/>
          <w:bCs/>
          <w:sz w:val="36"/>
          <w:szCs w:val="36"/>
        </w:rPr>
      </w:pPr>
      <w:r w:rsidRPr="00A52C1B">
        <w:rPr>
          <w:rFonts w:cstheme="minorHAnsi"/>
          <w:b/>
          <w:bCs/>
          <w:sz w:val="36"/>
          <w:szCs w:val="36"/>
        </w:rPr>
        <w:lastRenderedPageBreak/>
        <w:t xml:space="preserve">Impressions </w:t>
      </w:r>
      <w:r w:rsidR="006E595D" w:rsidRPr="00A52C1B">
        <w:rPr>
          <w:rFonts w:cstheme="minorHAnsi"/>
          <w:b/>
          <w:bCs/>
          <w:sz w:val="36"/>
          <w:szCs w:val="36"/>
        </w:rPr>
        <w:t>/</w:t>
      </w:r>
      <w:r w:rsidRPr="00A52C1B">
        <w:rPr>
          <w:rFonts w:cstheme="minorHAnsi"/>
          <w:b/>
          <w:bCs/>
          <w:sz w:val="36"/>
          <w:szCs w:val="36"/>
        </w:rPr>
        <w:t xml:space="preserve"> click </w:t>
      </w:r>
      <w:r w:rsidR="006E595D" w:rsidRPr="00A52C1B">
        <w:rPr>
          <w:rFonts w:cstheme="minorHAnsi"/>
          <w:b/>
          <w:bCs/>
          <w:sz w:val="36"/>
          <w:szCs w:val="36"/>
        </w:rPr>
        <w:t>/</w:t>
      </w:r>
      <w:r w:rsidRPr="00A52C1B">
        <w:rPr>
          <w:rFonts w:cstheme="minorHAnsi"/>
          <w:b/>
          <w:bCs/>
          <w:sz w:val="36"/>
          <w:szCs w:val="36"/>
        </w:rPr>
        <w:t xml:space="preserve"> conversions &amp; Revenue generated</w:t>
      </w:r>
    </w:p>
    <w:p w14:paraId="56E84C03" w14:textId="59B5124A" w:rsidR="00D4775B" w:rsidRPr="00A52C1B" w:rsidRDefault="006B6998" w:rsidP="00A9193E">
      <w:pPr>
        <w:rPr>
          <w:rFonts w:cstheme="minorHAnsi"/>
          <w:sz w:val="24"/>
          <w:szCs w:val="24"/>
        </w:rPr>
      </w:pPr>
      <w:r w:rsidRPr="00A52C1B">
        <w:rPr>
          <w:rFonts w:cstheme="minorHAnsi"/>
          <w:noProof/>
          <w:sz w:val="24"/>
          <w:szCs w:val="24"/>
        </w:rPr>
        <w:drawing>
          <wp:inline distT="0" distB="0" distL="0" distR="0" wp14:anchorId="128B8FDB" wp14:editId="027C306C">
            <wp:extent cx="4660900" cy="1581150"/>
            <wp:effectExtent l="0" t="0" r="6350" b="0"/>
            <wp:docPr id="12656040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604001" name="Picture 126560400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09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775B" w:rsidRPr="00A52C1B">
        <w:rPr>
          <w:rFonts w:cstheme="minorHAnsi"/>
          <w:sz w:val="24"/>
          <w:szCs w:val="24"/>
        </w:rPr>
        <w:t xml:space="preserve"> </w:t>
      </w:r>
    </w:p>
    <w:p w14:paraId="4968550F" w14:textId="795B5434" w:rsidR="0059306E" w:rsidRPr="00A52C1B" w:rsidRDefault="0059306E" w:rsidP="0059306E">
      <w:pPr>
        <w:rPr>
          <w:rFonts w:cstheme="minorHAnsi"/>
          <w:sz w:val="24"/>
          <w:szCs w:val="24"/>
        </w:rPr>
      </w:pPr>
      <w:r w:rsidRPr="00A52C1B">
        <w:rPr>
          <w:rFonts w:cstheme="minorHAnsi"/>
          <w:sz w:val="24"/>
          <w:szCs w:val="24"/>
        </w:rPr>
        <w:t xml:space="preserve">There is few </w:t>
      </w:r>
      <w:proofErr w:type="gramStart"/>
      <w:r w:rsidRPr="00A52C1B">
        <w:rPr>
          <w:rFonts w:cstheme="minorHAnsi"/>
          <w:sz w:val="24"/>
          <w:szCs w:val="24"/>
        </w:rPr>
        <w:t>campaign</w:t>
      </w:r>
      <w:proofErr w:type="gramEnd"/>
      <w:r w:rsidRPr="00A52C1B">
        <w:rPr>
          <w:rFonts w:cstheme="minorHAnsi"/>
          <w:sz w:val="24"/>
          <w:szCs w:val="24"/>
        </w:rPr>
        <w:t xml:space="preserve"> that total impression contribution is &lt;15% and Revenue generation contribution &gt; 85%</w:t>
      </w:r>
    </w:p>
    <w:p w14:paraId="1D90C23D" w14:textId="02A58E74" w:rsidR="0059306E" w:rsidRPr="00A52C1B" w:rsidRDefault="008D1EEE" w:rsidP="0059306E">
      <w:pPr>
        <w:pStyle w:val="ListParagraph"/>
        <w:numPr>
          <w:ilvl w:val="0"/>
          <w:numId w:val="10"/>
        </w:numPr>
        <w:rPr>
          <w:rFonts w:cstheme="minorHAnsi"/>
          <w:sz w:val="24"/>
          <w:szCs w:val="24"/>
        </w:rPr>
      </w:pPr>
      <w:r w:rsidRPr="00A52C1B">
        <w:rPr>
          <w:rFonts w:cstheme="minorHAnsi"/>
          <w:sz w:val="24"/>
          <w:szCs w:val="24"/>
        </w:rPr>
        <w:t xml:space="preserve">All </w:t>
      </w:r>
      <w:r w:rsidRPr="00A52C1B">
        <w:rPr>
          <w:rFonts w:cstheme="minorHAnsi"/>
          <w:b/>
          <w:bCs/>
          <w:sz w:val="24"/>
          <w:szCs w:val="24"/>
        </w:rPr>
        <w:t>Top 5</w:t>
      </w:r>
      <w:r w:rsidRPr="00A52C1B">
        <w:rPr>
          <w:rFonts w:cstheme="minorHAnsi"/>
          <w:sz w:val="24"/>
          <w:szCs w:val="24"/>
        </w:rPr>
        <w:t xml:space="preserve"> campaigns generated almost similar impressions (3.1–3.3 million), indicating balanced exposure and uniform marketing reach.</w:t>
      </w:r>
    </w:p>
    <w:p w14:paraId="2C85AF11" w14:textId="3C66EB20" w:rsidR="0059306E" w:rsidRPr="00A52C1B" w:rsidRDefault="008D1EEE" w:rsidP="0059306E">
      <w:pPr>
        <w:pStyle w:val="ListParagraph"/>
        <w:numPr>
          <w:ilvl w:val="0"/>
          <w:numId w:val="10"/>
        </w:numPr>
        <w:rPr>
          <w:rFonts w:cstheme="minorHAnsi"/>
          <w:sz w:val="24"/>
          <w:szCs w:val="24"/>
        </w:rPr>
      </w:pPr>
      <w:r w:rsidRPr="00A52C1B">
        <w:rPr>
          <w:rFonts w:cstheme="minorHAnsi"/>
          <w:b/>
          <w:bCs/>
          <w:sz w:val="24"/>
          <w:szCs w:val="24"/>
        </w:rPr>
        <w:t>App Push Notification</w:t>
      </w:r>
      <w:r w:rsidRPr="00A52C1B">
        <w:rPr>
          <w:rFonts w:cstheme="minorHAnsi"/>
          <w:sz w:val="24"/>
          <w:szCs w:val="24"/>
        </w:rPr>
        <w:t xml:space="preserve"> achieved the </w:t>
      </w:r>
      <w:r w:rsidRPr="00A52C1B">
        <w:rPr>
          <w:rFonts w:cstheme="minorHAnsi"/>
          <w:b/>
          <w:bCs/>
          <w:sz w:val="24"/>
          <w:szCs w:val="24"/>
        </w:rPr>
        <w:t>highest click-through rate (10.41%)</w:t>
      </w:r>
      <w:r w:rsidRPr="00A52C1B">
        <w:rPr>
          <w:rFonts w:cstheme="minorHAnsi"/>
          <w:sz w:val="24"/>
          <w:szCs w:val="24"/>
        </w:rPr>
        <w:t>, showing strong user engagement through direct app-based communication</w:t>
      </w:r>
      <w:r w:rsidR="0059306E" w:rsidRPr="00A52C1B">
        <w:rPr>
          <w:rFonts w:cstheme="minorHAnsi"/>
          <w:sz w:val="24"/>
          <w:szCs w:val="24"/>
        </w:rPr>
        <w:t>.</w:t>
      </w:r>
    </w:p>
    <w:p w14:paraId="48B8646A" w14:textId="7F786791" w:rsidR="0059306E" w:rsidRPr="00A52C1B" w:rsidRDefault="008D1EEE" w:rsidP="0059306E">
      <w:pPr>
        <w:pStyle w:val="ListParagraph"/>
        <w:numPr>
          <w:ilvl w:val="0"/>
          <w:numId w:val="10"/>
        </w:numPr>
        <w:rPr>
          <w:rFonts w:cstheme="minorHAnsi"/>
          <w:sz w:val="24"/>
          <w:szCs w:val="24"/>
        </w:rPr>
      </w:pPr>
      <w:r w:rsidRPr="00A52C1B">
        <w:rPr>
          <w:rFonts w:cstheme="minorHAnsi"/>
          <w:sz w:val="24"/>
          <w:szCs w:val="24"/>
        </w:rPr>
        <w:t xml:space="preserve">The </w:t>
      </w:r>
      <w:r w:rsidRPr="00A52C1B">
        <w:rPr>
          <w:rFonts w:cstheme="minorHAnsi"/>
          <w:b/>
          <w:bCs/>
          <w:sz w:val="24"/>
          <w:szCs w:val="24"/>
        </w:rPr>
        <w:t>Referral Program</w:t>
      </w:r>
      <w:r w:rsidRPr="00A52C1B">
        <w:rPr>
          <w:rFonts w:cstheme="minorHAnsi"/>
          <w:sz w:val="24"/>
          <w:szCs w:val="24"/>
        </w:rPr>
        <w:t xml:space="preserve"> generated the </w:t>
      </w:r>
      <w:r w:rsidRPr="00A52C1B">
        <w:rPr>
          <w:rFonts w:cstheme="minorHAnsi"/>
          <w:b/>
          <w:bCs/>
          <w:sz w:val="24"/>
          <w:szCs w:val="24"/>
        </w:rPr>
        <w:t>highest revenue (₹3.69M)</w:t>
      </w:r>
      <w:r w:rsidRPr="00A52C1B">
        <w:rPr>
          <w:rFonts w:cstheme="minorHAnsi"/>
          <w:sz w:val="24"/>
          <w:szCs w:val="24"/>
        </w:rPr>
        <w:t>, highlighting its effectiveness in driving high-value conversions through trust-based referrals.</w:t>
      </w:r>
    </w:p>
    <w:p w14:paraId="20F8DD00" w14:textId="7253F5B3" w:rsidR="0059306E" w:rsidRPr="00A52C1B" w:rsidRDefault="008D1EEE" w:rsidP="0059306E">
      <w:pPr>
        <w:pStyle w:val="ListParagraph"/>
        <w:numPr>
          <w:ilvl w:val="0"/>
          <w:numId w:val="10"/>
        </w:numPr>
        <w:rPr>
          <w:rFonts w:cstheme="minorHAnsi"/>
          <w:sz w:val="24"/>
          <w:szCs w:val="24"/>
        </w:rPr>
      </w:pPr>
      <w:r w:rsidRPr="00A52C1B">
        <w:rPr>
          <w:rFonts w:cstheme="minorHAnsi"/>
          <w:b/>
          <w:bCs/>
          <w:sz w:val="24"/>
          <w:szCs w:val="24"/>
        </w:rPr>
        <w:t>New User Discount</w:t>
      </w:r>
      <w:r w:rsidRPr="00A52C1B">
        <w:rPr>
          <w:rFonts w:cstheme="minorHAnsi"/>
          <w:sz w:val="24"/>
          <w:szCs w:val="24"/>
        </w:rPr>
        <w:t xml:space="preserve"> recorded the </w:t>
      </w:r>
      <w:r w:rsidRPr="00A52C1B">
        <w:rPr>
          <w:rFonts w:cstheme="minorHAnsi"/>
          <w:b/>
          <w:bCs/>
          <w:sz w:val="24"/>
          <w:szCs w:val="24"/>
        </w:rPr>
        <w:t>highest conversion rate (10.22%)</w:t>
      </w:r>
      <w:r w:rsidRPr="00A52C1B">
        <w:rPr>
          <w:rFonts w:cstheme="minorHAnsi"/>
          <w:sz w:val="24"/>
          <w:szCs w:val="24"/>
        </w:rPr>
        <w:t>, suggesting discounts are highly effective in converting first-time users.</w:t>
      </w:r>
    </w:p>
    <w:p w14:paraId="7F0F2E85" w14:textId="58B7210C" w:rsidR="008D1EEE" w:rsidRPr="00A52C1B" w:rsidRDefault="008D1EEE" w:rsidP="008D1EEE">
      <w:pPr>
        <w:pStyle w:val="ListParagraph"/>
        <w:numPr>
          <w:ilvl w:val="0"/>
          <w:numId w:val="10"/>
        </w:numPr>
        <w:rPr>
          <w:rFonts w:cstheme="minorHAnsi"/>
          <w:sz w:val="24"/>
          <w:szCs w:val="24"/>
        </w:rPr>
      </w:pPr>
      <w:r w:rsidRPr="00A52C1B">
        <w:rPr>
          <w:rFonts w:cstheme="minorHAnsi"/>
          <w:b/>
          <w:bCs/>
          <w:sz w:val="24"/>
          <w:szCs w:val="24"/>
        </w:rPr>
        <w:t>New User Discount</w:t>
      </w:r>
      <w:r w:rsidRPr="00A52C1B">
        <w:rPr>
          <w:rFonts w:cstheme="minorHAnsi"/>
          <w:sz w:val="24"/>
          <w:szCs w:val="24"/>
        </w:rPr>
        <w:t xml:space="preserve"> recorded the </w:t>
      </w:r>
      <w:r w:rsidRPr="00A52C1B">
        <w:rPr>
          <w:rFonts w:cstheme="minorHAnsi"/>
          <w:b/>
          <w:bCs/>
          <w:sz w:val="24"/>
          <w:szCs w:val="24"/>
        </w:rPr>
        <w:t>highest conversion rate (10.22%)</w:t>
      </w:r>
      <w:r w:rsidRPr="00A52C1B">
        <w:rPr>
          <w:rFonts w:cstheme="minorHAnsi"/>
          <w:sz w:val="24"/>
          <w:szCs w:val="24"/>
        </w:rPr>
        <w:t>, suggesting discounts are highly effective in converting first-time users</w:t>
      </w:r>
    </w:p>
    <w:p w14:paraId="463DB5DA" w14:textId="77777777" w:rsidR="00691729" w:rsidRPr="00A52C1B" w:rsidRDefault="00691729" w:rsidP="00691729">
      <w:pPr>
        <w:rPr>
          <w:rFonts w:cstheme="minorHAnsi"/>
          <w:sz w:val="24"/>
          <w:szCs w:val="24"/>
        </w:rPr>
      </w:pPr>
    </w:p>
    <w:p w14:paraId="429D1C54" w14:textId="77777777" w:rsidR="00691729" w:rsidRPr="00A52C1B" w:rsidRDefault="00691729" w:rsidP="00691729">
      <w:pPr>
        <w:rPr>
          <w:rFonts w:cstheme="minorHAnsi"/>
          <w:sz w:val="24"/>
          <w:szCs w:val="24"/>
        </w:rPr>
      </w:pPr>
    </w:p>
    <w:p w14:paraId="6AEAAA9D" w14:textId="77777777" w:rsidR="00691729" w:rsidRPr="00A52C1B" w:rsidRDefault="00691729" w:rsidP="00691729">
      <w:pPr>
        <w:rPr>
          <w:rFonts w:cstheme="minorHAnsi"/>
          <w:sz w:val="24"/>
          <w:szCs w:val="24"/>
        </w:rPr>
      </w:pPr>
    </w:p>
    <w:p w14:paraId="68F5F40C" w14:textId="77777777" w:rsidR="00691729" w:rsidRPr="00A52C1B" w:rsidRDefault="00691729" w:rsidP="00691729">
      <w:pPr>
        <w:rPr>
          <w:rFonts w:cstheme="minorHAnsi"/>
          <w:sz w:val="24"/>
          <w:szCs w:val="24"/>
        </w:rPr>
      </w:pPr>
    </w:p>
    <w:p w14:paraId="2BAC3A41" w14:textId="77777777" w:rsidR="00691729" w:rsidRPr="00A52C1B" w:rsidRDefault="00691729" w:rsidP="00691729">
      <w:pPr>
        <w:rPr>
          <w:rFonts w:cstheme="minorHAnsi"/>
          <w:sz w:val="24"/>
          <w:szCs w:val="24"/>
        </w:rPr>
      </w:pPr>
    </w:p>
    <w:p w14:paraId="011997BA" w14:textId="77777777" w:rsidR="00691729" w:rsidRPr="00A52C1B" w:rsidRDefault="00691729" w:rsidP="00691729">
      <w:pPr>
        <w:rPr>
          <w:rFonts w:cstheme="minorHAnsi"/>
          <w:sz w:val="24"/>
          <w:szCs w:val="24"/>
        </w:rPr>
      </w:pPr>
    </w:p>
    <w:p w14:paraId="673F4A67" w14:textId="77777777" w:rsidR="00691729" w:rsidRPr="00A52C1B" w:rsidRDefault="00691729" w:rsidP="00691729">
      <w:pPr>
        <w:rPr>
          <w:rFonts w:cstheme="minorHAnsi"/>
          <w:sz w:val="24"/>
          <w:szCs w:val="24"/>
        </w:rPr>
      </w:pPr>
    </w:p>
    <w:p w14:paraId="2C885AF8" w14:textId="77777777" w:rsidR="00691729" w:rsidRPr="00A52C1B" w:rsidRDefault="00691729" w:rsidP="00691729">
      <w:pPr>
        <w:rPr>
          <w:rFonts w:cstheme="minorHAnsi"/>
          <w:sz w:val="24"/>
          <w:szCs w:val="24"/>
        </w:rPr>
      </w:pPr>
    </w:p>
    <w:p w14:paraId="24E4FCE6" w14:textId="1AAF262A" w:rsidR="00CA6B50" w:rsidRPr="00A52C1B" w:rsidRDefault="00CA6B50" w:rsidP="00CA6B50">
      <w:pPr>
        <w:rPr>
          <w:rFonts w:cstheme="minorHAnsi"/>
          <w:b/>
          <w:bCs/>
          <w:sz w:val="36"/>
          <w:szCs w:val="36"/>
        </w:rPr>
      </w:pPr>
      <w:r w:rsidRPr="00A52C1B">
        <w:rPr>
          <w:rFonts w:cstheme="minorHAnsi"/>
          <w:b/>
          <w:bCs/>
          <w:sz w:val="36"/>
          <w:szCs w:val="36"/>
        </w:rPr>
        <w:lastRenderedPageBreak/>
        <w:t>Tools &amp; Technologies Used</w:t>
      </w:r>
      <w:r w:rsidR="00094E43" w:rsidRPr="00A52C1B">
        <w:rPr>
          <w:rFonts w:cstheme="minorHAnsi"/>
          <w:b/>
          <w:bCs/>
          <w:sz w:val="36"/>
          <w:szCs w:val="36"/>
        </w:rPr>
        <w:tab/>
      </w:r>
    </w:p>
    <w:p w14:paraId="7FC6D021" w14:textId="77777777" w:rsidR="00CA6B50" w:rsidRPr="00A52C1B" w:rsidRDefault="00CA6B50" w:rsidP="00CA6B50">
      <w:pPr>
        <w:numPr>
          <w:ilvl w:val="0"/>
          <w:numId w:val="23"/>
        </w:numPr>
        <w:rPr>
          <w:rFonts w:cstheme="minorHAnsi"/>
          <w:b/>
          <w:bCs/>
          <w:sz w:val="24"/>
          <w:szCs w:val="24"/>
        </w:rPr>
      </w:pPr>
      <w:r w:rsidRPr="00A52C1B">
        <w:rPr>
          <w:rFonts w:cstheme="minorHAnsi"/>
          <w:b/>
          <w:bCs/>
          <w:sz w:val="24"/>
          <w:szCs w:val="24"/>
        </w:rPr>
        <w:t>Python</w:t>
      </w:r>
      <w:r w:rsidRPr="00A52C1B">
        <w:rPr>
          <w:rFonts w:cstheme="minorHAnsi"/>
          <w:b/>
          <w:bCs/>
          <w:sz w:val="24"/>
          <w:szCs w:val="24"/>
        </w:rPr>
        <w:br/>
      </w:r>
      <w:r w:rsidRPr="00A52C1B">
        <w:rPr>
          <w:rFonts w:cstheme="minorHAnsi"/>
          <w:sz w:val="24"/>
          <w:szCs w:val="24"/>
        </w:rPr>
        <w:t>Used for data cleaning, transformation, and analysis.</w:t>
      </w:r>
    </w:p>
    <w:p w14:paraId="092B7442" w14:textId="77777777" w:rsidR="00CA6B50" w:rsidRPr="00A52C1B" w:rsidRDefault="00CA6B50" w:rsidP="00CA6B50">
      <w:pPr>
        <w:numPr>
          <w:ilvl w:val="0"/>
          <w:numId w:val="23"/>
        </w:numPr>
        <w:rPr>
          <w:rFonts w:cstheme="minorHAnsi"/>
          <w:b/>
          <w:bCs/>
          <w:sz w:val="24"/>
          <w:szCs w:val="24"/>
        </w:rPr>
      </w:pPr>
      <w:r w:rsidRPr="00A52C1B">
        <w:rPr>
          <w:rFonts w:cstheme="minorHAnsi"/>
          <w:b/>
          <w:bCs/>
          <w:sz w:val="24"/>
          <w:szCs w:val="24"/>
        </w:rPr>
        <w:t>Pandas &amp; NumPy</w:t>
      </w:r>
      <w:r w:rsidRPr="00A52C1B">
        <w:rPr>
          <w:rFonts w:cstheme="minorHAnsi"/>
          <w:b/>
          <w:bCs/>
          <w:sz w:val="24"/>
          <w:szCs w:val="24"/>
        </w:rPr>
        <w:br/>
      </w:r>
      <w:r w:rsidRPr="00A52C1B">
        <w:rPr>
          <w:rFonts w:cstheme="minorHAnsi"/>
          <w:sz w:val="24"/>
          <w:szCs w:val="24"/>
        </w:rPr>
        <w:t>Pandas was used for data manipulation and aggregation, while NumPy supported numerical computations.</w:t>
      </w:r>
    </w:p>
    <w:p w14:paraId="6317BB9A" w14:textId="77777777" w:rsidR="00CA6B50" w:rsidRPr="00A52C1B" w:rsidRDefault="00CA6B50" w:rsidP="00CA6B50">
      <w:pPr>
        <w:numPr>
          <w:ilvl w:val="0"/>
          <w:numId w:val="23"/>
        </w:numPr>
        <w:rPr>
          <w:rFonts w:cstheme="minorHAnsi"/>
          <w:b/>
          <w:bCs/>
          <w:sz w:val="24"/>
          <w:szCs w:val="24"/>
        </w:rPr>
      </w:pPr>
      <w:r w:rsidRPr="00A52C1B">
        <w:rPr>
          <w:rFonts w:cstheme="minorHAnsi"/>
          <w:b/>
          <w:bCs/>
          <w:sz w:val="24"/>
          <w:szCs w:val="24"/>
        </w:rPr>
        <w:t>Matplotlib &amp; Seaborn</w:t>
      </w:r>
      <w:r w:rsidRPr="00A52C1B">
        <w:rPr>
          <w:rFonts w:cstheme="minorHAnsi"/>
          <w:b/>
          <w:bCs/>
          <w:sz w:val="24"/>
          <w:szCs w:val="24"/>
        </w:rPr>
        <w:br/>
      </w:r>
      <w:r w:rsidRPr="00A52C1B">
        <w:rPr>
          <w:rFonts w:cstheme="minorHAnsi"/>
          <w:sz w:val="24"/>
          <w:szCs w:val="24"/>
        </w:rPr>
        <w:t>Used for statistical data visualization such as bar charts, histograms, and trend analysis.</w:t>
      </w:r>
    </w:p>
    <w:p w14:paraId="2084E28E" w14:textId="77777777" w:rsidR="00CA6B50" w:rsidRPr="00A52C1B" w:rsidRDefault="00CA6B50" w:rsidP="00CA6B50">
      <w:pPr>
        <w:numPr>
          <w:ilvl w:val="0"/>
          <w:numId w:val="23"/>
        </w:numPr>
        <w:rPr>
          <w:rFonts w:cstheme="minorHAnsi"/>
          <w:b/>
          <w:bCs/>
          <w:sz w:val="24"/>
          <w:szCs w:val="24"/>
        </w:rPr>
      </w:pPr>
      <w:r w:rsidRPr="00A52C1B">
        <w:rPr>
          <w:rFonts w:cstheme="minorHAnsi"/>
          <w:b/>
          <w:bCs/>
          <w:sz w:val="24"/>
          <w:szCs w:val="24"/>
        </w:rPr>
        <w:t>SQLite3</w:t>
      </w:r>
      <w:r w:rsidRPr="00A52C1B">
        <w:rPr>
          <w:rFonts w:cstheme="minorHAnsi"/>
          <w:b/>
          <w:bCs/>
          <w:sz w:val="24"/>
          <w:szCs w:val="24"/>
        </w:rPr>
        <w:br/>
      </w:r>
      <w:r w:rsidRPr="00A52C1B">
        <w:rPr>
          <w:rFonts w:cstheme="minorHAnsi"/>
          <w:sz w:val="24"/>
          <w:szCs w:val="24"/>
        </w:rPr>
        <w:t>Used as a lightweight relational database to store processed data and perform SQL queries.</w:t>
      </w:r>
    </w:p>
    <w:p w14:paraId="24F432BC" w14:textId="77777777" w:rsidR="00CA6B50" w:rsidRPr="00A52C1B" w:rsidRDefault="00CA6B50" w:rsidP="00CA6B50">
      <w:pPr>
        <w:numPr>
          <w:ilvl w:val="0"/>
          <w:numId w:val="23"/>
        </w:numPr>
        <w:rPr>
          <w:rFonts w:cstheme="minorHAnsi"/>
          <w:b/>
          <w:bCs/>
          <w:sz w:val="24"/>
          <w:szCs w:val="24"/>
        </w:rPr>
      </w:pPr>
      <w:proofErr w:type="spellStart"/>
      <w:r w:rsidRPr="00A52C1B">
        <w:rPr>
          <w:rFonts w:cstheme="minorHAnsi"/>
          <w:b/>
          <w:bCs/>
          <w:sz w:val="24"/>
          <w:szCs w:val="24"/>
        </w:rPr>
        <w:t>SQLAlchemy</w:t>
      </w:r>
      <w:proofErr w:type="spellEnd"/>
      <w:r w:rsidRPr="00A52C1B">
        <w:rPr>
          <w:rFonts w:cstheme="minorHAnsi"/>
          <w:b/>
          <w:bCs/>
          <w:sz w:val="24"/>
          <w:szCs w:val="24"/>
        </w:rPr>
        <w:br/>
      </w:r>
      <w:r w:rsidRPr="00A52C1B">
        <w:rPr>
          <w:rFonts w:cstheme="minorHAnsi"/>
          <w:sz w:val="24"/>
          <w:szCs w:val="24"/>
        </w:rPr>
        <w:t>Used to create database engines and enable seamless interaction between Python and SQLite.</w:t>
      </w:r>
    </w:p>
    <w:p w14:paraId="474B2545" w14:textId="77777777" w:rsidR="00CA6B50" w:rsidRPr="00A52C1B" w:rsidRDefault="00CA6B50" w:rsidP="00CA6B50">
      <w:pPr>
        <w:numPr>
          <w:ilvl w:val="0"/>
          <w:numId w:val="23"/>
        </w:numPr>
        <w:rPr>
          <w:rFonts w:cstheme="minorHAnsi"/>
          <w:b/>
          <w:bCs/>
          <w:sz w:val="24"/>
          <w:szCs w:val="24"/>
        </w:rPr>
      </w:pPr>
      <w:r w:rsidRPr="00A52C1B">
        <w:rPr>
          <w:rFonts w:cstheme="minorHAnsi"/>
          <w:b/>
          <w:bCs/>
          <w:sz w:val="24"/>
          <w:szCs w:val="24"/>
        </w:rPr>
        <w:t>Power BI</w:t>
      </w:r>
      <w:r w:rsidRPr="00A52C1B">
        <w:rPr>
          <w:rFonts w:cstheme="minorHAnsi"/>
          <w:b/>
          <w:bCs/>
          <w:sz w:val="24"/>
          <w:szCs w:val="24"/>
        </w:rPr>
        <w:br/>
      </w:r>
      <w:r w:rsidRPr="00A52C1B">
        <w:rPr>
          <w:rFonts w:cstheme="minorHAnsi"/>
          <w:sz w:val="24"/>
          <w:szCs w:val="24"/>
        </w:rPr>
        <w:t>Used for creating interactive dashboards and KPI visualizations.</w:t>
      </w:r>
    </w:p>
    <w:p w14:paraId="28E1B324" w14:textId="77777777" w:rsidR="00CA6B50" w:rsidRPr="00A52C1B" w:rsidRDefault="00CA6B50" w:rsidP="00CA6B50">
      <w:pPr>
        <w:numPr>
          <w:ilvl w:val="0"/>
          <w:numId w:val="23"/>
        </w:numPr>
        <w:rPr>
          <w:rFonts w:cstheme="minorHAnsi"/>
          <w:b/>
          <w:bCs/>
          <w:sz w:val="24"/>
          <w:szCs w:val="24"/>
        </w:rPr>
      </w:pPr>
      <w:r w:rsidRPr="00A52C1B">
        <w:rPr>
          <w:rFonts w:cstheme="minorHAnsi"/>
          <w:b/>
          <w:bCs/>
          <w:sz w:val="24"/>
          <w:szCs w:val="24"/>
        </w:rPr>
        <w:t>SQL</w:t>
      </w:r>
      <w:r w:rsidRPr="00A52C1B">
        <w:rPr>
          <w:rFonts w:cstheme="minorHAnsi"/>
          <w:b/>
          <w:bCs/>
          <w:sz w:val="24"/>
          <w:szCs w:val="24"/>
        </w:rPr>
        <w:br/>
      </w:r>
      <w:r w:rsidRPr="00A52C1B">
        <w:rPr>
          <w:rFonts w:cstheme="minorHAnsi"/>
          <w:sz w:val="24"/>
          <w:szCs w:val="24"/>
        </w:rPr>
        <w:t>Used for querying structured data and generating aggregated insights</w:t>
      </w:r>
    </w:p>
    <w:p w14:paraId="3C0C9EDF" w14:textId="77777777" w:rsidR="00691729" w:rsidRDefault="00691729" w:rsidP="00691729">
      <w:pPr>
        <w:rPr>
          <w:rFonts w:cstheme="minorHAnsi"/>
          <w:sz w:val="24"/>
          <w:szCs w:val="24"/>
        </w:rPr>
      </w:pPr>
    </w:p>
    <w:p w14:paraId="12987868" w14:textId="77777777" w:rsidR="009617DD" w:rsidRDefault="009617DD" w:rsidP="00691729">
      <w:pPr>
        <w:rPr>
          <w:rFonts w:cstheme="minorHAnsi"/>
          <w:sz w:val="24"/>
          <w:szCs w:val="24"/>
        </w:rPr>
      </w:pPr>
    </w:p>
    <w:p w14:paraId="581A22D0" w14:textId="77777777" w:rsidR="009617DD" w:rsidRDefault="009617DD" w:rsidP="00691729">
      <w:pPr>
        <w:rPr>
          <w:rFonts w:cstheme="minorHAnsi"/>
          <w:sz w:val="24"/>
          <w:szCs w:val="24"/>
        </w:rPr>
      </w:pPr>
    </w:p>
    <w:p w14:paraId="5ADDE86A" w14:textId="77777777" w:rsidR="009617DD" w:rsidRDefault="009617DD" w:rsidP="00691729">
      <w:pPr>
        <w:rPr>
          <w:rFonts w:cstheme="minorHAnsi"/>
          <w:sz w:val="24"/>
          <w:szCs w:val="24"/>
        </w:rPr>
      </w:pPr>
    </w:p>
    <w:p w14:paraId="7CF59C00" w14:textId="77777777" w:rsidR="009617DD" w:rsidRDefault="009617DD" w:rsidP="00691729">
      <w:pPr>
        <w:rPr>
          <w:rFonts w:cstheme="minorHAnsi"/>
          <w:sz w:val="24"/>
          <w:szCs w:val="24"/>
        </w:rPr>
      </w:pPr>
    </w:p>
    <w:p w14:paraId="31BFD96A" w14:textId="77777777" w:rsidR="009617DD" w:rsidRDefault="009617DD" w:rsidP="00691729">
      <w:pPr>
        <w:rPr>
          <w:rFonts w:cstheme="minorHAnsi"/>
          <w:sz w:val="24"/>
          <w:szCs w:val="24"/>
        </w:rPr>
      </w:pPr>
    </w:p>
    <w:p w14:paraId="513AA129" w14:textId="77777777" w:rsidR="009617DD" w:rsidRDefault="009617DD" w:rsidP="00691729">
      <w:pPr>
        <w:rPr>
          <w:rFonts w:cstheme="minorHAnsi"/>
          <w:sz w:val="24"/>
          <w:szCs w:val="24"/>
        </w:rPr>
      </w:pPr>
    </w:p>
    <w:p w14:paraId="72272747" w14:textId="77777777" w:rsidR="009617DD" w:rsidRDefault="009617DD" w:rsidP="00691729">
      <w:pPr>
        <w:rPr>
          <w:rFonts w:cstheme="minorHAnsi"/>
          <w:sz w:val="24"/>
          <w:szCs w:val="24"/>
        </w:rPr>
      </w:pPr>
    </w:p>
    <w:p w14:paraId="12454F46" w14:textId="77777777" w:rsidR="009617DD" w:rsidRDefault="009617DD" w:rsidP="00691729">
      <w:pPr>
        <w:rPr>
          <w:rFonts w:cstheme="minorHAnsi"/>
          <w:sz w:val="24"/>
          <w:szCs w:val="24"/>
        </w:rPr>
      </w:pPr>
    </w:p>
    <w:p w14:paraId="3D73448C" w14:textId="77777777" w:rsidR="009617DD" w:rsidRDefault="009617DD" w:rsidP="00691729">
      <w:pPr>
        <w:rPr>
          <w:rFonts w:cstheme="minorHAnsi"/>
          <w:sz w:val="24"/>
          <w:szCs w:val="24"/>
        </w:rPr>
      </w:pPr>
    </w:p>
    <w:p w14:paraId="0E25A927" w14:textId="084A3341" w:rsidR="009617DD" w:rsidRPr="009617DD" w:rsidRDefault="009617DD" w:rsidP="00691729">
      <w:pPr>
        <w:rPr>
          <w:rFonts w:cstheme="minorHAnsi"/>
          <w:b/>
          <w:bCs/>
          <w:sz w:val="44"/>
          <w:szCs w:val="44"/>
        </w:rPr>
      </w:pPr>
      <w:r w:rsidRPr="009617DD">
        <w:rPr>
          <w:rFonts w:cstheme="minorHAnsi"/>
          <w:b/>
          <w:bCs/>
          <w:sz w:val="44"/>
          <w:szCs w:val="44"/>
        </w:rPr>
        <w:lastRenderedPageBreak/>
        <w:t>Recom</w:t>
      </w:r>
      <w:r>
        <w:rPr>
          <w:rFonts w:cstheme="minorHAnsi"/>
          <w:b/>
          <w:bCs/>
          <w:sz w:val="44"/>
          <w:szCs w:val="44"/>
        </w:rPr>
        <w:t>m</w:t>
      </w:r>
      <w:r w:rsidRPr="009617DD">
        <w:rPr>
          <w:rFonts w:cstheme="minorHAnsi"/>
          <w:b/>
          <w:bCs/>
          <w:sz w:val="44"/>
          <w:szCs w:val="44"/>
        </w:rPr>
        <w:t>end</w:t>
      </w:r>
      <w:r>
        <w:rPr>
          <w:rFonts w:cstheme="minorHAnsi"/>
          <w:b/>
          <w:bCs/>
          <w:sz w:val="44"/>
          <w:szCs w:val="44"/>
        </w:rPr>
        <w:t>a</w:t>
      </w:r>
      <w:r w:rsidRPr="009617DD">
        <w:rPr>
          <w:rFonts w:cstheme="minorHAnsi"/>
          <w:b/>
          <w:bCs/>
          <w:sz w:val="44"/>
          <w:szCs w:val="44"/>
        </w:rPr>
        <w:t>tion</w:t>
      </w:r>
    </w:p>
    <w:p w14:paraId="0C799953" w14:textId="6839FAE6" w:rsidR="00FE2D31" w:rsidRPr="00A52C1B" w:rsidRDefault="00FE2D31" w:rsidP="00A9193E">
      <w:pPr>
        <w:rPr>
          <w:rFonts w:cstheme="minorHAnsi"/>
          <w:sz w:val="24"/>
          <w:szCs w:val="24"/>
        </w:rPr>
      </w:pPr>
    </w:p>
    <w:sectPr w:rsidR="00FE2D31" w:rsidRPr="00A52C1B" w:rsidSect="00071055">
      <w:pgSz w:w="10440" w:h="15120" w:code="7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70C1E"/>
    <w:multiLevelType w:val="hybridMultilevel"/>
    <w:tmpl w:val="306E40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F04C2B"/>
    <w:multiLevelType w:val="hybridMultilevel"/>
    <w:tmpl w:val="B7EAFB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3641D6"/>
    <w:multiLevelType w:val="hybridMultilevel"/>
    <w:tmpl w:val="CB3AED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BC0069"/>
    <w:multiLevelType w:val="multilevel"/>
    <w:tmpl w:val="A35C9058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6468DF"/>
    <w:multiLevelType w:val="hybridMultilevel"/>
    <w:tmpl w:val="DCAC47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803D26"/>
    <w:multiLevelType w:val="multilevel"/>
    <w:tmpl w:val="3BB4E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DA248B"/>
    <w:multiLevelType w:val="multilevel"/>
    <w:tmpl w:val="2DF6B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296631"/>
    <w:multiLevelType w:val="multilevel"/>
    <w:tmpl w:val="4C8C0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D1335A"/>
    <w:multiLevelType w:val="multilevel"/>
    <w:tmpl w:val="A4B4F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074B97"/>
    <w:multiLevelType w:val="hybridMultilevel"/>
    <w:tmpl w:val="6CBCC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ED0CFD"/>
    <w:multiLevelType w:val="multilevel"/>
    <w:tmpl w:val="FFE2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803B37"/>
    <w:multiLevelType w:val="hybridMultilevel"/>
    <w:tmpl w:val="E8E4FA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9B085B"/>
    <w:multiLevelType w:val="hybridMultilevel"/>
    <w:tmpl w:val="9C8AE1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BE116A"/>
    <w:multiLevelType w:val="multilevel"/>
    <w:tmpl w:val="7196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D72952"/>
    <w:multiLevelType w:val="multilevel"/>
    <w:tmpl w:val="D0A04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DC2D73"/>
    <w:multiLevelType w:val="hybridMultilevel"/>
    <w:tmpl w:val="5094C4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5C6A7C"/>
    <w:multiLevelType w:val="hybridMultilevel"/>
    <w:tmpl w:val="C2FA9D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6C3788"/>
    <w:multiLevelType w:val="hybridMultilevel"/>
    <w:tmpl w:val="203AD8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3B52A3"/>
    <w:multiLevelType w:val="multilevel"/>
    <w:tmpl w:val="DF1CD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BA4714"/>
    <w:multiLevelType w:val="multilevel"/>
    <w:tmpl w:val="032C1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686852"/>
    <w:multiLevelType w:val="multilevel"/>
    <w:tmpl w:val="A8E8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0F6EDB"/>
    <w:multiLevelType w:val="hybridMultilevel"/>
    <w:tmpl w:val="A1A81F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9C4FCD"/>
    <w:multiLevelType w:val="hybridMultilevel"/>
    <w:tmpl w:val="408CC9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9456124">
    <w:abstractNumId w:val="16"/>
  </w:num>
  <w:num w:numId="2" w16cid:durableId="745615619">
    <w:abstractNumId w:val="17"/>
  </w:num>
  <w:num w:numId="3" w16cid:durableId="939726372">
    <w:abstractNumId w:val="1"/>
  </w:num>
  <w:num w:numId="4" w16cid:durableId="829053885">
    <w:abstractNumId w:val="9"/>
  </w:num>
  <w:num w:numId="5" w16cid:durableId="663902038">
    <w:abstractNumId w:val="12"/>
  </w:num>
  <w:num w:numId="6" w16cid:durableId="718357569">
    <w:abstractNumId w:val="4"/>
  </w:num>
  <w:num w:numId="7" w16cid:durableId="1997227315">
    <w:abstractNumId w:val="2"/>
  </w:num>
  <w:num w:numId="8" w16cid:durableId="1291664239">
    <w:abstractNumId w:val="3"/>
  </w:num>
  <w:num w:numId="9" w16cid:durableId="676539546">
    <w:abstractNumId w:val="15"/>
  </w:num>
  <w:num w:numId="10" w16cid:durableId="51927245">
    <w:abstractNumId w:val="22"/>
  </w:num>
  <w:num w:numId="11" w16cid:durableId="1629585382">
    <w:abstractNumId w:val="0"/>
  </w:num>
  <w:num w:numId="12" w16cid:durableId="997466320">
    <w:abstractNumId w:val="21"/>
  </w:num>
  <w:num w:numId="13" w16cid:durableId="39087195">
    <w:abstractNumId w:val="11"/>
  </w:num>
  <w:num w:numId="14" w16cid:durableId="50076371">
    <w:abstractNumId w:val="13"/>
  </w:num>
  <w:num w:numId="15" w16cid:durableId="1576357704">
    <w:abstractNumId w:val="8"/>
  </w:num>
  <w:num w:numId="16" w16cid:durableId="1184977339">
    <w:abstractNumId w:val="7"/>
  </w:num>
  <w:num w:numId="17" w16cid:durableId="3672919">
    <w:abstractNumId w:val="5"/>
  </w:num>
  <w:num w:numId="18" w16cid:durableId="1239941566">
    <w:abstractNumId w:val="10"/>
  </w:num>
  <w:num w:numId="19" w16cid:durableId="927427580">
    <w:abstractNumId w:val="19"/>
  </w:num>
  <w:num w:numId="20" w16cid:durableId="1601520713">
    <w:abstractNumId w:val="20"/>
  </w:num>
  <w:num w:numId="21" w16cid:durableId="2049913650">
    <w:abstractNumId w:val="18"/>
  </w:num>
  <w:num w:numId="22" w16cid:durableId="521088879">
    <w:abstractNumId w:val="6"/>
  </w:num>
  <w:num w:numId="23" w16cid:durableId="26650069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C5B"/>
    <w:rsid w:val="00071055"/>
    <w:rsid w:val="00094E43"/>
    <w:rsid w:val="000A5C5B"/>
    <w:rsid w:val="001A188A"/>
    <w:rsid w:val="0025141C"/>
    <w:rsid w:val="002A285A"/>
    <w:rsid w:val="002A3D6C"/>
    <w:rsid w:val="00351E29"/>
    <w:rsid w:val="00473C3F"/>
    <w:rsid w:val="00491E23"/>
    <w:rsid w:val="004A492E"/>
    <w:rsid w:val="004F67C6"/>
    <w:rsid w:val="0053731E"/>
    <w:rsid w:val="005376FB"/>
    <w:rsid w:val="005724A9"/>
    <w:rsid w:val="0059306E"/>
    <w:rsid w:val="005B43EF"/>
    <w:rsid w:val="005E126D"/>
    <w:rsid w:val="00684C94"/>
    <w:rsid w:val="00691729"/>
    <w:rsid w:val="006B6998"/>
    <w:rsid w:val="006E595D"/>
    <w:rsid w:val="00747C47"/>
    <w:rsid w:val="00813091"/>
    <w:rsid w:val="00850314"/>
    <w:rsid w:val="00875A4E"/>
    <w:rsid w:val="008D1EEE"/>
    <w:rsid w:val="009000DB"/>
    <w:rsid w:val="00922773"/>
    <w:rsid w:val="009617DD"/>
    <w:rsid w:val="009D4388"/>
    <w:rsid w:val="00A13005"/>
    <w:rsid w:val="00A3470F"/>
    <w:rsid w:val="00A45E89"/>
    <w:rsid w:val="00A52C1B"/>
    <w:rsid w:val="00A54A16"/>
    <w:rsid w:val="00A9193E"/>
    <w:rsid w:val="00B51ADE"/>
    <w:rsid w:val="00C03674"/>
    <w:rsid w:val="00C253FC"/>
    <w:rsid w:val="00C61104"/>
    <w:rsid w:val="00C90DDF"/>
    <w:rsid w:val="00CA6B50"/>
    <w:rsid w:val="00D043D1"/>
    <w:rsid w:val="00D4775B"/>
    <w:rsid w:val="00E71314"/>
    <w:rsid w:val="00EC18EE"/>
    <w:rsid w:val="00FE2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6B26F"/>
  <w15:chartTrackingRefBased/>
  <w15:docId w15:val="{644B94EE-45D5-4221-A998-F5016CD4F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5C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5C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C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C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C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C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C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C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C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C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C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C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C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C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C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C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C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C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5C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5C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5C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C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C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C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C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C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C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C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5C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11</Pages>
  <Words>990</Words>
  <Characters>5648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saini</dc:creator>
  <cp:keywords/>
  <dc:description/>
  <cp:lastModifiedBy>mohan saini</cp:lastModifiedBy>
  <cp:revision>14</cp:revision>
  <dcterms:created xsi:type="dcterms:W3CDTF">2025-12-25T08:47:00Z</dcterms:created>
  <dcterms:modified xsi:type="dcterms:W3CDTF">2026-01-10T17:16:00Z</dcterms:modified>
</cp:coreProperties>
</file>