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93520" w14:textId="77777777" w:rsidR="00971B55" w:rsidRDefault="00971B55" w:rsidP="00971B55">
      <w:r>
        <w:t>What would you discover?</w:t>
      </w:r>
    </w:p>
    <w:p w14:paraId="4491A6EE" w14:textId="37E53F31" w:rsidR="00A95F55" w:rsidRDefault="00971B55" w:rsidP="00971B55">
      <w:r>
        <w:t>Develop your business, technology, and personal development skills.</w:t>
      </w:r>
    </w:p>
    <w:p w14:paraId="70B6190F" w14:textId="14EC419F" w:rsidR="00971B55" w:rsidRDefault="00971B55" w:rsidP="00971B55"/>
    <w:p w14:paraId="469E3D43" w14:textId="7441983A" w:rsidR="00971B55" w:rsidRDefault="00971B55" w:rsidP="00971B55"/>
    <w:p w14:paraId="60F4CAD4" w14:textId="77777777" w:rsidR="006A6BFC" w:rsidRDefault="006A6BFC" w:rsidP="006A6BFC">
      <w:proofErr w:type="spellStart"/>
      <w:r>
        <w:t>Knoweze</w:t>
      </w:r>
      <w:proofErr w:type="spellEnd"/>
      <w:r>
        <w:t>, a prominent eLearning solutions supplier, is dedicated to delivering end-to-end, creative, web-based, and device-friendly Learning Technologies and Learning Solutions that are aligned with your business goals, allowing your employees to reach their full potential.</w:t>
      </w:r>
    </w:p>
    <w:p w14:paraId="32AB80F7" w14:textId="77777777" w:rsidR="00552AAC" w:rsidRDefault="00552AAC" w:rsidP="006A6BFC"/>
    <w:p w14:paraId="1379D5CB" w14:textId="0A7F65A5" w:rsidR="006A6BFC" w:rsidRDefault="006A6BFC" w:rsidP="006A6BFC">
      <w:r>
        <w:t>Our experienced team has proved an intuitive ability to convey a wide range of knowledge in areas such as finance, insurance, retail, manufacturing, pharmaceuticals, and training and development. We are ready to meet the requirements of all types of eLearning solutions and digital content development services for corporates in many industries and disciplines, thanks to our highly experienced skill set.</w:t>
      </w:r>
    </w:p>
    <w:p w14:paraId="546B1BCB" w14:textId="2C162512" w:rsidR="00270B9C" w:rsidRDefault="00270B9C" w:rsidP="006A6BFC"/>
    <w:p w14:paraId="6898F3B6" w14:textId="4ECA7498" w:rsidR="00270B9C" w:rsidRDefault="00270B9C" w:rsidP="006A6BFC"/>
    <w:p w14:paraId="0B47C249" w14:textId="77777777" w:rsidR="00270B9C" w:rsidRDefault="00270B9C" w:rsidP="00270B9C">
      <w:r>
        <w:t>Changing the way we learn for the better</w:t>
      </w:r>
    </w:p>
    <w:p w14:paraId="5AF52A82" w14:textId="77777777" w:rsidR="00270B9C" w:rsidRDefault="00270B9C" w:rsidP="00270B9C"/>
    <w:p w14:paraId="47E7BF23" w14:textId="039E70D5" w:rsidR="00270B9C" w:rsidRDefault="00270B9C" w:rsidP="00270B9C">
      <w:r>
        <w:t>You've come to the perfect location if you want to learn or share what you know. We link individuals through information as a global destination for online learning.</w:t>
      </w:r>
    </w:p>
    <w:p w14:paraId="705B5B71" w14:textId="7BCFE380" w:rsidR="00270B9C" w:rsidRDefault="00270B9C" w:rsidP="00270B9C"/>
    <w:p w14:paraId="7157A39A" w14:textId="4A2C3FC2" w:rsidR="00270B9C" w:rsidRDefault="00270B9C" w:rsidP="00270B9C"/>
    <w:p w14:paraId="68588CDB" w14:textId="77777777" w:rsidR="006B0D5D" w:rsidRDefault="006B0D5D" w:rsidP="006B0D5D">
      <w:proofErr w:type="spellStart"/>
      <w:r>
        <w:t>Knoweze</w:t>
      </w:r>
      <w:proofErr w:type="spellEnd"/>
      <w:r>
        <w:t xml:space="preserve"> LMS features</w:t>
      </w:r>
    </w:p>
    <w:p w14:paraId="1E96D636" w14:textId="3FB45BB3" w:rsidR="00270B9C" w:rsidRDefault="006B0D5D" w:rsidP="006B0D5D">
      <w:proofErr w:type="spellStart"/>
      <w:r>
        <w:t>Knoweze</w:t>
      </w:r>
      <w:proofErr w:type="spellEnd"/>
      <w:r>
        <w:t xml:space="preserve"> LMS is a cloud-based corporate learning management system (LMS) that integrates virtual, classroom, mobile, and social learning for workers, partners, vendors, resellers, distributors, and even customers to meet the organization's strategic and business goals.</w:t>
      </w:r>
    </w:p>
    <w:p w14:paraId="052EC95B" w14:textId="77777777" w:rsidR="00CF1F5D" w:rsidRDefault="00CF1F5D" w:rsidP="006B0D5D"/>
    <w:p w14:paraId="79CD6E0A" w14:textId="59035E28" w:rsidR="00994C93" w:rsidRDefault="00994C93" w:rsidP="006B0D5D"/>
    <w:p w14:paraId="618F9CE9" w14:textId="77777777" w:rsidR="00994C93" w:rsidRPr="00994C93" w:rsidRDefault="00994C93" w:rsidP="00994C93">
      <w:r w:rsidRPr="00994C93">
        <w:t>Learning Through Games</w:t>
      </w:r>
    </w:p>
    <w:p w14:paraId="5D83865C" w14:textId="6EEF6E0A" w:rsidR="00994C93" w:rsidRPr="00994C93" w:rsidRDefault="00994C93" w:rsidP="00994C93"/>
    <w:p w14:paraId="19C670F5" w14:textId="77777777" w:rsidR="00994C93" w:rsidRPr="00994C93" w:rsidRDefault="00994C93" w:rsidP="00994C93">
      <w:r w:rsidRPr="00994C93">
        <w:t>Game elements are used to impart fundamental knowledge or specific skills in a fun and engaging way.</w:t>
      </w:r>
    </w:p>
    <w:p w14:paraId="6CE8324E" w14:textId="77777777" w:rsidR="00994C93" w:rsidRPr="00994C93" w:rsidRDefault="00994C93" w:rsidP="00994C93">
      <w:r w:rsidRPr="00994C93">
        <w:br/>
      </w:r>
    </w:p>
    <w:p w14:paraId="372B5B2D" w14:textId="77777777" w:rsidR="00CF1F5D" w:rsidRPr="00CF1F5D" w:rsidRDefault="00994C93" w:rsidP="00994C93">
      <w:r w:rsidRPr="00994C93">
        <w:t>Microlearning </w:t>
      </w:r>
    </w:p>
    <w:p w14:paraId="22DEC93B" w14:textId="5EAEBE6C" w:rsidR="00994C93" w:rsidRPr="00994C93" w:rsidRDefault="00994C93" w:rsidP="00994C93">
      <w:r w:rsidRPr="00994C93">
        <w:t>Bitesized material morsels to aid learners in consuming information in a short period of time.</w:t>
      </w:r>
    </w:p>
    <w:p w14:paraId="7B92787B" w14:textId="725D687F" w:rsidR="00994C93" w:rsidRPr="00994C93" w:rsidRDefault="00994C93" w:rsidP="00994C93">
      <w:r w:rsidRPr="00994C93">
        <w:br/>
        <w:t>Scenario-Based Instruction</w:t>
      </w:r>
    </w:p>
    <w:p w14:paraId="3D24F175" w14:textId="047EBB83" w:rsidR="00994C93" w:rsidRPr="00994C93" w:rsidRDefault="00994C93" w:rsidP="00994C93"/>
    <w:p w14:paraId="4D4FE933" w14:textId="70CC1477" w:rsidR="00994C93" w:rsidRPr="00CF1F5D" w:rsidRDefault="00994C93" w:rsidP="00994C93">
      <w:r w:rsidRPr="00994C93">
        <w:t>We use interactive scenarios to help your employees engage in active learning tactics.</w:t>
      </w:r>
    </w:p>
    <w:p w14:paraId="603A1443" w14:textId="2F283212" w:rsidR="00CF1F5D" w:rsidRDefault="00CF1F5D" w:rsidP="00994C93">
      <w:pPr>
        <w:rPr>
          <w:rFonts w:ascii="Open Sans" w:eastAsia="Times New Roman" w:hAnsi="Open Sans" w:cs="Open Sans"/>
          <w:color w:val="E36B00"/>
          <w:shd w:val="clear" w:color="auto" w:fill="FFFFFF"/>
          <w:lang w:eastAsia="en-GB"/>
        </w:rPr>
      </w:pPr>
    </w:p>
    <w:p w14:paraId="4E276374" w14:textId="77777777" w:rsidR="00CF1F5D" w:rsidRDefault="00CF1F5D" w:rsidP="00CF1F5D">
      <w:r>
        <w:t>Custom eLearning</w:t>
      </w:r>
    </w:p>
    <w:p w14:paraId="71400D5A" w14:textId="581F3155" w:rsidR="00994C93" w:rsidRDefault="00CF1F5D" w:rsidP="00CF1F5D">
      <w:r>
        <w:t>Custom learning content to further develop business interaction and representative commitment.</w:t>
      </w:r>
    </w:p>
    <w:p w14:paraId="48C280E2" w14:textId="68D74307" w:rsidR="00552AAC" w:rsidRDefault="00552AAC" w:rsidP="006A6BFC"/>
    <w:p w14:paraId="25335716" w14:textId="77777777" w:rsidR="00552AAC" w:rsidRDefault="00552AAC" w:rsidP="006A6BFC"/>
    <w:sectPr w:rsidR="00552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B55"/>
    <w:rsid w:val="00270B9C"/>
    <w:rsid w:val="00547A0E"/>
    <w:rsid w:val="00552AAC"/>
    <w:rsid w:val="006A6BFC"/>
    <w:rsid w:val="006B0D5D"/>
    <w:rsid w:val="007D1EEA"/>
    <w:rsid w:val="008700B1"/>
    <w:rsid w:val="00971B55"/>
    <w:rsid w:val="00994C93"/>
    <w:rsid w:val="00A95F55"/>
    <w:rsid w:val="00CF1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BDB42F"/>
  <w15:chartTrackingRefBased/>
  <w15:docId w15:val="{0E8F5EBB-B32D-4C49-9261-1FDF13EB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s1025">
    <w:name w:val="jss1025"/>
    <w:basedOn w:val="DefaultParagraphFont"/>
    <w:rsid w:val="00994C93"/>
  </w:style>
  <w:style w:type="character" w:customStyle="1" w:styleId="jss1500">
    <w:name w:val="jss1500"/>
    <w:basedOn w:val="DefaultParagraphFont"/>
    <w:rsid w:val="00994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37321">
      <w:bodyDiv w:val="1"/>
      <w:marLeft w:val="0"/>
      <w:marRight w:val="0"/>
      <w:marTop w:val="0"/>
      <w:marBottom w:val="0"/>
      <w:divBdr>
        <w:top w:val="none" w:sz="0" w:space="0" w:color="auto"/>
        <w:left w:val="none" w:sz="0" w:space="0" w:color="auto"/>
        <w:bottom w:val="none" w:sz="0" w:space="0" w:color="auto"/>
        <w:right w:val="none" w:sz="0" w:space="0" w:color="auto"/>
      </w:divBdr>
    </w:div>
    <w:div w:id="600383829">
      <w:bodyDiv w:val="1"/>
      <w:marLeft w:val="0"/>
      <w:marRight w:val="0"/>
      <w:marTop w:val="0"/>
      <w:marBottom w:val="0"/>
      <w:divBdr>
        <w:top w:val="none" w:sz="0" w:space="0" w:color="auto"/>
        <w:left w:val="none" w:sz="0" w:space="0" w:color="auto"/>
        <w:bottom w:val="none" w:sz="0" w:space="0" w:color="auto"/>
        <w:right w:val="none" w:sz="0" w:space="0" w:color="auto"/>
      </w:divBdr>
      <w:divsChild>
        <w:div w:id="991445632">
          <w:marLeft w:val="0"/>
          <w:marRight w:val="0"/>
          <w:marTop w:val="0"/>
          <w:marBottom w:val="0"/>
          <w:divBdr>
            <w:top w:val="none" w:sz="0" w:space="0" w:color="auto"/>
            <w:left w:val="none" w:sz="0" w:space="0" w:color="auto"/>
            <w:bottom w:val="none" w:sz="0" w:space="0" w:color="auto"/>
            <w:right w:val="none" w:sz="0" w:space="0" w:color="auto"/>
          </w:divBdr>
        </w:div>
        <w:div w:id="1316375187">
          <w:marLeft w:val="0"/>
          <w:marRight w:val="0"/>
          <w:marTop w:val="0"/>
          <w:marBottom w:val="0"/>
          <w:divBdr>
            <w:top w:val="none" w:sz="0" w:space="0" w:color="auto"/>
            <w:left w:val="none" w:sz="0" w:space="0" w:color="auto"/>
            <w:bottom w:val="none" w:sz="0" w:space="0" w:color="auto"/>
            <w:right w:val="none" w:sz="0" w:space="0" w:color="auto"/>
          </w:divBdr>
        </w:div>
        <w:div w:id="2134447278">
          <w:marLeft w:val="0"/>
          <w:marRight w:val="0"/>
          <w:marTop w:val="0"/>
          <w:marBottom w:val="0"/>
          <w:divBdr>
            <w:top w:val="none" w:sz="0" w:space="0" w:color="auto"/>
            <w:left w:val="none" w:sz="0" w:space="0" w:color="auto"/>
            <w:bottom w:val="none" w:sz="0" w:space="0" w:color="auto"/>
            <w:right w:val="none" w:sz="0" w:space="0" w:color="auto"/>
          </w:divBdr>
        </w:div>
        <w:div w:id="1871794329">
          <w:marLeft w:val="0"/>
          <w:marRight w:val="0"/>
          <w:marTop w:val="0"/>
          <w:marBottom w:val="0"/>
          <w:divBdr>
            <w:top w:val="none" w:sz="0" w:space="0" w:color="auto"/>
            <w:left w:val="none" w:sz="0" w:space="0" w:color="auto"/>
            <w:bottom w:val="none" w:sz="0" w:space="0" w:color="auto"/>
            <w:right w:val="none" w:sz="0" w:space="0" w:color="auto"/>
          </w:divBdr>
        </w:div>
        <w:div w:id="417017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Behera</dc:creator>
  <cp:keywords/>
  <dc:description/>
  <cp:lastModifiedBy>Debasish Behera</cp:lastModifiedBy>
  <cp:revision>1</cp:revision>
  <dcterms:created xsi:type="dcterms:W3CDTF">2022-02-03T08:21:00Z</dcterms:created>
  <dcterms:modified xsi:type="dcterms:W3CDTF">2022-02-03T10:13:00Z</dcterms:modified>
</cp:coreProperties>
</file>