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CF" w:rsidRDefault="000202CF" w:rsidP="00980705">
      <w:pPr>
        <w:spacing w:after="0" w:line="240" w:lineRule="auto"/>
        <w:jc w:val="both"/>
        <w:rPr>
          <w:rFonts w:ascii="Arial" w:eastAsia="Times New Roman" w:hAnsi="Arial" w:cs="Arial"/>
          <w:b/>
          <w:bCs/>
          <w:color w:val="273239"/>
          <w:spacing w:val="2"/>
          <w:sz w:val="26"/>
          <w:szCs w:val="26"/>
          <w:bdr w:val="none" w:sz="0" w:space="0" w:color="auto" w:frame="1"/>
          <w:shd w:val="clear" w:color="auto" w:fill="FFFFFF"/>
        </w:rPr>
      </w:pPr>
    </w:p>
    <w:p w:rsidR="000202CF" w:rsidRDefault="000202CF" w:rsidP="00980705">
      <w:pPr>
        <w:spacing w:after="0" w:line="240" w:lineRule="auto"/>
        <w:jc w:val="both"/>
        <w:rPr>
          <w:rFonts w:ascii="Arial" w:eastAsia="Times New Roman" w:hAnsi="Arial" w:cs="Arial"/>
          <w:b/>
          <w:bCs/>
          <w:color w:val="273239"/>
          <w:spacing w:val="2"/>
          <w:sz w:val="26"/>
          <w:szCs w:val="26"/>
          <w:bdr w:val="none" w:sz="0" w:space="0" w:color="auto" w:frame="1"/>
          <w:shd w:val="clear" w:color="auto" w:fill="FFFFFF"/>
        </w:rPr>
      </w:pPr>
    </w:p>
    <w:p w:rsidR="004B44B2" w:rsidRPr="004B44B2" w:rsidRDefault="004B44B2" w:rsidP="00980705">
      <w:pPr>
        <w:spacing w:after="0" w:line="240" w:lineRule="auto"/>
        <w:jc w:val="both"/>
        <w:rPr>
          <w:rFonts w:ascii="Times New Roman" w:eastAsia="Times New Roman" w:hAnsi="Times New Roman" w:cs="Times New Roman"/>
          <w:sz w:val="24"/>
          <w:szCs w:val="24"/>
        </w:rPr>
      </w:pPr>
      <w:r w:rsidRPr="004B44B2">
        <w:rPr>
          <w:rFonts w:ascii="Arial" w:eastAsia="Times New Roman" w:hAnsi="Arial" w:cs="Arial"/>
          <w:b/>
          <w:bCs/>
          <w:color w:val="273239"/>
          <w:spacing w:val="2"/>
          <w:sz w:val="26"/>
          <w:szCs w:val="26"/>
          <w:bdr w:val="none" w:sz="0" w:space="0" w:color="auto" w:frame="1"/>
          <w:shd w:val="clear" w:color="auto" w:fill="FFFFFF"/>
        </w:rPr>
        <w:t>1. Technical Writing :</w:t>
      </w:r>
      <w:r w:rsidRPr="004B44B2">
        <w:rPr>
          <w:rFonts w:ascii="Arial" w:eastAsia="Times New Roman" w:hAnsi="Arial" w:cs="Arial"/>
          <w:color w:val="273239"/>
          <w:spacing w:val="2"/>
          <w:sz w:val="26"/>
          <w:szCs w:val="26"/>
          <w:shd w:val="clear" w:color="auto" w:fill="FFFFFF"/>
        </w:rPr>
        <w:t> Technical writing is a piece of writing which focuses on factual and straight forward content and technical papers are published to inform and instruct and educate the user about some specif</w:t>
      </w:r>
      <w:r w:rsidR="00EE402B">
        <w:rPr>
          <w:rFonts w:ascii="Arial" w:eastAsia="Times New Roman" w:hAnsi="Arial" w:cs="Arial"/>
          <w:color w:val="273239"/>
          <w:spacing w:val="2"/>
          <w:sz w:val="26"/>
          <w:szCs w:val="26"/>
          <w:shd w:val="clear" w:color="auto" w:fill="FFFFFF"/>
        </w:rPr>
        <w:t xml:space="preserve">ic topic. There exists </w:t>
      </w:r>
      <w:r w:rsidR="00943BD0">
        <w:rPr>
          <w:rFonts w:ascii="Arial" w:eastAsia="Times New Roman" w:hAnsi="Arial" w:cs="Arial"/>
          <w:color w:val="273239"/>
          <w:spacing w:val="2"/>
          <w:sz w:val="26"/>
          <w:szCs w:val="26"/>
          <w:shd w:val="clear" w:color="auto" w:fill="FFFFFF"/>
        </w:rPr>
        <w:t>a specific reader</w:t>
      </w:r>
      <w:r w:rsidRPr="004B44B2">
        <w:rPr>
          <w:rFonts w:ascii="Arial" w:eastAsia="Times New Roman" w:hAnsi="Arial" w:cs="Arial"/>
          <w:color w:val="273239"/>
          <w:spacing w:val="2"/>
          <w:sz w:val="26"/>
          <w:szCs w:val="26"/>
          <w:shd w:val="clear" w:color="auto" w:fill="FFFFFF"/>
        </w:rPr>
        <w:t xml:space="preserve"> who prefers technical papers. It gives readers information about some technical topics or it gives directions on how to do something. For </w:t>
      </w:r>
      <w:r w:rsidRPr="004B44B2">
        <w:rPr>
          <w:rFonts w:ascii="Arial" w:eastAsia="Times New Roman" w:hAnsi="Arial" w:cs="Arial"/>
          <w:b/>
          <w:bCs/>
          <w:color w:val="273239"/>
          <w:spacing w:val="2"/>
          <w:sz w:val="26"/>
          <w:szCs w:val="26"/>
          <w:bdr w:val="none" w:sz="0" w:space="0" w:color="auto" w:frame="1"/>
          <w:shd w:val="clear" w:color="auto" w:fill="FFFFFF"/>
        </w:rPr>
        <w:t>example </w:t>
      </w:r>
      <w:r w:rsidRPr="004B44B2">
        <w:rPr>
          <w:rFonts w:ascii="Arial" w:eastAsia="Times New Roman" w:hAnsi="Arial" w:cs="Arial"/>
          <w:color w:val="273239"/>
          <w:spacing w:val="2"/>
          <w:sz w:val="26"/>
          <w:szCs w:val="26"/>
          <w:shd w:val="clear" w:color="auto" w:fill="FFFFFF"/>
        </w:rPr>
        <w:t>writing any articles on Geeks</w:t>
      </w:r>
      <w:r w:rsidR="00980705">
        <w:rPr>
          <w:rFonts w:ascii="Arial" w:eastAsia="Times New Roman" w:hAnsi="Arial" w:cs="Arial"/>
          <w:color w:val="273239"/>
          <w:spacing w:val="2"/>
          <w:sz w:val="26"/>
          <w:szCs w:val="26"/>
          <w:shd w:val="clear" w:color="auto" w:fill="FFFFFF"/>
        </w:rPr>
        <w:t xml:space="preserve"> </w:t>
      </w:r>
      <w:r w:rsidRPr="004B44B2">
        <w:rPr>
          <w:rFonts w:ascii="Arial" w:eastAsia="Times New Roman" w:hAnsi="Arial" w:cs="Arial"/>
          <w:color w:val="273239"/>
          <w:spacing w:val="2"/>
          <w:sz w:val="26"/>
          <w:szCs w:val="26"/>
          <w:shd w:val="clear" w:color="auto" w:fill="FFFFFF"/>
        </w:rPr>
        <w:t>for</w:t>
      </w:r>
      <w:r w:rsidR="00980705">
        <w:rPr>
          <w:rFonts w:ascii="Arial" w:eastAsia="Times New Roman" w:hAnsi="Arial" w:cs="Arial"/>
          <w:color w:val="273239"/>
          <w:spacing w:val="2"/>
          <w:sz w:val="26"/>
          <w:szCs w:val="26"/>
          <w:shd w:val="clear" w:color="auto" w:fill="FFFFFF"/>
        </w:rPr>
        <w:t xml:space="preserve"> </w:t>
      </w:r>
      <w:r w:rsidRPr="004B44B2">
        <w:rPr>
          <w:rFonts w:ascii="Arial" w:eastAsia="Times New Roman" w:hAnsi="Arial" w:cs="Arial"/>
          <w:color w:val="273239"/>
          <w:spacing w:val="2"/>
          <w:sz w:val="26"/>
          <w:szCs w:val="26"/>
          <w:shd w:val="clear" w:color="auto" w:fill="FFFFFF"/>
        </w:rPr>
        <w:t>Geeks related to computer science field comes under technical writing.</w:t>
      </w: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Features of Technical Writing</w:t>
      </w:r>
    </w:p>
    <w:p w:rsidR="004B44B2" w:rsidRPr="003D5D4A" w:rsidRDefault="004B44B2"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Use of familiar and easy words:</w:t>
      </w:r>
      <w:r w:rsidR="003D5D4A">
        <w:rPr>
          <w:rFonts w:ascii="Arial" w:eastAsia="Times New Roman" w:hAnsi="Arial" w:cs="Arial"/>
          <w:bCs/>
          <w:color w:val="273239"/>
          <w:spacing w:val="2"/>
          <w:sz w:val="26"/>
          <w:szCs w:val="26"/>
          <w:bdr w:val="none" w:sz="0" w:space="0" w:color="auto" w:frame="1"/>
        </w:rPr>
        <w:t xml:space="preserve"> In professional and technical writing, instead of the abstract words, familiar words should be used. Technical writing does not require verbose style or circumlocution. Hence the writer should not use too many words.</w:t>
      </w:r>
    </w:p>
    <w:p w:rsidR="003D5D4A" w:rsidRPr="003D5D4A" w:rsidRDefault="003D5D4A"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Use of clear sentences: </w:t>
      </w:r>
      <w:r>
        <w:rPr>
          <w:rFonts w:ascii="Arial" w:eastAsia="Times New Roman" w:hAnsi="Arial" w:cs="Arial"/>
          <w:bCs/>
          <w:color w:val="273239"/>
          <w:spacing w:val="2"/>
          <w:sz w:val="26"/>
          <w:szCs w:val="26"/>
          <w:bdr w:val="none" w:sz="0" w:space="0" w:color="auto" w:frame="1"/>
        </w:rPr>
        <w:t>the writer should place the main idea at the outset. He should follow normal word order- subject-verb-object. In this word order, the first sentence is the topic sentence in which the main idea is presented. Later, the writer develops the idea in clear sentences.</w:t>
      </w:r>
    </w:p>
    <w:p w:rsidR="003D5D4A" w:rsidRPr="003D5D4A" w:rsidRDefault="003D5D4A"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Use of sentences of moderate length: </w:t>
      </w:r>
      <w:r>
        <w:rPr>
          <w:rFonts w:ascii="Arial" w:eastAsia="Times New Roman" w:hAnsi="Arial" w:cs="Arial"/>
          <w:bCs/>
          <w:color w:val="273239"/>
          <w:spacing w:val="2"/>
          <w:sz w:val="26"/>
          <w:szCs w:val="26"/>
          <w:bdr w:val="none" w:sz="0" w:space="0" w:color="auto" w:frame="1"/>
        </w:rPr>
        <w:t>sentences should be moderate length. Too short or too long sentences make the writings either too simple or too difficult. Generally, sentences of 12 to 25 words should be written.</w:t>
      </w:r>
    </w:p>
    <w:p w:rsidR="003D5D4A" w:rsidRPr="00980705" w:rsidRDefault="003D5D4A"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Use of active voice: </w:t>
      </w:r>
      <w:r w:rsidR="00980705">
        <w:rPr>
          <w:rFonts w:ascii="Arial" w:eastAsia="Times New Roman" w:hAnsi="Arial" w:cs="Arial"/>
          <w:bCs/>
          <w:color w:val="273239"/>
          <w:spacing w:val="2"/>
          <w:sz w:val="26"/>
          <w:szCs w:val="26"/>
          <w:bdr w:val="none" w:sz="0" w:space="0" w:color="auto" w:frame="1"/>
        </w:rPr>
        <w:t>in the sentences written in active voice, the performer of the action is more emphasized than the receiver i.e., subject is more emphasized than the object. The active voice, therefore, helps the readers to comprehend ideas more easily.</w:t>
      </w:r>
    </w:p>
    <w:p w:rsidR="00980705" w:rsidRPr="00980705" w:rsidRDefault="00980705"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Avoid redundant phrases: </w:t>
      </w:r>
      <w:r>
        <w:rPr>
          <w:rFonts w:ascii="Arial" w:eastAsia="Times New Roman" w:hAnsi="Arial" w:cs="Arial"/>
          <w:bCs/>
          <w:color w:val="273239"/>
          <w:spacing w:val="2"/>
          <w:sz w:val="26"/>
          <w:szCs w:val="26"/>
          <w:bdr w:val="none" w:sz="0" w:space="0" w:color="auto" w:frame="1"/>
        </w:rPr>
        <w:t xml:space="preserve">redundant phrases should be avoided. </w:t>
      </w:r>
    </w:p>
    <w:p w:rsidR="00980705" w:rsidRPr="00980705" w:rsidRDefault="00980705"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Avoid inaccurate expressions:</w:t>
      </w:r>
      <w:r>
        <w:rPr>
          <w:rFonts w:ascii="Arial" w:eastAsia="Times New Roman" w:hAnsi="Arial" w:cs="Arial"/>
          <w:bCs/>
          <w:color w:val="273239"/>
          <w:spacing w:val="2"/>
          <w:sz w:val="26"/>
          <w:szCs w:val="26"/>
          <w:bdr w:val="none" w:sz="0" w:space="0" w:color="auto" w:frame="1"/>
        </w:rPr>
        <w:t xml:space="preserve"> precision and accuracy are too important features of a technical writing. Inaccurate expressions may lead to obscurity that will ultimately mar the purpose of a technical writing.</w:t>
      </w:r>
    </w:p>
    <w:p w:rsidR="00980705" w:rsidRPr="000202CF" w:rsidRDefault="00980705" w:rsidP="00980705">
      <w:pPr>
        <w:pStyle w:val="ListParagraph"/>
        <w:numPr>
          <w:ilvl w:val="0"/>
          <w:numId w:val="1"/>
        </w:num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Logical division of paragraphs: </w:t>
      </w:r>
      <w:r w:rsidR="000202CF">
        <w:rPr>
          <w:rFonts w:ascii="Arial" w:eastAsia="Times New Roman" w:hAnsi="Arial" w:cs="Arial"/>
          <w:bCs/>
          <w:color w:val="273239"/>
          <w:spacing w:val="2"/>
          <w:sz w:val="26"/>
          <w:szCs w:val="26"/>
          <w:bdr w:val="none" w:sz="0" w:space="0" w:color="auto" w:frame="1"/>
        </w:rPr>
        <w:t>in order to make technical document clear and meaningful thoughts should be properly arranged into different paragraphs.</w:t>
      </w: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4B44B2"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0202CF"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0202CF"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0202CF"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0202CF"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0202CF"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4B44B2" w:rsidRDefault="000202CF" w:rsidP="0098070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2. General Writing</w:t>
      </w:r>
      <w:r w:rsidR="004B44B2" w:rsidRPr="004B44B2">
        <w:rPr>
          <w:rFonts w:ascii="Arial" w:eastAsia="Times New Roman" w:hAnsi="Arial" w:cs="Arial"/>
          <w:b/>
          <w:bCs/>
          <w:color w:val="273239"/>
          <w:spacing w:val="2"/>
          <w:sz w:val="26"/>
          <w:szCs w:val="26"/>
          <w:bdr w:val="none" w:sz="0" w:space="0" w:color="auto" w:frame="1"/>
        </w:rPr>
        <w:t>:</w:t>
      </w:r>
      <w:r w:rsidR="004B44B2" w:rsidRPr="004B44B2">
        <w:rPr>
          <w:rFonts w:ascii="Arial" w:eastAsia="Times New Roman" w:hAnsi="Arial" w:cs="Arial"/>
          <w:color w:val="273239"/>
          <w:spacing w:val="2"/>
          <w:sz w:val="26"/>
          <w:szCs w:val="26"/>
        </w:rPr>
        <w:t> General writing refers to any piece of writing which focuses in general subjects of writing and general papers</w:t>
      </w:r>
      <w:r>
        <w:rPr>
          <w:rFonts w:ascii="Arial" w:eastAsia="Times New Roman" w:hAnsi="Arial" w:cs="Arial"/>
          <w:color w:val="273239"/>
          <w:spacing w:val="2"/>
          <w:sz w:val="26"/>
          <w:szCs w:val="26"/>
        </w:rPr>
        <w:t xml:space="preserve"> are published for amusement of </w:t>
      </w:r>
      <w:r w:rsidR="004B44B2" w:rsidRPr="004B44B2">
        <w:rPr>
          <w:rFonts w:ascii="Arial" w:eastAsia="Times New Roman" w:hAnsi="Arial" w:cs="Arial"/>
          <w:color w:val="273239"/>
          <w:spacing w:val="2"/>
          <w:sz w:val="26"/>
          <w:szCs w:val="26"/>
        </w:rPr>
        <w:t xml:space="preserve">the reader. But sometimes many general topics also </w:t>
      </w:r>
      <w:r w:rsidRPr="004B44B2">
        <w:rPr>
          <w:rFonts w:ascii="Arial" w:eastAsia="Times New Roman" w:hAnsi="Arial" w:cs="Arial"/>
          <w:color w:val="273239"/>
          <w:spacing w:val="2"/>
          <w:sz w:val="26"/>
          <w:szCs w:val="26"/>
        </w:rPr>
        <w:t>give</w:t>
      </w:r>
      <w:r w:rsidR="004B44B2" w:rsidRPr="004B44B2">
        <w:rPr>
          <w:rFonts w:ascii="Arial" w:eastAsia="Times New Roman" w:hAnsi="Arial" w:cs="Arial"/>
          <w:color w:val="273239"/>
          <w:spacing w:val="2"/>
          <w:sz w:val="26"/>
          <w:szCs w:val="26"/>
        </w:rPr>
        <w:t xml:space="preserve"> life lessons, moral, inspiration etc. There is not such specific set of audience or readers like technical writing. It is written on subjective tone and purely personal style. For </w:t>
      </w:r>
      <w:r w:rsidR="004B44B2" w:rsidRPr="004B44B2">
        <w:rPr>
          <w:rFonts w:ascii="Arial" w:eastAsia="Times New Roman" w:hAnsi="Arial" w:cs="Arial"/>
          <w:b/>
          <w:bCs/>
          <w:color w:val="273239"/>
          <w:spacing w:val="2"/>
          <w:sz w:val="26"/>
          <w:szCs w:val="26"/>
          <w:bdr w:val="none" w:sz="0" w:space="0" w:color="auto" w:frame="1"/>
        </w:rPr>
        <w:t>example</w:t>
      </w:r>
      <w:r w:rsidR="004B44B2" w:rsidRPr="004B44B2">
        <w:rPr>
          <w:rFonts w:ascii="Arial" w:eastAsia="Times New Roman" w:hAnsi="Arial" w:cs="Arial"/>
          <w:color w:val="273239"/>
          <w:spacing w:val="2"/>
          <w:sz w:val="26"/>
          <w:szCs w:val="26"/>
        </w:rPr>
        <w:t> writing any prose or story which will be published in a local magazine comes under general writing.</w:t>
      </w:r>
      <w:r w:rsidR="004B44B2" w:rsidRPr="004B44B2">
        <w:rPr>
          <w:rFonts w:ascii="Arial" w:eastAsia="Times New Roman" w:hAnsi="Arial" w:cs="Arial"/>
          <w:color w:val="273239"/>
          <w:spacing w:val="2"/>
          <w:sz w:val="26"/>
          <w:szCs w:val="26"/>
        </w:rPr>
        <w:br/>
      </w:r>
    </w:p>
    <w:p w:rsidR="004B44B2" w:rsidRDefault="004B44B2" w:rsidP="004B4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4B44B2" w:rsidRDefault="00EE402B" w:rsidP="004B4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Features of General Writing</w:t>
      </w:r>
    </w:p>
    <w:p w:rsidR="00EE402B" w:rsidRPr="005A4160" w:rsidRDefault="00EE402B" w:rsidP="00EE402B">
      <w:pPr>
        <w:pStyle w:val="ListParagraph"/>
        <w:numPr>
          <w:ilvl w:val="0"/>
          <w:numId w:val="2"/>
        </w:numPr>
        <w:shd w:val="clear" w:color="auto" w:fill="FFFFFF"/>
        <w:spacing w:after="0" w:line="240" w:lineRule="auto"/>
        <w:textAlignment w:val="baseline"/>
        <w:rPr>
          <w:rFonts w:ascii="Arial" w:eastAsia="Times New Roman" w:hAnsi="Arial" w:cs="Arial"/>
          <w:bCs/>
          <w:color w:val="273239"/>
          <w:spacing w:val="2"/>
          <w:sz w:val="26"/>
          <w:szCs w:val="26"/>
          <w:bdr w:val="none" w:sz="0" w:space="0" w:color="auto" w:frame="1"/>
        </w:rPr>
      </w:pPr>
      <w:r w:rsidRPr="005A4160">
        <w:rPr>
          <w:rFonts w:ascii="Arial" w:eastAsia="Times New Roman" w:hAnsi="Arial" w:cs="Arial"/>
          <w:bCs/>
          <w:color w:val="273239"/>
          <w:spacing w:val="2"/>
          <w:sz w:val="26"/>
          <w:szCs w:val="26"/>
          <w:bdr w:val="none" w:sz="0" w:space="0" w:color="auto" w:frame="1"/>
        </w:rPr>
        <w:t>Its content may be general in nature whose basic purpose is to amuse the readers.</w:t>
      </w:r>
    </w:p>
    <w:p w:rsidR="00EE402B" w:rsidRPr="005A4160" w:rsidRDefault="00EE402B" w:rsidP="00EE402B">
      <w:pPr>
        <w:pStyle w:val="ListParagraph"/>
        <w:numPr>
          <w:ilvl w:val="0"/>
          <w:numId w:val="2"/>
        </w:numPr>
        <w:shd w:val="clear" w:color="auto" w:fill="FFFFFF"/>
        <w:spacing w:after="0" w:line="240" w:lineRule="auto"/>
        <w:textAlignment w:val="baseline"/>
        <w:rPr>
          <w:rFonts w:ascii="Arial" w:eastAsia="Times New Roman" w:hAnsi="Arial" w:cs="Arial"/>
          <w:bCs/>
          <w:color w:val="273239"/>
          <w:spacing w:val="2"/>
          <w:sz w:val="26"/>
          <w:szCs w:val="26"/>
          <w:bdr w:val="none" w:sz="0" w:space="0" w:color="auto" w:frame="1"/>
        </w:rPr>
      </w:pPr>
      <w:r w:rsidRPr="005A4160">
        <w:rPr>
          <w:rFonts w:ascii="Arial" w:eastAsia="Times New Roman" w:hAnsi="Arial" w:cs="Arial"/>
          <w:bCs/>
          <w:color w:val="273239"/>
          <w:spacing w:val="2"/>
          <w:sz w:val="26"/>
          <w:szCs w:val="26"/>
          <w:bdr w:val="none" w:sz="0" w:space="0" w:color="auto" w:frame="1"/>
        </w:rPr>
        <w:t>Literary/general writings are often cast in personal or subjective style.</w:t>
      </w:r>
    </w:p>
    <w:p w:rsidR="00EE402B" w:rsidRPr="005A4160" w:rsidRDefault="00EE402B" w:rsidP="00EE402B">
      <w:pPr>
        <w:pStyle w:val="ListParagraph"/>
        <w:numPr>
          <w:ilvl w:val="0"/>
          <w:numId w:val="2"/>
        </w:numPr>
        <w:shd w:val="clear" w:color="auto" w:fill="FFFFFF"/>
        <w:spacing w:after="0" w:line="240" w:lineRule="auto"/>
        <w:textAlignment w:val="baseline"/>
        <w:rPr>
          <w:rFonts w:ascii="Arial" w:eastAsia="Times New Roman" w:hAnsi="Arial" w:cs="Arial"/>
          <w:bCs/>
          <w:color w:val="273239"/>
          <w:spacing w:val="2"/>
          <w:sz w:val="26"/>
          <w:szCs w:val="26"/>
          <w:bdr w:val="none" w:sz="0" w:space="0" w:color="auto" w:frame="1"/>
        </w:rPr>
      </w:pPr>
      <w:r w:rsidRPr="005A4160">
        <w:rPr>
          <w:rFonts w:ascii="Arial" w:eastAsia="Times New Roman" w:hAnsi="Arial" w:cs="Arial"/>
          <w:bCs/>
          <w:color w:val="273239"/>
          <w:spacing w:val="2"/>
          <w:sz w:val="26"/>
          <w:szCs w:val="26"/>
          <w:bdr w:val="none" w:sz="0" w:space="0" w:color="auto" w:frame="1"/>
        </w:rPr>
        <w:t>The style of general writing is decorative and often includes</w:t>
      </w:r>
      <w:r w:rsidR="004A25AD" w:rsidRPr="005A4160">
        <w:rPr>
          <w:rFonts w:ascii="Arial" w:eastAsia="Times New Roman" w:hAnsi="Arial" w:cs="Arial"/>
          <w:bCs/>
          <w:color w:val="273239"/>
          <w:spacing w:val="2"/>
          <w:sz w:val="26"/>
          <w:szCs w:val="26"/>
          <w:bdr w:val="none" w:sz="0" w:space="0" w:color="auto" w:frame="1"/>
        </w:rPr>
        <w:t xml:space="preserve"> bombastic words.</w:t>
      </w:r>
    </w:p>
    <w:p w:rsidR="004A25AD" w:rsidRPr="005A4160" w:rsidRDefault="004A25AD" w:rsidP="00EE402B">
      <w:pPr>
        <w:pStyle w:val="ListParagraph"/>
        <w:numPr>
          <w:ilvl w:val="0"/>
          <w:numId w:val="2"/>
        </w:numPr>
        <w:shd w:val="clear" w:color="auto" w:fill="FFFFFF"/>
        <w:spacing w:after="0" w:line="240" w:lineRule="auto"/>
        <w:textAlignment w:val="baseline"/>
        <w:rPr>
          <w:rFonts w:ascii="Arial" w:eastAsia="Times New Roman" w:hAnsi="Arial" w:cs="Arial"/>
          <w:bCs/>
          <w:color w:val="273239"/>
          <w:spacing w:val="2"/>
          <w:sz w:val="26"/>
          <w:szCs w:val="26"/>
          <w:bdr w:val="none" w:sz="0" w:space="0" w:color="auto" w:frame="1"/>
        </w:rPr>
      </w:pPr>
      <w:r w:rsidRPr="005A4160">
        <w:rPr>
          <w:rFonts w:ascii="Arial" w:eastAsia="Times New Roman" w:hAnsi="Arial" w:cs="Arial"/>
          <w:bCs/>
          <w:color w:val="273239"/>
          <w:spacing w:val="2"/>
          <w:sz w:val="26"/>
          <w:szCs w:val="26"/>
          <w:bdr w:val="none" w:sz="0" w:space="0" w:color="auto" w:frame="1"/>
        </w:rPr>
        <w:t>It is not always for a specific reader.</w:t>
      </w:r>
    </w:p>
    <w:p w:rsidR="004B44B2" w:rsidRDefault="004B44B2" w:rsidP="004B4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4B44B2" w:rsidRDefault="004B44B2" w:rsidP="004B4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4B44B2" w:rsidRDefault="004B44B2" w:rsidP="004B4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4B44B2" w:rsidRPr="004B44B2" w:rsidRDefault="004B44B2" w:rsidP="004B44B2">
      <w:pPr>
        <w:shd w:val="clear" w:color="auto" w:fill="FFFFFF"/>
        <w:spacing w:after="0" w:line="240" w:lineRule="auto"/>
        <w:textAlignment w:val="baseline"/>
        <w:rPr>
          <w:rFonts w:ascii="Arial" w:eastAsia="Times New Roman" w:hAnsi="Arial" w:cs="Arial"/>
          <w:color w:val="273239"/>
          <w:spacing w:val="2"/>
          <w:sz w:val="26"/>
          <w:szCs w:val="26"/>
        </w:rPr>
      </w:pPr>
      <w:r w:rsidRPr="004B44B2">
        <w:rPr>
          <w:rFonts w:ascii="Arial" w:eastAsia="Times New Roman" w:hAnsi="Arial" w:cs="Arial"/>
          <w:b/>
          <w:bCs/>
          <w:color w:val="273239"/>
          <w:spacing w:val="2"/>
          <w:sz w:val="26"/>
          <w:szCs w:val="26"/>
          <w:bdr w:val="none" w:sz="0" w:space="0" w:color="auto" w:frame="1"/>
        </w:rPr>
        <w:t>Difference between Techni</w:t>
      </w:r>
      <w:r w:rsidR="000202CF">
        <w:rPr>
          <w:rFonts w:ascii="Arial" w:eastAsia="Times New Roman" w:hAnsi="Arial" w:cs="Arial"/>
          <w:b/>
          <w:bCs/>
          <w:color w:val="273239"/>
          <w:spacing w:val="2"/>
          <w:sz w:val="26"/>
          <w:szCs w:val="26"/>
          <w:bdr w:val="none" w:sz="0" w:space="0" w:color="auto" w:frame="1"/>
        </w:rPr>
        <w:t>cal Writing and General Writing</w:t>
      </w:r>
      <w:r w:rsidRPr="004B44B2">
        <w:rPr>
          <w:rFonts w:ascii="Arial" w:eastAsia="Times New Roman" w:hAnsi="Arial" w:cs="Arial"/>
          <w:b/>
          <w:bCs/>
          <w:color w:val="273239"/>
          <w:spacing w:val="2"/>
          <w:sz w:val="26"/>
          <w:szCs w:val="26"/>
          <w:bdr w:val="none" w:sz="0" w:space="0" w:color="auto" w:frame="1"/>
        </w:rPr>
        <w:t>:</w:t>
      </w:r>
    </w:p>
    <w:tbl>
      <w:tblPr>
        <w:tblW w:w="9800" w:type="dxa"/>
        <w:jc w:val="center"/>
        <w:tblCellMar>
          <w:left w:w="0" w:type="dxa"/>
          <w:right w:w="0" w:type="dxa"/>
        </w:tblCellMar>
        <w:tblLook w:val="04A0" w:firstRow="1" w:lastRow="0" w:firstColumn="1" w:lastColumn="0" w:noHBand="0" w:noVBand="1"/>
      </w:tblPr>
      <w:tblGrid>
        <w:gridCol w:w="660"/>
        <w:gridCol w:w="4709"/>
        <w:gridCol w:w="4431"/>
      </w:tblGrid>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4B44B2" w:rsidRPr="004B44B2" w:rsidRDefault="004B44B2" w:rsidP="004B44B2">
            <w:pPr>
              <w:spacing w:after="0" w:line="240" w:lineRule="auto"/>
              <w:jc w:val="center"/>
              <w:rPr>
                <w:rFonts w:ascii="Times New Roman" w:eastAsia="Times New Roman" w:hAnsi="Times New Roman" w:cs="Times New Roman"/>
                <w:b/>
                <w:bCs/>
                <w:sz w:val="26"/>
                <w:szCs w:val="26"/>
              </w:rPr>
            </w:pPr>
            <w:r w:rsidRPr="004B44B2">
              <w:rPr>
                <w:rFonts w:ascii="Times New Roman" w:eastAsia="Times New Roman" w:hAnsi="Times New Roman" w:cs="Times New Roman"/>
                <w:b/>
                <w:bCs/>
                <w:sz w:val="26"/>
                <w:szCs w:val="26"/>
              </w:rPr>
              <w:t>S.</w:t>
            </w:r>
            <w:r w:rsidR="000202CF">
              <w:rPr>
                <w:rFonts w:ascii="Times New Roman" w:eastAsia="Times New Roman" w:hAnsi="Times New Roman" w:cs="Times New Roman"/>
                <w:b/>
                <w:bCs/>
                <w:sz w:val="26"/>
                <w:szCs w:val="26"/>
              </w:rPr>
              <w:t xml:space="preserve"> </w:t>
            </w:r>
            <w:r w:rsidRPr="004B44B2">
              <w:rPr>
                <w:rFonts w:ascii="Times New Roman" w:eastAsia="Times New Roman" w:hAnsi="Times New Roman" w:cs="Times New Roman"/>
                <w:b/>
                <w:bCs/>
                <w:sz w:val="26"/>
                <w:szCs w:val="26"/>
              </w:rPr>
              <w:t>No.</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4B44B2" w:rsidRPr="004B44B2" w:rsidRDefault="004B44B2" w:rsidP="004B44B2">
            <w:pPr>
              <w:spacing w:after="0" w:line="240" w:lineRule="auto"/>
              <w:jc w:val="center"/>
              <w:rPr>
                <w:rFonts w:ascii="Times New Roman" w:eastAsia="Times New Roman" w:hAnsi="Times New Roman" w:cs="Times New Roman"/>
                <w:b/>
                <w:bCs/>
                <w:sz w:val="26"/>
                <w:szCs w:val="26"/>
              </w:rPr>
            </w:pPr>
            <w:r w:rsidRPr="004B44B2">
              <w:rPr>
                <w:rFonts w:ascii="Times New Roman" w:eastAsia="Times New Roman" w:hAnsi="Times New Roman" w:cs="Times New Roman"/>
                <w:b/>
                <w:bCs/>
                <w:sz w:val="26"/>
                <w:szCs w:val="26"/>
              </w:rPr>
              <w:t>TECHNICAL WRITING</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4B44B2" w:rsidRPr="004B44B2" w:rsidRDefault="004B44B2" w:rsidP="004B44B2">
            <w:pPr>
              <w:spacing w:after="0" w:line="240" w:lineRule="auto"/>
              <w:jc w:val="center"/>
              <w:rPr>
                <w:rFonts w:ascii="Times New Roman" w:eastAsia="Times New Roman" w:hAnsi="Times New Roman" w:cs="Times New Roman"/>
                <w:b/>
                <w:bCs/>
                <w:sz w:val="26"/>
                <w:szCs w:val="26"/>
              </w:rPr>
            </w:pPr>
            <w:r w:rsidRPr="004B44B2">
              <w:rPr>
                <w:rFonts w:ascii="Times New Roman" w:eastAsia="Times New Roman" w:hAnsi="Times New Roman" w:cs="Times New Roman"/>
                <w:b/>
                <w:bCs/>
                <w:sz w:val="26"/>
                <w:szCs w:val="26"/>
              </w:rPr>
              <w:t>GENERAL WRITING</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focuses on factual and straight forward content.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writing focuses on general subjects of writing.</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aims to impart information, instructions and explanations.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writing aims at amusement.</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is based on objective tone.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writing is based on subjective tone or personal style.</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follows standard structured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follows artistic unstructured format.</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is usually based on a formal way of writing.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may be formal or informal way of writing.</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The voice used in technical writing is 3rd person.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The voice used in general writing is 1st person.</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lastRenderedPageBreak/>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In technical writing specialized vocabulary is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In General writing evocative vocabulary is required.</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has its specific set of audience or readers.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writing has no specific set of audience or readers.</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is archival.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writing is non-archival.</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is accurate and more precise in manner.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is decorative and bombastic in manner.</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Technical writing is related to any specific area or domain.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General domain is related to any life in general.</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focuses on more technical words specific to the area.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It focuses on more common words suitable to the general topic.</w:t>
            </w:r>
          </w:p>
        </w:tc>
      </w:tr>
      <w:tr w:rsidR="004B44B2" w:rsidRPr="004B44B2" w:rsidTr="004B44B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For example writing any articles on Geeks</w:t>
            </w:r>
            <w:r w:rsidR="000202CF">
              <w:rPr>
                <w:rFonts w:ascii="Times New Roman" w:eastAsia="Times New Roman" w:hAnsi="Times New Roman" w:cs="Times New Roman"/>
                <w:sz w:val="25"/>
                <w:szCs w:val="25"/>
              </w:rPr>
              <w:t xml:space="preserve"> </w:t>
            </w:r>
            <w:r w:rsidRPr="004B44B2">
              <w:rPr>
                <w:rFonts w:ascii="Times New Roman" w:eastAsia="Times New Roman" w:hAnsi="Times New Roman" w:cs="Times New Roman"/>
                <w:sz w:val="25"/>
                <w:szCs w:val="25"/>
              </w:rPr>
              <w:t>for</w:t>
            </w:r>
            <w:r w:rsidR="000202CF">
              <w:rPr>
                <w:rFonts w:ascii="Times New Roman" w:eastAsia="Times New Roman" w:hAnsi="Times New Roman" w:cs="Times New Roman"/>
                <w:sz w:val="25"/>
                <w:szCs w:val="25"/>
              </w:rPr>
              <w:t xml:space="preserve"> </w:t>
            </w:r>
            <w:r w:rsidRPr="004B44B2">
              <w:rPr>
                <w:rFonts w:ascii="Times New Roman" w:eastAsia="Times New Roman" w:hAnsi="Times New Roman" w:cs="Times New Roman"/>
                <w:sz w:val="25"/>
                <w:szCs w:val="25"/>
              </w:rPr>
              <w:t>Geeks related to computer science field comes under technical writing.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B44B2" w:rsidRPr="004B44B2" w:rsidRDefault="004B44B2" w:rsidP="004B44B2">
            <w:pPr>
              <w:spacing w:after="0" w:line="240" w:lineRule="auto"/>
              <w:jc w:val="center"/>
              <w:rPr>
                <w:rFonts w:ascii="Times New Roman" w:eastAsia="Times New Roman" w:hAnsi="Times New Roman" w:cs="Times New Roman"/>
                <w:sz w:val="25"/>
                <w:szCs w:val="25"/>
              </w:rPr>
            </w:pPr>
            <w:r w:rsidRPr="004B44B2">
              <w:rPr>
                <w:rFonts w:ascii="Times New Roman" w:eastAsia="Times New Roman" w:hAnsi="Times New Roman" w:cs="Times New Roman"/>
                <w:sz w:val="25"/>
                <w:szCs w:val="25"/>
              </w:rPr>
              <w:t>For example writing any prose or story which will be published in a local magazine comes under general writing.</w:t>
            </w:r>
          </w:p>
        </w:tc>
      </w:tr>
    </w:tbl>
    <w:p w:rsidR="00282B95" w:rsidRDefault="0007276B"/>
    <w:p w:rsidR="008074A8" w:rsidRDefault="008074A8"/>
    <w:p w:rsidR="00943BD0" w:rsidRDefault="00943BD0"/>
    <w:p w:rsidR="00F515A9" w:rsidRDefault="00F515A9"/>
    <w:p w:rsidR="00F515A9" w:rsidRDefault="00F515A9"/>
    <w:p w:rsidR="00F515A9" w:rsidRDefault="00F515A9">
      <w:bookmarkStart w:id="0" w:name="_GoBack"/>
      <w:bookmarkEnd w:id="0"/>
    </w:p>
    <w:sectPr w:rsidR="00F5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3BB0"/>
    <w:multiLevelType w:val="hybridMultilevel"/>
    <w:tmpl w:val="0BA8A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02918"/>
    <w:multiLevelType w:val="hybridMultilevel"/>
    <w:tmpl w:val="83968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4D"/>
    <w:rsid w:val="000202CF"/>
    <w:rsid w:val="00060A4D"/>
    <w:rsid w:val="0007276B"/>
    <w:rsid w:val="0009505C"/>
    <w:rsid w:val="003D5D4A"/>
    <w:rsid w:val="004A25AD"/>
    <w:rsid w:val="004B44B2"/>
    <w:rsid w:val="005A4160"/>
    <w:rsid w:val="005E2846"/>
    <w:rsid w:val="006758AB"/>
    <w:rsid w:val="008074A8"/>
    <w:rsid w:val="00943BD0"/>
    <w:rsid w:val="00980705"/>
    <w:rsid w:val="00BB05BA"/>
    <w:rsid w:val="00BB34AD"/>
    <w:rsid w:val="00EE402B"/>
    <w:rsid w:val="00F5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44B2"/>
    <w:rPr>
      <w:b/>
      <w:bCs/>
    </w:rPr>
  </w:style>
  <w:style w:type="paragraph" w:styleId="NormalWeb">
    <w:name w:val="Normal (Web)"/>
    <w:basedOn w:val="Normal"/>
    <w:uiPriority w:val="99"/>
    <w:semiHidden/>
    <w:unhideWhenUsed/>
    <w:rsid w:val="004B44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44B2"/>
    <w:pPr>
      <w:ind w:left="720"/>
      <w:contextualSpacing/>
    </w:pPr>
  </w:style>
  <w:style w:type="paragraph" w:styleId="BalloonText">
    <w:name w:val="Balloon Text"/>
    <w:basedOn w:val="Normal"/>
    <w:link w:val="BalloonTextChar"/>
    <w:uiPriority w:val="99"/>
    <w:semiHidden/>
    <w:unhideWhenUsed/>
    <w:rsid w:val="00943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44B2"/>
    <w:rPr>
      <w:b/>
      <w:bCs/>
    </w:rPr>
  </w:style>
  <w:style w:type="paragraph" w:styleId="NormalWeb">
    <w:name w:val="Normal (Web)"/>
    <w:basedOn w:val="Normal"/>
    <w:uiPriority w:val="99"/>
    <w:semiHidden/>
    <w:unhideWhenUsed/>
    <w:rsid w:val="004B44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44B2"/>
    <w:pPr>
      <w:ind w:left="720"/>
      <w:contextualSpacing/>
    </w:pPr>
  </w:style>
  <w:style w:type="paragraph" w:styleId="BalloonText">
    <w:name w:val="Balloon Text"/>
    <w:basedOn w:val="Normal"/>
    <w:link w:val="BalloonTextChar"/>
    <w:uiPriority w:val="99"/>
    <w:semiHidden/>
    <w:unhideWhenUsed/>
    <w:rsid w:val="00943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3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2024-02-26T09:48:00Z</dcterms:created>
  <dcterms:modified xsi:type="dcterms:W3CDTF">2024-02-29T07:17:00Z</dcterms:modified>
</cp:coreProperties>
</file>