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46" w:rsidRDefault="00D46346"/>
    <w:p w:rsidR="00E855FB" w:rsidRDefault="00E855FB" w:rsidP="00E855FB">
      <w:pPr>
        <w:jc w:val="both"/>
        <w:rPr>
          <w:b/>
          <w:sz w:val="28"/>
          <w:u w:val="single"/>
        </w:rPr>
      </w:pPr>
      <w:r w:rsidRPr="00E855FB">
        <w:rPr>
          <w:b/>
          <w:sz w:val="28"/>
          <w:u w:val="single"/>
        </w:rPr>
        <w:t>Differences between Virtual Circuits and Datagram Networks</w:t>
      </w:r>
    </w:p>
    <w:p w:rsidR="00A2373E" w:rsidRPr="00A2373E" w:rsidRDefault="00A2373E" w:rsidP="00A237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Computer networks that provide connection-oriented services are called Virtual Circuits while those providing connection-less services are called Datagram networks. For prior knowledge, the </w:t>
      </w:r>
      <w:hyperlink r:id="rId5" w:history="1">
        <w:r w:rsidRPr="00A2373E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Internet</w:t>
        </w:r>
      </w:hyperlink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 which we use is actually based on a Datagram network (connection-less) at the network level as all packets from a source to a destination do not follow the same path. </w:t>
      </w: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br/>
        <w:t xml:space="preserve">Let us see </w:t>
      </w:r>
      <w:proofErr w:type="gramStart"/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what are the highlighting differences between these two hot debated topics here</w:t>
      </w:r>
      <w:proofErr w:type="gramEnd"/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: </w:t>
      </w:r>
    </w:p>
    <w:p w:rsidR="00A2373E" w:rsidRPr="00A2373E" w:rsidRDefault="00A2373E" w:rsidP="00A237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Virtual Circuits:</w:t>
      </w:r>
    </w:p>
    <w:p w:rsidR="00A2373E" w:rsidRPr="00A2373E" w:rsidRDefault="00A2373E" w:rsidP="00A2373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connection-oriented, meaning that there is a reservation of resources like buffers, </w:t>
      </w:r>
      <w:hyperlink r:id="rId6" w:history="1">
        <w:r w:rsidRPr="00A2373E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CPU</w:t>
        </w:r>
      </w:hyperlink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, </w:t>
      </w:r>
      <w:hyperlink r:id="rId7" w:history="1">
        <w:r w:rsidRPr="00A2373E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bandwidth</w:t>
        </w:r>
      </w:hyperlink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, etc. for the time in which the newly setup VC is going to be used by a data transfer session.</w:t>
      </w:r>
    </w:p>
    <w:p w:rsidR="00A2373E" w:rsidRPr="00A2373E" w:rsidRDefault="00A2373E" w:rsidP="00A2373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The first sent packet reserves resources at each server along the path. Subsequent packets will follow the same path as the first sent packet for the connection time.</w:t>
      </w:r>
    </w:p>
    <w:p w:rsidR="00A2373E" w:rsidRPr="00A2373E" w:rsidRDefault="00A2373E" w:rsidP="00A2373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Since all the packets are going to follow the same path, a global header is required. Only the first packet of the connection requires a global header, the remaining packets generally don’t require global headers.</w:t>
      </w:r>
    </w:p>
    <w:p w:rsidR="00A2373E" w:rsidRPr="00A2373E" w:rsidRDefault="00A2373E" w:rsidP="00A2373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Since all packets follow a specific path, packets are received in order at the destination.</w:t>
      </w:r>
    </w:p>
    <w:p w:rsidR="00A2373E" w:rsidRPr="00A2373E" w:rsidRDefault="00A2373E" w:rsidP="00A2373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Virtual Circuit Switching ensures that all packets successfully reach the Destination. No packet will be discarded due to the unavailability of resources.</w:t>
      </w:r>
    </w:p>
    <w:p w:rsidR="00A2373E" w:rsidRPr="00A2373E" w:rsidRDefault="00A2373E" w:rsidP="00A2373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From the above points, it can be concluded that </w:t>
      </w:r>
      <w:hyperlink r:id="rId8" w:history="1">
        <w:r w:rsidRPr="00A2373E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Virtual Circuits</w:t>
        </w:r>
      </w:hyperlink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 are a highly reliable method of data transfer.</w:t>
      </w:r>
    </w:p>
    <w:p w:rsidR="00A2373E" w:rsidRPr="00A2373E" w:rsidRDefault="00A2373E" w:rsidP="00A2373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The issue with virtual circuits is that each time a new connection is set up, resources and extra information have to be reserved at every router along the path, which becomes problematic if many clients are trying to reserve a router’s resources simultaneously.</w:t>
      </w:r>
    </w:p>
    <w:p w:rsidR="00A2373E" w:rsidRPr="00A2373E" w:rsidRDefault="00A2373E" w:rsidP="00A2373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used by the </w:t>
      </w:r>
      <w:hyperlink r:id="rId9" w:history="1">
        <w:r w:rsidRPr="00A2373E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ATM (Asynchronous Transfer Mode) Network</w:t>
        </w:r>
      </w:hyperlink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, specifically for Telephone calls.</w:t>
      </w:r>
    </w:p>
    <w:p w:rsidR="00A2373E" w:rsidRPr="00A2373E" w:rsidRDefault="00A2373E" w:rsidP="00A237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 xml:space="preserve">Datagram </w:t>
      </w:r>
      <w:proofErr w:type="gramStart"/>
      <w:r w:rsidRPr="00A2373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Networks :</w:t>
      </w:r>
      <w:proofErr w:type="gramEnd"/>
      <w:r w:rsidRPr="00A2373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 </w:t>
      </w:r>
    </w:p>
    <w:p w:rsidR="00A2373E" w:rsidRPr="00A2373E" w:rsidRDefault="00A2373E" w:rsidP="00A2373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a </w:t>
      </w:r>
      <w:hyperlink r:id="rId10" w:anchor=":~:text=A%20Connectionless%20Service%20is%20technique,source%20and%20receiver%20or%20destination." w:history="1">
        <w:r w:rsidRPr="00A2373E">
          <w:rPr>
            <w:rFonts w:ascii="Arial" w:eastAsia="Times New Roman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</w:rPr>
          <w:t>connection-less service</w:t>
        </w:r>
      </w:hyperlink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. There is no need for reservation of resources as there is no dedicated path for a connection session.</w:t>
      </w:r>
    </w:p>
    <w:p w:rsidR="00A2373E" w:rsidRPr="00A2373E" w:rsidRDefault="00A2373E" w:rsidP="00A2373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All packets are free to use any available path. As a result, intermediate routers calculate routes on the go due to dynamically changing routing tables on routers.</w:t>
      </w:r>
    </w:p>
    <w:p w:rsidR="00A2373E" w:rsidRPr="00A2373E" w:rsidRDefault="00A2373E" w:rsidP="00A2373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Since every packet is free to choose any path, all packets must be associated with a header with proper information about the source and the upper layer data.</w:t>
      </w:r>
    </w:p>
    <w:p w:rsidR="00A2373E" w:rsidRPr="00A2373E" w:rsidRDefault="00A2373E" w:rsidP="00A2373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lastRenderedPageBreak/>
        <w:t>The connection-less property makes data packets reach the destination in any order, which means that they can potentially be received out of order at the receiver’s end.</w:t>
      </w:r>
    </w:p>
    <w:p w:rsidR="00A2373E" w:rsidRPr="00A2373E" w:rsidRDefault="00A2373E" w:rsidP="00A2373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Datagram networks are not as reliable as Virtual Circuits.</w:t>
      </w:r>
    </w:p>
    <w:p w:rsidR="00A2373E" w:rsidRPr="00A2373E" w:rsidRDefault="00A2373E" w:rsidP="00A2373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The major drawback of Datagram Packet switching is that a packet can only be forwarded if resources such as the buffer, CPU, and bandwidth are available. Otherwise, the packet will be discarded.</w:t>
      </w:r>
    </w:p>
    <w:p w:rsidR="00A2373E" w:rsidRPr="00A2373E" w:rsidRDefault="00A2373E" w:rsidP="00A2373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But it is always easy and cost-efficient to implement datagram networks as there is no extra headache of reserving resources and making a dedicated each time an application has to communicate.</w:t>
      </w:r>
    </w:p>
    <w:p w:rsidR="00A2373E" w:rsidRPr="00A2373E" w:rsidRDefault="00A2373E" w:rsidP="00A2373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A2373E">
        <w:rPr>
          <w:rFonts w:ascii="Arial" w:eastAsia="Times New Roman" w:hAnsi="Arial" w:cs="Arial"/>
          <w:color w:val="273239"/>
          <w:spacing w:val="2"/>
          <w:sz w:val="26"/>
          <w:szCs w:val="26"/>
        </w:rPr>
        <w:t>It is generally used by the IP network, which is used for Data services like the Internet.</w:t>
      </w:r>
      <w:bookmarkStart w:id="0" w:name="_GoBack"/>
      <w:bookmarkEnd w:id="0"/>
    </w:p>
    <w:p w:rsidR="00E855FB" w:rsidRPr="00E855FB" w:rsidRDefault="00E855FB" w:rsidP="00E855FB">
      <w:pPr>
        <w:jc w:val="both"/>
        <w:rPr>
          <w:b/>
          <w:sz w:val="28"/>
          <w:u w:val="single"/>
        </w:rPr>
      </w:pPr>
    </w:p>
    <w:sectPr w:rsidR="00E855FB" w:rsidRPr="00E8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92CE0"/>
    <w:multiLevelType w:val="multilevel"/>
    <w:tmpl w:val="6C62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B456C5"/>
    <w:multiLevelType w:val="multilevel"/>
    <w:tmpl w:val="23D0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FB"/>
    <w:rsid w:val="00A2373E"/>
    <w:rsid w:val="00D46346"/>
    <w:rsid w:val="00E8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E6019-6B8A-460E-BDD2-B2252FEC8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37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3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virtual-circuit-in-computer-netwo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bandwidt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entral-processing-unit-cp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the-internet-and-the-web/" TargetMode="External"/><Relationship Id="rId10" Type="http://schemas.openxmlformats.org/officeDocument/2006/relationships/hyperlink" Target="https://www.geeksforgeeks.org/connection-less-ser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synchronous-transfer-mode-atm-in-computer-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2022-11-04T04:38:00Z</dcterms:created>
  <dcterms:modified xsi:type="dcterms:W3CDTF">2022-11-04T04:41:00Z</dcterms:modified>
</cp:coreProperties>
</file>